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3AD0E" w14:textId="00B9C547" w:rsidR="002750F7" w:rsidRPr="00F778A1" w:rsidRDefault="00E7633C">
      <w:pPr>
        <w:rPr>
          <w:color w:val="4472C4" w:themeColor="accent1"/>
        </w:rPr>
      </w:pPr>
      <w:r w:rsidRPr="00F778A1">
        <w:rPr>
          <w:rFonts w:hint="eastAsia"/>
          <w:color w:val="4472C4" w:themeColor="accent1"/>
        </w:rPr>
        <w:t>Grid:</w:t>
      </w:r>
      <w:bookmarkStart w:id="0" w:name="_GoBack"/>
      <w:bookmarkEnd w:id="0"/>
    </w:p>
    <w:p w14:paraId="71D1EF89" w14:textId="100814DA" w:rsidR="00E7633C" w:rsidRDefault="00E7633C">
      <w:r>
        <w:rPr>
          <w:noProof/>
        </w:rPr>
        <w:drawing>
          <wp:inline distT="0" distB="0" distL="0" distR="0" wp14:anchorId="01F00B24" wp14:editId="70E804AB">
            <wp:extent cx="670618" cy="441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BC00" w14:textId="03927C39" w:rsidR="00E7633C" w:rsidRDefault="00675E55">
      <w:r>
        <w:t>W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split</w:t>
      </w:r>
      <w:r>
        <w:t xml:space="preserve"> t</w:t>
      </w:r>
      <w:r w:rsidR="00E7633C">
        <w:t>he m</w:t>
      </w:r>
      <w:r w:rsidR="00E7633C">
        <w:rPr>
          <w:rFonts w:hint="eastAsia"/>
        </w:rPr>
        <w:t>ap</w:t>
      </w:r>
      <w:r w:rsidR="00E7633C">
        <w:t xml:space="preserve"> </w:t>
      </w:r>
      <w:r w:rsidR="00E7633C">
        <w:rPr>
          <w:rFonts w:hint="eastAsia"/>
        </w:rPr>
        <w:t>by</w:t>
      </w:r>
      <w:r w:rsidR="00E7633C">
        <w:t xml:space="preserve"> this number, such as 3x3, 4x4. </w:t>
      </w:r>
      <w:proofErr w:type="spellStart"/>
      <w:r w:rsidR="00E7633C">
        <w:t>etc</w:t>
      </w:r>
      <w:proofErr w:type="spellEnd"/>
      <w:r w:rsidR="00E7633C">
        <w:t>…</w:t>
      </w:r>
    </w:p>
    <w:p w14:paraId="25B43AC0" w14:textId="0E3E9964" w:rsidR="00EE6876" w:rsidRDefault="00EE6876"/>
    <w:p w14:paraId="128F494D" w14:textId="2A99A287" w:rsidR="00EE6876" w:rsidRPr="00F778A1" w:rsidRDefault="00EE6876">
      <w:pPr>
        <w:rPr>
          <w:color w:val="4472C4" w:themeColor="accent1"/>
        </w:rPr>
      </w:pPr>
      <w:proofErr w:type="spellStart"/>
      <w:r w:rsidRPr="00F778A1">
        <w:rPr>
          <w:color w:val="4472C4" w:themeColor="accent1"/>
        </w:rPr>
        <w:t>DeleteEmptyLevel</w:t>
      </w:r>
      <w:proofErr w:type="spellEnd"/>
      <w:r w:rsidRPr="00F778A1">
        <w:rPr>
          <w:color w:val="4472C4" w:themeColor="accent1"/>
        </w:rPr>
        <w:t>:</w:t>
      </w:r>
    </w:p>
    <w:p w14:paraId="6F5CD5ED" w14:textId="62FCCC7D" w:rsidR="00EE6876" w:rsidRDefault="00EE6876">
      <w:r>
        <w:rPr>
          <w:noProof/>
        </w:rPr>
        <w:drawing>
          <wp:inline distT="0" distB="0" distL="0" distR="0" wp14:anchorId="1286120B" wp14:editId="3C6ED948">
            <wp:extent cx="1165961" cy="28196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C123" w14:textId="179A5F9B" w:rsidR="00EE6876" w:rsidRDefault="00EE6876"/>
    <w:p w14:paraId="5DD3756B" w14:textId="491416F0" w:rsidR="00EE6876" w:rsidRDefault="00EE6876" w:rsidP="00D67916">
      <w:r>
        <w:rPr>
          <w:rFonts w:hint="eastAsia"/>
        </w:rPr>
        <w:t>W</w:t>
      </w:r>
      <w:r>
        <w:t>hen split by grid, there may some empty level because you don’t want to put anything at that area, which means load the empty level will cause extra</w:t>
      </w:r>
      <w:r w:rsidR="00054D35">
        <w:t xml:space="preserve"> calculations. </w:t>
      </w:r>
      <w:r>
        <w:t>Check this will ensure the result</w:t>
      </w:r>
      <w:r w:rsidR="00054D35">
        <w:t xml:space="preserve"> level</w:t>
      </w:r>
      <w:r w:rsidR="00DA4FEF">
        <w:t>s must</w:t>
      </w:r>
      <w:r w:rsidR="00054D35">
        <w:t xml:space="preserve"> with stuffs</w:t>
      </w:r>
      <w:r w:rsidR="00D67916">
        <w:t>.</w:t>
      </w:r>
      <w:r w:rsidR="00496047">
        <w:t xml:space="preserve"> </w:t>
      </w:r>
      <w:r w:rsidR="00E96B12">
        <w:t xml:space="preserve">Only effect </w:t>
      </w:r>
      <w:r w:rsidR="00B21507">
        <w:t>on</w:t>
      </w:r>
      <w:r w:rsidR="00E96B12">
        <w:t xml:space="preserve"> </w:t>
      </w:r>
      <w:r w:rsidR="00496047">
        <w:t>“</w:t>
      </w:r>
      <w:proofErr w:type="spellStart"/>
      <w:r w:rsidR="00E96B12">
        <w:t>SplitMap</w:t>
      </w:r>
      <w:proofErr w:type="spellEnd"/>
      <w:r w:rsidR="00496047">
        <w:t>”</w:t>
      </w:r>
      <w:r w:rsidR="00E96B12">
        <w:t xml:space="preserve"> button</w:t>
      </w:r>
      <w:r w:rsidR="00F417E3">
        <w:t>.</w:t>
      </w:r>
    </w:p>
    <w:p w14:paraId="21EB2560" w14:textId="77777777" w:rsidR="003F7CCF" w:rsidRDefault="003F7CCF" w:rsidP="003F7CCF"/>
    <w:p w14:paraId="617ACD5E" w14:textId="5462089C" w:rsidR="00F417E3" w:rsidRPr="00F778A1" w:rsidRDefault="003F7CCF" w:rsidP="00D67916">
      <w:pPr>
        <w:rPr>
          <w:color w:val="4472C4" w:themeColor="accent1"/>
        </w:rPr>
      </w:pPr>
      <w:proofErr w:type="spellStart"/>
      <w:r w:rsidRPr="00F778A1">
        <w:rPr>
          <w:rFonts w:hint="eastAsia"/>
          <w:color w:val="4472C4" w:themeColor="accent1"/>
        </w:rPr>
        <w:t>C</w:t>
      </w:r>
      <w:r w:rsidRPr="00F778A1">
        <w:rPr>
          <w:color w:val="4472C4" w:themeColor="accent1"/>
        </w:rPr>
        <w:t>reatePlane</w:t>
      </w:r>
      <w:proofErr w:type="spellEnd"/>
    </w:p>
    <w:p w14:paraId="70CE5CA1" w14:textId="4FF13551" w:rsidR="003F7CCF" w:rsidRDefault="003F7CCF" w:rsidP="003F7CCF">
      <w:r>
        <w:rPr>
          <w:noProof/>
        </w:rPr>
        <w:drawing>
          <wp:inline distT="0" distB="0" distL="0" distR="0" wp14:anchorId="1C1C2609" wp14:editId="7EEBF44B">
            <wp:extent cx="967824" cy="25148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AD63" w14:textId="75A33277" w:rsidR="0005349E" w:rsidRDefault="003F7CCF" w:rsidP="0005349E">
      <w:r>
        <w:t>Check this will also add a plane on the map like a tile.</w:t>
      </w:r>
      <w:r w:rsidR="0005349E" w:rsidRPr="0005349E">
        <w:t xml:space="preserve"> </w:t>
      </w:r>
      <w:r w:rsidR="0005349E">
        <w:t>Only effect on “</w:t>
      </w:r>
      <w:proofErr w:type="spellStart"/>
      <w:r w:rsidR="0005349E">
        <w:t>SplitMap</w:t>
      </w:r>
      <w:proofErr w:type="spellEnd"/>
      <w:r w:rsidR="0005349E">
        <w:t>” button.</w:t>
      </w:r>
    </w:p>
    <w:p w14:paraId="10D3E9A2" w14:textId="2CB69CA2" w:rsidR="009F3D69" w:rsidRDefault="009F3D69" w:rsidP="0005349E"/>
    <w:p w14:paraId="74A3AFD7" w14:textId="2DB8B104" w:rsidR="009F3D69" w:rsidRDefault="009F3D69" w:rsidP="0005349E"/>
    <w:p w14:paraId="73974CCC" w14:textId="24745796" w:rsidR="003F7CCF" w:rsidRPr="00F778A1" w:rsidRDefault="009F3D69" w:rsidP="003F7CCF">
      <w:pPr>
        <w:rPr>
          <w:color w:val="4472C4" w:themeColor="accent1"/>
        </w:rPr>
      </w:pPr>
      <w:r w:rsidRPr="00F778A1">
        <w:rPr>
          <w:rFonts w:hint="eastAsia"/>
          <w:color w:val="4472C4" w:themeColor="accent1"/>
        </w:rPr>
        <w:t>S</w:t>
      </w:r>
      <w:r w:rsidRPr="00F778A1">
        <w:rPr>
          <w:color w:val="4472C4" w:themeColor="accent1"/>
        </w:rPr>
        <w:t>pilt as Size</w:t>
      </w:r>
    </w:p>
    <w:p w14:paraId="59D6ED16" w14:textId="0F10A7CB" w:rsidR="009F3D69" w:rsidRDefault="009F3D69" w:rsidP="003F7CCF">
      <w:r>
        <w:rPr>
          <w:noProof/>
        </w:rPr>
        <w:drawing>
          <wp:inline distT="0" distB="0" distL="0" distR="0" wp14:anchorId="0DE13E09" wp14:editId="15158530">
            <wp:extent cx="2834886" cy="7315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D384" w14:textId="1A1C2E58" w:rsidR="009875F2" w:rsidRDefault="009875F2" w:rsidP="003F7CCF"/>
    <w:p w14:paraId="302339A7" w14:textId="59964A5C" w:rsidR="00355AFF" w:rsidRDefault="009875F2" w:rsidP="00355AFF">
      <w:r>
        <w:rPr>
          <w:rFonts w:hint="eastAsia"/>
        </w:rPr>
        <w:t>S</w:t>
      </w:r>
      <w:r>
        <w:t xml:space="preserve">ometimes we want bigger stuffs should be loaded as a farer distance than the </w:t>
      </w:r>
      <w:proofErr w:type="spellStart"/>
      <w:proofErr w:type="gramStart"/>
      <w:r>
        <w:t>smallers</w:t>
      </w:r>
      <w:r w:rsidR="00BD2DB9">
        <w:t>.T</w:t>
      </w:r>
      <w:r>
        <w:t>his</w:t>
      </w:r>
      <w:proofErr w:type="spellEnd"/>
      <w:proofErr w:type="gramEnd"/>
      <w:r>
        <w:t xml:space="preserve"> can give a label on the level, and split as </w:t>
      </w:r>
      <w:proofErr w:type="spellStart"/>
      <w:r>
        <w:t>MinPropSize</w:t>
      </w:r>
      <w:proofErr w:type="spellEnd"/>
      <w:r>
        <w:t xml:space="preserve"> </w:t>
      </w:r>
      <w:r w:rsidR="0073721B">
        <w:t>–</w:t>
      </w:r>
      <w:r>
        <w:t xml:space="preserve"> </w:t>
      </w:r>
      <w:proofErr w:type="spellStart"/>
      <w:r>
        <w:t>MaxPropSize</w:t>
      </w:r>
      <w:proofErr w:type="spellEnd"/>
      <w:r w:rsidR="0073721B">
        <w:t>, that means out of this range would not be include to the split levels</w:t>
      </w:r>
      <w:r w:rsidR="00355AFF">
        <w:t>. Only effect on “</w:t>
      </w:r>
      <w:proofErr w:type="spellStart"/>
      <w:r w:rsidR="00355AFF">
        <w:t>SplitMap</w:t>
      </w:r>
      <w:proofErr w:type="spellEnd"/>
      <w:r w:rsidR="00355AFF">
        <w:t>” button.</w:t>
      </w:r>
    </w:p>
    <w:p w14:paraId="675C33AA" w14:textId="71566B64" w:rsidR="00AA7A39" w:rsidRDefault="00355AFF" w:rsidP="00AA7A39">
      <w:r>
        <w:rPr>
          <w:rFonts w:hint="eastAsia"/>
        </w:rPr>
        <w:t>F</w:t>
      </w:r>
      <w:r>
        <w:t xml:space="preserve">or simple use, no need to check on </w:t>
      </w:r>
      <w:proofErr w:type="gramStart"/>
      <w:r>
        <w:t>this.</w:t>
      </w:r>
      <w:r w:rsidR="00AA7A39">
        <w:rPr>
          <w:rFonts w:hint="eastAsia"/>
        </w:rPr>
        <w:t>--</w:t>
      </w:r>
      <w:proofErr w:type="gramEnd"/>
      <w:r w:rsidR="00AA7A39">
        <w:rPr>
          <w:rFonts w:hint="eastAsia"/>
        </w:rPr>
        <w:t>×</w:t>
      </w:r>
    </w:p>
    <w:p w14:paraId="1B62D072" w14:textId="38E3554B" w:rsidR="00D95659" w:rsidRDefault="00D95659" w:rsidP="00AA7A39"/>
    <w:p w14:paraId="7A871417" w14:textId="615ED5AA" w:rsidR="00D95659" w:rsidRPr="00F778A1" w:rsidRDefault="00D95659" w:rsidP="00AA7A39">
      <w:pPr>
        <w:rPr>
          <w:color w:val="4472C4" w:themeColor="accent1"/>
        </w:rPr>
      </w:pPr>
      <w:proofErr w:type="spellStart"/>
      <w:r w:rsidRPr="00F778A1">
        <w:rPr>
          <w:rFonts w:hint="eastAsia"/>
          <w:color w:val="4472C4" w:themeColor="accent1"/>
        </w:rPr>
        <w:t>Split</w:t>
      </w:r>
      <w:r w:rsidRPr="00F778A1">
        <w:rPr>
          <w:color w:val="4472C4" w:themeColor="accent1"/>
        </w:rPr>
        <w:t>Map</w:t>
      </w:r>
      <w:proofErr w:type="spellEnd"/>
      <w:r w:rsidR="00C029F9" w:rsidRPr="00F778A1">
        <w:rPr>
          <w:rFonts w:hint="eastAsia"/>
          <w:color w:val="4472C4" w:themeColor="accent1"/>
        </w:rPr>
        <w:t>:</w:t>
      </w:r>
    </w:p>
    <w:p w14:paraId="462AB312" w14:textId="0E37C6CF" w:rsidR="009875F2" w:rsidRDefault="00D95659" w:rsidP="003F7CCF">
      <w:r>
        <w:rPr>
          <w:noProof/>
        </w:rPr>
        <w:drawing>
          <wp:inline distT="0" distB="0" distL="0" distR="0" wp14:anchorId="2FF88C2C" wp14:editId="6D264C9F">
            <wp:extent cx="2911092" cy="38103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3D5" w14:textId="27C4BD47" w:rsidR="00C029F9" w:rsidRDefault="00C029F9" w:rsidP="003F7CCF"/>
    <w:p w14:paraId="419E04EA" w14:textId="43FBC91D" w:rsidR="00C029F9" w:rsidRDefault="00C029F9" w:rsidP="003F7CCF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split</w:t>
      </w:r>
      <w:r>
        <w:t xml:space="preserve"> </w:t>
      </w:r>
      <w:r>
        <w:rPr>
          <w:rFonts w:hint="eastAsia"/>
        </w:rPr>
        <w:t>the</w:t>
      </w:r>
      <w:r>
        <w:t xml:space="preserve"> whole map </w:t>
      </w:r>
      <w:r w:rsidR="00817A05">
        <w:t>to</w:t>
      </w:r>
      <w:r>
        <w:t xml:space="preserve"> </w:t>
      </w:r>
      <w:proofErr w:type="spellStart"/>
      <w:r>
        <w:t>NxN</w:t>
      </w:r>
      <w:proofErr w:type="spellEnd"/>
      <w:r>
        <w:t xml:space="preserve"> grid</w:t>
      </w:r>
      <w:r w:rsidR="00FE34C4">
        <w:t>s</w:t>
      </w:r>
      <w:r w:rsidR="00603743">
        <w:t xml:space="preserve"> but without landscape</w:t>
      </w:r>
      <w:r w:rsidR="001B522F">
        <w:t>s</w:t>
      </w:r>
      <w:r w:rsidR="00615352">
        <w:t>.</w:t>
      </w:r>
      <w:r w:rsidR="00625292">
        <w:t xml:space="preserve"> If there miss some special </w:t>
      </w:r>
      <w:proofErr w:type="spellStart"/>
      <w:proofErr w:type="gramStart"/>
      <w:r w:rsidR="00625292">
        <w:t>stuffs,please</w:t>
      </w:r>
      <w:proofErr w:type="spellEnd"/>
      <w:proofErr w:type="gramEnd"/>
      <w:r w:rsidR="00625292">
        <w:t xml:space="preserve"> tell me 173681019@qq,com.</w:t>
      </w:r>
    </w:p>
    <w:p w14:paraId="65F1EAFB" w14:textId="5DACDC04" w:rsidR="005A1C33" w:rsidRDefault="005A1C33" w:rsidP="003F7CCF"/>
    <w:p w14:paraId="4B8161C4" w14:textId="69CB6727" w:rsidR="005A1C33" w:rsidRPr="00F778A1" w:rsidRDefault="005A1C33" w:rsidP="003F7CCF">
      <w:pPr>
        <w:rPr>
          <w:color w:val="4472C4" w:themeColor="accent1"/>
        </w:rPr>
      </w:pPr>
      <w:proofErr w:type="spellStart"/>
      <w:r w:rsidRPr="00F778A1">
        <w:rPr>
          <w:rFonts w:hint="eastAsia"/>
          <w:color w:val="4472C4" w:themeColor="accent1"/>
        </w:rPr>
        <w:t>S</w:t>
      </w:r>
      <w:r w:rsidRPr="00F778A1">
        <w:rPr>
          <w:color w:val="4472C4" w:themeColor="accent1"/>
        </w:rPr>
        <w:t>plitLandscape</w:t>
      </w:r>
      <w:proofErr w:type="spellEnd"/>
      <w:r w:rsidRPr="00F778A1">
        <w:rPr>
          <w:color w:val="4472C4" w:themeColor="accent1"/>
        </w:rPr>
        <w:t>:</w:t>
      </w:r>
    </w:p>
    <w:p w14:paraId="393D791F" w14:textId="17E2C831" w:rsidR="005A1C33" w:rsidRDefault="005A1C33" w:rsidP="003F7CCF">
      <w:r>
        <w:rPr>
          <w:noProof/>
        </w:rPr>
        <w:drawing>
          <wp:inline distT="0" distB="0" distL="0" distR="0" wp14:anchorId="0CF67AD9" wp14:editId="66D3929F">
            <wp:extent cx="3017782" cy="464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C601" w14:textId="75B747D4" w:rsidR="00064E89" w:rsidRDefault="00064E89" w:rsidP="003F7CCF">
      <w:r>
        <w:rPr>
          <w:rFonts w:hint="eastAsia"/>
        </w:rPr>
        <w:t>T</w:t>
      </w:r>
      <w:r>
        <w:t xml:space="preserve">his will split the landscape to </w:t>
      </w:r>
      <w:proofErr w:type="spellStart"/>
      <w:r>
        <w:t>NxN</w:t>
      </w:r>
      <w:proofErr w:type="spellEnd"/>
      <w:r>
        <w:t xml:space="preserve"> grid</w:t>
      </w:r>
      <w:r w:rsidR="00FE34C4">
        <w:t>s</w:t>
      </w:r>
      <w:r w:rsidR="00592749">
        <w:t>.</w:t>
      </w:r>
    </w:p>
    <w:p w14:paraId="134B77A5" w14:textId="5139B082" w:rsidR="001F576B" w:rsidRDefault="001F576B" w:rsidP="003F7CCF"/>
    <w:p w14:paraId="33F4B480" w14:textId="2DE38683" w:rsidR="00640E81" w:rsidRPr="00F778A1" w:rsidRDefault="00640E81" w:rsidP="003F7CCF">
      <w:pPr>
        <w:rPr>
          <w:color w:val="4472C4" w:themeColor="accent1"/>
        </w:rPr>
      </w:pPr>
      <w:proofErr w:type="spellStart"/>
      <w:r w:rsidRPr="00F778A1">
        <w:rPr>
          <w:rFonts w:hint="eastAsia"/>
          <w:color w:val="4472C4" w:themeColor="accent1"/>
        </w:rPr>
        <w:lastRenderedPageBreak/>
        <w:t>Split</w:t>
      </w:r>
      <w:r w:rsidRPr="00F778A1">
        <w:rPr>
          <w:color w:val="4472C4" w:themeColor="accent1"/>
        </w:rPr>
        <w:t>ByGridAndMerge</w:t>
      </w:r>
      <w:proofErr w:type="spellEnd"/>
      <w:r w:rsidR="00434C9F" w:rsidRPr="00F778A1">
        <w:rPr>
          <w:color w:val="4472C4" w:themeColor="accent1"/>
        </w:rPr>
        <w:t>:</w:t>
      </w:r>
    </w:p>
    <w:p w14:paraId="6582152B" w14:textId="55A84891" w:rsidR="00640E81" w:rsidRDefault="00640E81" w:rsidP="003F7CCF">
      <w:r>
        <w:rPr>
          <w:noProof/>
        </w:rPr>
        <w:drawing>
          <wp:inline distT="0" distB="0" distL="0" distR="0" wp14:anchorId="55BF68D4" wp14:editId="2B256BE0">
            <wp:extent cx="2949196" cy="3505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5494" w14:textId="33513585" w:rsidR="001F576B" w:rsidRDefault="001F576B" w:rsidP="003F7CCF">
      <w:proofErr w:type="spellStart"/>
      <w:r>
        <w:t>Staticmeshactors</w:t>
      </w:r>
      <w:proofErr w:type="spellEnd"/>
      <w:r>
        <w:t xml:space="preserve"> in map will be merged by the </w:t>
      </w:r>
      <w:proofErr w:type="spellStart"/>
      <w:r>
        <w:t>NxN</w:t>
      </w:r>
      <w:proofErr w:type="spellEnd"/>
      <w:r>
        <w:t xml:space="preserve"> </w:t>
      </w:r>
      <w:proofErr w:type="gramStart"/>
      <w:r>
        <w:t>grids</w:t>
      </w:r>
      <w:r w:rsidR="00607ABD">
        <w:t>.</w:t>
      </w:r>
      <w:r w:rsidR="00E47824">
        <w:t>(</w:t>
      </w:r>
      <w:proofErr w:type="gramEnd"/>
      <w:r w:rsidR="00E47824">
        <w:t xml:space="preserve">means no matter how many </w:t>
      </w:r>
      <w:proofErr w:type="spellStart"/>
      <w:r w:rsidR="00E47824">
        <w:t>staticmeshes</w:t>
      </w:r>
      <w:proofErr w:type="spellEnd"/>
      <w:r w:rsidR="00E47824">
        <w:t xml:space="preserve"> in the maps, with a mouse click there will</w:t>
      </w:r>
      <w:r w:rsidR="00F352A2">
        <w:t xml:space="preserve"> be max to</w:t>
      </w:r>
      <w:r w:rsidR="003D7B28">
        <w:t xml:space="preserve"> </w:t>
      </w:r>
      <w:proofErr w:type="spellStart"/>
      <w:r w:rsidR="00E47824">
        <w:t>NxNs</w:t>
      </w:r>
      <w:proofErr w:type="spellEnd"/>
    </w:p>
    <w:p w14:paraId="4D7F0124" w14:textId="77777777" w:rsidR="0080020C" w:rsidRDefault="0080020C" w:rsidP="003F7CCF"/>
    <w:p w14:paraId="539CEF80" w14:textId="469CF471" w:rsidR="0080020C" w:rsidRDefault="0080020C" w:rsidP="003F7CCF"/>
    <w:p w14:paraId="0E5A5EF5" w14:textId="1C5B8E8C" w:rsidR="0080020C" w:rsidRDefault="0080020C" w:rsidP="003F7CCF">
      <w:r>
        <w:rPr>
          <w:noProof/>
        </w:rPr>
        <w:drawing>
          <wp:inline distT="0" distB="0" distL="0" distR="0" wp14:anchorId="11D05829" wp14:editId="00D2D565">
            <wp:extent cx="1752752" cy="3810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3F29" w14:textId="09138F35" w:rsidR="0080020C" w:rsidRPr="00D95659" w:rsidRDefault="0080020C" w:rsidP="003F7CCF">
      <w:pPr>
        <w:rPr>
          <w:rFonts w:hint="eastAsia"/>
        </w:rPr>
      </w:pPr>
      <w:r>
        <w:t>You can change the save path here.</w:t>
      </w:r>
    </w:p>
    <w:sectPr w:rsidR="0080020C" w:rsidRPr="00D9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A7"/>
    <w:rsid w:val="0005349E"/>
    <w:rsid w:val="00054D35"/>
    <w:rsid w:val="00064E89"/>
    <w:rsid w:val="000E7146"/>
    <w:rsid w:val="001B522F"/>
    <w:rsid w:val="001F576B"/>
    <w:rsid w:val="00355AFF"/>
    <w:rsid w:val="003D7B28"/>
    <w:rsid w:val="003F7CCF"/>
    <w:rsid w:val="00404B4D"/>
    <w:rsid w:val="00434C9F"/>
    <w:rsid w:val="00496047"/>
    <w:rsid w:val="00592749"/>
    <w:rsid w:val="005A1C33"/>
    <w:rsid w:val="00603743"/>
    <w:rsid w:val="00607ABD"/>
    <w:rsid w:val="00615352"/>
    <w:rsid w:val="00625292"/>
    <w:rsid w:val="00640E81"/>
    <w:rsid w:val="00675E55"/>
    <w:rsid w:val="00727CA7"/>
    <w:rsid w:val="0073721B"/>
    <w:rsid w:val="007A1116"/>
    <w:rsid w:val="0080020C"/>
    <w:rsid w:val="00817A05"/>
    <w:rsid w:val="00906B2B"/>
    <w:rsid w:val="0094506C"/>
    <w:rsid w:val="00970EBE"/>
    <w:rsid w:val="009875F2"/>
    <w:rsid w:val="009F3D69"/>
    <w:rsid w:val="00AA7A39"/>
    <w:rsid w:val="00B21507"/>
    <w:rsid w:val="00BD2DB9"/>
    <w:rsid w:val="00C029F9"/>
    <w:rsid w:val="00CB3841"/>
    <w:rsid w:val="00D67916"/>
    <w:rsid w:val="00D95659"/>
    <w:rsid w:val="00DA4FEF"/>
    <w:rsid w:val="00E47824"/>
    <w:rsid w:val="00E7633C"/>
    <w:rsid w:val="00E96B12"/>
    <w:rsid w:val="00EE6876"/>
    <w:rsid w:val="00F352A2"/>
    <w:rsid w:val="00F417E3"/>
    <w:rsid w:val="00F778A1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74ED"/>
  <w15:chartTrackingRefBased/>
  <w15:docId w15:val="{28100D48-5D13-4030-A13A-967F597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</dc:creator>
  <cp:keywords/>
  <dc:description/>
  <cp:lastModifiedBy>Jerico</cp:lastModifiedBy>
  <cp:revision>45</cp:revision>
  <dcterms:created xsi:type="dcterms:W3CDTF">2020-02-26T12:54:00Z</dcterms:created>
  <dcterms:modified xsi:type="dcterms:W3CDTF">2020-02-26T13:47:00Z</dcterms:modified>
</cp:coreProperties>
</file>