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以下是实现聊天功能的代码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ClientFrame extends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Frame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TextField textFieldContent = 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TextField();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TextArea textAreaContent = 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TextArea();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Socket socket = 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OutputStream out = 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DataOutputStream dos = 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InputStream in = 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DataInputStream dis = 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boolean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flag = 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 @param args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public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ClientFrame().init();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 xml:space="preserve">  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init()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this.setSize(300, 300);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setLocation(250, 150);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setVisible(true);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setTitle("WeChatRoom");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// 添加控件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this.add(textAreaContent);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this.add(textFieldContent, BorderLayout.SOUTH);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textAreaContent.setFocusable(false);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pack();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// 关闭事件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addWindowListener(new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WindowAdapter()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public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windowClosing(WindowEvent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System.out.println("用户试图关闭窗口");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disconnect();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System.exit(0);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// textFieldContent添加回车事件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textFieldContent.addActionListener(new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ActionListener()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public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actionPerformed(ActionEvent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onClickEnter();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// 建立连接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connect();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Thread(new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ReciveMessage()).start();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ReciveMessage implements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Runnable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public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run()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flag = 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try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while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(flag)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 String message = dis.readUTF();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 textAreaContent.append(message + "\n");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 catch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(EOFException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flag = 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System.out.println("客户端已关闭");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//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 catch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(SocketException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flag = 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System.out.println("客户端已关闭");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//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 catch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(IOException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flag = 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System.out.println("接受消息失败");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 xml:space="preserve">  * 功能：当点击回车时出发的事件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onClickEnter()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String message = textFieldContent.getText().trim();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if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(message != null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&amp;&amp; !message.equals(""))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String time = 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SimpleDateFormat("h:m:s").format(new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Date());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textAreaContent.append(time + "\n"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+ message + "\n");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textFieldContent.setText("");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sendMessageToServer(message);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 xml:space="preserve">  * 功能：给服务器发送消息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 @param message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sendMessageToServer(String message)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try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dos.writeUTF(message);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dos.flush();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 catch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(IOException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System.out.println("发送消息失败");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 xml:space="preserve">  * 功能：申请socket链接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connect()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try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socket = 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Socket("localhost", 8888);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out = socket.getOutputStream();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dos = 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DataOutputStream(out);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in = socket.getInputStream();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dis = new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DataInputStream(in);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 catch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(UnknownHostException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System.out.println("申请链接失败");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 catch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(IOException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System.out.println("申请链接失败");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 xml:space="preserve">  * 功能：关闭流和链接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private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disconnect()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flag = 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if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(dos != null)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try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dos.close();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 catch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(IOException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System.out.println("dos关闭失败");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if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(out != null)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try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out.close();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 catch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(IOException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System.out.println("dos关闭失败");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if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(socket != null)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try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socket.close();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 catch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(IOException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System.out.println("socket关闭失败");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 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 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Style w:val="5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以下是添加好友的部分代码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AddFriend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ALLOW="Y";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DISALLOW="N";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friend_1;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friend_2;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f1_allow;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f2_allow;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currentUser;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friendName;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@RequestMapping("/addFriend")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addFriend(@RequestBody AddFriend friend,HttpServletResponse response) throws Exception{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friendService.addFriend(friend);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hintMessage="请求已发出！等待其接受！！";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JSONObject message = new JSONObject();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message.put("hintMessage", hintMessage);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System.out.println(message.toJSONString());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response.setContentType("text/html;charset=UTF-8");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response.getWriter().println(message.toJSONString());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response.getWriter().close();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//同意“好友请求”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@RequestMapping("/agreeReq")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agreeReq(@RequestBody AddFriend addFriend,HttpServletResponse response) 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friendService.friendReqResp(addFriend);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Friend friend = new Friend();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friend.setFriend_1(addFriend.getFriend_1());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friend.setFriend_2(addFriend.getFriend_2());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friendService.allowFriendReq(friend);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hintMessage="相见恨晚，快去聊天吧！！";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JSONObject message = new JSONObject();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message.put("hintMessage", hintMessage);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System.out.println(message.toJSONString());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response.setContentType("text/html;charset=UTF-8");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response.getWriter().println(message.toJSONString());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response.getWriter().close();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//拒绝“好友请求”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@RequestMapping("/rejectReq")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rejectReq(@RequestBody AddFriend addFriend,HttpServletResponse response) 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friendService.friendReqResp(addFriend);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hintMessage="铁石心肠，成大事者也！！";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JSONObject message = new JSONObject();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message.put("hintMessage", hintMessage);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System.out.println(message.toJSONString());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response.setContentType("text/html;charset=UTF-8");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response.getWriter().println(message.toJSONString());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response.getWriter().close();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A4AF0"/>
    <w:rsid w:val="7071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谢涛</dc:creator>
  <cp:lastModifiedBy>谢涛</cp:lastModifiedBy>
  <dcterms:modified xsi:type="dcterms:W3CDTF">2019-12-02T05:32:05Z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