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FAQ / 常见问题排查</w:t>
      </w:r>
    </w:p>
    <w:p>
      <w:pPr>
        <w:pStyle w:val="Heading2"/>
      </w:pPr>
      <w:r>
        <w:t>基本信息</w:t>
      </w:r>
    </w:p>
    <w:p>
      <w:pPr>
        <w:pStyle w:val="ListBullet"/>
      </w:pPr>
      <w:r>
        <w:t>编写负责人：测试负责人</w:t>
      </w:r>
    </w:p>
    <w:p>
      <w:pPr>
        <w:pStyle w:val="ListBullet"/>
      </w:pPr>
      <w:r>
        <w:t>协作人员：项目经理、开发负责人</w:t>
      </w:r>
    </w:p>
    <w:p>
      <w:pPr>
        <w:pStyle w:val="ListBullet"/>
      </w:pPr>
      <w:r>
        <w:t>适用范围：用户常见问题、排查方法、解决方案</w:t>
      </w:r>
    </w:p>
    <w:p>
      <w:pPr>
        <w:pStyle w:val="ListBullet"/>
      </w:pPr>
      <w:r>
        <w:t>文档日期：2026-04-03</w:t>
      </w:r>
    </w:p>
    <w:p>
      <w:pPr>
        <w:pStyle w:val="Heading2"/>
      </w:pPr>
      <w:r>
        <w:t>一、登录问题</w:t>
      </w:r>
    </w:p>
    <w:p>
      <w:pPr>
        <w:pStyle w:val="Heading3"/>
      </w:pPr>
      <w:r>
        <w:t>1. 登录时验证码不通过怎么办？</w:t>
      </w:r>
    </w:p>
    <w:p>
      <w:r>
        <w:t>先确认验证码大小写是否一致，再刷新页面重试。验证码是区分大小写的，输入时不要多空格。</w:t>
      </w:r>
    </w:p>
    <w:p>
      <w:pPr>
        <w:pStyle w:val="Heading3"/>
      </w:pPr>
      <w:r>
        <w:t>2. 登录后页面空白怎么办？</w:t>
      </w:r>
    </w:p>
    <w:p>
      <w:r>
        <w:t>先确认你访问的是系统真实地址 `http://127.0.0.1:3000`，再确认账号没有被禁用。</w:t>
      </w:r>
    </w:p>
    <w:p>
      <w:pPr>
        <w:pStyle w:val="Heading3"/>
      </w:pPr>
      <w:r>
        <w:t>3. 输入正确账号密码还是进不去怎么办？</w:t>
      </w:r>
    </w:p>
    <w:p>
      <w:r>
        <w:t>先确认验证码是否正确，再让管理员检查账号状态和角色配置。</w:t>
      </w:r>
    </w:p>
    <w:p>
      <w:pPr>
        <w:pStyle w:val="Heading2"/>
      </w:pPr>
      <w:r>
        <w:t>二、菜单和权限问题</w:t>
      </w:r>
    </w:p>
    <w:p>
      <w:pPr>
        <w:pStyle w:val="Heading3"/>
      </w:pPr>
      <w:r>
        <w:t>4. 为什么我看不到某个菜单？</w:t>
      </w:r>
    </w:p>
    <w:p>
      <w:r>
        <w:t>大概率是当前角色没有菜单权限，需要管理员给你补角色。</w:t>
      </w:r>
    </w:p>
    <w:p>
      <w:pPr>
        <w:pStyle w:val="Heading3"/>
      </w:pPr>
      <w:r>
        <w:t>5. 为什么我能看列表，不能编辑？</w:t>
      </w:r>
    </w:p>
    <w:p>
      <w:r>
        <w:t>列表可见不代表可编辑，操作权限和查看权限是分开的。</w:t>
      </w:r>
    </w:p>
    <w:p>
      <w:pPr>
        <w:pStyle w:val="Heading3"/>
      </w:pPr>
      <w:r>
        <w:t>6. 为什么我看不到导出按钮？</w:t>
      </w:r>
    </w:p>
    <w:p>
      <w:r>
        <w:t>导出按钮一般需要“查看”或“管理”权限，先检查角色配置。</w:t>
      </w:r>
    </w:p>
    <w:p>
      <w:pPr>
        <w:pStyle w:val="Heading2"/>
      </w:pPr>
      <w:r>
        <w:t>三、数据问题</w:t>
      </w:r>
    </w:p>
    <w:p>
      <w:pPr>
        <w:pStyle w:val="Heading3"/>
      </w:pPr>
      <w:r>
        <w:t>7. 为什么列表里找不到某条记录？</w:t>
      </w:r>
    </w:p>
    <w:p>
      <w:r>
        <w:t>先确认筛选条件、负责人、状态和分页，再确认你是否有数据权限。</w:t>
      </w:r>
    </w:p>
    <w:p>
      <w:pPr>
        <w:pStyle w:val="Heading3"/>
      </w:pPr>
      <w:r>
        <w:t>8. 为什么导出后数量不对？</w:t>
      </w:r>
    </w:p>
    <w:p>
      <w:r>
        <w:t>导出通常会跟随当前筛选条件，先检查查询条件是否过滤过多。</w:t>
      </w:r>
    </w:p>
    <w:p>
      <w:pPr>
        <w:pStyle w:val="Heading3"/>
      </w:pPr>
      <w:r>
        <w:t>9. 为什么别人能看到，我看不到？</w:t>
      </w:r>
    </w:p>
    <w:p>
      <w:r>
        <w:t>这是数据权限问题，不一定是系统坏了，可能是你只能看本人相关或本人负责的数据。</w:t>
      </w:r>
    </w:p>
    <w:p>
      <w:pPr>
        <w:pStyle w:val="Heading2"/>
      </w:pPr>
      <w:r>
        <w:t>四、流程问题</w:t>
      </w:r>
    </w:p>
    <w:p>
      <w:pPr>
        <w:pStyle w:val="Heading3"/>
      </w:pPr>
      <w:r>
        <w:t>10. 为什么审批按钮是灰的？</w:t>
      </w:r>
    </w:p>
    <w:p>
      <w:r>
        <w:t>说明当前状态不允许审批，或者你没有审批权限。</w:t>
      </w:r>
    </w:p>
    <w:p>
      <w:pPr>
        <w:pStyle w:val="Heading3"/>
      </w:pPr>
      <w:r>
        <w:t>11. 为什么项目无法结项？</w:t>
      </w:r>
    </w:p>
    <w:p>
      <w:r>
        <w:t>先检查项目进度、风险、成员和遗留事项是否已经处理。</w:t>
      </w:r>
    </w:p>
    <w:p>
      <w:pPr>
        <w:pStyle w:val="Heading3"/>
      </w:pPr>
      <w:r>
        <w:t>12. 为什么合同/商机不能直接关闭？</w:t>
      </w:r>
    </w:p>
    <w:p>
      <w:r>
        <w:t>这类关键数据通常要走审批，不是直接点一下就结束。</w:t>
      </w:r>
    </w:p>
    <w:p>
      <w:pPr>
        <w:pStyle w:val="Heading2"/>
      </w:pPr>
      <w:r>
        <w:t>五、页面问题</w:t>
      </w:r>
    </w:p>
    <w:p>
      <w:pPr>
        <w:pStyle w:val="Heading3"/>
      </w:pPr>
      <w:r>
        <w:t>13. 页面显示异常或布局错乱怎么办？</w:t>
      </w:r>
    </w:p>
    <w:p>
      <w:r>
        <w:t>先刷新页面，再检查浏览器缩放、缓存和当前版本。</w:t>
      </w:r>
    </w:p>
    <w:p>
      <w:pPr>
        <w:pStyle w:val="Heading3"/>
      </w:pPr>
      <w:r>
        <w:t>14. 图片或样式没有出来怎么办？</w:t>
      </w:r>
    </w:p>
    <w:p>
      <w:r>
        <w:t>先确认网络和浏览器缓存，再重新打开页面。</w:t>
      </w:r>
    </w:p>
    <w:p>
      <w:pPr>
        <w:pStyle w:val="Heading2"/>
      </w:pPr>
      <w:r>
        <w:t>六、系统报错问题</w:t>
      </w:r>
    </w:p>
    <w:p>
      <w:pPr>
        <w:pStyle w:val="Heading3"/>
      </w:pPr>
      <w:r>
        <w:t>15. 出现 500 错误怎么办？</w:t>
      </w:r>
    </w:p>
    <w:p>
      <w:r>
        <w:t>先确认是不是非法输入或空数据，如果重复发生，截屏并记录操作步骤发给开发负责人。</w:t>
      </w:r>
    </w:p>
    <w:p>
      <w:pPr>
        <w:pStyle w:val="Heading3"/>
      </w:pPr>
      <w:r>
        <w:t>16. 提示某个参数无效怎么办？</w:t>
      </w:r>
    </w:p>
    <w:p>
      <w:r>
        <w:t>先检查有没有填错编号、日期或金额，尤其是列表筛选和新增表单。</w:t>
      </w:r>
    </w:p>
    <w:p>
      <w:pPr>
        <w:pStyle w:val="Heading2"/>
      </w:pPr>
      <w:r>
        <w:t>七、排查建议</w:t>
      </w:r>
    </w:p>
    <w:p>
      <w:pPr>
        <w:pStyle w:val="ListNumber"/>
      </w:pPr>
      <w:r>
        <w:t>先说清楚你做了什么。</w:t>
      </w:r>
    </w:p>
    <w:p>
      <w:pPr>
        <w:pStyle w:val="ListNumber"/>
      </w:pPr>
      <w:r>
        <w:t>再说清楚你看到了什么。</w:t>
      </w:r>
    </w:p>
    <w:p>
      <w:pPr>
        <w:pStyle w:val="ListNumber"/>
      </w:pPr>
      <w:r>
        <w:t>最后给出截图。</w:t>
      </w:r>
    </w:p>
    <w:p>
      <w:pPr>
        <w:pStyle w:val="ListNumber"/>
      </w:pPr>
      <w:r>
        <w:t>不要只说“坏了”，要说“在哪个页面、点了什么、报了什么错”。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</w:r>
    <w:fldSimple w:instr="PAGE">
      <w:r>
        <w:t>第 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