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AD2D" w14:textId="77777777" w:rsidR="001C4AC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地博标签打印系统 — 用户操作手册</w:t>
      </w:r>
    </w:p>
    <w:p w14:paraId="7A2D56BC" w14:textId="77777777" w:rsidR="001C4AC9" w:rsidRDefault="00000000">
      <w:pPr>
        <w:rPr>
          <w:lang w:eastAsia="zh-CN"/>
        </w:rPr>
      </w:pPr>
      <w:r>
        <w:rPr>
          <w:lang w:eastAsia="zh-CN"/>
        </w:rPr>
        <w:t>---</w:t>
      </w:r>
    </w:p>
    <w:p w14:paraId="38655DC3" w14:textId="77777777" w:rsidR="001C4AC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一、系统登录</w:t>
      </w:r>
    </w:p>
    <w:p w14:paraId="23CAD83C" w14:textId="77777777" w:rsidR="001C4AC9" w:rsidRDefault="00000000">
      <w:pPr>
        <w:rPr>
          <w:lang w:eastAsia="zh-CN"/>
        </w:rPr>
      </w:pPr>
      <w:r>
        <w:rPr>
          <w:lang w:eastAsia="zh-CN"/>
        </w:rPr>
        <w:t>打开浏览器，访问 `http://192.168.0.231:5000`，进入登录页面。</w:t>
      </w:r>
    </w:p>
    <w:p w14:paraId="37D639D5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输入用户名和密码，点击登录</w:t>
      </w:r>
    </w:p>
    <w:p w14:paraId="25770CAC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普通用户请联系管理员创建账号</w:t>
      </w:r>
    </w:p>
    <w:p w14:paraId="75611764" w14:textId="029FAD83" w:rsidR="001C4AC9" w:rsidRDefault="00DC682B">
      <w:pPr>
        <w:rPr>
          <w:lang w:eastAsia="zh-CN"/>
        </w:rPr>
      </w:pPr>
      <w:r>
        <w:rPr>
          <w:noProof/>
        </w:rPr>
        <w:drawing>
          <wp:inline distT="0" distB="0" distL="0" distR="0" wp14:anchorId="42D0314A" wp14:editId="21353A94">
            <wp:extent cx="2362641" cy="2154911"/>
            <wp:effectExtent l="0" t="0" r="0" b="0"/>
            <wp:docPr id="77749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313" cy="21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t>---</w:t>
      </w:r>
    </w:p>
    <w:p w14:paraId="28CB5522" w14:textId="77777777" w:rsidR="001C4AC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二、出货数据查询</w:t>
      </w:r>
    </w:p>
    <w:p w14:paraId="1B8DD24B" w14:textId="77777777" w:rsidR="001C4AC9" w:rsidRDefault="00000000">
      <w:pPr>
        <w:rPr>
          <w:lang w:eastAsia="zh-CN"/>
        </w:rPr>
      </w:pPr>
      <w:r>
        <w:rPr>
          <w:lang w:eastAsia="zh-CN"/>
        </w:rPr>
        <w:t>登录后进入「地博出货数据」页面，这是日常使用最多的功能。</w:t>
      </w:r>
    </w:p>
    <w:p w14:paraId="2AC95207" w14:textId="77777777" w:rsidR="001C4AC9" w:rsidRDefault="00000000">
      <w:pPr>
        <w:pStyle w:val="31"/>
      </w:pPr>
      <w:r>
        <w:rPr>
          <w:rFonts w:ascii="微软雅黑" w:eastAsia="微软雅黑" w:hAnsi="微软雅黑"/>
        </w:rPr>
        <w:t>2.1 查询条件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AC9" w14:paraId="762C5845" w14:textId="77777777" w:rsidTr="001C4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C94AA" w14:textId="77777777" w:rsidR="001C4AC9" w:rsidRDefault="00000000">
            <w:r>
              <w:rPr>
                <w:sz w:val="18"/>
              </w:rPr>
              <w:t>条件</w:t>
            </w:r>
          </w:p>
        </w:tc>
        <w:tc>
          <w:tcPr>
            <w:tcW w:w="4320" w:type="dxa"/>
          </w:tcPr>
          <w:p w14:paraId="62BFE11F" w14:textId="77777777" w:rsidR="001C4A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1C4AC9" w14:paraId="4D884417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43527E" w14:textId="77777777" w:rsidR="001C4AC9" w:rsidRDefault="00000000">
            <w:r>
              <w:rPr>
                <w:sz w:val="18"/>
              </w:rPr>
              <w:t>过账状态</w:t>
            </w:r>
          </w:p>
        </w:tc>
        <w:tc>
          <w:tcPr>
            <w:tcW w:w="4320" w:type="dxa"/>
          </w:tcPr>
          <w:p w14:paraId="17C07654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已过账 / 未过账 / 全部</w:t>
            </w:r>
          </w:p>
        </w:tc>
      </w:tr>
      <w:tr w:rsidR="001C4AC9" w14:paraId="6C37EF99" w14:textId="77777777" w:rsidTr="001C4A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8FC72" w14:textId="77777777" w:rsidR="001C4AC9" w:rsidRDefault="00000000">
            <w:r>
              <w:rPr>
                <w:sz w:val="18"/>
              </w:rPr>
              <w:t>客户名称</w:t>
            </w:r>
          </w:p>
        </w:tc>
        <w:tc>
          <w:tcPr>
            <w:tcW w:w="4320" w:type="dxa"/>
          </w:tcPr>
          <w:p w14:paraId="10E9964E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支持模糊匹配</w:t>
            </w:r>
          </w:p>
        </w:tc>
      </w:tr>
      <w:tr w:rsidR="001C4AC9" w14:paraId="58FE89B6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FA270" w14:textId="77777777" w:rsidR="001C4AC9" w:rsidRDefault="00000000">
            <w:r>
              <w:rPr>
                <w:sz w:val="18"/>
              </w:rPr>
              <w:t>发货日期从/到</w:t>
            </w:r>
          </w:p>
        </w:tc>
        <w:tc>
          <w:tcPr>
            <w:tcW w:w="4320" w:type="dxa"/>
          </w:tcPr>
          <w:p w14:paraId="5C378538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默认当天，可自行调整</w:t>
            </w:r>
          </w:p>
        </w:tc>
      </w:tr>
      <w:tr w:rsidR="001C4AC9" w14:paraId="39FCE0B8" w14:textId="77777777" w:rsidTr="001C4A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F5F930" w14:textId="77777777" w:rsidR="001C4AC9" w:rsidRDefault="00000000">
            <w:r>
              <w:rPr>
                <w:sz w:val="18"/>
              </w:rPr>
              <w:t>创建日期从/到</w:t>
            </w:r>
          </w:p>
        </w:tc>
        <w:tc>
          <w:tcPr>
            <w:tcW w:w="4320" w:type="dxa"/>
          </w:tcPr>
          <w:p w14:paraId="726579C1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可选，按单据创建日期筛选</w:t>
            </w:r>
          </w:p>
        </w:tc>
      </w:tr>
    </w:tbl>
    <w:p w14:paraId="3545B335" w14:textId="77777777" w:rsidR="001C4AC9" w:rsidRDefault="001C4AC9">
      <w:pPr>
        <w:rPr>
          <w:lang w:eastAsia="zh-CN"/>
        </w:rPr>
      </w:pPr>
    </w:p>
    <w:p w14:paraId="4DF8D337" w14:textId="77777777" w:rsidR="001C4AC9" w:rsidRDefault="00000000">
      <w:pPr>
        <w:rPr>
          <w:lang w:eastAsia="zh-CN"/>
        </w:rPr>
      </w:pPr>
      <w:r>
        <w:rPr>
          <w:lang w:eastAsia="zh-CN"/>
        </w:rPr>
        <w:t>输入条件后点击「查询」按钮，下方表格显示结果。</w:t>
      </w:r>
    </w:p>
    <w:p w14:paraId="4CF1B316" w14:textId="5F8F1F7F" w:rsidR="00DC682B" w:rsidRDefault="00DC682B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0B8291A" wp14:editId="5E1832A0">
            <wp:extent cx="5972810" cy="2748280"/>
            <wp:effectExtent l="0" t="0" r="8890" b="0"/>
            <wp:docPr id="7185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6E13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数据编辑</w:t>
      </w:r>
    </w:p>
    <w:p w14:paraId="3B6CC91C" w14:textId="77777777" w:rsidR="001C4AC9" w:rsidRDefault="00000000">
      <w:pPr>
        <w:rPr>
          <w:lang w:eastAsia="zh-CN"/>
        </w:rPr>
      </w:pPr>
      <w:r>
        <w:rPr>
          <w:lang w:eastAsia="zh-CN"/>
        </w:rPr>
        <w:t>双击表格中的单元格可直接修改数据（如补全规格、修正重量等），修改过的单元格以黄色背景标记。</w:t>
      </w:r>
    </w:p>
    <w:p w14:paraId="7B66178B" w14:textId="435CD8E4" w:rsidR="00DC682B" w:rsidRDefault="00DC682B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BF968E2" wp14:editId="2A710884">
            <wp:extent cx="5972810" cy="2318385"/>
            <wp:effectExtent l="0" t="0" r="8890" b="5715"/>
            <wp:docPr id="126752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1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E0B0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 列设置</w:t>
      </w:r>
    </w:p>
    <w:p w14:paraId="5EC8B8CC" w14:textId="77777777" w:rsidR="001C4AC9" w:rsidRDefault="00000000">
      <w:pPr>
        <w:rPr>
          <w:lang w:eastAsia="zh-CN"/>
        </w:rPr>
      </w:pPr>
      <w:r>
        <w:rPr>
          <w:lang w:eastAsia="zh-CN"/>
        </w:rPr>
        <w:t>点击「列设置」按钮，可上下调整列的显示顺序，隐藏不常用的列。</w:t>
      </w:r>
    </w:p>
    <w:p w14:paraId="0B11A83E" w14:textId="4588DAD2" w:rsidR="00DC682B" w:rsidRDefault="00DC682B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E3F936A" wp14:editId="4B83C7FB">
            <wp:extent cx="5972810" cy="1554480"/>
            <wp:effectExtent l="0" t="0" r="8890" b="7620"/>
            <wp:docPr id="852160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0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73DB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2.4 导出</w:t>
      </w:r>
    </w:p>
    <w:p w14:paraId="50AA686E" w14:textId="77777777" w:rsidR="001C4AC9" w:rsidRDefault="00000000">
      <w:pPr>
        <w:rPr>
          <w:lang w:eastAsia="zh-CN"/>
        </w:rPr>
      </w:pPr>
      <w:r>
        <w:rPr>
          <w:lang w:eastAsia="zh-CN"/>
        </w:rPr>
        <w:t>点击「导出 CSV」将查询结果下载为 Excel 可打开的文件。</w:t>
      </w:r>
    </w:p>
    <w:p w14:paraId="0FA2A981" w14:textId="0C3912A5" w:rsidR="001C4AC9" w:rsidRDefault="00DC682B">
      <w:pPr>
        <w:rPr>
          <w:lang w:eastAsia="zh-CN"/>
        </w:rPr>
      </w:pPr>
      <w:r>
        <w:rPr>
          <w:noProof/>
        </w:rPr>
        <w:drawing>
          <wp:inline distT="0" distB="0" distL="0" distR="0" wp14:anchorId="4907DE75" wp14:editId="63B0AF11">
            <wp:extent cx="5972810" cy="2218055"/>
            <wp:effectExtent l="0" t="0" r="8890" b="0"/>
            <wp:docPr id="2054285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85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7C9F" w14:textId="77777777" w:rsidR="001C4AC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三、标签模板管理</w:t>
      </w:r>
    </w:p>
    <w:p w14:paraId="2DB2D9E5" w14:textId="77777777" w:rsidR="001C4AC9" w:rsidRDefault="00000000">
      <w:pPr>
        <w:rPr>
          <w:lang w:eastAsia="zh-CN"/>
        </w:rPr>
      </w:pPr>
      <w:r>
        <w:rPr>
          <w:lang w:eastAsia="zh-CN"/>
        </w:rPr>
        <w:t>点击左侧导航「标签模板」，进入模板列表页。</w:t>
      </w:r>
    </w:p>
    <w:p w14:paraId="2E757B9F" w14:textId="2B02EDD7" w:rsidR="00DC682B" w:rsidRDefault="00DC682B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A6B1C1C" wp14:editId="212709AD">
            <wp:extent cx="5972810" cy="4217670"/>
            <wp:effectExtent l="0" t="0" r="8890" b="0"/>
            <wp:docPr id="1050213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13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0307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模板类型</w:t>
      </w:r>
    </w:p>
    <w:p w14:paraId="4EA6FF68" w14:textId="77777777" w:rsidR="001C4AC9" w:rsidRDefault="00000000">
      <w:pPr>
        <w:rPr>
          <w:lang w:eastAsia="zh-CN"/>
        </w:rPr>
      </w:pPr>
      <w:r>
        <w:rPr>
          <w:lang w:eastAsia="zh-CN"/>
        </w:rPr>
        <w:t>系统支持三种模板类型：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AC9" w14:paraId="46D250BE" w14:textId="77777777" w:rsidTr="001C4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106C7" w14:textId="77777777" w:rsidR="001C4AC9" w:rsidRDefault="00000000">
            <w:r>
              <w:rPr>
                <w:sz w:val="18"/>
              </w:rPr>
              <w:t>类型</w:t>
            </w:r>
          </w:p>
        </w:tc>
        <w:tc>
          <w:tcPr>
            <w:tcW w:w="2880" w:type="dxa"/>
          </w:tcPr>
          <w:p w14:paraId="778E03DD" w14:textId="77777777" w:rsidR="001C4A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  <w:tc>
          <w:tcPr>
            <w:tcW w:w="2880" w:type="dxa"/>
          </w:tcPr>
          <w:p w14:paraId="1E3733FE" w14:textId="77777777" w:rsidR="001C4A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尺寸</w:t>
            </w:r>
          </w:p>
        </w:tc>
      </w:tr>
      <w:tr w:rsidR="001C4AC9" w14:paraId="5859E2F7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06F14" w14:textId="77777777" w:rsidR="001C4AC9" w:rsidRDefault="00000000">
            <w:r>
              <w:rPr>
                <w:sz w:val="18"/>
              </w:rPr>
              <w:t>标签</w:t>
            </w:r>
          </w:p>
        </w:tc>
        <w:tc>
          <w:tcPr>
            <w:tcW w:w="2880" w:type="dxa"/>
          </w:tcPr>
          <w:p w14:paraId="2D6214E1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贴在产品上的条码标签</w:t>
            </w:r>
          </w:p>
        </w:tc>
        <w:tc>
          <w:tcPr>
            <w:tcW w:w="2880" w:type="dxa"/>
          </w:tcPr>
          <w:p w14:paraId="26C7C193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自由设定</w:t>
            </w:r>
          </w:p>
        </w:tc>
      </w:tr>
      <w:tr w:rsidR="001C4AC9" w14:paraId="41259700" w14:textId="77777777" w:rsidTr="001C4A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51146" w14:textId="77777777" w:rsidR="001C4AC9" w:rsidRDefault="00000000">
            <w:r>
              <w:rPr>
                <w:sz w:val="18"/>
              </w:rPr>
              <w:t>出货报告</w:t>
            </w:r>
          </w:p>
        </w:tc>
        <w:tc>
          <w:tcPr>
            <w:tcW w:w="2880" w:type="dxa"/>
          </w:tcPr>
          <w:p w14:paraId="3F54615A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A4 纸质质检报告</w:t>
            </w:r>
          </w:p>
        </w:tc>
        <w:tc>
          <w:tcPr>
            <w:tcW w:w="2880" w:type="dxa"/>
          </w:tcPr>
          <w:p w14:paraId="23279902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210×297mm 固定</w:t>
            </w:r>
          </w:p>
        </w:tc>
      </w:tr>
      <w:tr w:rsidR="001C4AC9" w14:paraId="2E9F3B02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EBA75" w14:textId="77777777" w:rsidR="001C4AC9" w:rsidRDefault="00000000">
            <w:r>
              <w:rPr>
                <w:sz w:val="18"/>
              </w:rPr>
              <w:t>封面标签</w:t>
            </w:r>
          </w:p>
        </w:tc>
        <w:tc>
          <w:tcPr>
            <w:tcW w:w="2880" w:type="dxa"/>
          </w:tcPr>
          <w:p w14:paraId="67E40413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批量打印时首页封面</w:t>
            </w:r>
          </w:p>
        </w:tc>
        <w:tc>
          <w:tcPr>
            <w:tcW w:w="2880" w:type="dxa"/>
          </w:tcPr>
          <w:p w14:paraId="317D4A7C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自由设定</w:t>
            </w:r>
          </w:p>
        </w:tc>
      </w:tr>
    </w:tbl>
    <w:p w14:paraId="2DA78BE7" w14:textId="2BD531A1" w:rsidR="001C4AC9" w:rsidRDefault="00DC682B">
      <w:r>
        <w:rPr>
          <w:noProof/>
        </w:rPr>
        <w:drawing>
          <wp:inline distT="0" distB="0" distL="0" distR="0" wp14:anchorId="2CDDC2AF" wp14:editId="546C9416">
            <wp:extent cx="5972810" cy="1638300"/>
            <wp:effectExtent l="0" t="0" r="8890" b="0"/>
            <wp:docPr id="415707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ACD3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新建模板</w:t>
      </w:r>
    </w:p>
    <w:p w14:paraId="105B0547" w14:textId="77777777" w:rsidR="001C4AC9" w:rsidRDefault="00000000">
      <w:pPr>
        <w:rPr>
          <w:lang w:eastAsia="zh-CN"/>
        </w:rPr>
      </w:pPr>
      <w:r>
        <w:rPr>
          <w:lang w:eastAsia="zh-CN"/>
        </w:rPr>
        <w:t>点击「新建标签」「新建报告」或「新建封面」，进入模板设计器。</w:t>
      </w:r>
    </w:p>
    <w:p w14:paraId="0EE63A7B" w14:textId="7DD4CE38" w:rsidR="001C4AC9" w:rsidRDefault="00DC682B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7F846D5" wp14:editId="6B6D1717">
            <wp:extent cx="5972810" cy="3129280"/>
            <wp:effectExtent l="0" t="0" r="8890" b="0"/>
            <wp:docPr id="1090318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8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B6A0" w14:textId="61AF6B17" w:rsidR="00DC682B" w:rsidRDefault="00DC682B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1AC32FD" wp14:editId="74A83975">
            <wp:extent cx="5972810" cy="3757930"/>
            <wp:effectExtent l="0" t="0" r="8890" b="0"/>
            <wp:docPr id="1941292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2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93C6" w14:textId="300A0F9D" w:rsidR="00DC682B" w:rsidRDefault="00DC682B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D05D141" wp14:editId="1B1A0E8A">
            <wp:extent cx="5972810" cy="2832100"/>
            <wp:effectExtent l="0" t="0" r="8890" b="6350"/>
            <wp:docPr id="1004145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45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9F7C" w14:textId="77777777" w:rsidR="001C4AC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四、标签设计器</w:t>
      </w:r>
    </w:p>
    <w:p w14:paraId="7E710E37" w14:textId="77777777" w:rsidR="001C4AC9" w:rsidRDefault="00000000">
      <w:pPr>
        <w:rPr>
          <w:lang w:eastAsia="zh-CN"/>
        </w:rPr>
      </w:pPr>
      <w:r>
        <w:rPr>
          <w:lang w:eastAsia="zh-CN"/>
        </w:rPr>
        <w:t>这是系统的核心功能，用于可视化设计标签/报告/封面版式。</w:t>
      </w:r>
    </w:p>
    <w:p w14:paraId="642FC268" w14:textId="746D2C0F" w:rsidR="00DC682B" w:rsidRDefault="00DC682B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B403DC1" wp14:editId="4B403CDE">
            <wp:extent cx="5972810" cy="2871470"/>
            <wp:effectExtent l="0" t="0" r="8890" b="5080"/>
            <wp:docPr id="120828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84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60B2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添加元素</w:t>
      </w:r>
    </w:p>
    <w:p w14:paraId="4AF96B4C" w14:textId="77777777" w:rsidR="001C4AC9" w:rsidRDefault="00000000">
      <w:pPr>
        <w:rPr>
          <w:lang w:eastAsia="zh-CN"/>
        </w:rPr>
      </w:pPr>
      <w:r>
        <w:rPr>
          <w:lang w:eastAsia="zh-CN"/>
        </w:rPr>
        <w:t>左侧工具栏提供四种元素：</w:t>
      </w:r>
    </w:p>
    <w:p w14:paraId="5D962C42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**文本**：静态文字或变量字段（如客户名称、物料编码）</w:t>
      </w:r>
    </w:p>
    <w:p w14:paraId="652CBE29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**条码**：Code128 一维条码</w:t>
      </w:r>
    </w:p>
    <w:p w14:paraId="0088111A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**二维码**：QR Code 二维码</w:t>
      </w:r>
    </w:p>
    <w:p w14:paraId="7F04BCA0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**图片**：插入 Logo 或图形</w:t>
      </w:r>
    </w:p>
    <w:p w14:paraId="73C55071" w14:textId="77777777" w:rsidR="001C4AC9" w:rsidRDefault="00000000">
      <w:pPr>
        <w:rPr>
          <w:lang w:eastAsia="zh-CN"/>
        </w:rPr>
      </w:pPr>
      <w:r>
        <w:rPr>
          <w:lang w:eastAsia="zh-CN"/>
        </w:rPr>
        <w:t>点击元素按钮，在设计区域内拖拽定位，右侧面板调整大小和属性。</w:t>
      </w:r>
    </w:p>
    <w:p w14:paraId="1B0C5832" w14:textId="6AD1F026" w:rsidR="00DC682B" w:rsidRDefault="00DC682B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2F6D1FA" wp14:editId="21E21427">
            <wp:extent cx="5086350" cy="7038975"/>
            <wp:effectExtent l="0" t="0" r="0" b="9525"/>
            <wp:docPr id="106901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14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4C3A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4.2 变量功能</w:t>
      </w:r>
    </w:p>
    <w:p w14:paraId="32D219B9" w14:textId="77777777" w:rsidR="001C4AC9" w:rsidRDefault="00000000">
      <w:pPr>
        <w:rPr>
          <w:lang w:eastAsia="zh-CN"/>
        </w:rPr>
      </w:pPr>
      <w:r>
        <w:rPr>
          <w:lang w:eastAsia="zh-CN"/>
        </w:rPr>
        <w:t>文本元素内容中可使用双重花括号引用字段变量：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4AC9" w14:paraId="4699C0FA" w14:textId="77777777" w:rsidTr="001C4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31A114" w14:textId="77777777" w:rsidR="001C4AC9" w:rsidRDefault="00000000">
            <w:r>
              <w:rPr>
                <w:sz w:val="18"/>
              </w:rPr>
              <w:t>变量</w:t>
            </w:r>
          </w:p>
        </w:tc>
        <w:tc>
          <w:tcPr>
            <w:tcW w:w="2880" w:type="dxa"/>
          </w:tcPr>
          <w:p w14:paraId="27FD520F" w14:textId="77777777" w:rsidR="001C4A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  <w:tc>
          <w:tcPr>
            <w:tcW w:w="2880" w:type="dxa"/>
          </w:tcPr>
          <w:p w14:paraId="3C41E277" w14:textId="77777777" w:rsidR="001C4A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示例</w:t>
            </w:r>
          </w:p>
        </w:tc>
      </w:tr>
      <w:tr w:rsidR="001C4AC9" w14:paraId="332CD88B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D172E" w14:textId="77777777" w:rsidR="001C4AC9" w:rsidRDefault="00000000">
            <w:r>
              <w:rPr>
                <w:sz w:val="18"/>
              </w:rPr>
              <w:t>`{{字段名}}`</w:t>
            </w:r>
          </w:p>
        </w:tc>
        <w:tc>
          <w:tcPr>
            <w:tcW w:w="2880" w:type="dxa"/>
          </w:tcPr>
          <w:p w14:paraId="26BF09D1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打印时替换为实际数据</w:t>
            </w:r>
          </w:p>
        </w:tc>
        <w:tc>
          <w:tcPr>
            <w:tcW w:w="2880" w:type="dxa"/>
          </w:tcPr>
          <w:p w14:paraId="09E8630E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`{{VBELN}}` → 交货单号</w:t>
            </w:r>
          </w:p>
        </w:tc>
      </w:tr>
      <w:tr w:rsidR="001C4AC9" w14:paraId="647A7694" w14:textId="77777777" w:rsidTr="001C4A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C18C6" w14:textId="77777777" w:rsidR="001C4AC9" w:rsidRDefault="00000000">
            <w:r>
              <w:rPr>
                <w:sz w:val="18"/>
              </w:rPr>
              <w:t>`{{_SEQ:起始,步长,位数}}`</w:t>
            </w:r>
          </w:p>
        </w:tc>
        <w:tc>
          <w:tcPr>
            <w:tcW w:w="2880" w:type="dxa"/>
          </w:tcPr>
          <w:p w14:paraId="65CF3A52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递增序列号</w:t>
            </w:r>
          </w:p>
        </w:tc>
        <w:tc>
          <w:tcPr>
            <w:tcW w:w="2880" w:type="dxa"/>
          </w:tcPr>
          <w:p w14:paraId="59FD4630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`{{_SEQ:1,1,3}}` → 001, 002, 003…</w:t>
            </w:r>
          </w:p>
        </w:tc>
      </w:tr>
      <w:tr w:rsidR="001C4AC9" w14:paraId="74DE9961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3EF1F" w14:textId="77777777" w:rsidR="001C4AC9" w:rsidRDefault="00000000">
            <w:r>
              <w:rPr>
                <w:sz w:val="18"/>
              </w:rPr>
              <w:t>`{{_RANDOM:最小,最大,小数位,步长}}`</w:t>
            </w:r>
          </w:p>
        </w:tc>
        <w:tc>
          <w:tcPr>
            <w:tcW w:w="2880" w:type="dxa"/>
          </w:tcPr>
          <w:p w14:paraId="02994C8F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随机数值</w:t>
            </w:r>
          </w:p>
        </w:tc>
        <w:tc>
          <w:tcPr>
            <w:tcW w:w="2880" w:type="dxa"/>
          </w:tcPr>
          <w:p w14:paraId="4E1ACAB0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`{{_RANDOM:10,50,0,5}}` → 10~50 间随机</w:t>
            </w:r>
          </w:p>
        </w:tc>
      </w:tr>
    </w:tbl>
    <w:p w14:paraId="1AAF0E1C" w14:textId="77777777" w:rsidR="001C4AC9" w:rsidRDefault="001C4AC9"/>
    <w:p w14:paraId="48BD02FE" w14:textId="77777777" w:rsidR="001C4AC9" w:rsidRDefault="00000000">
      <w:pPr>
        <w:rPr>
          <w:lang w:eastAsia="zh-CN"/>
        </w:rPr>
      </w:pPr>
      <w:r>
        <w:rPr>
          <w:lang w:eastAsia="zh-CN"/>
        </w:rPr>
        <w:t>输入时点击右侧面板的 `+ _SEQ` 或 `+ _RANDOM` 快捷按钮插入。</w:t>
      </w:r>
    </w:p>
    <w:p w14:paraId="13F423EE" w14:textId="0357C946" w:rsidR="00DC682B" w:rsidRDefault="00DC682B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9D14018" wp14:editId="5B37FEB0">
            <wp:extent cx="1559237" cy="3881604"/>
            <wp:effectExtent l="0" t="0" r="3175" b="5080"/>
            <wp:docPr id="1357420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0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6254" cy="389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397F" w14:textId="77777777" w:rsidR="001C4AC9" w:rsidRDefault="00000000">
      <w:pPr>
        <w:pStyle w:val="31"/>
      </w:pPr>
      <w:r>
        <w:rPr>
          <w:rFonts w:ascii="微软雅黑" w:eastAsia="微软雅黑" w:hAnsi="微软雅黑"/>
        </w:rPr>
        <w:t>4.3 拖拽与对齐</w:t>
      </w:r>
    </w:p>
    <w:p w14:paraId="5B8089B6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拖拽元素自由移动和调整大小</w:t>
      </w:r>
    </w:p>
    <w:p w14:paraId="6D2FFD61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拖拽时自动吸附相邻元素的 X 轴位置，显示蓝色参考线</w:t>
      </w:r>
    </w:p>
    <w:p w14:paraId="65187283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右侧面板可精确输入坐标和尺寸</w:t>
      </w:r>
    </w:p>
    <w:p w14:paraId="44AA0C74" w14:textId="0DE3608C" w:rsidR="00DC682B" w:rsidRDefault="00DC682B" w:rsidP="00DC682B">
      <w:pPr>
        <w:pStyle w:val="a0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6FB88CA" wp14:editId="5ABB947C">
            <wp:extent cx="3162300" cy="2066925"/>
            <wp:effectExtent l="0" t="0" r="0" b="9525"/>
            <wp:docPr id="88249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91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3E7D" w14:textId="77777777" w:rsidR="001C4AC9" w:rsidRDefault="00000000">
      <w:pPr>
        <w:pStyle w:val="31"/>
      </w:pPr>
      <w:r>
        <w:rPr>
          <w:rFonts w:ascii="微软雅黑" w:eastAsia="微软雅黑" w:hAnsi="微软雅黑"/>
        </w:rPr>
        <w:t>4.4 复制与删除</w:t>
      </w:r>
    </w:p>
    <w:p w14:paraId="0B7F102A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选中元素，右侧面板点击「复制元素」</w:t>
      </w:r>
    </w:p>
    <w:p w14:paraId="249BCB10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选中元素，按键盘 Delete 键删除</w:t>
      </w:r>
    </w:p>
    <w:p w14:paraId="07C9FA4F" w14:textId="77777777" w:rsidR="001C4AC9" w:rsidRDefault="00000000">
      <w:pPr>
        <w:pStyle w:val="a0"/>
      </w:pPr>
      <w:r>
        <w:t>选中元素后按退格键（Backspace）同样删除</w:t>
      </w:r>
    </w:p>
    <w:p w14:paraId="6A9465D7" w14:textId="79B51007" w:rsidR="001C4AC9" w:rsidRDefault="00DC682B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234CD29" wp14:editId="2EAF7809">
            <wp:extent cx="3000375" cy="3086100"/>
            <wp:effectExtent l="0" t="0" r="9525" b="0"/>
            <wp:docPr id="326176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6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CB56" w14:textId="77777777" w:rsidR="001C4AC9" w:rsidRDefault="00000000">
      <w:pPr>
        <w:pStyle w:val="31"/>
      </w:pPr>
      <w:r>
        <w:rPr>
          <w:rFonts w:ascii="微软雅黑" w:eastAsia="微软雅黑" w:hAnsi="微软雅黑"/>
        </w:rPr>
        <w:t>4.5 撤销与重做</w:t>
      </w:r>
    </w:p>
    <w:p w14:paraId="446C811A" w14:textId="77777777" w:rsidR="001C4AC9" w:rsidRDefault="00000000">
      <w:pPr>
        <w:pStyle w:val="a0"/>
      </w:pPr>
      <w:r>
        <w:t>Ctrl + Z：撤销上一步操作</w:t>
      </w:r>
    </w:p>
    <w:p w14:paraId="11A19AA4" w14:textId="77777777" w:rsidR="001C4AC9" w:rsidRDefault="00000000">
      <w:pPr>
        <w:pStyle w:val="a0"/>
      </w:pPr>
      <w:r>
        <w:t>Ctrl + Y：重做已撤销的操作</w:t>
      </w:r>
    </w:p>
    <w:p w14:paraId="7FB63108" w14:textId="77777777" w:rsidR="001C4AC9" w:rsidRDefault="00000000">
      <w:pPr>
        <w:pStyle w:val="a0"/>
      </w:pPr>
      <w:r>
        <w:t>最多支持 50 步历史记录</w:t>
      </w:r>
    </w:p>
    <w:p w14:paraId="0B840D99" w14:textId="77777777" w:rsidR="001C4AC9" w:rsidRDefault="00000000">
      <w:pPr>
        <w:pStyle w:val="a0"/>
      </w:pPr>
      <w:r>
        <w:t>工具栏上也提供了 ↩ ↪ 按钮</w:t>
      </w:r>
    </w:p>
    <w:p w14:paraId="664E2A02" w14:textId="2813AB76" w:rsidR="00DC682B" w:rsidRDefault="00DC682B">
      <w:pPr>
        <w:pStyle w:val="31"/>
        <w:rPr>
          <w:rFonts w:ascii="微软雅黑" w:eastAsia="微软雅黑" w:hAnsi="微软雅黑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5A591C1" wp14:editId="0BD56252">
            <wp:extent cx="2790825" cy="762000"/>
            <wp:effectExtent l="0" t="0" r="9525" b="0"/>
            <wp:docPr id="2034308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8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A30B" w14:textId="6E81029D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4.6 模板类型切换</w:t>
      </w:r>
    </w:p>
    <w:p w14:paraId="56D9EA89" w14:textId="77777777" w:rsidR="001C4AC9" w:rsidRDefault="00000000">
      <w:pPr>
        <w:rPr>
          <w:lang w:eastAsia="zh-CN"/>
        </w:rPr>
      </w:pPr>
      <w:r>
        <w:rPr>
          <w:lang w:eastAsia="zh-CN"/>
        </w:rPr>
        <w:t>设计器顶部下拉框可切换模板类型：</w:t>
      </w:r>
    </w:p>
    <w:p w14:paraId="01076842" w14:textId="77777777" w:rsidR="001C4AC9" w:rsidRDefault="00000000">
      <w:pPr>
        <w:pStyle w:val="a0"/>
      </w:pPr>
      <w:r>
        <w:t>**标签**：宽高自由调整</w:t>
      </w:r>
    </w:p>
    <w:p w14:paraId="14376154" w14:textId="77777777" w:rsidR="001C4AC9" w:rsidRDefault="00000000">
      <w:pPr>
        <w:pStyle w:val="a0"/>
      </w:pPr>
      <w:r>
        <w:t>**出货报告**：锁定 A4 尺寸（210×297mm），不可修改</w:t>
      </w:r>
    </w:p>
    <w:p w14:paraId="2B9D9395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**封面标签**：宽高自由调整</w:t>
      </w:r>
    </w:p>
    <w:p w14:paraId="5951E2B2" w14:textId="77777777" w:rsidR="00DC682B" w:rsidRDefault="00DC682B">
      <w:pPr>
        <w:pStyle w:val="31"/>
        <w:rPr>
          <w:rFonts w:ascii="微软雅黑" w:eastAsia="微软雅黑" w:hAnsi="微软雅黑"/>
          <w:lang w:eastAsia="zh-CN"/>
        </w:rPr>
      </w:pPr>
      <w:r>
        <w:rPr>
          <w:noProof/>
        </w:rPr>
        <w:drawing>
          <wp:inline distT="0" distB="0" distL="0" distR="0" wp14:anchorId="4A1062CC" wp14:editId="74CE1298">
            <wp:extent cx="2611062" cy="3478509"/>
            <wp:effectExtent l="0" t="0" r="0" b="8255"/>
            <wp:docPr id="110467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7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4988" cy="34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CA15" w14:textId="3BD0EE4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4.7 保存模板</w:t>
      </w:r>
    </w:p>
    <w:p w14:paraId="365E6EE2" w14:textId="77777777" w:rsidR="001C4AC9" w:rsidRDefault="00000000">
      <w:pPr>
        <w:rPr>
          <w:lang w:eastAsia="zh-CN"/>
        </w:rPr>
      </w:pPr>
      <w:r>
        <w:rPr>
          <w:lang w:eastAsia="zh-CN"/>
        </w:rPr>
        <w:t>设计完成后，点击顶部工具栏「保存」按钮，输入模板名称即可保存。</w:t>
      </w:r>
    </w:p>
    <w:p w14:paraId="5FAE7643" w14:textId="4A073202" w:rsidR="001C4AC9" w:rsidRDefault="008E2D1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1165D4E" wp14:editId="7633FD69">
            <wp:extent cx="5972810" cy="1680845"/>
            <wp:effectExtent l="0" t="0" r="8890" b="0"/>
            <wp:docPr id="97572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24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zh-CN"/>
        </w:rPr>
        <w:t>---</w:t>
      </w:r>
    </w:p>
    <w:p w14:paraId="42FBCB05" w14:textId="77777777" w:rsidR="001C4AC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五、从 Excel 导入模板</w:t>
      </w:r>
    </w:p>
    <w:p w14:paraId="50A8611F" w14:textId="77777777" w:rsidR="001C4AC9" w:rsidRDefault="00000000">
      <w:pPr>
        <w:rPr>
          <w:lang w:eastAsia="zh-CN"/>
        </w:rPr>
      </w:pPr>
      <w:r>
        <w:rPr>
          <w:lang w:eastAsia="zh-CN"/>
        </w:rPr>
        <w:t>如果你有现成的标签格式（在 Excel 中画好的），可以直接导入生成模板。</w:t>
      </w:r>
    </w:p>
    <w:p w14:paraId="66A2C816" w14:textId="77777777" w:rsidR="001C4AC9" w:rsidRDefault="00000000">
      <w:pPr>
        <w:pStyle w:val="a"/>
        <w:rPr>
          <w:lang w:eastAsia="zh-CN"/>
        </w:rPr>
      </w:pPr>
      <w:r>
        <w:rPr>
          <w:lang w:eastAsia="zh-CN"/>
        </w:rPr>
        <w:t>在模板列表页点击「新建标签」</w:t>
      </w:r>
    </w:p>
    <w:p w14:paraId="0DE2EE6E" w14:textId="77777777" w:rsidR="001C4AC9" w:rsidRDefault="00000000">
      <w:pPr>
        <w:pStyle w:val="a"/>
        <w:rPr>
          <w:lang w:eastAsia="zh-CN"/>
        </w:rPr>
      </w:pPr>
      <w:r>
        <w:rPr>
          <w:lang w:eastAsia="zh-CN"/>
        </w:rPr>
        <w:t>在设计器工具栏点击「导入 Excel」</w:t>
      </w:r>
    </w:p>
    <w:p w14:paraId="55E19DCB" w14:textId="77777777" w:rsidR="001C4AC9" w:rsidRDefault="00000000">
      <w:pPr>
        <w:pStyle w:val="a"/>
      </w:pPr>
      <w:r>
        <w:t>选择 .xlsx 文件上传</w:t>
      </w:r>
    </w:p>
    <w:p w14:paraId="4B6F588D" w14:textId="77777777" w:rsidR="001C4AC9" w:rsidRDefault="00000000">
      <w:pPr>
        <w:pStyle w:val="a"/>
        <w:rPr>
          <w:lang w:eastAsia="zh-CN"/>
        </w:rPr>
      </w:pPr>
      <w:r>
        <w:rPr>
          <w:lang w:eastAsia="zh-CN"/>
        </w:rPr>
        <w:t>系统自动识别合并单元格、文字格式、边框线，生成对应的元素</w:t>
      </w:r>
    </w:p>
    <w:p w14:paraId="49069F7F" w14:textId="496B6D13" w:rsidR="001C4AC9" w:rsidRDefault="008E2D15">
      <w:pPr>
        <w:pStyle w:val="2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9445D9D" wp14:editId="6224BC32">
            <wp:extent cx="5972810" cy="3990340"/>
            <wp:effectExtent l="0" t="0" r="8890" b="0"/>
            <wp:docPr id="2021315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5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微软雅黑" w:eastAsia="微软雅黑" w:hAnsi="微软雅黑"/>
          <w:lang w:eastAsia="zh-CN"/>
        </w:rPr>
        <w:t>六、批量打印</w:t>
      </w:r>
    </w:p>
    <w:p w14:paraId="1E21B53D" w14:textId="77777777" w:rsidR="001C4AC9" w:rsidRDefault="00000000">
      <w:pPr>
        <w:rPr>
          <w:lang w:eastAsia="zh-CN"/>
        </w:rPr>
      </w:pPr>
      <w:r>
        <w:rPr>
          <w:lang w:eastAsia="zh-CN"/>
        </w:rPr>
        <w:t>在出货数据页面，查询数据后勾选需要打印的行。</w:t>
      </w:r>
    </w:p>
    <w:p w14:paraId="693E3F5C" w14:textId="0929DB22" w:rsidR="008E2D15" w:rsidRDefault="008E2D15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5C86804" wp14:editId="25B128E4">
            <wp:extent cx="5972810" cy="1827530"/>
            <wp:effectExtent l="0" t="0" r="8890" b="1270"/>
            <wp:docPr id="682389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9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A06F" w14:textId="77777777" w:rsidR="001C4AC9" w:rsidRDefault="00000000">
      <w:pPr>
        <w:pStyle w:val="31"/>
      </w:pPr>
      <w:r>
        <w:rPr>
          <w:rFonts w:ascii="微软雅黑" w:eastAsia="微软雅黑" w:hAnsi="微软雅黑"/>
        </w:rPr>
        <w:t>6.1 选择模板</w:t>
      </w:r>
    </w:p>
    <w:p w14:paraId="47416970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点击「标签」或「报告」切换打印类型</w:t>
      </w:r>
    </w:p>
    <w:p w14:paraId="3376C07C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从模板下拉框中选择要使用的模板</w:t>
      </w:r>
    </w:p>
    <w:p w14:paraId="6DC323DE" w14:textId="77777777" w:rsidR="001C4AC9" w:rsidRDefault="00000000">
      <w:pPr>
        <w:pStyle w:val="a0"/>
        <w:rPr>
          <w:lang w:eastAsia="zh-CN"/>
        </w:rPr>
      </w:pPr>
      <w:r>
        <w:rPr>
          <w:lang w:eastAsia="zh-CN"/>
        </w:rPr>
        <w:t>封面可选择封面标签模板（自动选用最新封面）</w:t>
      </w:r>
    </w:p>
    <w:p w14:paraId="2D31B34D" w14:textId="14CA7A32" w:rsidR="008E2D15" w:rsidRDefault="008E2D15" w:rsidP="008E2D15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6BE8B0F" wp14:editId="0F4A5CDE">
            <wp:extent cx="5972810" cy="2538730"/>
            <wp:effectExtent l="0" t="0" r="8890" b="0"/>
            <wp:docPr id="1701431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313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EA0E" w14:textId="7813344D" w:rsidR="008E2D15" w:rsidRDefault="008E2D15" w:rsidP="008E2D15">
      <w:pPr>
        <w:pStyle w:val="a0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3CA75D2" wp14:editId="14623596">
            <wp:extent cx="5972810" cy="3202305"/>
            <wp:effectExtent l="0" t="0" r="8890" b="0"/>
            <wp:docPr id="1012929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9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641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6.2 预览</w:t>
      </w:r>
    </w:p>
    <w:p w14:paraId="5BE8502C" w14:textId="77777777" w:rsidR="001C4AC9" w:rsidRDefault="00000000">
      <w:pPr>
        <w:rPr>
          <w:lang w:eastAsia="zh-CN"/>
        </w:rPr>
      </w:pPr>
      <w:r>
        <w:rPr>
          <w:lang w:eastAsia="zh-CN"/>
        </w:rPr>
        <w:t>点击「预览」按钮，弹窗中可逐页查看打印效果。</w:t>
      </w:r>
    </w:p>
    <w:p w14:paraId="3CC45EB1" w14:textId="7C67F145" w:rsidR="008E2D15" w:rsidRDefault="008E2D15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A9FE146" wp14:editId="278B5A3B">
            <wp:extent cx="5972810" cy="6042025"/>
            <wp:effectExtent l="0" t="0" r="8890" b="0"/>
            <wp:docPr id="1126251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51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6001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输出方式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AC9" w14:paraId="23AF41DC" w14:textId="77777777" w:rsidTr="001C4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CDD5C" w14:textId="77777777" w:rsidR="001C4AC9" w:rsidRDefault="00000000">
            <w:r>
              <w:rPr>
                <w:sz w:val="18"/>
              </w:rPr>
              <w:t>按钮</w:t>
            </w:r>
          </w:p>
        </w:tc>
        <w:tc>
          <w:tcPr>
            <w:tcW w:w="4320" w:type="dxa"/>
          </w:tcPr>
          <w:p w14:paraId="17F4C17B" w14:textId="77777777" w:rsidR="001C4A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</w:t>
            </w:r>
          </w:p>
        </w:tc>
      </w:tr>
      <w:tr w:rsidR="001C4AC9" w14:paraId="6377C6B3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E54EA" w14:textId="77777777" w:rsidR="001C4AC9" w:rsidRDefault="00000000">
            <w:r>
              <w:rPr>
                <w:sz w:val="18"/>
              </w:rPr>
              <w:t>PNG</w:t>
            </w:r>
          </w:p>
        </w:tc>
        <w:tc>
          <w:tcPr>
            <w:tcW w:w="4320" w:type="dxa"/>
          </w:tcPr>
          <w:p w14:paraId="2A8C4D21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下载为图片文件，可用于导入其他软件</w:t>
            </w:r>
          </w:p>
        </w:tc>
      </w:tr>
      <w:tr w:rsidR="001C4AC9" w14:paraId="567988CF" w14:textId="77777777" w:rsidTr="001C4A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EA775" w14:textId="77777777" w:rsidR="001C4AC9" w:rsidRDefault="00000000">
            <w:r>
              <w:rPr>
                <w:sz w:val="18"/>
              </w:rPr>
              <w:t>ZPL</w:t>
            </w:r>
          </w:p>
        </w:tc>
        <w:tc>
          <w:tcPr>
            <w:tcW w:w="4320" w:type="dxa"/>
          </w:tcPr>
          <w:p w14:paraId="1E3AF299" w14:textId="77777777" w:rsidR="001C4A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下载为斑马打印机指令文件</w:t>
            </w:r>
          </w:p>
        </w:tc>
      </w:tr>
      <w:tr w:rsidR="001C4AC9" w14:paraId="699C44CF" w14:textId="77777777" w:rsidTr="001C4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825401" w14:textId="77777777" w:rsidR="001C4AC9" w:rsidRDefault="00000000">
            <w:r>
              <w:rPr>
                <w:sz w:val="18"/>
              </w:rPr>
              <w:t>直接打印</w:t>
            </w:r>
          </w:p>
        </w:tc>
        <w:tc>
          <w:tcPr>
            <w:tcW w:w="4320" w:type="dxa"/>
          </w:tcPr>
          <w:p w14:paraId="15DD65EF" w14:textId="77777777" w:rsidR="001C4A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调用浏览器打印，连接打印机直接输出</w:t>
            </w:r>
          </w:p>
        </w:tc>
      </w:tr>
    </w:tbl>
    <w:p w14:paraId="2B08A1E0" w14:textId="61F367F7" w:rsidR="001C4AC9" w:rsidRDefault="008E2D1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1E84738" wp14:editId="57011D0A">
            <wp:extent cx="4143375" cy="1676400"/>
            <wp:effectExtent l="0" t="0" r="9525" b="0"/>
            <wp:docPr id="7821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8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4814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6.4 高清打印</w:t>
      </w:r>
    </w:p>
    <w:p w14:paraId="167BF2F2" w14:textId="77777777" w:rsidR="001C4AC9" w:rsidRDefault="00000000">
      <w:pPr>
        <w:rPr>
          <w:lang w:eastAsia="zh-CN"/>
        </w:rPr>
      </w:pPr>
      <w:r>
        <w:rPr>
          <w:lang w:eastAsia="zh-CN"/>
        </w:rPr>
        <w:t>系统采用 5 倍超采样渲染技术（480dpi），确保条码和文字清晰可辨。</w:t>
      </w:r>
    </w:p>
    <w:p w14:paraId="2C23F2ED" w14:textId="77777777" w:rsidR="001C4AC9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6.5 封面打印</w:t>
      </w:r>
    </w:p>
    <w:p w14:paraId="7A2B2CBC" w14:textId="77777777" w:rsidR="001C4AC9" w:rsidRDefault="00000000">
      <w:pPr>
        <w:rPr>
          <w:lang w:eastAsia="zh-CN"/>
        </w:rPr>
      </w:pPr>
      <w:r>
        <w:rPr>
          <w:lang w:eastAsia="zh-CN"/>
        </w:rPr>
        <w:t>如果选择了封面模板，打印时会先输出一张封面页（包含总张数等信息），再依次输出标签页。</w:t>
      </w:r>
    </w:p>
    <w:p w14:paraId="5D8D66DD" w14:textId="7BC4B6B0" w:rsidR="008E2D15" w:rsidRDefault="008E2D15">
      <w:pPr>
        <w:pStyle w:val="21"/>
        <w:rPr>
          <w:rFonts w:ascii="微软雅黑" w:eastAsia="微软雅黑" w:hAnsi="微软雅黑"/>
          <w:lang w:eastAsia="zh-CN"/>
        </w:rPr>
      </w:pPr>
      <w:r>
        <w:rPr>
          <w:noProof/>
        </w:rPr>
        <w:drawing>
          <wp:inline distT="0" distB="0" distL="0" distR="0" wp14:anchorId="44A17320" wp14:editId="3FF21F3C">
            <wp:extent cx="5972810" cy="1762760"/>
            <wp:effectExtent l="0" t="0" r="8890" b="8890"/>
            <wp:docPr id="1056038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38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498D" w14:textId="681A8C83" w:rsidR="001C4AC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七、常见问题</w:t>
      </w:r>
    </w:p>
    <w:p w14:paraId="45D0A095" w14:textId="77777777" w:rsidR="001C4AC9" w:rsidRDefault="00000000">
      <w:pPr>
        <w:rPr>
          <w:lang w:eastAsia="zh-CN"/>
        </w:rPr>
      </w:pPr>
      <w:r>
        <w:rPr>
          <w:b/>
          <w:lang w:eastAsia="zh-CN"/>
        </w:rPr>
        <w:t>Q：打印出来的条码扫不出来？</w:t>
      </w:r>
    </w:p>
    <w:p w14:paraId="6FAD3F5B" w14:textId="77777777" w:rsidR="001C4AC9" w:rsidRDefault="00000000">
      <w:pPr>
        <w:rPr>
          <w:lang w:eastAsia="zh-CN"/>
        </w:rPr>
      </w:pPr>
      <w:r>
        <w:rPr>
          <w:lang w:eastAsia="zh-CN"/>
        </w:rPr>
        <w:t>A：确保打印机分辨率 ≥ 300dpi，条码元素尺寸不要太小。</w:t>
      </w:r>
    </w:p>
    <w:p w14:paraId="64646DFB" w14:textId="77777777" w:rsidR="001C4AC9" w:rsidRDefault="00000000">
      <w:pPr>
        <w:rPr>
          <w:lang w:eastAsia="zh-CN"/>
        </w:rPr>
      </w:pPr>
      <w:r>
        <w:rPr>
          <w:b/>
          <w:lang w:eastAsia="zh-CN"/>
        </w:rPr>
        <w:t>Q：查询不到数据？</w:t>
      </w:r>
    </w:p>
    <w:p w14:paraId="7BDC33FC" w14:textId="77777777" w:rsidR="001C4AC9" w:rsidRDefault="00000000">
      <w:pPr>
        <w:rPr>
          <w:lang w:eastAsia="zh-CN"/>
        </w:rPr>
      </w:pPr>
      <w:r>
        <w:rPr>
          <w:lang w:eastAsia="zh-CN"/>
        </w:rPr>
        <w:t>A：检查查询条件，特别是发货日期范围。如果确认条件无误，联系管理员检查 SAP 连接。</w:t>
      </w:r>
    </w:p>
    <w:p w14:paraId="49C349C6" w14:textId="77777777" w:rsidR="001C4AC9" w:rsidRDefault="00000000">
      <w:r>
        <w:rPr>
          <w:b/>
        </w:rPr>
        <w:t>Q：模板保存后找不到？</w:t>
      </w:r>
    </w:p>
    <w:p w14:paraId="63F21B40" w14:textId="77777777" w:rsidR="001C4AC9" w:rsidRDefault="00000000">
      <w:pPr>
        <w:rPr>
          <w:lang w:eastAsia="zh-CN"/>
        </w:rPr>
      </w:pPr>
      <w:r>
        <w:rPr>
          <w:lang w:eastAsia="zh-CN"/>
        </w:rPr>
        <w:t>A：检查模板列表页的类型筛选是否选对了（标签/报告/封面）。</w:t>
      </w:r>
    </w:p>
    <w:p w14:paraId="5A0C5CC9" w14:textId="77777777" w:rsidR="001C4AC9" w:rsidRDefault="00000000">
      <w:pPr>
        <w:rPr>
          <w:lang w:eastAsia="zh-CN"/>
        </w:rPr>
      </w:pPr>
      <w:r>
        <w:rPr>
          <w:b/>
          <w:lang w:eastAsia="zh-CN"/>
        </w:rPr>
        <w:t>Q：导入 Excel 后排版不对？</w:t>
      </w:r>
    </w:p>
    <w:p w14:paraId="2750727F" w14:textId="77777777" w:rsidR="001C4AC9" w:rsidRDefault="00000000">
      <w:pPr>
        <w:rPr>
          <w:lang w:eastAsia="zh-CN"/>
        </w:rPr>
      </w:pPr>
      <w:r>
        <w:rPr>
          <w:lang w:eastAsia="zh-CN"/>
        </w:rPr>
        <w:lastRenderedPageBreak/>
        <w:t>A：Excel 导入是近似转换，导入后需要手动微调位置和大小。</w:t>
      </w:r>
    </w:p>
    <w:sectPr w:rsidR="001C4AC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146392">
    <w:abstractNumId w:val="8"/>
  </w:num>
  <w:num w:numId="2" w16cid:durableId="655382761">
    <w:abstractNumId w:val="6"/>
  </w:num>
  <w:num w:numId="3" w16cid:durableId="1248272785">
    <w:abstractNumId w:val="5"/>
  </w:num>
  <w:num w:numId="4" w16cid:durableId="1663003033">
    <w:abstractNumId w:val="4"/>
  </w:num>
  <w:num w:numId="5" w16cid:durableId="920720846">
    <w:abstractNumId w:val="7"/>
  </w:num>
  <w:num w:numId="6" w16cid:durableId="1788043198">
    <w:abstractNumId w:val="3"/>
  </w:num>
  <w:num w:numId="7" w16cid:durableId="1344161764">
    <w:abstractNumId w:val="2"/>
  </w:num>
  <w:num w:numId="8" w16cid:durableId="2014411252">
    <w:abstractNumId w:val="1"/>
  </w:num>
  <w:num w:numId="9" w16cid:durableId="67122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F4"/>
    <w:rsid w:val="0015074B"/>
    <w:rsid w:val="001C4AC9"/>
    <w:rsid w:val="0029639D"/>
    <w:rsid w:val="00326F90"/>
    <w:rsid w:val="008E2D15"/>
    <w:rsid w:val="00AA1D8D"/>
    <w:rsid w:val="00B47730"/>
    <w:rsid w:val="00CB0664"/>
    <w:rsid w:val="00DC6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44776"/>
  <w14:defaultImageDpi w14:val="300"/>
  <w15:docId w15:val="{0362D87F-724F-4AD1-96E7-E6A4C854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xiang xiao</cp:lastModifiedBy>
  <cp:revision>2</cp:revision>
  <dcterms:created xsi:type="dcterms:W3CDTF">2013-12-23T23:15:00Z</dcterms:created>
  <dcterms:modified xsi:type="dcterms:W3CDTF">2026-06-05T01:16:00Z</dcterms:modified>
  <cp:category/>
</cp:coreProperties>
</file>