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流行病测试H5逻辑</w:t>
      </w:r>
      <w:r>
        <w:t>需求</w:t>
      </w:r>
    </w:p>
    <w:p/>
    <w:p/>
    <w:p>
      <w:r>
        <w:rPr>
          <w:rFonts w:hint="eastAsia"/>
        </w:rPr>
        <w:t>Page1：封面</w:t>
      </w:r>
    </w:p>
    <w:p>
      <w:p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文案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：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2017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时髦流行病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诊疗中心</w:t>
      </w:r>
    </w:p>
    <w:p>
      <w:pPr>
        <w:rPr>
          <w:rFonts w:hint="eastAsia"/>
        </w:rPr>
      </w:pPr>
      <w:r>
        <w:rPr>
          <w:rFonts w:hint="eastAsia"/>
        </w:rPr>
        <w:t>游客动作</w:t>
      </w:r>
      <w:r>
        <w:t>：点击</w:t>
      </w:r>
      <w:r>
        <w:rPr>
          <w:rFonts w:hint="eastAsia"/>
        </w:rPr>
        <w:t>进入</w:t>
      </w:r>
      <w:r>
        <w:t>page2</w:t>
      </w:r>
    </w:p>
    <w:p/>
    <w:p>
      <w:r>
        <w:t>Page2</w:t>
      </w:r>
      <w:r>
        <w:rPr>
          <w:rFonts w:hint="eastAsia"/>
        </w:rPr>
        <w:t>：姓名</w:t>
      </w:r>
      <w:r>
        <w:t>输入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文案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：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看病就诊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，请输出你的姓名</w:t>
      </w:r>
    </w:p>
    <w:p>
      <w:pPr>
        <w:rPr>
          <w:rFonts w:hint="eastAsia"/>
        </w:rPr>
      </w:pPr>
      <w:r>
        <w:rPr>
          <w:rFonts w:hint="eastAsia"/>
        </w:rPr>
        <w:t>游客动作</w:t>
      </w:r>
      <w:r>
        <w:t>：</w:t>
      </w:r>
      <w:r>
        <w:rPr>
          <w:rFonts w:hint="eastAsia"/>
        </w:rPr>
        <w:t>输入姓名</w:t>
      </w:r>
    </w:p>
    <w:p>
      <w:pPr>
        <w:rPr>
          <w:rFonts w:hint="eastAsia"/>
        </w:rPr>
      </w:pPr>
    </w:p>
    <w:p>
      <w:r>
        <w:t>Page3</w:t>
      </w:r>
      <w:r>
        <w:rPr>
          <w:rFonts w:hint="eastAsia"/>
        </w:rPr>
        <w:t>：游戏</w:t>
      </w:r>
      <w:r>
        <w:t>规则阐述</w:t>
      </w:r>
    </w:p>
    <w:p>
      <w:r>
        <w:rPr>
          <w:rFonts w:hint="eastAsia"/>
        </w:rPr>
        <w:t>文案</w:t>
      </w:r>
      <w:r>
        <w:t>：</w:t>
      </w:r>
      <w:r>
        <w:rPr>
          <w:rFonts w:hint="eastAsia"/>
        </w:rPr>
        <w:t xml:space="preserve"> </w:t>
      </w:r>
    </w:p>
    <w:p>
      <w:p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标题- 欢迎来到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森马衣院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想知道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你是那种流行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病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吗？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看看以下哪种情况最符合你的症状</w:t>
      </w:r>
    </w:p>
    <w:p>
      <w:r>
        <w:rPr>
          <w:rFonts w:hint="eastAsia"/>
        </w:rPr>
        <w:t>游客动作</w:t>
      </w:r>
      <w:r>
        <w:t>：下</w:t>
      </w:r>
      <w:r>
        <w:rPr>
          <w:rFonts w:hint="eastAsia"/>
        </w:rPr>
        <w:t>拉</w:t>
      </w:r>
      <w:r>
        <w:t>到page4</w:t>
      </w:r>
    </w:p>
    <w:p/>
    <w:p>
      <w:r>
        <w:t>Page4</w:t>
      </w:r>
      <w:r>
        <w:rPr>
          <w:rFonts w:hint="eastAsia"/>
        </w:rPr>
        <w:t>：</w:t>
      </w:r>
      <w:r>
        <w:t>症状选择</w:t>
      </w:r>
    </w:p>
    <w:p>
      <w:r>
        <w:rPr>
          <w:rFonts w:hint="eastAsia"/>
        </w:rPr>
        <w:t>文案</w:t>
      </w:r>
      <w:r>
        <w:t>：</w:t>
      </w:r>
    </w:p>
    <w:p>
      <w:pPr>
        <w:rPr>
          <w:rFonts w:hint="eastAsia"/>
        </w:rPr>
      </w:pPr>
      <w:r>
        <w:rPr>
          <w:rFonts w:hint="eastAsia"/>
        </w:rPr>
        <w:t>标题</w:t>
      </w:r>
      <w:r>
        <w:t>：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选择你的症状，开始检查</w:t>
      </w:r>
    </w:p>
    <w:p>
      <w:p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1. 一日不刷杨洋动态，胸闷气短，萎靡不振，茶饭不思！</w:t>
      </w:r>
    </w:p>
    <w:p>
      <w:pPr>
        <w:rPr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2. 要么宅家追剧，要么轰趴宿醉，生活不惊不喜。</w:t>
      </w:r>
    </w:p>
    <w:p>
      <w:p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3. P图强迫症，没有经过修图软件深造的照片绝不发到朋友圈</w:t>
      </w:r>
    </w:p>
    <w:p>
      <w:pPr>
        <w:rPr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4. 永远觉得今天比昨天又胖了一圈，冬天再冷也要少穿两件。</w:t>
      </w:r>
    </w:p>
    <w:p>
      <w:p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5. 有一种无奈是删空购物车，有一种配菜是纯天然观音土</w:t>
      </w:r>
    </w:p>
    <w:p>
      <w:pPr>
        <w:rPr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6. 摆脱不了赖床的人生，就挽救不了上班迟到命运。</w:t>
      </w:r>
    </w:p>
    <w:p/>
    <w:p>
      <w:r>
        <w:rPr>
          <w:rFonts w:hint="eastAsia"/>
        </w:rPr>
        <w:t>游客</w:t>
      </w:r>
      <w:r>
        <w:t>动作：</w:t>
      </w:r>
      <w:r>
        <w:rPr>
          <w:rFonts w:hint="eastAsia"/>
        </w:rPr>
        <w:t>点击</w:t>
      </w:r>
      <w:r>
        <w:t>文本框连接到page5</w:t>
      </w:r>
      <w:r>
        <w:rPr>
          <w:rFonts w:hint="eastAsia"/>
        </w:rPr>
        <w:t>的</w:t>
      </w:r>
      <w:r>
        <w:t>诊断结果</w:t>
      </w:r>
    </w:p>
    <w:p/>
    <w:p>
      <w:pPr>
        <w:rPr>
          <w:rFonts w:hint="eastAsia"/>
        </w:rPr>
      </w:pPr>
      <w:r>
        <w:rPr>
          <w:rFonts w:hint="eastAsia"/>
        </w:rPr>
        <w:t>P</w:t>
      </w:r>
      <w:r>
        <w:t>age5</w:t>
      </w:r>
      <w:r>
        <w:rPr>
          <w:rFonts w:hint="eastAsia"/>
        </w:rPr>
        <w:t>：诊断</w:t>
      </w:r>
      <w:r>
        <w:t>证明</w:t>
      </w:r>
      <w:r>
        <w:rPr>
          <w:rFonts w:hint="eastAsia"/>
        </w:rPr>
        <w:t>（对应症状</w:t>
      </w:r>
      <w:r>
        <w:t>有</w:t>
      </w:r>
      <w:r>
        <w:rPr>
          <w:rFonts w:hint="eastAsia"/>
        </w:rPr>
        <w:t>6个</w:t>
      </w:r>
      <w:r>
        <w:t>页面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固定</w:t>
      </w:r>
      <w:r>
        <w:t>文案部分：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页面上部</w:t>
      </w:r>
      <w:r>
        <w:t>标题：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诊断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证明</w:t>
      </w:r>
    </w:p>
    <w:p>
      <w:pPr>
        <w:rPr>
          <w:rFonts w:hint="eastAsia"/>
        </w:rPr>
      </w:pPr>
      <w:r>
        <w:rPr>
          <w:rFonts w:hint="eastAsia"/>
        </w:rPr>
        <w:t>页面下部slogan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天猫双十一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，森马衣院专治各种不服</w:t>
      </w:r>
    </w:p>
    <w:p/>
    <w:p>
      <w:pPr>
        <w:rPr>
          <w:rFonts w:hint="eastAsia"/>
        </w:rPr>
      </w:pPr>
      <w:r>
        <w:rPr>
          <w:rFonts w:hint="eastAsia"/>
        </w:rPr>
        <w:t>二</w:t>
      </w:r>
      <w:r>
        <w:t>、自动生成部分：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姓名  同步</w:t>
      </w:r>
      <w:r>
        <w:t>用户前面步骤填写的姓名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病历号  随机</w:t>
      </w:r>
      <w:r>
        <w:t>生成5</w:t>
      </w:r>
      <w:r>
        <w:rPr>
          <w:rFonts w:hint="eastAsia"/>
        </w:rPr>
        <w:t>位数</w:t>
      </w:r>
      <w:r>
        <w:t>代码</w:t>
      </w:r>
    </w:p>
    <w:p/>
    <w:p>
      <w:r>
        <w:rPr>
          <w:rFonts w:hint="eastAsia"/>
        </w:rPr>
        <w:t>三</w:t>
      </w:r>
      <w:r>
        <w:t>、</w:t>
      </w:r>
      <w:r>
        <w:rPr>
          <w:rFonts w:hint="eastAsia"/>
        </w:rPr>
        <w:t>根据</w:t>
      </w:r>
      <w:r>
        <w:t>症状选择跳出相应结果：</w:t>
      </w:r>
    </w:p>
    <w:p>
      <w:pPr>
        <w:rPr>
          <w:color w:val="7F7F7F" w:themeColor="background1" w:themeShade="80"/>
        </w:rPr>
      </w:pPr>
      <w:r>
        <w:rPr>
          <w:rFonts w:hint="eastAsia"/>
          <w:b/>
          <w:bCs/>
          <w:color w:val="7F7F7F" w:themeColor="background1" w:themeShade="80"/>
        </w:rPr>
        <w:t>症状</w:t>
      </w:r>
      <w:r>
        <w:rPr>
          <w:b/>
          <w:bCs/>
          <w:color w:val="7F7F7F" w:themeColor="background1" w:themeShade="80"/>
        </w:rPr>
        <w:t>选择：</w:t>
      </w:r>
      <w:r>
        <w:rPr>
          <w:rFonts w:hint="eastAsia"/>
          <w:b/>
          <w:bCs/>
          <w:color w:val="7F7F7F" w:themeColor="background1" w:themeShade="80"/>
        </w:rPr>
        <w:t>一日不刷杨洋动态，胸闷气短，萎靡不振，茶饭不思！</w:t>
      </w:r>
    </w:p>
    <w:p>
      <w:r>
        <w:rPr>
          <w:rFonts w:hint="eastAsia"/>
        </w:rPr>
        <w:t>对应</w:t>
      </w:r>
      <w:r>
        <w:t>诊断结果：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吸羊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成瘾</w:t>
      </w:r>
    </w:p>
    <w:p>
      <w:r>
        <w:rPr>
          <w:rFonts w:hint="eastAsia"/>
        </w:rPr>
        <w:t>配图</w:t>
      </w:r>
      <w:r>
        <w:t>：吸羊成瘾动图</w:t>
      </w:r>
    </w:p>
    <w:p>
      <w:r>
        <w:rPr>
          <w:rFonts w:hint="eastAsia"/>
        </w:rPr>
        <w:t>处方</w:t>
      </w:r>
      <w:r>
        <w:t>：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穿杨洋同款，感同身受他的温暖</w:t>
      </w:r>
    </w:p>
    <w:p/>
    <w:p>
      <w:pPr>
        <w:rPr>
          <w:b/>
          <w:bCs/>
          <w:color w:val="7F7F7F" w:themeColor="background1" w:themeShade="80"/>
        </w:rPr>
      </w:pPr>
      <w:r>
        <w:rPr>
          <w:rFonts w:hint="eastAsia"/>
          <w:b/>
          <w:bCs/>
          <w:color w:val="7F7F7F" w:themeColor="background1" w:themeShade="80"/>
        </w:rPr>
        <w:t>症状</w:t>
      </w:r>
      <w:r>
        <w:rPr>
          <w:b/>
          <w:bCs/>
          <w:color w:val="7F7F7F" w:themeColor="background1" w:themeShade="80"/>
        </w:rPr>
        <w:t>选择：</w:t>
      </w:r>
      <w:r>
        <w:rPr>
          <w:rFonts w:hint="eastAsia"/>
          <w:b/>
          <w:bCs/>
          <w:color w:val="7F7F7F" w:themeColor="background1" w:themeShade="80"/>
        </w:rPr>
        <w:t>要么宅家追剧，要么轰趴宿醉，生活不惊不喜。</w:t>
      </w:r>
    </w:p>
    <w:p>
      <w:pPr>
        <w:rPr>
          <w:rFonts w:hint="eastAsia"/>
        </w:rPr>
      </w:pPr>
      <w:r>
        <w:rPr>
          <w:rFonts w:hint="eastAsia"/>
        </w:rPr>
        <w:t>对应</w:t>
      </w:r>
      <w:r>
        <w:t>诊断结果：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习惯单身</w:t>
      </w:r>
      <w:bookmarkStart w:id="0" w:name="_GoBack"/>
      <w:bookmarkEnd w:id="0"/>
    </w:p>
    <w:p>
      <w:r>
        <w:rPr>
          <w:rFonts w:hint="eastAsia"/>
        </w:rPr>
        <w:t>配图</w:t>
      </w:r>
      <w:r>
        <w:t>：</w:t>
      </w:r>
      <w:r>
        <w:rPr>
          <w:rFonts w:hint="eastAsia"/>
        </w:rPr>
        <w:t>习惯单身</w:t>
      </w:r>
      <w:r>
        <w:t>动图</w:t>
      </w:r>
    </w:p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>处方</w:t>
      </w:r>
      <w:r>
        <w:t>：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穿</w:t>
      </w:r>
      <w:r>
        <w:rPr>
          <w:rFonts w:hint="eastAsia"/>
          <w:bCs/>
          <w:color w:val="5B9BD5" w:themeColor="accent1"/>
          <w14:textFill>
            <w14:solidFill>
              <w14:schemeClr w14:val="accent1"/>
            </w14:solidFill>
          </w14:textFill>
        </w:rPr>
        <w:t>时髦情侣装，找</w:t>
      </w:r>
      <w:r>
        <w:rPr>
          <w:bCs/>
          <w:color w:val="5B9BD5" w:themeColor="accent1"/>
          <w14:textFill>
            <w14:solidFill>
              <w14:schemeClr w14:val="accent1"/>
            </w14:solidFill>
          </w14:textFill>
        </w:rPr>
        <w:t>TA</w:t>
      </w:r>
      <w:r>
        <w:rPr>
          <w:rFonts w:hint="eastAsia"/>
          <w:bCs/>
          <w:color w:val="5B9BD5" w:themeColor="accent1"/>
          <w14:textFill>
            <w14:solidFill>
              <w14:schemeClr w14:val="accent1"/>
            </w14:solidFill>
          </w14:textFill>
        </w:rPr>
        <w:t>一起出去浪！</w:t>
      </w:r>
    </w:p>
    <w:p/>
    <w:p>
      <w:pPr>
        <w:rPr>
          <w:rFonts w:hint="eastAsia"/>
          <w:color w:val="7F7F7F" w:themeColor="background1" w:themeShade="80"/>
        </w:rPr>
      </w:pPr>
      <w:r>
        <w:rPr>
          <w:rFonts w:hint="eastAsia"/>
          <w:b/>
          <w:bCs/>
          <w:color w:val="7F7F7F" w:themeColor="background1" w:themeShade="80"/>
        </w:rPr>
        <w:t>症状</w:t>
      </w:r>
      <w:r>
        <w:rPr>
          <w:b/>
          <w:bCs/>
          <w:color w:val="7F7F7F" w:themeColor="background1" w:themeShade="80"/>
        </w:rPr>
        <w:t>选择：</w:t>
      </w:r>
      <w:r>
        <w:rPr>
          <w:rFonts w:hint="eastAsia"/>
          <w:b/>
          <w:bCs/>
          <w:color w:val="7F7F7F" w:themeColor="background1" w:themeShade="80"/>
        </w:rPr>
        <w:t>P图强迫症，没有经过修图软件深造的照片绝不发到朋友圈</w:t>
      </w:r>
    </w:p>
    <w:p>
      <w:pPr>
        <w:rPr>
          <w:rFonts w:hint="eastAsia"/>
        </w:rPr>
      </w:pPr>
      <w:r>
        <w:rPr>
          <w:rFonts w:hint="eastAsia"/>
        </w:rPr>
        <w:t>对应</w:t>
      </w:r>
      <w:r>
        <w:t>诊断结果：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P图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成瘾</w:t>
      </w:r>
    </w:p>
    <w:p>
      <w:r>
        <w:rPr>
          <w:rFonts w:hint="eastAsia"/>
        </w:rPr>
        <w:t>配图</w:t>
      </w:r>
      <w:r>
        <w:t>：</w:t>
      </w:r>
      <w:r>
        <w:rPr>
          <w:rFonts w:hint="eastAsia"/>
        </w:rPr>
        <w:t>P图</w:t>
      </w:r>
      <w:r>
        <w:t>成瘾动图</w:t>
      </w:r>
    </w:p>
    <w:p>
      <w:r>
        <w:rPr>
          <w:rFonts w:hint="eastAsia"/>
        </w:rPr>
        <w:t>处方</w:t>
      </w:r>
      <w:r>
        <w:t>：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明星同款穿搭术，不P图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也可以美美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哒！</w:t>
      </w:r>
    </w:p>
    <w:p/>
    <w:p>
      <w:pPr>
        <w:rPr>
          <w:b/>
          <w:bCs/>
          <w:color w:val="7F7F7F" w:themeColor="background1" w:themeShade="80"/>
        </w:rPr>
      </w:pPr>
      <w:r>
        <w:rPr>
          <w:rFonts w:hint="eastAsia"/>
          <w:b/>
          <w:bCs/>
          <w:color w:val="7F7F7F" w:themeColor="background1" w:themeShade="80"/>
        </w:rPr>
        <w:t>症状</w:t>
      </w:r>
      <w:r>
        <w:rPr>
          <w:b/>
          <w:bCs/>
          <w:color w:val="7F7F7F" w:themeColor="background1" w:themeShade="80"/>
        </w:rPr>
        <w:t>选择：</w:t>
      </w:r>
      <w:r>
        <w:rPr>
          <w:rFonts w:hint="eastAsia"/>
          <w:b/>
          <w:bCs/>
          <w:color w:val="7F7F7F" w:themeColor="background1" w:themeShade="80"/>
        </w:rPr>
        <w:t>永远觉得今天比昨天又胖了一圈，冬天再冷也要少穿两件。</w:t>
      </w:r>
    </w:p>
    <w:p>
      <w:pPr>
        <w:rPr>
          <w:rFonts w:hint="eastAsia"/>
        </w:rPr>
      </w:pPr>
      <w:r>
        <w:rPr>
          <w:rFonts w:hint="eastAsia"/>
        </w:rPr>
        <w:t>对应</w:t>
      </w:r>
      <w:r>
        <w:t>诊断结果：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口头胖子</w:t>
      </w:r>
    </w:p>
    <w:p>
      <w:r>
        <w:rPr>
          <w:rFonts w:hint="eastAsia"/>
        </w:rPr>
        <w:t>配图</w:t>
      </w:r>
      <w:r>
        <w:t>：</w:t>
      </w:r>
      <w:r>
        <w:rPr>
          <w:rFonts w:hint="eastAsia"/>
        </w:rPr>
        <w:t>口头胖子</w:t>
      </w:r>
      <w:r>
        <w:t>动图</w:t>
      </w:r>
    </w:p>
    <w:p>
      <w:r>
        <w:rPr>
          <w:rFonts w:hint="eastAsia"/>
        </w:rPr>
        <w:t>处方</w:t>
      </w:r>
      <w:r>
        <w:t>：</w:t>
      </w:r>
      <w:r>
        <w:rPr>
          <w:rFonts w:hint="eastAsia"/>
          <w:bCs/>
          <w:color w:val="5B9BD5" w:themeColor="accent1"/>
          <w14:textFill>
            <w14:solidFill>
              <w14:schemeClr w14:val="accent1"/>
            </w14:solidFill>
          </w14:textFill>
        </w:rPr>
        <w:t>森马新款羽绒服，保暖又显好身材</w:t>
      </w:r>
    </w:p>
    <w:p/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7F7F7F" w:themeColor="background1" w:themeShade="80"/>
        </w:rPr>
        <w:t>症状</w:t>
      </w:r>
      <w:r>
        <w:rPr>
          <w:b/>
          <w:bCs/>
          <w:color w:val="7F7F7F" w:themeColor="background1" w:themeShade="80"/>
        </w:rPr>
        <w:t>选择：</w:t>
      </w:r>
      <w:r>
        <w:rPr>
          <w:rFonts w:hint="eastAsia"/>
          <w:b/>
          <w:bCs/>
          <w:color w:val="7F7F7F" w:themeColor="background1" w:themeShade="80"/>
        </w:rPr>
        <w:t>有一种无奈是删空购物车，有一种配菜是纯天然观音土。</w:t>
      </w:r>
    </w:p>
    <w:p>
      <w:pPr>
        <w:rPr>
          <w:rFonts w:hint="eastAsia"/>
        </w:rPr>
      </w:pPr>
      <w:r>
        <w:rPr>
          <w:rFonts w:hint="eastAsia"/>
        </w:rPr>
        <w:t>对应</w:t>
      </w:r>
      <w:r>
        <w:t>诊断结果：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穷癌晚期</w:t>
      </w:r>
    </w:p>
    <w:p>
      <w:r>
        <w:rPr>
          <w:rFonts w:hint="eastAsia"/>
        </w:rPr>
        <w:t>配图</w:t>
      </w:r>
      <w:r>
        <w:t>：</w:t>
      </w:r>
      <w:r>
        <w:rPr>
          <w:rFonts w:hint="eastAsia"/>
        </w:rPr>
        <w:t>穷癌晚期</w:t>
      </w:r>
      <w:r>
        <w:t>动图</w:t>
      </w:r>
    </w:p>
    <w:p>
      <w:pPr>
        <w:rPr>
          <w:bCs/>
        </w:rPr>
      </w:pPr>
      <w:r>
        <w:rPr>
          <w:rFonts w:hint="eastAsia"/>
        </w:rPr>
        <w:t>处方</w:t>
      </w:r>
      <w:r>
        <w:t>：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领</w:t>
      </w:r>
      <w:r>
        <w:rPr>
          <w:rFonts w:hint="eastAsia"/>
          <w:bCs/>
          <w:color w:val="5B9BD5" w:themeColor="accent1"/>
          <w14:textFill>
            <w14:solidFill>
              <w14:schemeClr w14:val="accent1"/>
            </w14:solidFill>
          </w14:textFill>
        </w:rPr>
        <w:t>双十一神券，痛快清空购物车</w:t>
      </w:r>
    </w:p>
    <w:p/>
    <w:p>
      <w:pPr>
        <w:rPr>
          <w:rFonts w:hint="eastAsia"/>
          <w:b/>
          <w:bCs/>
          <w:color w:val="7F7F7F" w:themeColor="background1" w:themeShade="80"/>
        </w:rPr>
      </w:pPr>
      <w:r>
        <w:rPr>
          <w:rFonts w:hint="eastAsia"/>
          <w:b/>
          <w:bCs/>
          <w:color w:val="7F7F7F" w:themeColor="background1" w:themeShade="80"/>
        </w:rPr>
        <w:t>症状</w:t>
      </w:r>
      <w:r>
        <w:rPr>
          <w:b/>
          <w:bCs/>
          <w:color w:val="7F7F7F" w:themeColor="background1" w:themeShade="80"/>
        </w:rPr>
        <w:t>选择：</w:t>
      </w:r>
      <w:r>
        <w:rPr>
          <w:rFonts w:hint="eastAsia"/>
          <w:b/>
          <w:bCs/>
          <w:color w:val="7F7F7F" w:themeColor="background1" w:themeShade="80"/>
        </w:rPr>
        <w:t>摆脱不了赖床的人生，就挽救不了上班迟到命运。</w:t>
      </w:r>
    </w:p>
    <w:p>
      <w:pPr>
        <w:rPr>
          <w:rFonts w:hint="eastAsia"/>
        </w:rPr>
      </w:pPr>
      <w:r>
        <w:rPr>
          <w:rFonts w:hint="eastAsia"/>
        </w:rPr>
        <w:t>对应</w:t>
      </w:r>
      <w:r>
        <w:t>诊断结果：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起床困难症</w:t>
      </w:r>
    </w:p>
    <w:p>
      <w:r>
        <w:rPr>
          <w:rFonts w:hint="eastAsia"/>
        </w:rPr>
        <w:t>配图</w:t>
      </w:r>
      <w:r>
        <w:t>：</w:t>
      </w:r>
      <w:r>
        <w:rPr>
          <w:rFonts w:hint="eastAsia"/>
        </w:rPr>
        <w:t>起床困难症</w:t>
      </w:r>
      <w:r>
        <w:t>动图</w:t>
      </w:r>
    </w:p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>处方</w:t>
      </w:r>
      <w:r>
        <w:t>：</w:t>
      </w:r>
      <w:r>
        <w:rPr>
          <w:rFonts w:hint="eastAsia"/>
          <w:bCs/>
          <w:color w:val="5B9BD5" w:themeColor="accent1"/>
          <w14:textFill>
            <w14:solidFill>
              <w14:schemeClr w14:val="accent1"/>
            </w14:solidFill>
          </w14:textFill>
        </w:rPr>
        <w:t>森马1分钟速搭，让你多睡10分钟！</w:t>
      </w:r>
    </w:p>
    <w:p>
      <w:pPr>
        <w:rPr>
          <w:b/>
          <w:bCs/>
        </w:rPr>
      </w:pPr>
    </w:p>
    <w:p>
      <w:r>
        <w:rPr>
          <w:rFonts w:hint="eastAsia"/>
        </w:rPr>
        <w:t>四</w:t>
      </w:r>
      <w:r>
        <w:t>：链接</w:t>
      </w:r>
    </w:p>
    <w:p>
      <w:pPr>
        <w:rPr>
          <w:rFonts w:hint="eastAsia"/>
        </w:rPr>
      </w:pPr>
      <w:r>
        <w:rPr>
          <w:rFonts w:hint="eastAsia"/>
        </w:rPr>
        <w:t>（需</w:t>
      </w:r>
      <w:r>
        <w:t>可以监测到点击次数</w:t>
      </w:r>
      <w:r>
        <w:rPr>
          <w:rFonts w:hint="eastAsia"/>
        </w:rPr>
        <w:t>/人数）</w:t>
      </w:r>
    </w:p>
    <w:p>
      <w:r>
        <w:rPr>
          <w:rFonts w:hint="eastAsia"/>
          <w:color w:val="FF0000"/>
        </w:rPr>
        <w:t>链接1</w:t>
      </w:r>
      <w:r>
        <w:rPr>
          <w:color w:val="FF0000"/>
        </w:rPr>
        <w:t>：</w:t>
      </w:r>
      <w:r>
        <w:rPr>
          <w:rFonts w:hint="eastAsia"/>
          <w:color w:val="FF0000"/>
        </w:rPr>
        <w:t>领券</w:t>
      </w:r>
      <w:r>
        <w:rPr>
          <w:color w:val="FF0000"/>
        </w:rPr>
        <w:t>取药</w:t>
      </w:r>
      <w:r>
        <w:rPr>
          <w:rFonts w:hint="eastAsia"/>
        </w:rPr>
        <w:t xml:space="preserve">  </w:t>
      </w:r>
      <w:r>
        <w:fldChar w:fldCharType="begin"/>
      </w:r>
      <w:r>
        <w:instrText xml:space="preserve"> HYPERLINK "http://551o6s.ren/eXH8C4" </w:instrText>
      </w:r>
      <w:r>
        <w:fldChar w:fldCharType="separate"/>
      </w:r>
      <w:r>
        <w:rPr>
          <w:rStyle w:val="4"/>
        </w:rPr>
        <w:t>http://551o6s.ren/eXH8C4</w:t>
      </w:r>
      <w:r>
        <w:rPr>
          <w:rStyle w:val="4"/>
        </w:rPr>
        <w:fldChar w:fldCharType="end"/>
      </w:r>
    </w:p>
    <w:p>
      <w:pPr>
        <w:rPr>
          <w:rFonts w:hint="eastAsia"/>
        </w:rPr>
      </w:pPr>
      <w:r>
        <w:rPr>
          <w:rFonts w:hint="eastAsia"/>
          <w:color w:val="FF0000"/>
        </w:rPr>
        <w:t>链接</w:t>
      </w:r>
      <w:r>
        <w:rPr>
          <w:color w:val="FF0000"/>
        </w:rPr>
        <w:t>2：</w:t>
      </w:r>
      <w:r>
        <w:rPr>
          <w:rFonts w:hint="eastAsia"/>
          <w:color w:val="FF0000"/>
        </w:rPr>
        <w:t>症状</w:t>
      </w:r>
      <w:r>
        <w:rPr>
          <w:color w:val="FF0000"/>
        </w:rPr>
        <w:t>复查</w:t>
      </w:r>
      <w:r>
        <w:rPr>
          <w:rFonts w:hint="eastAsia"/>
          <w:color w:val="FF0000"/>
        </w:rPr>
        <w:t xml:space="preserve"> </w:t>
      </w:r>
      <w:r>
        <w:t xml:space="preserve"> </w:t>
      </w:r>
      <w:r>
        <w:rPr>
          <w:rFonts w:hint="eastAsia"/>
        </w:rPr>
        <w:t>链接</w:t>
      </w:r>
      <w:r>
        <w:t>到page4</w:t>
      </w:r>
    </w:p>
    <w:p>
      <w:r>
        <w:rPr>
          <w:rFonts w:hint="eastAsia"/>
          <w:color w:val="FF0000"/>
        </w:rPr>
        <w:t>链接3：分享</w:t>
      </w:r>
      <w:r>
        <w:rPr>
          <w:color w:val="FF0000"/>
        </w:rPr>
        <w:t>给病友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转发   转发</w:t>
      </w:r>
      <w:r>
        <w:t>文案：</w:t>
      </w:r>
      <w:r>
        <w:rPr>
          <w:rFonts w:hint="eastAsia"/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XX</w:t>
      </w:r>
      <w:r>
        <w:rPr>
          <w:rFonts w:hint="eastAsia"/>
          <w:color w:val="FF0000"/>
        </w:rPr>
        <w:t>（同步</w:t>
      </w:r>
      <w:r>
        <w:rPr>
          <w:color w:val="FF0000"/>
        </w:rPr>
        <w:t>游客姓名</w:t>
      </w:r>
      <w:r>
        <w:rPr>
          <w:rFonts w:hint="eastAsia"/>
          <w:color w:val="FF0000"/>
        </w:rPr>
        <w:t>）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得了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P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图成瘾的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2017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流行病，你有药吗？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93875"/>
    <w:multiLevelType w:val="multilevel"/>
    <w:tmpl w:val="2D79387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7F"/>
    <w:rsid w:val="00341372"/>
    <w:rsid w:val="00455D72"/>
    <w:rsid w:val="00781006"/>
    <w:rsid w:val="008561DC"/>
    <w:rsid w:val="0097357F"/>
    <w:rsid w:val="00C06C70"/>
    <w:rsid w:val="1F452E6A"/>
    <w:rsid w:val="6C8E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170</Words>
  <Characters>972</Characters>
  <Lines>8</Lines>
  <Paragraphs>2</Paragraphs>
  <TotalTime>0</TotalTime>
  <ScaleCrop>false</ScaleCrop>
  <LinksUpToDate>false</LinksUpToDate>
  <CharactersWithSpaces>1140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2017-10-23T03:01:00Z</dcterms:created>
  <dc:creator>刘莹</dc:creator>
  <cp:lastModifiedBy>Administrator</cp:lastModifiedBy>
  <dcterms:modified xsi:type="dcterms:W3CDTF">2017-10-23T09:08:14Z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