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7A40" w14:textId="34DCB079" w:rsidR="008546CF" w:rsidRDefault="00847076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剧情架构、任务架构。披着新外皮的老辐射。</w:t>
      </w:r>
    </w:p>
    <w:p w14:paraId="66123EF6" w14:textId="2AE3D0E7" w:rsidR="00257D78" w:rsidRDefault="00013057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优秀的数值设计：</w:t>
      </w:r>
    </w:p>
    <w:p w14:paraId="00D1E824" w14:textId="0C22DA85" w:rsidR="00013057" w:rsidRDefault="00013057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技能设计</w:t>
      </w:r>
      <w:r w:rsidR="00027957">
        <w:rPr>
          <w:rFonts w:hint="eastAsia"/>
          <w:sz w:val="24"/>
          <w:szCs w:val="28"/>
        </w:rPr>
        <w:t>，对于不同的属性加点都有相应的通关方法</w:t>
      </w:r>
      <w:r w:rsidR="00143390">
        <w:rPr>
          <w:rFonts w:hint="eastAsia"/>
          <w:sz w:val="24"/>
          <w:szCs w:val="28"/>
        </w:rPr>
        <w:t>，不同加点在游戏过程中会出现不同的选项和体验</w:t>
      </w:r>
      <w:r w:rsidR="00D3322D">
        <w:rPr>
          <w:rFonts w:hint="eastAsia"/>
          <w:sz w:val="24"/>
          <w:szCs w:val="28"/>
        </w:rPr>
        <w:t>，幸运和</w:t>
      </w:r>
      <w:r w:rsidR="00027957">
        <w:rPr>
          <w:rFonts w:hint="eastAsia"/>
          <w:sz w:val="24"/>
          <w:szCs w:val="28"/>
        </w:rPr>
        <w:t>。</w:t>
      </w:r>
    </w:p>
    <w:p w14:paraId="2B9F37BB" w14:textId="65C2A722" w:rsidR="007A3698" w:rsidRDefault="007A3698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每一个玩家到最后的体验不一样，随着善恶的差别，拿到的perk都不一样</w:t>
      </w:r>
    </w:p>
    <w:p w14:paraId="7792AF78" w14:textId="6FEFD068" w:rsidR="009C2EF7" w:rsidRDefault="00FD40BE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有一个平衡逻辑，伤害根据口径有关。</w:t>
      </w:r>
      <w:r w:rsidR="00FB523A">
        <w:rPr>
          <w:rFonts w:hint="eastAsia"/>
          <w:sz w:val="24"/>
          <w:szCs w:val="28"/>
        </w:rPr>
        <w:t>较为真实（）</w:t>
      </w:r>
    </w:p>
    <w:p w14:paraId="5E1B131A" w14:textId="6B29A858" w:rsidR="00FB523A" w:rsidRDefault="00FB523A" w:rsidP="00257D78">
      <w:pPr>
        <w:spacing w:line="240" w:lineRule="atLeas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新维加斯</w:t>
      </w:r>
      <w:r w:rsidR="0003212E">
        <w:rPr>
          <w:rFonts w:hint="eastAsia"/>
          <w:sz w:val="24"/>
          <w:szCs w:val="28"/>
        </w:rPr>
        <w:t>对各种各样的武器进行了平衡。</w:t>
      </w:r>
    </w:p>
    <w:p w14:paraId="0042A88F" w14:textId="2B9AFA60" w:rsidR="00167882" w:rsidRDefault="00167882" w:rsidP="00257D78">
      <w:pPr>
        <w:spacing w:line="240" w:lineRule="atLeas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数值</w:t>
      </w:r>
      <w:r w:rsidR="00365BE7">
        <w:rPr>
          <w:rFonts w:hint="eastAsia"/>
          <w:sz w:val="24"/>
          <w:szCs w:val="28"/>
        </w:rPr>
        <w:t>没有</w:t>
      </w:r>
      <w:r>
        <w:rPr>
          <w:rFonts w:hint="eastAsia"/>
          <w:sz w:val="24"/>
          <w:szCs w:val="28"/>
        </w:rPr>
        <w:t>膨胀</w:t>
      </w:r>
      <w:r w:rsidR="005D3CF4">
        <w:rPr>
          <w:rFonts w:hint="eastAsia"/>
          <w:sz w:val="24"/>
          <w:szCs w:val="28"/>
        </w:rPr>
        <w:t>，数值较为真实</w:t>
      </w:r>
      <w:r>
        <w:rPr>
          <w:rFonts w:hint="eastAsia"/>
          <w:sz w:val="24"/>
          <w:szCs w:val="28"/>
        </w:rPr>
        <w:t>。</w:t>
      </w:r>
    </w:p>
    <w:p w14:paraId="3FF7CD8A" w14:textId="55E32B65" w:rsidR="00174FA4" w:rsidRDefault="005D3CF4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人物等级机制，</w:t>
      </w:r>
    </w:p>
    <w:p w14:paraId="3FD79C16" w14:textId="77777777" w:rsidR="0055380F" w:rsidRDefault="00533999" w:rsidP="00257D78">
      <w:pPr>
        <w:spacing w:line="240" w:lineRule="atLeast"/>
        <w:rPr>
          <w:sz w:val="24"/>
          <w:szCs w:val="28"/>
        </w:rPr>
      </w:pP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pc也具有一定的属性</w:t>
      </w:r>
    </w:p>
    <w:p w14:paraId="07049D8F" w14:textId="3025E51A" w:rsidR="00533999" w:rsidRDefault="0055380F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剧情环环相扣</w:t>
      </w:r>
      <w:r w:rsidR="00533999">
        <w:rPr>
          <w:rFonts w:hint="eastAsia"/>
          <w:sz w:val="24"/>
          <w:szCs w:val="28"/>
        </w:rPr>
        <w:t>。</w:t>
      </w:r>
      <w:r w:rsidR="00370DA6">
        <w:rPr>
          <w:rFonts w:hint="eastAsia"/>
          <w:sz w:val="24"/>
          <w:szCs w:val="28"/>
        </w:rPr>
        <w:t>人物牵扯，任务进行对不同阵营</w:t>
      </w:r>
      <w:r w:rsidR="008627DC">
        <w:rPr>
          <w:rFonts w:hint="eastAsia"/>
          <w:sz w:val="24"/>
          <w:szCs w:val="28"/>
        </w:rPr>
        <w:t>的声望</w:t>
      </w:r>
      <w:r w:rsidR="00370DA6">
        <w:rPr>
          <w:rFonts w:hint="eastAsia"/>
          <w:sz w:val="24"/>
          <w:szCs w:val="28"/>
        </w:rPr>
        <w:t>都会产生影响。</w:t>
      </w:r>
      <w:r w:rsidR="008627DC">
        <w:rPr>
          <w:rFonts w:hint="eastAsia"/>
          <w:sz w:val="24"/>
          <w:szCs w:val="28"/>
        </w:rPr>
        <w:t>玩家的行为会影响到最后。</w:t>
      </w:r>
      <w:r w:rsidR="00E40DC4">
        <w:rPr>
          <w:rFonts w:hint="eastAsia"/>
          <w:sz w:val="24"/>
          <w:szCs w:val="28"/>
        </w:rPr>
        <w:t>每个阵营会对声望系统产生完全不同的反应。</w:t>
      </w:r>
      <w:r w:rsidR="00D94F2F">
        <w:rPr>
          <w:rFonts w:hint="eastAsia"/>
          <w:sz w:val="24"/>
          <w:szCs w:val="28"/>
        </w:rPr>
        <w:t>达成声望的方式也各不相同。</w:t>
      </w:r>
    </w:p>
    <w:p w14:paraId="38D2E68B" w14:textId="1F99B657" w:rsidR="00D3322D" w:rsidRDefault="00D3322D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每一决定都会影响世界。</w:t>
      </w:r>
    </w:p>
    <w:p w14:paraId="66F4E857" w14:textId="6B2BE4A9" w:rsidR="008036A2" w:rsidRDefault="008036A2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丰富的文本</w:t>
      </w:r>
      <w:r w:rsidR="00E15839">
        <w:rPr>
          <w:rFonts w:hint="eastAsia"/>
          <w:sz w:val="24"/>
          <w:szCs w:val="28"/>
        </w:rPr>
        <w:t>，丰富的世界观</w:t>
      </w:r>
    </w:p>
    <w:p w14:paraId="0DF01B76" w14:textId="55566752" w:rsidR="00527BA6" w:rsidRDefault="00217FC9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支线影响结局</w:t>
      </w:r>
      <w:r w:rsidR="00527BA6">
        <w:rPr>
          <w:rFonts w:hint="eastAsia"/>
          <w:sz w:val="24"/>
          <w:szCs w:val="28"/>
        </w:rPr>
        <w:t>。</w:t>
      </w:r>
    </w:p>
    <w:p w14:paraId="6EC696F1" w14:textId="539999CE" w:rsidR="009B39AD" w:rsidRDefault="009B39AD" w:rsidP="00257D78">
      <w:pPr>
        <w:spacing w:line="240" w:lineRule="atLeast"/>
        <w:rPr>
          <w:sz w:val="24"/>
          <w:szCs w:val="28"/>
        </w:rPr>
      </w:pPr>
    </w:p>
    <w:p w14:paraId="7E7552FC" w14:textId="736DCBED" w:rsidR="009B39AD" w:rsidRDefault="009B39AD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GDC</w:t>
      </w:r>
    </w:p>
    <w:p w14:paraId="56353D3B" w14:textId="4647178A" w:rsidR="009B39AD" w:rsidRDefault="009B39AD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选择的类型</w:t>
      </w:r>
      <w:r w:rsidR="00B445C0">
        <w:rPr>
          <w:rFonts w:hint="eastAsia"/>
          <w:sz w:val="24"/>
          <w:szCs w:val="28"/>
        </w:rPr>
        <w:t>，</w:t>
      </w:r>
      <w:r w:rsidR="00765375">
        <w:rPr>
          <w:rFonts w:hint="eastAsia"/>
          <w:sz w:val="24"/>
          <w:szCs w:val="28"/>
        </w:rPr>
        <w:t>角色的表达，建立叙事目标</w:t>
      </w:r>
      <w:r w:rsidR="00B54477">
        <w:rPr>
          <w:rFonts w:hint="eastAsia"/>
          <w:sz w:val="24"/>
          <w:szCs w:val="28"/>
        </w:rPr>
        <w:t>。</w:t>
      </w:r>
    </w:p>
    <w:p w14:paraId="305ED782" w14:textId="625D4B13" w:rsidR="00035E1D" w:rsidRDefault="00035E1D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确保选择结果可预测</w:t>
      </w:r>
      <w:r w:rsidR="0028157A">
        <w:rPr>
          <w:rFonts w:hint="eastAsia"/>
          <w:sz w:val="24"/>
          <w:szCs w:val="28"/>
        </w:rPr>
        <w:t>，提供暗示，不要直接告诉结果。</w:t>
      </w:r>
    </w:p>
    <w:p w14:paraId="3015FD6E" w14:textId="03F15D07" w:rsidR="001711E3" w:rsidRDefault="001711E3" w:rsidP="00257D78">
      <w:pPr>
        <w:spacing w:line="240" w:lineRule="atLeas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让玩家惊讶，不让玩家生气</w:t>
      </w:r>
      <w:r w:rsidR="00526859">
        <w:rPr>
          <w:rFonts w:hint="eastAsia"/>
          <w:sz w:val="24"/>
          <w:szCs w:val="28"/>
        </w:rPr>
        <w:t>。</w:t>
      </w:r>
      <w:r w:rsidR="00693274">
        <w:rPr>
          <w:rFonts w:hint="eastAsia"/>
          <w:sz w:val="24"/>
          <w:szCs w:val="28"/>
        </w:rPr>
        <w:t>做出取舍</w:t>
      </w:r>
      <w:r w:rsidR="001E6F08">
        <w:rPr>
          <w:rFonts w:hint="eastAsia"/>
          <w:sz w:val="24"/>
          <w:szCs w:val="28"/>
        </w:rPr>
        <w:t>，不要提供最优解</w:t>
      </w:r>
    </w:p>
    <w:p w14:paraId="6100AF85" w14:textId="3D5562DE" w:rsidR="00035E1D" w:rsidRDefault="00035E1D" w:rsidP="00257D78">
      <w:pPr>
        <w:spacing w:line="240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>确保没有对错之分。</w:t>
      </w:r>
    </w:p>
    <w:p w14:paraId="0FBEA0E3" w14:textId="77777777" w:rsidR="00BE561C" w:rsidRPr="00847076" w:rsidRDefault="00BE561C" w:rsidP="00257D78">
      <w:pPr>
        <w:spacing w:line="240" w:lineRule="atLeast"/>
        <w:rPr>
          <w:rFonts w:hint="eastAsia"/>
          <w:sz w:val="24"/>
          <w:szCs w:val="28"/>
        </w:rPr>
      </w:pPr>
    </w:p>
    <w:sectPr w:rsidR="00BE561C" w:rsidRPr="0084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85"/>
    <w:rsid w:val="00013057"/>
    <w:rsid w:val="00027957"/>
    <w:rsid w:val="00027E8A"/>
    <w:rsid w:val="0003134C"/>
    <w:rsid w:val="0003212E"/>
    <w:rsid w:val="00035E1D"/>
    <w:rsid w:val="000D6E85"/>
    <w:rsid w:val="00143390"/>
    <w:rsid w:val="00167882"/>
    <w:rsid w:val="001711E3"/>
    <w:rsid w:val="00174FA4"/>
    <w:rsid w:val="001E6F08"/>
    <w:rsid w:val="00217FC9"/>
    <w:rsid w:val="00257D78"/>
    <w:rsid w:val="0028157A"/>
    <w:rsid w:val="00332F23"/>
    <w:rsid w:val="00365BE7"/>
    <w:rsid w:val="00370DA6"/>
    <w:rsid w:val="00526859"/>
    <w:rsid w:val="00526CBA"/>
    <w:rsid w:val="00527BA6"/>
    <w:rsid w:val="00532988"/>
    <w:rsid w:val="00533999"/>
    <w:rsid w:val="0055380F"/>
    <w:rsid w:val="005D3CF4"/>
    <w:rsid w:val="00627BC5"/>
    <w:rsid w:val="00693274"/>
    <w:rsid w:val="006E0896"/>
    <w:rsid w:val="0071253B"/>
    <w:rsid w:val="00765375"/>
    <w:rsid w:val="007A3698"/>
    <w:rsid w:val="008036A2"/>
    <w:rsid w:val="00844859"/>
    <w:rsid w:val="00847076"/>
    <w:rsid w:val="008546CF"/>
    <w:rsid w:val="008627DC"/>
    <w:rsid w:val="009B39AD"/>
    <w:rsid w:val="009C2EF7"/>
    <w:rsid w:val="00A70071"/>
    <w:rsid w:val="00B010C8"/>
    <w:rsid w:val="00B445C0"/>
    <w:rsid w:val="00B54477"/>
    <w:rsid w:val="00BD5960"/>
    <w:rsid w:val="00BE561C"/>
    <w:rsid w:val="00C65709"/>
    <w:rsid w:val="00D3322D"/>
    <w:rsid w:val="00D94F2F"/>
    <w:rsid w:val="00E15839"/>
    <w:rsid w:val="00E40DC4"/>
    <w:rsid w:val="00F90BC7"/>
    <w:rsid w:val="00FB523A"/>
    <w:rsid w:val="00F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ED9C"/>
  <w15:chartTrackingRefBased/>
  <w15:docId w15:val="{954465AF-D17D-4F65-B1DF-EA802AAC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yue</dc:creator>
  <cp:keywords/>
  <dc:description/>
  <cp:lastModifiedBy>chen yue</cp:lastModifiedBy>
  <cp:revision>42</cp:revision>
  <dcterms:created xsi:type="dcterms:W3CDTF">2022-06-07T01:39:00Z</dcterms:created>
  <dcterms:modified xsi:type="dcterms:W3CDTF">2022-06-07T03:22:00Z</dcterms:modified>
</cp:coreProperties>
</file>