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Spec="center" w:tblpY="1131"/>
        <w:tblOverlap w:val="never"/>
        <w:tblW w:w="119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0"/>
        <w:gridCol w:w="6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40" w:type="dxa"/>
            <w:shd w:val="clear" w:color="auto" w:fill="D7D7D7" w:themeFill="background1" w:themeFillShade="D8"/>
          </w:tcPr>
          <w:p>
            <w:pPr>
              <w:widowControl w:val="0"/>
              <w:tabs>
                <w:tab w:val="left" w:pos="1000"/>
              </w:tabs>
              <w:spacing w:after="0" w:line="639" w:lineRule="exact"/>
              <w:ind w:firstLine="560" w:firstLineChars="200"/>
              <w:jc w:val="both"/>
              <w:rPr>
                <w:rFonts w:hint="default" w:ascii="宋体" w:hAnsi="宋体" w:eastAsia="宋体" w:cs="宋体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姓名：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36"/>
                <w:szCs w:val="3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骆江尚</w:t>
            </w:r>
          </w:p>
        </w:tc>
        <w:tc>
          <w:tcPr>
            <w:tcW w:w="6060" w:type="dxa"/>
            <w:shd w:val="clear" w:color="auto" w:fill="D7D7D7" w:themeFill="background1" w:themeFillShade="D8"/>
          </w:tcPr>
          <w:p>
            <w:pPr>
              <w:widowControl w:val="0"/>
              <w:tabs>
                <w:tab w:val="left" w:pos="1000"/>
              </w:tabs>
              <w:spacing w:after="0" w:line="639" w:lineRule="exact"/>
              <w:ind w:firstLine="560" w:firstLineChars="200"/>
              <w:jc w:val="both"/>
              <w:rPr>
                <w:rFonts w:hint="default" w:ascii="宋体" w:hAnsi="宋体" w:eastAsia="宋体" w:cs="宋体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求职意向：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36"/>
                <w:szCs w:val="3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Python后端开发</w:t>
            </w: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/>
        <w:rPr>
          <w:rFonts w:ascii="宋体" w:hAnsi="宋体" w:eastAsia="宋体" w:cs="宋体"/>
          <w:b/>
          <w:bCs/>
          <w:color w:val="auto"/>
          <w:sz w:val="32"/>
          <w:szCs w:val="32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-384810</wp:posOffset>
            </wp:positionH>
            <wp:positionV relativeFrom="paragraph">
              <wp:posOffset>139700</wp:posOffset>
            </wp:positionV>
            <wp:extent cx="7583170" cy="445135"/>
            <wp:effectExtent l="0" t="0" r="17780" b="12065"/>
            <wp:wrapNone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3170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宋体" w:hAnsi="宋体" w:eastAsia="宋体" w:cs="宋体"/>
          <w:b/>
          <w:bCs/>
          <w:color w:val="auto"/>
          <w:sz w:val="32"/>
          <w:szCs w:val="32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基本信息</w:t>
      </w:r>
    </w:p>
    <w:tbl>
      <w:tblPr>
        <w:tblStyle w:val="7"/>
        <w:tblW w:w="10164" w:type="dxa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0"/>
        <w:gridCol w:w="3087"/>
        <w:gridCol w:w="3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4000" w:type="dxa"/>
            <w:vAlign w:val="bottom"/>
          </w:tcPr>
          <w:p>
            <w:pPr>
              <w:spacing w:after="0" w:line="274" w:lineRule="exact"/>
              <w:rPr>
                <w:rFonts w:hint="eastAsia" w:eastAsia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t>姓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t>名</w:t>
            </w:r>
            <w:r>
              <w:rPr>
                <w:rFonts w:ascii="MS PGothic" w:hAnsi="MS PGothic" w:eastAsia="MS PGothic" w:cs="MS PGothic"/>
                <w:color w:val="auto"/>
                <w:sz w:val="24"/>
                <w:szCs w:val="24"/>
              </w:rPr>
              <w:t>：</w:t>
            </w:r>
            <w:r>
              <w:rPr>
                <w:rFonts w:hint="eastAsia" w:ascii="MS PGothic" w:hAnsi="MS PGothic" w:eastAsia="宋体" w:cs="MS PGothic"/>
                <w:color w:val="auto"/>
                <w:sz w:val="24"/>
                <w:szCs w:val="24"/>
                <w:lang w:val="en-US" w:eastAsia="zh-CN"/>
              </w:rPr>
              <w:t>骆江尚</w:t>
            </w:r>
          </w:p>
        </w:tc>
        <w:tc>
          <w:tcPr>
            <w:tcW w:w="3087" w:type="dxa"/>
            <w:vAlign w:val="bottom"/>
          </w:tcPr>
          <w:p>
            <w:pPr>
              <w:spacing w:after="0" w:line="274" w:lineRule="exact"/>
              <w:rPr>
                <w:rFonts w:hint="default" w:eastAsia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MS PGothic" w:hAnsi="MS PGothic" w:eastAsia="宋体" w:cs="MS PGothic"/>
                <w:color w:val="auto"/>
                <w:sz w:val="24"/>
                <w:szCs w:val="24"/>
                <w:lang w:val="en-US" w:eastAsia="zh-CN"/>
              </w:rPr>
              <w:t>性 别：男</w:t>
            </w:r>
          </w:p>
        </w:tc>
        <w:tc>
          <w:tcPr>
            <w:tcW w:w="3077" w:type="dxa"/>
            <w:vAlign w:val="bottom"/>
          </w:tcPr>
          <w:p>
            <w:pPr>
              <w:spacing w:after="0" w:line="274" w:lineRule="exact"/>
              <w:rPr>
                <w:rFonts w:hint="eastAsia" w:ascii="MS PGothic" w:hAnsi="MS PGothic" w:eastAsia="宋体" w:cs="MS PGothic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年 龄：24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4000" w:type="dxa"/>
            <w:vAlign w:val="bottom"/>
          </w:tcPr>
          <w:p>
            <w:pPr>
              <w:spacing w:after="0" w:line="274" w:lineRule="exact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邮 箱：qq1100126@126.com</w:t>
            </w:r>
          </w:p>
        </w:tc>
        <w:tc>
          <w:tcPr>
            <w:tcW w:w="3087" w:type="dxa"/>
            <w:vAlign w:val="bottom"/>
          </w:tcPr>
          <w:p>
            <w:pPr>
              <w:spacing w:after="0" w:line="274" w:lineRule="exact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状 态：离职-随时到岗</w:t>
            </w:r>
          </w:p>
        </w:tc>
        <w:tc>
          <w:tcPr>
            <w:tcW w:w="3077" w:type="dxa"/>
            <w:vAlign w:val="bottom"/>
          </w:tcPr>
          <w:p>
            <w:pPr>
              <w:spacing w:after="0" w:line="274" w:lineRule="exac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现居住地：深圳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4000" w:type="dxa"/>
            <w:vAlign w:val="bottom"/>
          </w:tcPr>
          <w:p>
            <w:pPr>
              <w:spacing w:after="0" w:line="274" w:lineRule="exact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电 话：015767601983</w:t>
            </w:r>
          </w:p>
        </w:tc>
        <w:tc>
          <w:tcPr>
            <w:tcW w:w="3087" w:type="dxa"/>
            <w:vAlign w:val="bottom"/>
          </w:tcPr>
          <w:p>
            <w:pPr>
              <w:spacing w:after="0" w:line="274" w:lineRule="exac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微 信：15767601983</w:t>
            </w:r>
          </w:p>
        </w:tc>
        <w:tc>
          <w:tcPr>
            <w:tcW w:w="3077" w:type="dxa"/>
            <w:vAlign w:val="bottom"/>
          </w:tcPr>
          <w:p>
            <w:pPr>
              <w:spacing w:after="0" w:line="274" w:lineRule="exact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学 历：本科</w:t>
            </w:r>
          </w:p>
        </w:tc>
      </w:tr>
    </w:tbl>
    <w:p>
      <w:pPr>
        <w:spacing w:after="0" w:line="364" w:lineRule="exact"/>
        <w:rPr>
          <w:color w:val="auto"/>
          <w:sz w:val="24"/>
          <w:szCs w:val="24"/>
        </w:rPr>
      </w:pPr>
    </w:p>
    <w:p>
      <w:pPr>
        <w:spacing w:after="0" w:line="364" w:lineRule="exact"/>
        <w:rPr>
          <w:rFonts w:ascii="宋体" w:hAnsi="宋体" w:eastAsia="宋体" w:cs="宋体"/>
          <w:b/>
          <w:bCs/>
          <w:color w:val="auto"/>
          <w:sz w:val="32"/>
          <w:szCs w:val="32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-473075</wp:posOffset>
            </wp:positionH>
            <wp:positionV relativeFrom="paragraph">
              <wp:posOffset>53975</wp:posOffset>
            </wp:positionV>
            <wp:extent cx="8079740" cy="446405"/>
            <wp:effectExtent l="0" t="0" r="16510" b="107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7974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专业技能</w:t>
      </w:r>
    </w:p>
    <w:p>
      <w:pPr>
        <w:spacing w:after="0" w:line="98" w:lineRule="exact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ind w:firstLine="7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1、熟悉使用Python基础和常用库，和PEP8编码规范；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ind w:firstLine="7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2、熟练掌握 Django、Flask，了解Tonardo；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ind w:firstLine="7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3、熟悉 Linux操作环境，掌握常用的命令，了解 shell 等常规操作；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ind w:firstLine="7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4、熟悉MySQL、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instrText xml:space="preserve"> HYPERLINK "http://www.runoob.com/redis/redis-tutorial.html" \t "https://cn.bing.com/_blank" </w:instrTex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Redis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instrText xml:space="preserve"> HYPERLINK "http://www.runoob.com/mongodb/mongodb-tutorial.html" \t "https://cn.bing.com/_blank" </w:instrTex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MongoDB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等数据库的相关操作使用；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ind w:firstLine="7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5、熟悉 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instrText xml:space="preserve"> HYPERLINK "https://www.cnblogs.com/chenice/p/6921727.html" </w:instrTex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Django + Uwsgi + Nginx 的生产环境部署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ind w:firstLine="7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熟悉Python 多线程多进程操作；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ind w:firstLine="720" w:firstLineChars="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7、熟悉 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Celery 框架；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ind w:firstLine="720" w:firstLineChars="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8、熟练运用 Requests、XPath、BeautifulSoup4、selenium、re等爬取网页信息；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ind w:firstLine="7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ind w:firstLine="7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9、熟悉Python 爬虫框架 Scrapy；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ind w:firstLine="7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10、了解 HTML、JavaScript、jQuery、CSS ；了解 Bootscript插件使用，了解vue框架；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ind w:firstLine="7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11、了解 TCP/IP、UDP、HTTP 等常用网络协议；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12、了解 Git 相关的使用，熟悉开发流程；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exact"/>
        <w:ind w:firstLine="720" w:firstLineChars="0"/>
        <w:textAlignment w:val="auto"/>
        <w:rPr>
          <w:rFonts w:hint="default" w:ascii="宋体" w:hAnsi="宋体" w:eastAsia="宋体" w:cs="宋体"/>
          <w:color w:val="auto"/>
          <w:sz w:val="24"/>
          <w:szCs w:val="24"/>
          <w:cs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13、了解</w:t>
      </w:r>
      <w:r>
        <w:rPr>
          <w:rFonts w:hint="eastAsia" w:ascii="宋体" w:hAnsi="宋体" w:eastAsia="宋体" w:cs="宋体"/>
          <w:color w:val="auto"/>
          <w:sz w:val="24"/>
          <w:szCs w:val="24"/>
          <w:cs w:val="0"/>
          <w:lang w:val="en-US" w:eastAsia="zh-CN"/>
        </w:rPr>
        <w:t>Jupyter，Numpy，Matplotlib 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textAlignment w:val="auto"/>
        <w:rPr>
          <w:rFonts w:hint="default" w:ascii="宋体" w:hAnsi="宋体" w:eastAsia="宋体" w:cs="宋体"/>
          <w:color w:val="auto"/>
          <w:sz w:val="24"/>
          <w:szCs w:val="24"/>
          <w:cs w:val="0"/>
          <w:lang w:val="en-US" w:eastAsia="zh-CN"/>
        </w:rPr>
      </w:pPr>
    </w:p>
    <w:p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-461645</wp:posOffset>
            </wp:positionH>
            <wp:positionV relativeFrom="paragraph">
              <wp:posOffset>35560</wp:posOffset>
            </wp:positionV>
            <wp:extent cx="7858760" cy="445135"/>
            <wp:effectExtent l="0" t="0" r="8890" b="12065"/>
            <wp:wrapNone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8760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page2"/>
      <w:bookmarkEnd w:id="0"/>
    </w:p>
    <w:p>
      <w:pPr>
        <w:rPr>
          <w:b/>
          <w:bCs/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工作经历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tbl>
      <w:tblPr>
        <w:tblStyle w:val="8"/>
        <w:tblW w:w="10234" w:type="dxa"/>
        <w:tblInd w:w="3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102"/>
        <w:gridCol w:w="3467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614" w:type="dxa"/>
            <w:gridSpan w:val="2"/>
          </w:tcPr>
          <w:p>
            <w:pPr>
              <w:widowControl w:val="0"/>
              <w:spacing w:after="0" w:line="347" w:lineRule="exact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时 间：2017/7 - 2019/7</w:t>
            </w:r>
          </w:p>
        </w:tc>
        <w:tc>
          <w:tcPr>
            <w:tcW w:w="3467" w:type="dxa"/>
          </w:tcPr>
          <w:p>
            <w:pPr>
              <w:widowControl w:val="0"/>
              <w:spacing w:after="0" w:line="347" w:lineRule="exact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公 司：广州宝巨信息技术公司</w:t>
            </w:r>
          </w:p>
        </w:tc>
        <w:tc>
          <w:tcPr>
            <w:tcW w:w="4153" w:type="dxa"/>
          </w:tcPr>
          <w:p>
            <w:pPr>
              <w:widowControl w:val="0"/>
              <w:spacing w:after="0" w:line="347" w:lineRule="exact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职 位：Python后端开发/实习+全职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14" w:type="dxa"/>
            <w:gridSpan w:val="2"/>
          </w:tcPr>
          <w:p>
            <w:pPr>
              <w:widowControl w:val="0"/>
              <w:spacing w:after="0" w:line="347" w:lineRule="exact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企业性质：民营</w:t>
            </w:r>
          </w:p>
        </w:tc>
        <w:tc>
          <w:tcPr>
            <w:tcW w:w="3467" w:type="dxa"/>
          </w:tcPr>
          <w:p>
            <w:pPr>
              <w:widowControl w:val="0"/>
              <w:spacing w:after="0" w:line="347" w:lineRule="exact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规 模：20-30人</w:t>
            </w:r>
          </w:p>
        </w:tc>
        <w:tc>
          <w:tcPr>
            <w:tcW w:w="4153" w:type="dxa"/>
          </w:tcPr>
          <w:p>
            <w:pPr>
              <w:widowControl w:val="0"/>
              <w:spacing w:after="0" w:line="347" w:lineRule="exact"/>
              <w:jc w:val="both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widowControl w:val="0"/>
              <w:spacing w:after="0" w:line="347" w:lineRule="exact"/>
              <w:jc w:val="both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企业介绍：</w:t>
            </w:r>
          </w:p>
        </w:tc>
        <w:tc>
          <w:tcPr>
            <w:tcW w:w="8722" w:type="dxa"/>
            <w:gridSpan w:val="3"/>
          </w:tcPr>
          <w:p>
            <w:pPr>
              <w:widowControl w:val="0"/>
              <w:spacing w:after="0" w:line="347" w:lineRule="exact"/>
              <w:jc w:val="both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提供物联网及移动互联网解决方案，在智能家居、旅游航空、运营商等领域积累了丰富的行业经验。凭借专业的交付能力，帮助客户在市场中赢得成功。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widowControl w:val="0"/>
              <w:spacing w:after="0" w:line="347" w:lineRule="exact"/>
              <w:jc w:val="both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工作描述：</w:t>
            </w:r>
          </w:p>
        </w:tc>
        <w:tc>
          <w:tcPr>
            <w:tcW w:w="8722" w:type="dxa"/>
            <w:gridSpan w:val="3"/>
          </w:tcPr>
          <w:p>
            <w:pPr>
              <w:widowControl w:val="0"/>
              <w:spacing w:after="0" w:line="347" w:lineRule="exact"/>
              <w:jc w:val="both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1、依据产品需求，进行后台服务器开发工作。</w:t>
            </w:r>
          </w:p>
          <w:p>
            <w:pPr>
              <w:widowControl w:val="0"/>
              <w:spacing w:after="0" w:line="347" w:lineRule="exact"/>
              <w:jc w:val="both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2、根据具体业务需求设计整体后台解决方案，扩展性和维护性强。</w:t>
            </w:r>
          </w:p>
          <w:p>
            <w:pPr>
              <w:widowControl w:val="0"/>
              <w:spacing w:after="0" w:line="347" w:lineRule="exact"/>
              <w:jc w:val="both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3、根据业务需求进行后台程序设计，开发，调试，上线。</w:t>
            </w:r>
          </w:p>
          <w:p>
            <w:pPr>
              <w:widowControl w:val="0"/>
              <w:spacing w:after="0" w:line="347" w:lineRule="exact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4、使用Postman进行业务功能、业务规则、安全指标测试。</w:t>
            </w:r>
          </w:p>
        </w:tc>
      </w:tr>
    </w:tbl>
    <w:p>
      <w:pPr>
        <w:spacing w:after="0"/>
        <w:rPr>
          <w:rFonts w:ascii="宋体" w:hAnsi="宋体" w:eastAsia="宋体" w:cs="宋体"/>
          <w:b/>
          <w:bCs/>
          <w:color w:val="auto"/>
          <w:sz w:val="32"/>
          <w:szCs w:val="32"/>
        </w:rPr>
      </w:pPr>
    </w:p>
    <w:p>
      <w:pPr>
        <w:spacing w:after="0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-415925</wp:posOffset>
            </wp:positionH>
            <wp:positionV relativeFrom="paragraph">
              <wp:posOffset>-167005</wp:posOffset>
            </wp:positionV>
            <wp:extent cx="7917180" cy="445135"/>
            <wp:effectExtent l="0" t="0" r="7620" b="120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17180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项目经验</w:t>
      </w:r>
    </w:p>
    <w:p>
      <w:pPr>
        <w:spacing w:after="0" w:line="200" w:lineRule="exact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spacing w:after="0" w:line="200" w:lineRule="exact"/>
        <w:rPr>
          <w:rFonts w:hint="eastAsia"/>
          <w:color w:val="auto"/>
          <w:sz w:val="20"/>
          <w:szCs w:val="20"/>
          <w:lang w:val="en-US" w:eastAsia="zh-CN"/>
        </w:rPr>
      </w:pPr>
    </w:p>
    <w:tbl>
      <w:tblPr>
        <w:tblStyle w:val="8"/>
        <w:tblW w:w="10234" w:type="dxa"/>
        <w:tblInd w:w="3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1926"/>
        <w:gridCol w:w="68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98" w:type="dxa"/>
            <w:gridSpan w:val="2"/>
          </w:tcPr>
          <w:p>
            <w:pPr>
              <w:widowControl w:val="0"/>
              <w:spacing w:after="0"/>
              <w:jc w:val="both"/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2019/1 - 2019/5</w:t>
            </w:r>
          </w:p>
        </w:tc>
        <w:tc>
          <w:tcPr>
            <w:tcW w:w="6836" w:type="dxa"/>
          </w:tcPr>
          <w:p>
            <w:pPr>
              <w:widowControl w:val="0"/>
              <w:spacing w:after="0"/>
              <w:jc w:val="both"/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好货圈（app）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472" w:type="dxa"/>
          </w:tcPr>
          <w:p>
            <w:pPr>
              <w:widowControl w:val="0"/>
              <w:spacing w:after="0"/>
              <w:jc w:val="both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开发工具：</w:t>
            </w:r>
          </w:p>
        </w:tc>
        <w:tc>
          <w:tcPr>
            <w:tcW w:w="8762" w:type="dxa"/>
            <w:gridSpan w:val="2"/>
          </w:tcPr>
          <w:p>
            <w:pPr>
              <w:widowControl w:val="0"/>
              <w:spacing w:after="0"/>
              <w:jc w:val="both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Python 3.6、Django 2.0、MySQL、Redis、互易无线短信平台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472" w:type="dxa"/>
          </w:tcPr>
          <w:p>
            <w:pPr>
              <w:widowControl w:val="0"/>
              <w:spacing w:after="0"/>
              <w:jc w:val="both"/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项目描述：</w:t>
            </w:r>
          </w:p>
        </w:tc>
        <w:tc>
          <w:tcPr>
            <w:tcW w:w="8762" w:type="dxa"/>
            <w:gridSpan w:val="2"/>
          </w:tcPr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好货圈是一款B2C的会员制电商平台，通过社交渠道宣传，注册升级为好货圈会员即可享受自购省钱、分享赚钱和VIP返现等。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1472" w:type="dxa"/>
          </w:tcPr>
          <w:p>
            <w:pPr>
              <w:widowControl w:val="0"/>
              <w:spacing w:after="0"/>
              <w:jc w:val="both"/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责任描述：</w:t>
            </w:r>
          </w:p>
        </w:tc>
        <w:tc>
          <w:tcPr>
            <w:tcW w:w="8762" w:type="dxa"/>
            <w:gridSpan w:val="2"/>
          </w:tcPr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1、负责商品展示，首页分类展示、热销商品、限时抢购、为你推荐和详情等。</w:t>
            </w:r>
          </w:p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2、负责通过搜索引擎实现全文检索，根据关键字快速搜索。</w:t>
            </w:r>
          </w:p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3、负责购物车模块的增加商品、修改数量、删除商品和购物车持久化功能。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2" w:type="dxa"/>
          </w:tcPr>
          <w:p>
            <w:pPr>
              <w:widowControl w:val="0"/>
              <w:spacing w:after="0"/>
              <w:jc w:val="both"/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技术要点：</w:t>
            </w:r>
          </w:p>
        </w:tc>
        <w:tc>
          <w:tcPr>
            <w:tcW w:w="8762" w:type="dxa"/>
            <w:gridSpan w:val="2"/>
          </w:tcPr>
          <w:p>
            <w:pPr>
              <w:widowControl w:val="0"/>
              <w:numPr>
                <w:ilvl w:val="0"/>
                <w:numId w:val="2"/>
              </w:numPr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使用Django框架进行项目开发，使用MySQL数据库持久化。</w:t>
            </w:r>
          </w:p>
          <w:p>
            <w:pPr>
              <w:widowControl w:val="0"/>
              <w:numPr>
                <w:ilvl w:val="0"/>
                <w:numId w:val="2"/>
              </w:numPr>
              <w:spacing w:after="0"/>
              <w:jc w:val="both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使用Redis实现高速缓存，减少I/O操作，减少MySQL压力。</w:t>
            </w:r>
          </w:p>
          <w:p>
            <w:pPr>
              <w:widowControl w:val="0"/>
              <w:spacing w:after="0"/>
              <w:jc w:val="both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3、</w:t>
            </w:r>
            <w:bookmarkStart w:id="1" w:name="OLE_LINK1"/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使用Celery框架进行短信验证码的异步发送</w:t>
            </w:r>
            <w:bookmarkEnd w:id="1"/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和高并发问题，优化用户体验。</w:t>
            </w:r>
          </w:p>
          <w:p>
            <w:pPr>
              <w:widowControl w:val="0"/>
              <w:spacing w:after="0"/>
              <w:jc w:val="both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4、使用Elasticsearch搜索引擎的扩展插件来实现中文分词和快速查询。</w:t>
            </w:r>
          </w:p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5、根据游览记录、查询记录的商品标签生成‘为你推荐’的商品列表。</w:t>
            </w:r>
          </w:p>
          <w:p>
            <w:pPr>
              <w:widowControl w:val="0"/>
              <w:spacing w:after="0"/>
              <w:jc w:val="both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6、开发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instrText xml:space="preserve"> HYPERLINK "https://help.aliyun.com/document_detail/30395.html" </w:instrTex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实时行为日志上传API</w:t>
            </w: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，通过埋点，保存和获取用户行为日志。</w:t>
            </w:r>
          </w:p>
        </w:tc>
      </w:tr>
    </w:tbl>
    <w:p/>
    <w:p/>
    <w:tbl>
      <w:tblPr>
        <w:tblStyle w:val="8"/>
        <w:tblW w:w="10234" w:type="dxa"/>
        <w:tblInd w:w="3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1934"/>
        <w:gridCol w:w="68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06" w:type="dxa"/>
            <w:gridSpan w:val="2"/>
            <w:vAlign w:val="top"/>
          </w:tcPr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2018/11 - 2019/2</w:t>
            </w:r>
          </w:p>
        </w:tc>
        <w:tc>
          <w:tcPr>
            <w:tcW w:w="6828" w:type="dxa"/>
            <w:vAlign w:val="top"/>
          </w:tcPr>
          <w:p>
            <w:pPr>
              <w:widowControl w:val="0"/>
              <w:spacing w:after="0"/>
              <w:jc w:val="both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优程旅行(app)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2" w:type="dxa"/>
            <w:vAlign w:val="top"/>
          </w:tcPr>
          <w:p>
            <w:pPr>
              <w:widowControl w:val="0"/>
              <w:spacing w:after="0"/>
              <w:jc w:val="both"/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开发工具：</w:t>
            </w:r>
          </w:p>
        </w:tc>
        <w:tc>
          <w:tcPr>
            <w:tcW w:w="8762" w:type="dxa"/>
            <w:gridSpan w:val="2"/>
            <w:vAlign w:val="top"/>
          </w:tcPr>
          <w:p>
            <w:pPr>
              <w:widowControl w:val="0"/>
              <w:spacing w:after="0"/>
              <w:jc w:val="both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Python 3.6、Django 1.1、MySQL、Redis、互易无线短信平台、七牛云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项目描述：</w:t>
            </w:r>
          </w:p>
        </w:tc>
        <w:tc>
          <w:tcPr>
            <w:tcW w:w="876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优程旅行是一款可以让你旅行更加轻松、舒适的手机软件优程旅行软件特色。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2" w:type="dxa"/>
            <w:vAlign w:val="top"/>
          </w:tcPr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责任描述：</w:t>
            </w:r>
          </w:p>
        </w:tc>
        <w:tc>
          <w:tcPr>
            <w:tcW w:w="876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after="0"/>
              <w:jc w:val="both"/>
              <w:rPr>
                <w:rFonts w:hint="default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首页主题、列表详情和用户评论</w:t>
            </w:r>
          </w:p>
          <w:p>
            <w:pPr>
              <w:widowControl w:val="0"/>
              <w:numPr>
                <w:ilvl w:val="0"/>
                <w:numId w:val="3"/>
              </w:numPr>
              <w:spacing w:after="0"/>
              <w:jc w:val="both"/>
              <w:rPr>
                <w:rFonts w:hint="default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商品积分模块和非积分模块</w:t>
            </w:r>
          </w:p>
          <w:p>
            <w:pPr>
              <w:widowControl w:val="0"/>
              <w:numPr>
                <w:ilvl w:val="0"/>
                <w:numId w:val="3"/>
              </w:numPr>
              <w:spacing w:after="0"/>
              <w:jc w:val="both"/>
              <w:rPr>
                <w:rFonts w:hint="default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个人信息模块</w:t>
            </w:r>
          </w:p>
          <w:p>
            <w:pPr>
              <w:widowControl w:val="0"/>
              <w:numPr>
                <w:ilvl w:val="0"/>
                <w:numId w:val="3"/>
              </w:numPr>
              <w:spacing w:after="0"/>
              <w:jc w:val="both"/>
              <w:rPr>
                <w:rFonts w:hint="default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热门旅游区排行功能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2" w:type="dxa"/>
            <w:vAlign w:val="top"/>
          </w:tcPr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技术要点：</w:t>
            </w:r>
          </w:p>
        </w:tc>
        <w:tc>
          <w:tcPr>
            <w:tcW w:w="876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4"/>
              </w:numPr>
              <w:spacing w:after="0"/>
              <w:jc w:val="both"/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使用Django、MySQL和Redis开发。</w:t>
            </w:r>
          </w:p>
          <w:p>
            <w:pPr>
              <w:widowControl w:val="0"/>
              <w:numPr>
                <w:ilvl w:val="0"/>
                <w:numId w:val="4"/>
              </w:numPr>
              <w:spacing w:after="0"/>
              <w:jc w:val="both"/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使用Celery进行短信验证码的异步发送，验证码校验成功直接登录。</w:t>
            </w:r>
          </w:p>
          <w:p>
            <w:pPr>
              <w:widowControl w:val="0"/>
              <w:numPr>
                <w:ilvl w:val="0"/>
                <w:numId w:val="4"/>
              </w:numPr>
              <w:spacing w:after="0"/>
              <w:jc w:val="both"/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使用</w:t>
            </w:r>
            <w:r>
              <w:rPr>
                <w:rFonts w:hint="default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sched模块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，每天定时从获取中国天气网API获取旅游区天气情况。</w:t>
            </w:r>
          </w:p>
          <w:p>
            <w:pPr>
              <w:widowControl w:val="0"/>
              <w:numPr>
                <w:ilvl w:val="0"/>
                <w:numId w:val="4"/>
              </w:numPr>
              <w:spacing w:after="0"/>
              <w:jc w:val="both"/>
              <w:rPr>
                <w:rFonts w:hint="default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开发景区商家API接口，根据客户需求推荐商家。</w:t>
            </w:r>
          </w:p>
          <w:p>
            <w:pPr>
              <w:widowControl w:val="0"/>
              <w:numPr>
                <w:ilvl w:val="0"/>
                <w:numId w:val="4"/>
              </w:numPr>
              <w:spacing w:after="0"/>
              <w:jc w:val="both"/>
              <w:rPr>
                <w:rFonts w:hint="default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收集旅游区附近的信息，提供人性化的内容推荐。</w:t>
            </w:r>
          </w:p>
          <w:p>
            <w:pPr>
              <w:widowControl w:val="0"/>
              <w:numPr>
                <w:ilvl w:val="0"/>
                <w:numId w:val="4"/>
              </w:numPr>
              <w:spacing w:after="0"/>
              <w:jc w:val="both"/>
              <w:rPr>
                <w:rFonts w:hint="default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使用第三方平台七牛云，进行头像上传和保存</w:t>
            </w:r>
          </w:p>
        </w:tc>
      </w:tr>
    </w:tbl>
    <w:p/>
    <w:p/>
    <w:tbl>
      <w:tblPr>
        <w:tblStyle w:val="8"/>
        <w:tblW w:w="10234" w:type="dxa"/>
        <w:tblInd w:w="3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1916"/>
        <w:gridCol w:w="6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88" w:type="dxa"/>
            <w:gridSpan w:val="2"/>
            <w:vAlign w:val="top"/>
          </w:tcPr>
          <w:p>
            <w:pPr>
              <w:widowControl w:val="0"/>
              <w:spacing w:after="0"/>
              <w:jc w:val="both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2018/6 - 2018/10</w:t>
            </w:r>
          </w:p>
        </w:tc>
        <w:tc>
          <w:tcPr>
            <w:tcW w:w="6846" w:type="dxa"/>
            <w:vAlign w:val="top"/>
          </w:tcPr>
          <w:p>
            <w:pPr>
              <w:widowControl w:val="0"/>
              <w:spacing w:after="0"/>
              <w:jc w:val="both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思考乐教育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2" w:type="dxa"/>
            <w:vAlign w:val="top"/>
          </w:tcPr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开发工具：</w:t>
            </w:r>
          </w:p>
        </w:tc>
        <w:tc>
          <w:tcPr>
            <w:tcW w:w="8762" w:type="dxa"/>
            <w:gridSpan w:val="2"/>
            <w:vAlign w:val="top"/>
          </w:tcPr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Python 3.6、Django 1.1、MySQL、Redis、互易无线短信平台、七牛云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项目描述：</w:t>
            </w:r>
          </w:p>
        </w:tc>
        <w:tc>
          <w:tcPr>
            <w:tcW w:w="876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主要是面向用户进行在线问答，同时能开展文章发布、文档下载、视频中心、会议培训、在线考试、问卷调查、视频会议等综合性的教育平台。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2" w:type="dxa"/>
            <w:vAlign w:val="top"/>
          </w:tcPr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责任描述：</w:t>
            </w:r>
          </w:p>
        </w:tc>
        <w:tc>
          <w:tcPr>
            <w:tcW w:w="876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1、分类查询模块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2、会员权限模块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3、文章栏目增删改查功能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4、上传的图片添加水印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5、定期给会员推送邮件服务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2" w:type="dxa"/>
            <w:vAlign w:val="top"/>
          </w:tcPr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技术要点：</w:t>
            </w:r>
          </w:p>
        </w:tc>
        <w:tc>
          <w:tcPr>
            <w:tcW w:w="876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1、使用第三方阿里云OSS保存上传的图片、音频、视频等文件。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2、通过JS－SDK实现微信支付、微信其它服务接口API的调用。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3、实体层MODEL、业务逻辑层BLL、数据访问层DAL三层架构，后期方便扩展。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4、使用 PIL 模块给图片加水印。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5、使用</w:t>
            </w:r>
            <w:r>
              <w:rPr>
                <w:rFonts w:hint="default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smtplib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邮件服务，</w:t>
            </w:r>
            <w:r>
              <w:rPr>
                <w:rFonts w:hint="default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sched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/>
              </w:rPr>
              <w:t>定期发送。</w:t>
            </w:r>
          </w:p>
        </w:tc>
      </w:tr>
    </w:tbl>
    <w:p/>
    <w:p>
      <w:pPr>
        <w:rPr>
          <w:b/>
          <w:bCs/>
        </w:rPr>
      </w:pPr>
    </w:p>
    <w:tbl>
      <w:tblPr>
        <w:tblStyle w:val="8"/>
        <w:tblW w:w="10234" w:type="dxa"/>
        <w:tblInd w:w="3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1926"/>
        <w:gridCol w:w="68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98" w:type="dxa"/>
            <w:gridSpan w:val="2"/>
          </w:tcPr>
          <w:p>
            <w:pPr>
              <w:widowControl w:val="0"/>
              <w:spacing w:after="0"/>
              <w:jc w:val="both"/>
              <w:rPr>
                <w:rFonts w:hint="default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2018/3 - 2018/7</w:t>
            </w:r>
          </w:p>
        </w:tc>
        <w:tc>
          <w:tcPr>
            <w:tcW w:w="6836" w:type="dxa"/>
          </w:tcPr>
          <w:p>
            <w:pPr>
              <w:widowControl w:val="0"/>
              <w:spacing w:after="0"/>
              <w:jc w:val="both"/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烟蛙商城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2" w:type="dxa"/>
          </w:tcPr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开发工具：</w:t>
            </w:r>
          </w:p>
        </w:tc>
        <w:tc>
          <w:tcPr>
            <w:tcW w:w="8762" w:type="dxa"/>
            <w:gridSpan w:val="2"/>
          </w:tcPr>
          <w:p>
            <w:pPr>
              <w:widowControl w:val="0"/>
              <w:spacing w:after="0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Python 3.6、Django 1.1、MySQL、Redis、阿里云短信服务、七牛云、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2" w:type="dxa"/>
          </w:tcPr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项目描述：</w:t>
            </w:r>
          </w:p>
        </w:tc>
        <w:tc>
          <w:tcPr>
            <w:tcW w:w="8762" w:type="dxa"/>
            <w:gridSpan w:val="2"/>
          </w:tcPr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烟蛙商城是一个企业电子商务网站，定位是专注于加热不燃烧电子.烟的线上B2C销售；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2" w:type="dxa"/>
          </w:tcPr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责任描述：</w:t>
            </w:r>
          </w:p>
        </w:tc>
        <w:tc>
          <w:tcPr>
            <w:tcW w:w="8762" w:type="dxa"/>
            <w:gridSpan w:val="2"/>
          </w:tcPr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1、用户登录、注册、评论接口开发，以及数据库表结构设计</w:t>
            </w:r>
          </w:p>
          <w:p>
            <w:pPr>
              <w:widowControl w:val="0"/>
              <w:spacing w:after="0"/>
              <w:jc w:val="both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2、购物车、会员模块</w:t>
            </w:r>
          </w:p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3、网站安全防护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</w:trPr>
        <w:tc>
          <w:tcPr>
            <w:tcW w:w="1472" w:type="dxa"/>
          </w:tcPr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技术要点：</w:t>
            </w:r>
          </w:p>
        </w:tc>
        <w:tc>
          <w:tcPr>
            <w:tcW w:w="8762" w:type="dxa"/>
            <w:gridSpan w:val="2"/>
          </w:tcPr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1、如果用户已登录，则将购物车加入Redis中。如果未登录，则存入cookis中，登录后在存入Redis。</w:t>
            </w:r>
          </w:p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2、提供数据接口，协助前端工程师实现异步调用。</w:t>
            </w:r>
          </w:p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3、对原生SQL语句进行转义、设置验证码和限制访问频率等。</w:t>
            </w:r>
          </w:p>
          <w:p>
            <w:pPr>
              <w:widowControl w:val="0"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4、使用celery进行图片验证码成功后的注册短信验证码的异步发送。</w:t>
            </w:r>
          </w:p>
          <w:p>
            <w:pPr>
              <w:widowControl w:val="0"/>
              <w:spacing w:after="0"/>
              <w:jc w:val="both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5、使用第三方七牛云保存大量图片，降低服务器压力。</w:t>
            </w:r>
          </w:p>
        </w:tc>
      </w:tr>
    </w:tbl>
    <w:p/>
    <w:p/>
    <w:tbl>
      <w:tblPr>
        <w:tblStyle w:val="8"/>
        <w:tblW w:w="10234" w:type="dxa"/>
        <w:tblInd w:w="3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1926"/>
        <w:gridCol w:w="68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3398" w:type="dxa"/>
            <w:gridSpan w:val="2"/>
          </w:tcPr>
          <w:p>
            <w:pPr>
              <w:widowControl w:val="0"/>
              <w:spacing w:after="0"/>
              <w:jc w:val="both"/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2017/8 - 2017/12</w:t>
            </w:r>
          </w:p>
        </w:tc>
        <w:tc>
          <w:tcPr>
            <w:tcW w:w="6836" w:type="dxa"/>
          </w:tcPr>
          <w:p>
            <w:pPr>
              <w:widowControl w:val="0"/>
              <w:spacing w:after="0"/>
              <w:jc w:val="both"/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工厂生产管理系统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72" w:type="dxa"/>
          </w:tcPr>
          <w:p>
            <w:pPr>
              <w:widowControl w:val="0"/>
              <w:spacing w:after="0"/>
              <w:jc w:val="both"/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开发工具：</w:t>
            </w:r>
          </w:p>
        </w:tc>
        <w:tc>
          <w:tcPr>
            <w:tcW w:w="8762" w:type="dxa"/>
            <w:gridSpan w:val="2"/>
          </w:tcPr>
          <w:p>
            <w:pPr>
              <w:widowControl w:val="0"/>
              <w:spacing w:after="0"/>
              <w:jc w:val="both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  <w:t>Python 3.6、Flask、MySQL、Redis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1472" w:type="dxa"/>
          </w:tcPr>
          <w:p>
            <w:pPr>
              <w:widowControl w:val="0"/>
              <w:spacing w:after="0"/>
              <w:jc w:val="both"/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项目描述：</w:t>
            </w:r>
          </w:p>
        </w:tc>
        <w:tc>
          <w:tcPr>
            <w:tcW w:w="8762" w:type="dxa"/>
            <w:gridSpan w:val="2"/>
          </w:tcPr>
          <w:p>
            <w:pPr>
              <w:widowControl w:val="0"/>
              <w:spacing w:after="0"/>
              <w:jc w:val="both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该系统主要将每天车间的产量、生成计划完成状态及时更新到前端页面。设备生产异常信息及时反馈给指定的技术人员，并做好记录。以及员工出勤、加班和薪资等展示。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9" w:hRule="atLeast"/>
        </w:trPr>
        <w:tc>
          <w:tcPr>
            <w:tcW w:w="1472" w:type="dxa"/>
          </w:tcPr>
          <w:p>
            <w:pPr>
              <w:widowControl w:val="0"/>
              <w:spacing w:after="0"/>
              <w:jc w:val="both"/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责任描述：</w:t>
            </w:r>
          </w:p>
        </w:tc>
        <w:tc>
          <w:tcPr>
            <w:tcW w:w="8762" w:type="dxa"/>
            <w:gridSpan w:val="2"/>
          </w:tcPr>
          <w:p>
            <w:pPr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生产流程模块</w:t>
            </w:r>
          </w:p>
          <w:p>
            <w:pPr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质量控制模块</w:t>
            </w:r>
          </w:p>
          <w:p>
            <w:pPr>
              <w:widowControl w:val="0"/>
              <w:spacing w:after="0"/>
              <w:jc w:val="both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2、生产产量进度可视化</w:t>
            </w:r>
          </w:p>
          <w:p>
            <w:pPr>
              <w:widowControl w:val="0"/>
              <w:spacing w:after="0"/>
              <w:jc w:val="both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3、自动核算成本模块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widowControl w:val="0"/>
              <w:spacing w:after="0"/>
              <w:jc w:val="both"/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技术要点：</w:t>
            </w:r>
          </w:p>
        </w:tc>
        <w:tc>
          <w:tcPr>
            <w:tcW w:w="8762" w:type="dxa"/>
            <w:gridSpan w:val="2"/>
          </w:tcPr>
          <w:p>
            <w:pPr>
              <w:widowControl w:val="0"/>
              <w:spacing w:after="0"/>
              <w:jc w:val="both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1、数据查询，热数据放入redis队列中，设置淘汰策略。如果缓存中未找到数据，则MySQL中查询并添加到redis缓存中。</w:t>
            </w:r>
          </w:p>
          <w:p>
            <w:pPr>
              <w:widowControl w:val="0"/>
              <w:spacing w:after="0"/>
              <w:jc w:val="both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2、使用celery设置定时任务，将生产数据以邮件方式发送给相应人员。</w:t>
            </w:r>
          </w:p>
          <w:p>
            <w:pPr>
              <w:widowControl w:val="0"/>
              <w:spacing w:after="0"/>
              <w:jc w:val="both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3、设置权限管理，给对应的角色设置对应的权限。</w:t>
            </w:r>
          </w:p>
          <w:p>
            <w:pPr>
              <w:widowControl w:val="0"/>
              <w:spacing w:after="0"/>
              <w:jc w:val="both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4、使用</w:t>
            </w:r>
            <w:r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  <w:t>smtplib</w:t>
            </w: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  <w:t>MIMEText</w:t>
            </w: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发送邮件通知。</w:t>
            </w:r>
          </w:p>
        </w:tc>
      </w:tr>
    </w:tbl>
    <w:p>
      <w:pPr>
        <w:spacing w:after="0"/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</w:pPr>
    </w:p>
    <w:p>
      <w:pPr>
        <w:spacing w:after="0"/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</w:pPr>
      <w:bookmarkStart w:id="3" w:name="_GoBack"/>
      <w:bookmarkEnd w:id="3"/>
      <w:r>
        <w:rPr>
          <w:color w:val="auto"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-424180</wp:posOffset>
            </wp:positionH>
            <wp:positionV relativeFrom="paragraph">
              <wp:posOffset>135890</wp:posOffset>
            </wp:positionV>
            <wp:extent cx="7755255" cy="445135"/>
            <wp:effectExtent l="0" t="0" r="17145" b="12065"/>
            <wp:wrapNone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5255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eastAsiaTheme="minorEastAsia"/>
          <w:b/>
          <w:bCs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  <w:t>教育背景</w:t>
      </w:r>
    </w:p>
    <w:p>
      <w:pPr>
        <w:spacing w:after="0" w:line="255" w:lineRule="exact"/>
        <w:rPr>
          <w:color w:val="auto"/>
          <w:sz w:val="20"/>
          <w:szCs w:val="20"/>
        </w:rPr>
      </w:pPr>
    </w:p>
    <w:tbl>
      <w:tblPr>
        <w:tblStyle w:val="8"/>
        <w:tblW w:w="10240" w:type="dxa"/>
        <w:tblInd w:w="3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3"/>
        <w:gridCol w:w="2580"/>
        <w:gridCol w:w="2969"/>
        <w:gridCol w:w="19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43" w:type="dxa"/>
            <w:vAlign w:val="top"/>
          </w:tcPr>
          <w:p>
            <w:pPr>
              <w:widowControl w:val="0"/>
              <w:spacing w:after="0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2013/9 - 2017/6</w:t>
            </w:r>
          </w:p>
        </w:tc>
        <w:tc>
          <w:tcPr>
            <w:tcW w:w="2580" w:type="dxa"/>
            <w:vAlign w:val="top"/>
          </w:tcPr>
          <w:p>
            <w:pPr>
              <w:widowControl w:val="0"/>
              <w:spacing w:after="0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广东建华职业学院</w:t>
            </w:r>
          </w:p>
        </w:tc>
        <w:tc>
          <w:tcPr>
            <w:tcW w:w="2969" w:type="dxa"/>
            <w:vAlign w:val="top"/>
          </w:tcPr>
          <w:p>
            <w:pPr>
              <w:widowControl w:val="0"/>
              <w:spacing w:after="0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bookmarkStart w:id="2" w:name="OLE_LINK2"/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计算机应用与维护</w:t>
            </w:r>
            <w:bookmarkEnd w:id="2"/>
          </w:p>
        </w:tc>
        <w:tc>
          <w:tcPr>
            <w:tcW w:w="1948" w:type="dxa"/>
            <w:vAlign w:val="top"/>
          </w:tcPr>
          <w:p>
            <w:pPr>
              <w:widowControl w:val="0"/>
              <w:spacing w:after="0"/>
              <w:jc w:val="center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本科</w:t>
            </w:r>
          </w:p>
        </w:tc>
      </w:tr>
    </w:tbl>
    <w:p>
      <w:pPr>
        <w:spacing w:after="0" w:line="240" w:lineRule="auto"/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</w:pPr>
    </w:p>
    <w:p>
      <w:pPr>
        <w:spacing w:after="0" w:line="240" w:lineRule="auto"/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-433705</wp:posOffset>
            </wp:positionH>
            <wp:positionV relativeFrom="paragraph">
              <wp:posOffset>179705</wp:posOffset>
            </wp:positionV>
            <wp:extent cx="7743825" cy="371475"/>
            <wp:effectExtent l="0" t="0" r="9525" b="9525"/>
            <wp:wrapNone/>
            <wp:docPr id="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hint="default" w:eastAsiaTheme="minorEastAsia"/>
          <w:b/>
          <w:bCs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  <w:t>个人评价</w:t>
      </w:r>
    </w:p>
    <w:p>
      <w:pPr>
        <w:spacing w:after="0" w:line="240" w:lineRule="auto"/>
        <w:rPr>
          <w:color w:val="auto"/>
          <w:sz w:val="20"/>
          <w:szCs w:val="20"/>
        </w:rPr>
      </w:pPr>
    </w:p>
    <w:tbl>
      <w:tblPr>
        <w:tblStyle w:val="8"/>
        <w:tblW w:w="10300" w:type="dxa"/>
        <w:tblInd w:w="28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0" w:type="dxa"/>
          </w:tcPr>
          <w:p>
            <w:pPr>
              <w:widowControl w:val="0"/>
              <w:spacing w:after="0" w:line="240" w:lineRule="auto"/>
              <w:ind w:firstLine="480" w:firstLineChars="200"/>
              <w:jc w:val="both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本人性格沉着稳重，工作认真细心，待人真诚。对工作严谨负责，富有</w:t>
            </w: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instrText xml:space="preserve"> HYPERLINK "https://www.baidu.com/s?wd=%E5%9B%A2%E9%98%9F%E5%90%88%E4%BD%9C&amp;tn=SE_PcZhidaonwhc_ngpagmjz&amp;rsv_dl=gh_pc_zhidao" \t "https://zhidao.baidu.com/question/_blank" </w:instrText>
            </w: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团队合作</w:t>
            </w: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精神。</w:t>
            </w:r>
          </w:p>
        </w:tc>
      </w:tr>
    </w:tbl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spacing w:after="0" w:line="240" w:lineRule="auto"/>
        <w:rPr>
          <w:color w:val="auto"/>
          <w:sz w:val="20"/>
          <w:szCs w:val="20"/>
        </w:rPr>
      </w:pPr>
    </w:p>
    <w:sectPr>
      <w:pgSz w:w="11900" w:h="16838"/>
      <w:pgMar w:top="1440" w:right="640" w:bottom="671" w:left="60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10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D25350"/>
    <w:multiLevelType w:val="singleLevel"/>
    <w:tmpl w:val="B4D2535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5025C92"/>
    <w:multiLevelType w:val="singleLevel"/>
    <w:tmpl w:val="B5025C92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F4D2856F"/>
    <w:multiLevelType w:val="singleLevel"/>
    <w:tmpl w:val="F4D2856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014DE3B"/>
    <w:multiLevelType w:val="singleLevel"/>
    <w:tmpl w:val="3014DE3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0764FA"/>
    <w:multiLevelType w:val="singleLevel"/>
    <w:tmpl w:val="5E0764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C3F2E"/>
    <w:rsid w:val="0B756281"/>
    <w:rsid w:val="0D0405E5"/>
    <w:rsid w:val="0ED35BC1"/>
    <w:rsid w:val="0FB80A05"/>
    <w:rsid w:val="109E47EF"/>
    <w:rsid w:val="189C6021"/>
    <w:rsid w:val="2020306C"/>
    <w:rsid w:val="22536E4B"/>
    <w:rsid w:val="310307F1"/>
    <w:rsid w:val="374766E6"/>
    <w:rsid w:val="3B8C2CBA"/>
    <w:rsid w:val="3BEE2422"/>
    <w:rsid w:val="412342E7"/>
    <w:rsid w:val="438145CE"/>
    <w:rsid w:val="461C56DD"/>
    <w:rsid w:val="475F3777"/>
    <w:rsid w:val="60F955F7"/>
    <w:rsid w:val="65AF4A03"/>
    <w:rsid w:val="6EB221C3"/>
    <w:rsid w:val="7B8A4B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84</TotalTime>
  <ScaleCrop>false</ScaleCrop>
  <LinksUpToDate>false</LinksUpToDate>
  <CharactersWithSpaces>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2019-05-30T17:26:00Z</dcterms:created>
  <dc:creator>Windows User</dc:creator>
  <cp:lastModifiedBy>骆江尚</cp:lastModifiedBy>
  <dcterms:modified xsi:type="dcterms:W3CDTF">2019-08-19T07:25:56Z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