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 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模式 实现 商品 评论 商家的路由逻辑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移动端1px像素边框问题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给该元素添加一个伪类after 定义成一条宽度为1px的线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border-top: 1px solid $color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根据设备像素比(物理像素和设备实际像素的比例)对伪类div进行y轴缩放 设备像素比为1.5的缩放0.7,设备像素比为1.5的缩放0.5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@media(-webkit-min-device-pixel-ratio:1.5),(min-device-pixel-ratio:1.5)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@media(-webkit-min-device-pixel-ratio:2),(min-device-pixel-ratio:2)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图片和文字的间距问题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给父元素的字体大小设为0, 后面有需要修改字体的需求再设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 3x图自动适配的stylus组件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内容小于屏幕长度,关闭按钮固定定位到底部,内容大于屏幕长度,关闭按钮在滚动条的底部的布局方式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评分系统组件封装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-----------小标题-------- 分割线布局 使用弹性盒模型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使用弹性盒模型进行布局, 两边的线根据屏幕自适应, 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挑选商品页也是通过flex布局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左边固定右边自适应的结构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商品和菜单的滚动调用better-scoll库实现菜单滚动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Vue获取dom元素使用在dom中添加ref=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menuwraper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下面调用使用this.$refs.menuwraper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行元素标签之间的空白会影响布局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better-scoll 左右联动 根据区间高度进行匹配</w:t>
      </w:r>
      <w:bookmarkStart w:id="0" w:name="_GoBack"/>
      <w:bookmarkEnd w:id="0"/>
      <w:r>
        <w:rPr>
          <w:rFonts w:hint="eastAsia"/>
          <w:lang w:val="en-US" w:eastAsia="zh-CN"/>
        </w:rPr>
        <w:t xml:space="preserve"> 拿到y坐标看具体落在那个区间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368E"/>
    <w:rsid w:val="035D750A"/>
    <w:rsid w:val="0E0E4DAA"/>
    <w:rsid w:val="1B5E794D"/>
    <w:rsid w:val="1FD21173"/>
    <w:rsid w:val="3D3C6F5F"/>
    <w:rsid w:val="3E7F7E16"/>
    <w:rsid w:val="411E6196"/>
    <w:rsid w:val="442F53AE"/>
    <w:rsid w:val="45075EFB"/>
    <w:rsid w:val="475B4218"/>
    <w:rsid w:val="4CB6027C"/>
    <w:rsid w:val="5BEA62D0"/>
    <w:rsid w:val="5D6C0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2018-03-21T03:34:44Z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