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BEA08" w14:textId="77777777" w:rsidR="00A64E07" w:rsidRDefault="00000000">
      <w:pPr>
        <w:widowControl w:val="0"/>
        <w:spacing w:before="130" w:after="0" w:line="1037" w:lineRule="exact"/>
        <w:ind w:firstLine="1816"/>
        <w:jc w:val="both"/>
        <w:rPr>
          <w:rFonts w:ascii="Times New Roman" w:hAnsi="Times New Roman" w:cs="Times New Roman"/>
          <w:color w:val="auto"/>
          <w:kern w:val="2"/>
          <w:sz w:val="21"/>
          <w:szCs w:val="24"/>
          <w:lang w:eastAsia="zh-CN"/>
        </w:rPr>
      </w:pPr>
      <w:r>
        <w:rPr>
          <w:noProof/>
        </w:rPr>
        <w:drawing>
          <wp:inline distT="0" distB="0" distL="0" distR="0" wp14:anchorId="27AEE66B" wp14:editId="7BCA6551">
            <wp:extent cx="3531870" cy="6591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tretch>
                      <a:fillRect/>
                    </a:stretch>
                  </pic:blipFill>
                  <pic:spPr>
                    <a:xfrm>
                      <a:off x="0" y="0"/>
                      <a:ext cx="3531870" cy="659130"/>
                    </a:xfrm>
                    <a:prstGeom prst="rect">
                      <a:avLst/>
                    </a:prstGeom>
                    <a:noFill/>
                  </pic:spPr>
                </pic:pic>
              </a:graphicData>
            </a:graphic>
          </wp:inline>
        </w:drawing>
      </w:r>
    </w:p>
    <w:p w14:paraId="092E08C1" w14:textId="77777777" w:rsidR="00A64E07" w:rsidRDefault="00A64E07">
      <w:pPr>
        <w:spacing w:line="298" w:lineRule="auto"/>
        <w:rPr>
          <w:rFonts w:ascii="Arial" w:hAnsi="Arial"/>
          <w:color w:val="auto"/>
        </w:rPr>
      </w:pPr>
    </w:p>
    <w:p w14:paraId="46129168" w14:textId="77777777" w:rsidR="00A64E07" w:rsidRDefault="00A64E07">
      <w:pPr>
        <w:spacing w:line="298" w:lineRule="auto"/>
        <w:rPr>
          <w:rFonts w:ascii="Arial" w:hAnsi="Arial"/>
          <w:color w:val="auto"/>
        </w:rPr>
      </w:pPr>
    </w:p>
    <w:p w14:paraId="51610C96" w14:textId="77777777" w:rsidR="00A64E07" w:rsidRDefault="00000000">
      <w:pPr>
        <w:widowControl w:val="0"/>
        <w:spacing w:before="234" w:after="0" w:line="223" w:lineRule="auto"/>
        <w:ind w:left="1145"/>
        <w:jc w:val="both"/>
        <w:rPr>
          <w:rFonts w:ascii="黑体" w:eastAsia="黑体" w:hAnsi="黑体" w:cs="黑体" w:hint="eastAsia"/>
          <w:b/>
          <w:bCs/>
          <w:color w:val="auto"/>
          <w:spacing w:val="-22"/>
          <w:kern w:val="2"/>
          <w:sz w:val="72"/>
          <w:szCs w:val="72"/>
          <w:lang w:eastAsia="zh-CN"/>
        </w:rPr>
      </w:pPr>
      <w:bookmarkStart w:id="0" w:name="_Toc30123"/>
      <w:bookmarkStart w:id="1" w:name="_Toc229673399"/>
      <w:r>
        <w:rPr>
          <w:rFonts w:ascii="黑体" w:eastAsia="黑体" w:hAnsi="黑体" w:cs="黑体"/>
          <w:b/>
          <w:bCs/>
          <w:color w:val="auto"/>
          <w:spacing w:val="-22"/>
          <w:kern w:val="2"/>
          <w:sz w:val="72"/>
          <w:szCs w:val="72"/>
          <w:lang w:eastAsia="zh-CN"/>
        </w:rPr>
        <w:t>毕 业 设 计（论 文）</w:t>
      </w:r>
      <w:bookmarkEnd w:id="0"/>
      <w:bookmarkEnd w:id="1"/>
    </w:p>
    <w:p w14:paraId="132CAD1D" w14:textId="77777777" w:rsidR="00A64E07" w:rsidRDefault="00A64E07">
      <w:pPr>
        <w:widowControl w:val="0"/>
        <w:spacing w:before="4" w:after="0" w:line="240" w:lineRule="auto"/>
        <w:jc w:val="both"/>
        <w:rPr>
          <w:rFonts w:hint="eastAsia"/>
          <w:color w:val="auto"/>
          <w:lang w:eastAsia="zh-CN"/>
        </w:rPr>
      </w:pPr>
    </w:p>
    <w:p w14:paraId="33F9E41D" w14:textId="77777777" w:rsidR="00A64E07" w:rsidRDefault="00A64E07">
      <w:pPr>
        <w:widowControl w:val="0"/>
        <w:spacing w:before="4" w:after="0" w:line="240" w:lineRule="auto"/>
        <w:jc w:val="both"/>
        <w:rPr>
          <w:rFonts w:ascii="Times New Roman" w:hAnsi="Times New Roman" w:cs="Times New Roman"/>
          <w:color w:val="auto"/>
          <w:kern w:val="2"/>
          <w:sz w:val="21"/>
          <w:szCs w:val="24"/>
          <w:lang w:eastAsia="zh-CN"/>
        </w:rPr>
      </w:pPr>
    </w:p>
    <w:p w14:paraId="14B0F751" w14:textId="77777777" w:rsidR="00A64E07" w:rsidRDefault="00A64E07">
      <w:pPr>
        <w:widowControl w:val="0"/>
        <w:spacing w:before="4" w:after="0" w:line="240" w:lineRule="auto"/>
        <w:jc w:val="both"/>
        <w:rPr>
          <w:rFonts w:ascii="Times New Roman" w:hAnsi="Times New Roman" w:cs="Times New Roman"/>
          <w:color w:val="auto"/>
          <w:kern w:val="2"/>
          <w:sz w:val="21"/>
          <w:szCs w:val="24"/>
          <w:lang w:eastAsia="zh-CN"/>
        </w:rPr>
      </w:pPr>
    </w:p>
    <w:p w14:paraId="640C9C8A" w14:textId="77777777" w:rsidR="00A64E07" w:rsidRDefault="00A64E07">
      <w:pPr>
        <w:widowControl w:val="0"/>
        <w:spacing w:before="4" w:after="0" w:line="240" w:lineRule="auto"/>
        <w:jc w:val="both"/>
        <w:rPr>
          <w:rFonts w:ascii="Times New Roman" w:hAnsi="Times New Roman" w:cs="Times New Roman"/>
          <w:color w:val="auto"/>
          <w:kern w:val="2"/>
          <w:sz w:val="21"/>
          <w:szCs w:val="24"/>
          <w:lang w:eastAsia="zh-CN"/>
        </w:rPr>
      </w:pPr>
    </w:p>
    <w:p w14:paraId="52DE4A3A" w14:textId="77777777" w:rsidR="00A64E07" w:rsidRDefault="00A64E07">
      <w:pPr>
        <w:widowControl w:val="0"/>
        <w:spacing w:before="4" w:after="0" w:line="240" w:lineRule="auto"/>
        <w:jc w:val="both"/>
        <w:rPr>
          <w:rFonts w:ascii="Times New Roman" w:hAnsi="Times New Roman" w:cs="Times New Roman"/>
          <w:color w:val="auto"/>
          <w:kern w:val="2"/>
          <w:sz w:val="21"/>
          <w:szCs w:val="24"/>
          <w:lang w:eastAsia="zh-CN"/>
        </w:rPr>
      </w:pPr>
    </w:p>
    <w:p w14:paraId="34D262B8" w14:textId="77777777" w:rsidR="00A64E07" w:rsidRDefault="00A64E07">
      <w:pPr>
        <w:widowControl w:val="0"/>
        <w:spacing w:before="4" w:after="0" w:line="240" w:lineRule="auto"/>
        <w:jc w:val="both"/>
        <w:rPr>
          <w:rFonts w:ascii="Times New Roman" w:hAnsi="Times New Roman" w:cs="Times New Roman"/>
          <w:color w:val="auto"/>
          <w:kern w:val="2"/>
          <w:sz w:val="21"/>
          <w:szCs w:val="24"/>
          <w:lang w:eastAsia="zh-CN"/>
        </w:rPr>
      </w:pPr>
    </w:p>
    <w:p w14:paraId="062209E9" w14:textId="77777777" w:rsidR="00A64E07" w:rsidRDefault="00A64E07">
      <w:pPr>
        <w:widowControl w:val="0"/>
        <w:spacing w:before="4" w:after="0" w:line="240" w:lineRule="auto"/>
        <w:jc w:val="both"/>
        <w:rPr>
          <w:rFonts w:ascii="Times New Roman" w:hAnsi="Times New Roman" w:cs="Times New Roman"/>
          <w:color w:val="auto"/>
          <w:kern w:val="2"/>
          <w:sz w:val="21"/>
          <w:szCs w:val="24"/>
          <w:lang w:eastAsia="zh-CN"/>
        </w:rPr>
      </w:pPr>
    </w:p>
    <w:p w14:paraId="62E2D3AF" w14:textId="77777777" w:rsidR="00A64E07" w:rsidRDefault="00A64E07">
      <w:pPr>
        <w:widowControl w:val="0"/>
        <w:spacing w:before="4" w:after="0" w:line="240" w:lineRule="auto"/>
        <w:jc w:val="both"/>
        <w:rPr>
          <w:rFonts w:ascii="Times New Roman" w:hAnsi="Times New Roman" w:cs="Times New Roman"/>
          <w:color w:val="auto"/>
          <w:kern w:val="2"/>
          <w:sz w:val="21"/>
          <w:szCs w:val="24"/>
          <w:lang w:eastAsia="zh-CN"/>
        </w:rPr>
      </w:pPr>
    </w:p>
    <w:p w14:paraId="32DFC893" w14:textId="77777777" w:rsidR="00A64E07" w:rsidRDefault="00A64E07">
      <w:pPr>
        <w:widowControl w:val="0"/>
        <w:spacing w:before="4" w:after="0" w:line="240" w:lineRule="auto"/>
        <w:jc w:val="both"/>
        <w:rPr>
          <w:rFonts w:ascii="Times New Roman" w:hAnsi="Times New Roman" w:cs="Times New Roman"/>
          <w:color w:val="auto"/>
          <w:kern w:val="2"/>
          <w:sz w:val="21"/>
          <w:szCs w:val="24"/>
          <w:lang w:eastAsia="zh-CN"/>
        </w:rPr>
      </w:pPr>
    </w:p>
    <w:p w14:paraId="4E1E8DBD" w14:textId="77777777" w:rsidR="00A64E07" w:rsidRDefault="00A64E07">
      <w:pPr>
        <w:widowControl w:val="0"/>
        <w:spacing w:before="4" w:after="0" w:line="240" w:lineRule="auto"/>
        <w:jc w:val="both"/>
        <w:rPr>
          <w:rFonts w:ascii="Times New Roman" w:hAnsi="Times New Roman" w:cs="Times New Roman"/>
          <w:color w:val="auto"/>
          <w:kern w:val="2"/>
          <w:sz w:val="21"/>
          <w:szCs w:val="24"/>
          <w:lang w:eastAsia="zh-CN"/>
        </w:rPr>
      </w:pPr>
    </w:p>
    <w:p w14:paraId="05305971" w14:textId="77777777" w:rsidR="00A64E07" w:rsidRDefault="00A64E07">
      <w:pPr>
        <w:widowControl w:val="0"/>
        <w:spacing w:before="4" w:after="0" w:line="240" w:lineRule="auto"/>
        <w:jc w:val="both"/>
        <w:rPr>
          <w:rFonts w:ascii="Times New Roman" w:hAnsi="Times New Roman" w:cs="Times New Roman"/>
          <w:color w:val="auto"/>
          <w:kern w:val="2"/>
          <w:sz w:val="21"/>
          <w:szCs w:val="24"/>
          <w:lang w:eastAsia="zh-CN"/>
        </w:rPr>
      </w:pPr>
    </w:p>
    <w:p w14:paraId="2AE3E5FF" w14:textId="77777777" w:rsidR="00A64E07" w:rsidRDefault="00A64E07">
      <w:pPr>
        <w:rPr>
          <w:rFonts w:hint="eastAsia"/>
          <w:lang w:eastAsia="zh-CN"/>
        </w:rPr>
        <w:sectPr w:rsidR="00A64E07">
          <w:pgSz w:w="11906" w:h="16838"/>
          <w:pgMar w:top="837" w:right="1134" w:bottom="0" w:left="1699" w:header="0" w:footer="0" w:gutter="0"/>
          <w:cols w:space="720"/>
          <w:formProt w:val="0"/>
          <w:docGrid w:linePitch="100"/>
        </w:sectPr>
      </w:pPr>
    </w:p>
    <w:p w14:paraId="19A70017" w14:textId="77777777" w:rsidR="0051449D" w:rsidRPr="0051449D" w:rsidRDefault="0051449D" w:rsidP="0051449D">
      <w:pPr>
        <w:widowControl w:val="0"/>
        <w:suppressAutoHyphens w:val="0"/>
        <w:spacing w:after="0" w:line="240" w:lineRule="auto"/>
        <w:jc w:val="both"/>
        <w:rPr>
          <w:rFonts w:ascii="Times New Roman" w:hAnsi="Times New Roman" w:cs="Times New Roman"/>
          <w:color w:val="auto"/>
          <w:kern w:val="2"/>
          <w:sz w:val="21"/>
          <w:szCs w:val="24"/>
          <w:lang w:eastAsia="zh-CN"/>
        </w:rPr>
        <w:sectPr w:rsidR="0051449D" w:rsidRPr="0051449D" w:rsidSect="0051449D">
          <w:type w:val="continuous"/>
          <w:pgSz w:w="11906" w:h="16838"/>
          <w:pgMar w:top="837" w:right="1134" w:bottom="0" w:left="1699" w:header="0" w:footer="0" w:gutter="0"/>
          <w:pgNumType w:fmt="numberInDash"/>
          <w:cols w:space="720"/>
        </w:sectPr>
      </w:pPr>
    </w:p>
    <w:p w14:paraId="36BB26E2" w14:textId="77777777" w:rsidR="0051449D" w:rsidRPr="0051449D" w:rsidRDefault="0051449D" w:rsidP="0051449D">
      <w:pPr>
        <w:widowControl w:val="0"/>
        <w:suppressAutoHyphens w:val="0"/>
        <w:spacing w:before="48" w:after="0" w:line="221" w:lineRule="auto"/>
        <w:jc w:val="right"/>
        <w:rPr>
          <w:rFonts w:cs="宋体"/>
          <w:color w:val="auto"/>
          <w:kern w:val="2"/>
          <w:szCs w:val="24"/>
          <w:lang w:eastAsia="zh-CN"/>
        </w:rPr>
      </w:pPr>
      <w:r w:rsidRPr="0051449D">
        <w:rPr>
          <w:rFonts w:cs="宋体"/>
          <w:b/>
          <w:bCs/>
          <w:color w:val="auto"/>
          <w:spacing w:val="-43"/>
          <w:kern w:val="2"/>
          <w:szCs w:val="24"/>
          <w:lang w:eastAsia="zh-CN"/>
        </w:rPr>
        <w:t>题</w:t>
      </w:r>
      <w:r w:rsidRPr="0051449D">
        <w:rPr>
          <w:rFonts w:cs="宋体"/>
          <w:color w:val="auto"/>
          <w:spacing w:val="13"/>
          <w:kern w:val="2"/>
          <w:szCs w:val="24"/>
          <w:lang w:eastAsia="zh-CN"/>
        </w:rPr>
        <w:t xml:space="preserve">    </w:t>
      </w:r>
      <w:r w:rsidRPr="0051449D">
        <w:rPr>
          <w:rFonts w:cs="宋体"/>
          <w:b/>
          <w:bCs/>
          <w:color w:val="auto"/>
          <w:spacing w:val="-43"/>
          <w:kern w:val="2"/>
          <w:szCs w:val="24"/>
          <w:lang w:eastAsia="zh-CN"/>
        </w:rPr>
        <w:t>目 ：</w:t>
      </w:r>
    </w:p>
    <w:p w14:paraId="44CF6C3D" w14:textId="77777777" w:rsidR="0051449D" w:rsidRPr="0051449D" w:rsidRDefault="0051449D" w:rsidP="0051449D">
      <w:pPr>
        <w:widowControl w:val="0"/>
        <w:suppressAutoHyphens w:val="0"/>
        <w:spacing w:after="0" w:line="261" w:lineRule="auto"/>
        <w:jc w:val="both"/>
        <w:rPr>
          <w:rFonts w:ascii="Arial" w:hAnsi="Times New Roman" w:cs="Times New Roman"/>
          <w:color w:val="auto"/>
          <w:kern w:val="2"/>
          <w:sz w:val="21"/>
          <w:szCs w:val="24"/>
          <w:lang w:eastAsia="zh-CN"/>
        </w:rPr>
      </w:pPr>
    </w:p>
    <w:p w14:paraId="64784C94" w14:textId="77777777" w:rsidR="0051449D" w:rsidRPr="0051449D" w:rsidRDefault="0051449D" w:rsidP="0051449D">
      <w:pPr>
        <w:widowControl w:val="0"/>
        <w:suppressAutoHyphens w:val="0"/>
        <w:spacing w:after="0" w:line="261" w:lineRule="auto"/>
        <w:jc w:val="both"/>
        <w:rPr>
          <w:rFonts w:ascii="Arial" w:hAnsi="Times New Roman" w:cs="Times New Roman"/>
          <w:color w:val="auto"/>
          <w:kern w:val="2"/>
          <w:sz w:val="21"/>
          <w:szCs w:val="24"/>
          <w:lang w:eastAsia="zh-CN"/>
        </w:rPr>
      </w:pPr>
    </w:p>
    <w:p w14:paraId="761EC399" w14:textId="77777777" w:rsidR="0051449D" w:rsidRPr="0051449D" w:rsidRDefault="0051449D" w:rsidP="0051449D">
      <w:pPr>
        <w:widowControl w:val="0"/>
        <w:suppressAutoHyphens w:val="0"/>
        <w:spacing w:after="0" w:line="261" w:lineRule="auto"/>
        <w:jc w:val="both"/>
        <w:rPr>
          <w:rFonts w:ascii="Arial" w:hAnsi="Times New Roman" w:cs="Times New Roman"/>
          <w:color w:val="auto"/>
          <w:kern w:val="2"/>
          <w:sz w:val="21"/>
          <w:szCs w:val="24"/>
          <w:lang w:eastAsia="zh-CN"/>
        </w:rPr>
      </w:pPr>
    </w:p>
    <w:p w14:paraId="1542ABC3" w14:textId="77777777" w:rsidR="0051449D" w:rsidRPr="0051449D" w:rsidRDefault="0051449D" w:rsidP="0051449D">
      <w:pPr>
        <w:widowControl w:val="0"/>
        <w:suppressAutoHyphens w:val="0"/>
        <w:spacing w:after="0" w:line="261" w:lineRule="auto"/>
        <w:jc w:val="both"/>
        <w:rPr>
          <w:rFonts w:ascii="Arial" w:hAnsi="Times New Roman" w:cs="Times New Roman"/>
          <w:color w:val="auto"/>
          <w:kern w:val="2"/>
          <w:sz w:val="21"/>
          <w:szCs w:val="24"/>
          <w:lang w:eastAsia="zh-CN"/>
        </w:rPr>
      </w:pPr>
    </w:p>
    <w:p w14:paraId="39C40FF6" w14:textId="77777777" w:rsidR="0051449D" w:rsidRPr="0051449D" w:rsidRDefault="0051449D" w:rsidP="0051449D">
      <w:pPr>
        <w:widowControl w:val="0"/>
        <w:suppressAutoHyphens w:val="0"/>
        <w:spacing w:after="0" w:line="262" w:lineRule="auto"/>
        <w:jc w:val="both"/>
        <w:rPr>
          <w:rFonts w:ascii="Arial" w:hAnsi="Times New Roman" w:cs="Times New Roman"/>
          <w:color w:val="auto"/>
          <w:kern w:val="2"/>
          <w:sz w:val="21"/>
          <w:szCs w:val="24"/>
          <w:lang w:eastAsia="zh-CN"/>
        </w:rPr>
      </w:pPr>
    </w:p>
    <w:p w14:paraId="31A52C15" w14:textId="77777777" w:rsidR="0051449D" w:rsidRPr="0051449D" w:rsidRDefault="0051449D" w:rsidP="0051449D">
      <w:pPr>
        <w:widowControl w:val="0"/>
        <w:suppressAutoHyphens w:val="0"/>
        <w:spacing w:before="78" w:after="0" w:line="220" w:lineRule="auto"/>
        <w:jc w:val="right"/>
        <w:rPr>
          <w:rFonts w:cs="宋体"/>
          <w:color w:val="auto"/>
          <w:kern w:val="2"/>
          <w:szCs w:val="24"/>
          <w:lang w:eastAsia="zh-CN"/>
        </w:rPr>
      </w:pPr>
      <w:r w:rsidRPr="0051449D">
        <w:rPr>
          <w:rFonts w:cs="宋体"/>
          <w:b/>
          <w:bCs/>
          <w:color w:val="auto"/>
          <w:spacing w:val="-35"/>
          <w:kern w:val="2"/>
          <w:szCs w:val="24"/>
          <w:lang w:eastAsia="zh-CN"/>
        </w:rPr>
        <w:t>学</w:t>
      </w:r>
      <w:r w:rsidRPr="0051449D">
        <w:rPr>
          <w:rFonts w:cs="宋体"/>
          <w:color w:val="auto"/>
          <w:spacing w:val="6"/>
          <w:kern w:val="2"/>
          <w:szCs w:val="24"/>
          <w:lang w:eastAsia="zh-CN"/>
        </w:rPr>
        <w:t xml:space="preserve">    </w:t>
      </w:r>
      <w:r w:rsidRPr="0051449D">
        <w:rPr>
          <w:rFonts w:cs="宋体"/>
          <w:b/>
          <w:bCs/>
          <w:color w:val="auto"/>
          <w:spacing w:val="-35"/>
          <w:kern w:val="2"/>
          <w:szCs w:val="24"/>
          <w:lang w:eastAsia="zh-CN"/>
        </w:rPr>
        <w:t>院 ：</w:t>
      </w:r>
    </w:p>
    <w:p w14:paraId="2898E1B2" w14:textId="77777777" w:rsidR="0051449D" w:rsidRPr="0051449D" w:rsidRDefault="0051449D" w:rsidP="0051449D">
      <w:pPr>
        <w:widowControl w:val="0"/>
        <w:suppressAutoHyphens w:val="0"/>
        <w:spacing w:after="0" w:line="473" w:lineRule="auto"/>
        <w:jc w:val="both"/>
        <w:rPr>
          <w:rFonts w:ascii="Arial" w:hAnsi="Times New Roman" w:cs="Times New Roman"/>
          <w:color w:val="auto"/>
          <w:kern w:val="2"/>
          <w:sz w:val="21"/>
          <w:szCs w:val="24"/>
          <w:lang w:eastAsia="zh-CN"/>
        </w:rPr>
      </w:pPr>
    </w:p>
    <w:p w14:paraId="0C1728C2" w14:textId="77777777" w:rsidR="0051449D" w:rsidRPr="0051449D" w:rsidRDefault="0051449D" w:rsidP="0051449D">
      <w:pPr>
        <w:widowControl w:val="0"/>
        <w:suppressAutoHyphens w:val="0"/>
        <w:spacing w:before="78" w:after="0" w:line="220" w:lineRule="auto"/>
        <w:jc w:val="right"/>
        <w:rPr>
          <w:rFonts w:cs="宋体"/>
          <w:color w:val="auto"/>
          <w:kern w:val="2"/>
          <w:szCs w:val="24"/>
          <w:lang w:eastAsia="zh-CN"/>
        </w:rPr>
      </w:pPr>
      <w:r w:rsidRPr="0051449D">
        <w:rPr>
          <w:rFonts w:cs="宋体"/>
          <w:b/>
          <w:bCs/>
          <w:color w:val="auto"/>
          <w:spacing w:val="-28"/>
          <w:kern w:val="2"/>
          <w:szCs w:val="24"/>
          <w:lang w:eastAsia="zh-CN"/>
        </w:rPr>
        <w:t>专</w:t>
      </w:r>
      <w:r w:rsidRPr="0051449D">
        <w:rPr>
          <w:rFonts w:cs="宋体"/>
          <w:color w:val="auto"/>
          <w:spacing w:val="2"/>
          <w:kern w:val="2"/>
          <w:szCs w:val="24"/>
          <w:lang w:eastAsia="zh-CN"/>
        </w:rPr>
        <w:t xml:space="preserve">    </w:t>
      </w:r>
      <w:r w:rsidRPr="0051449D">
        <w:rPr>
          <w:rFonts w:cs="宋体"/>
          <w:b/>
          <w:bCs/>
          <w:color w:val="auto"/>
          <w:spacing w:val="-28"/>
          <w:kern w:val="2"/>
          <w:szCs w:val="24"/>
          <w:lang w:eastAsia="zh-CN"/>
        </w:rPr>
        <w:t>业 ：</w:t>
      </w:r>
    </w:p>
    <w:p w14:paraId="6F834BB4" w14:textId="77777777" w:rsidR="0051449D" w:rsidRPr="0051449D" w:rsidRDefault="0051449D" w:rsidP="0051449D">
      <w:pPr>
        <w:widowControl w:val="0"/>
        <w:suppressAutoHyphens w:val="0"/>
        <w:spacing w:after="0" w:line="472" w:lineRule="auto"/>
        <w:jc w:val="both"/>
        <w:rPr>
          <w:rFonts w:ascii="Arial" w:hAnsi="Times New Roman" w:cs="Times New Roman"/>
          <w:color w:val="auto"/>
          <w:kern w:val="2"/>
          <w:sz w:val="21"/>
          <w:szCs w:val="24"/>
          <w:lang w:eastAsia="zh-CN"/>
        </w:rPr>
      </w:pPr>
    </w:p>
    <w:p w14:paraId="1AFC1F32" w14:textId="77777777" w:rsidR="0051449D" w:rsidRPr="0051449D" w:rsidRDefault="0051449D" w:rsidP="0051449D">
      <w:pPr>
        <w:widowControl w:val="0"/>
        <w:suppressAutoHyphens w:val="0"/>
        <w:spacing w:before="79" w:after="0" w:line="221" w:lineRule="auto"/>
        <w:jc w:val="right"/>
        <w:rPr>
          <w:rFonts w:cs="宋体"/>
          <w:color w:val="auto"/>
          <w:kern w:val="2"/>
          <w:szCs w:val="24"/>
          <w:lang w:eastAsia="zh-CN"/>
        </w:rPr>
      </w:pPr>
      <w:r w:rsidRPr="0051449D">
        <w:rPr>
          <w:rFonts w:cs="宋体"/>
          <w:b/>
          <w:bCs/>
          <w:color w:val="auto"/>
          <w:spacing w:val="-29"/>
          <w:kern w:val="2"/>
          <w:szCs w:val="24"/>
          <w:lang w:eastAsia="zh-CN"/>
        </w:rPr>
        <w:t>班</w:t>
      </w:r>
      <w:r w:rsidRPr="0051449D">
        <w:rPr>
          <w:rFonts w:cs="宋体"/>
          <w:color w:val="auto"/>
          <w:spacing w:val="3"/>
          <w:kern w:val="2"/>
          <w:szCs w:val="24"/>
          <w:lang w:eastAsia="zh-CN"/>
        </w:rPr>
        <w:t xml:space="preserve">    </w:t>
      </w:r>
      <w:r w:rsidRPr="0051449D">
        <w:rPr>
          <w:rFonts w:cs="宋体"/>
          <w:b/>
          <w:bCs/>
          <w:color w:val="auto"/>
          <w:spacing w:val="-29"/>
          <w:kern w:val="2"/>
          <w:szCs w:val="24"/>
          <w:lang w:eastAsia="zh-CN"/>
        </w:rPr>
        <w:t>级 ：</w:t>
      </w:r>
    </w:p>
    <w:p w14:paraId="55457CBB" w14:textId="77777777" w:rsidR="0051449D" w:rsidRPr="0051449D" w:rsidRDefault="0051449D" w:rsidP="0051449D">
      <w:pPr>
        <w:widowControl w:val="0"/>
        <w:suppressAutoHyphens w:val="0"/>
        <w:spacing w:after="0" w:line="472" w:lineRule="auto"/>
        <w:jc w:val="both"/>
        <w:rPr>
          <w:rFonts w:ascii="Arial" w:hAnsi="Times New Roman" w:cs="Times New Roman"/>
          <w:color w:val="auto"/>
          <w:kern w:val="2"/>
          <w:sz w:val="21"/>
          <w:szCs w:val="24"/>
          <w:lang w:eastAsia="zh-CN"/>
        </w:rPr>
      </w:pPr>
    </w:p>
    <w:p w14:paraId="65CEFB48" w14:textId="77777777" w:rsidR="0051449D" w:rsidRPr="0051449D" w:rsidRDefault="0051449D" w:rsidP="0051449D">
      <w:pPr>
        <w:widowControl w:val="0"/>
        <w:suppressAutoHyphens w:val="0"/>
        <w:spacing w:before="78" w:after="0" w:line="219" w:lineRule="auto"/>
        <w:jc w:val="right"/>
        <w:rPr>
          <w:rFonts w:cs="宋体"/>
          <w:color w:val="auto"/>
          <w:kern w:val="2"/>
          <w:szCs w:val="24"/>
          <w:lang w:eastAsia="zh-CN"/>
        </w:rPr>
      </w:pPr>
      <w:r w:rsidRPr="0051449D">
        <w:rPr>
          <w:rFonts w:cs="宋体"/>
          <w:b/>
          <w:bCs/>
          <w:color w:val="auto"/>
          <w:spacing w:val="-16"/>
          <w:kern w:val="2"/>
          <w:szCs w:val="24"/>
          <w:lang w:eastAsia="zh-CN"/>
        </w:rPr>
        <w:t>学生姓名：</w:t>
      </w:r>
    </w:p>
    <w:p w14:paraId="508AE1D5" w14:textId="77777777" w:rsidR="0051449D" w:rsidRPr="0051449D" w:rsidRDefault="0051449D" w:rsidP="0051449D">
      <w:pPr>
        <w:widowControl w:val="0"/>
        <w:suppressAutoHyphens w:val="0"/>
        <w:spacing w:after="0" w:line="473" w:lineRule="auto"/>
        <w:jc w:val="both"/>
        <w:rPr>
          <w:rFonts w:ascii="Arial" w:hAnsi="Times New Roman" w:cs="Times New Roman"/>
          <w:color w:val="auto"/>
          <w:kern w:val="2"/>
          <w:sz w:val="21"/>
          <w:szCs w:val="24"/>
          <w:lang w:eastAsia="zh-CN"/>
        </w:rPr>
      </w:pPr>
    </w:p>
    <w:p w14:paraId="7B0678B3" w14:textId="77777777" w:rsidR="0051449D" w:rsidRPr="0051449D" w:rsidRDefault="0051449D" w:rsidP="0051449D">
      <w:pPr>
        <w:widowControl w:val="0"/>
        <w:suppressAutoHyphens w:val="0"/>
        <w:spacing w:before="79" w:after="0" w:line="221" w:lineRule="auto"/>
        <w:jc w:val="right"/>
        <w:rPr>
          <w:rFonts w:cs="宋体"/>
          <w:color w:val="auto"/>
          <w:kern w:val="2"/>
          <w:szCs w:val="24"/>
          <w:lang w:eastAsia="zh-CN"/>
        </w:rPr>
      </w:pPr>
      <w:r w:rsidRPr="0051449D">
        <w:rPr>
          <w:rFonts w:cs="宋体"/>
          <w:b/>
          <w:bCs/>
          <w:color w:val="auto"/>
          <w:spacing w:val="-31"/>
          <w:kern w:val="2"/>
          <w:szCs w:val="24"/>
          <w:lang w:eastAsia="zh-CN"/>
        </w:rPr>
        <w:t>学</w:t>
      </w:r>
      <w:r w:rsidRPr="0051449D">
        <w:rPr>
          <w:rFonts w:cs="宋体"/>
          <w:color w:val="auto"/>
          <w:spacing w:val="3"/>
          <w:kern w:val="2"/>
          <w:szCs w:val="24"/>
          <w:lang w:eastAsia="zh-CN"/>
        </w:rPr>
        <w:t xml:space="preserve">    </w:t>
      </w:r>
      <w:r w:rsidRPr="0051449D">
        <w:rPr>
          <w:rFonts w:cs="宋体"/>
          <w:b/>
          <w:bCs/>
          <w:color w:val="auto"/>
          <w:spacing w:val="-31"/>
          <w:kern w:val="2"/>
          <w:szCs w:val="24"/>
          <w:lang w:eastAsia="zh-CN"/>
        </w:rPr>
        <w:t>号：</w:t>
      </w:r>
    </w:p>
    <w:p w14:paraId="42516071" w14:textId="77777777" w:rsidR="0051449D" w:rsidRPr="0051449D" w:rsidRDefault="0051449D" w:rsidP="0051449D">
      <w:pPr>
        <w:widowControl w:val="0"/>
        <w:suppressAutoHyphens w:val="0"/>
        <w:spacing w:after="0" w:line="317" w:lineRule="auto"/>
        <w:jc w:val="both"/>
        <w:rPr>
          <w:rFonts w:ascii="Arial" w:hAnsi="Times New Roman" w:cs="Times New Roman"/>
          <w:color w:val="auto"/>
          <w:kern w:val="2"/>
          <w:sz w:val="21"/>
          <w:szCs w:val="24"/>
          <w:lang w:eastAsia="zh-CN"/>
        </w:rPr>
      </w:pPr>
    </w:p>
    <w:p w14:paraId="46ED9ACE" w14:textId="77777777" w:rsidR="0051449D" w:rsidRPr="0051449D" w:rsidRDefault="0051449D" w:rsidP="0051449D">
      <w:pPr>
        <w:widowControl w:val="0"/>
        <w:suppressAutoHyphens w:val="0"/>
        <w:spacing w:before="78" w:after="0" w:line="226" w:lineRule="auto"/>
        <w:ind w:left="992" w:right="65" w:hanging="174"/>
        <w:jc w:val="both"/>
        <w:rPr>
          <w:rFonts w:cs="宋体"/>
          <w:color w:val="auto"/>
          <w:kern w:val="2"/>
          <w:szCs w:val="24"/>
          <w:lang w:eastAsia="zh-CN"/>
        </w:rPr>
      </w:pPr>
      <w:r w:rsidRPr="0051449D">
        <w:rPr>
          <w:rFonts w:cs="宋体"/>
          <w:b/>
          <w:bCs/>
          <w:color w:val="auto"/>
          <w:spacing w:val="-5"/>
          <w:kern w:val="2"/>
          <w:szCs w:val="24"/>
          <w:lang w:eastAsia="zh-CN"/>
        </w:rPr>
        <w:t>指导教师</w:t>
      </w:r>
      <w:r w:rsidRPr="0051449D">
        <w:rPr>
          <w:rFonts w:cs="宋体"/>
          <w:color w:val="auto"/>
          <w:kern w:val="2"/>
          <w:szCs w:val="24"/>
          <w:lang w:eastAsia="zh-CN"/>
        </w:rPr>
        <w:t xml:space="preserve"> </w:t>
      </w:r>
      <w:r w:rsidRPr="0051449D">
        <w:rPr>
          <w:rFonts w:ascii="Times New Roman" w:eastAsia="Times New Roman" w:hAnsi="Times New Roman" w:cs="Times New Roman"/>
          <w:b/>
          <w:bCs/>
          <w:color w:val="auto"/>
          <w:spacing w:val="-15"/>
          <w:kern w:val="2"/>
          <w:szCs w:val="24"/>
          <w:lang w:eastAsia="zh-CN"/>
        </w:rPr>
        <w:t>(</w:t>
      </w:r>
      <w:r w:rsidRPr="0051449D">
        <w:rPr>
          <w:rFonts w:cs="宋体"/>
          <w:b/>
          <w:bCs/>
          <w:color w:val="auto"/>
          <w:spacing w:val="-15"/>
          <w:kern w:val="2"/>
          <w:szCs w:val="24"/>
          <w:lang w:eastAsia="zh-CN"/>
        </w:rPr>
        <w:t>校内</w:t>
      </w:r>
      <w:r w:rsidRPr="0051449D">
        <w:rPr>
          <w:rFonts w:ascii="Times New Roman" w:eastAsia="Times New Roman" w:hAnsi="Times New Roman" w:cs="Times New Roman"/>
          <w:b/>
          <w:bCs/>
          <w:color w:val="auto"/>
          <w:spacing w:val="-15"/>
          <w:kern w:val="2"/>
          <w:szCs w:val="24"/>
          <w:lang w:eastAsia="zh-CN"/>
        </w:rPr>
        <w:t>)</w:t>
      </w:r>
      <w:r w:rsidRPr="0051449D">
        <w:rPr>
          <w:rFonts w:cs="宋体"/>
          <w:b/>
          <w:bCs/>
          <w:color w:val="auto"/>
          <w:spacing w:val="-15"/>
          <w:kern w:val="2"/>
          <w:szCs w:val="24"/>
          <w:lang w:eastAsia="zh-CN"/>
        </w:rPr>
        <w:t>：</w:t>
      </w:r>
    </w:p>
    <w:p w14:paraId="24589CD1" w14:textId="77777777" w:rsidR="0051449D" w:rsidRPr="0051449D" w:rsidRDefault="0051449D" w:rsidP="0051449D">
      <w:pPr>
        <w:widowControl w:val="0"/>
        <w:suppressAutoHyphens w:val="0"/>
        <w:spacing w:before="253" w:after="0" w:line="226" w:lineRule="auto"/>
        <w:ind w:left="992" w:right="65" w:hanging="174"/>
        <w:jc w:val="both"/>
        <w:rPr>
          <w:rFonts w:cs="宋体"/>
          <w:color w:val="auto"/>
          <w:kern w:val="2"/>
          <w:szCs w:val="24"/>
          <w:lang w:eastAsia="zh-CN"/>
        </w:rPr>
      </w:pPr>
      <w:r w:rsidRPr="0051449D">
        <w:rPr>
          <w:rFonts w:cs="宋体"/>
          <w:b/>
          <w:bCs/>
          <w:color w:val="auto"/>
          <w:spacing w:val="-5"/>
          <w:kern w:val="2"/>
          <w:szCs w:val="24"/>
          <w:lang w:eastAsia="zh-CN"/>
        </w:rPr>
        <w:t>指导教师</w:t>
      </w:r>
      <w:r w:rsidRPr="0051449D">
        <w:rPr>
          <w:rFonts w:cs="宋体"/>
          <w:color w:val="auto"/>
          <w:kern w:val="2"/>
          <w:szCs w:val="24"/>
          <w:lang w:eastAsia="zh-CN"/>
        </w:rPr>
        <w:t xml:space="preserve"> </w:t>
      </w:r>
      <w:r w:rsidRPr="0051449D">
        <w:rPr>
          <w:rFonts w:ascii="Times New Roman" w:eastAsia="Times New Roman" w:hAnsi="Times New Roman" w:cs="Times New Roman"/>
          <w:b/>
          <w:bCs/>
          <w:color w:val="auto"/>
          <w:spacing w:val="-15"/>
          <w:kern w:val="2"/>
          <w:szCs w:val="24"/>
          <w:lang w:eastAsia="zh-CN"/>
        </w:rPr>
        <w:t>(</w:t>
      </w:r>
      <w:r w:rsidRPr="0051449D">
        <w:rPr>
          <w:rFonts w:cs="宋体"/>
          <w:b/>
          <w:bCs/>
          <w:color w:val="auto"/>
          <w:spacing w:val="-15"/>
          <w:kern w:val="2"/>
          <w:szCs w:val="24"/>
          <w:lang w:eastAsia="zh-CN"/>
        </w:rPr>
        <w:t>校外</w:t>
      </w:r>
      <w:r w:rsidRPr="0051449D">
        <w:rPr>
          <w:rFonts w:ascii="Times New Roman" w:eastAsia="Times New Roman" w:hAnsi="Times New Roman" w:cs="Times New Roman"/>
          <w:b/>
          <w:bCs/>
          <w:color w:val="auto"/>
          <w:spacing w:val="-15"/>
          <w:kern w:val="2"/>
          <w:szCs w:val="24"/>
          <w:lang w:eastAsia="zh-CN"/>
        </w:rPr>
        <w:t>)</w:t>
      </w:r>
      <w:r w:rsidRPr="0051449D">
        <w:rPr>
          <w:rFonts w:cs="宋体"/>
          <w:b/>
          <w:bCs/>
          <w:color w:val="auto"/>
          <w:spacing w:val="-15"/>
          <w:kern w:val="2"/>
          <w:szCs w:val="24"/>
          <w:lang w:eastAsia="zh-CN"/>
        </w:rPr>
        <w:t>：</w:t>
      </w:r>
    </w:p>
    <w:p w14:paraId="7684B871" w14:textId="77777777" w:rsidR="0051449D" w:rsidRPr="0051449D" w:rsidRDefault="0051449D" w:rsidP="0051449D">
      <w:pPr>
        <w:widowControl w:val="0"/>
        <w:suppressAutoHyphens w:val="0"/>
        <w:spacing w:after="0" w:line="14" w:lineRule="auto"/>
        <w:jc w:val="both"/>
        <w:rPr>
          <w:rFonts w:ascii="Arial" w:hAnsi="Times New Roman" w:cs="Times New Roman"/>
          <w:color w:val="auto"/>
          <w:kern w:val="2"/>
          <w:sz w:val="2"/>
          <w:szCs w:val="24"/>
          <w:lang w:eastAsia="zh-CN"/>
        </w:rPr>
      </w:pPr>
      <w:r w:rsidRPr="0051449D">
        <w:rPr>
          <w:rFonts w:ascii="Arial" w:eastAsia="Arial" w:hAnsi="Arial" w:cs="Arial"/>
          <w:color w:val="auto"/>
          <w:kern w:val="2"/>
          <w:sz w:val="2"/>
          <w:szCs w:val="2"/>
          <w:lang w:eastAsia="zh-CN"/>
        </w:rPr>
        <w:br w:type="column"/>
      </w:r>
    </w:p>
    <w:p w14:paraId="5CA4C1EF" w14:textId="77777777" w:rsidR="0051449D" w:rsidRPr="0051449D" w:rsidRDefault="0051449D" w:rsidP="0051449D">
      <w:pPr>
        <w:widowControl w:val="0"/>
        <w:suppressAutoHyphens w:val="0"/>
        <w:spacing w:before="287" w:after="0" w:line="219" w:lineRule="auto"/>
        <w:jc w:val="center"/>
        <w:rPr>
          <w:rFonts w:cs="宋体"/>
          <w:color w:val="auto"/>
          <w:spacing w:val="-2"/>
          <w:kern w:val="2"/>
          <w:szCs w:val="24"/>
          <w:lang w:eastAsia="zh-CN"/>
        </w:rPr>
      </w:pPr>
      <w:bookmarkStart w:id="2" w:name="OLE_LINK2"/>
      <w:r w:rsidRPr="0051449D">
        <w:rPr>
          <w:rFonts w:cs="宋体"/>
          <w:color w:val="auto"/>
          <w:spacing w:val="-2"/>
          <w:kern w:val="2"/>
          <w:szCs w:val="24"/>
          <w:lang w:eastAsia="zh-CN"/>
        </w:rPr>
        <w:t>校园失物招领平台</w:t>
      </w:r>
    </w:p>
    <w:bookmarkEnd w:id="2"/>
    <w:p w14:paraId="37B0C378" w14:textId="77777777" w:rsidR="0051449D" w:rsidRPr="0051449D" w:rsidRDefault="0051449D" w:rsidP="0051449D">
      <w:pPr>
        <w:widowControl w:val="0"/>
        <w:suppressAutoHyphens w:val="0"/>
        <w:spacing w:after="0" w:line="28" w:lineRule="exact"/>
        <w:jc w:val="both"/>
        <w:rPr>
          <w:rFonts w:ascii="Times New Roman" w:hAnsi="Times New Roman" w:cs="Times New Roman"/>
          <w:color w:val="auto"/>
          <w:kern w:val="2"/>
          <w:sz w:val="21"/>
          <w:szCs w:val="24"/>
          <w:lang w:eastAsia="zh-CN"/>
        </w:rPr>
      </w:pPr>
      <w:r w:rsidRPr="0051449D">
        <w:rPr>
          <w:rFonts w:ascii="Times New Roman" w:hAnsi="Times New Roman" w:cs="Times New Roman"/>
          <w:noProof/>
          <w:color w:val="auto"/>
          <w:kern w:val="2"/>
          <w:sz w:val="21"/>
          <w:szCs w:val="24"/>
          <w:lang w:eastAsia="zh-CN"/>
        </w:rPr>
        <mc:AlternateContent>
          <mc:Choice Requires="wps">
            <w:drawing>
              <wp:inline distT="0" distB="0" distL="114300" distR="114300" wp14:anchorId="17CF8A65" wp14:editId="0FFCF134">
                <wp:extent cx="4126865" cy="0"/>
                <wp:effectExtent l="0" t="8890" r="635" b="10160"/>
                <wp:docPr id="2" name="任意多边形 7"/>
                <wp:cNvGraphicFramePr/>
                <a:graphic xmlns:a="http://schemas.openxmlformats.org/drawingml/2006/main">
                  <a:graphicData uri="http://schemas.microsoft.com/office/word/2010/wordprocessingShape">
                    <wps:wsp>
                      <wps:cNvSpPr/>
                      <wps:spPr>
                        <a:xfrm>
                          <a:off x="0" y="0"/>
                          <a:ext cx="4126865" cy="0"/>
                        </a:xfrm>
                        <a:custGeom>
                          <a:avLst/>
                          <a:gdLst/>
                          <a:ahLst/>
                          <a:cxnLst/>
                          <a:rect l="0" t="0" r="0" b="0"/>
                          <a:pathLst>
                            <a:path w="6500" h="29">
                              <a:moveTo>
                                <a:pt x="0" y="0"/>
                              </a:moveTo>
                              <a:lnTo>
                                <a:pt x="6499" y="0"/>
                              </a:lnTo>
                            </a:path>
                          </a:pathLst>
                        </a:custGeom>
                        <a:noFill/>
                        <a:ln w="18288" cap="flat" cmpd="sng">
                          <a:solidFill>
                            <a:srgbClr val="000000"/>
                          </a:solidFill>
                          <a:prstDash val="solid"/>
                          <a:bevel/>
                          <a:headEnd type="none" w="med" len="med"/>
                          <a:tailEnd type="none" w="med" len="med"/>
                        </a:ln>
                      </wps:spPr>
                      <wps:bodyPr wrap="square" upright="1"/>
                    </wps:wsp>
                  </a:graphicData>
                </a:graphic>
              </wp:inline>
            </w:drawing>
          </mc:Choice>
          <mc:Fallback>
            <w:pict>
              <v:shape w14:anchorId="5143BBE4" id="任意多边形 7" o:spid="_x0000_s1026" style="width:324.95pt;height:0;visibility:visible;mso-wrap-style:square;mso-left-percent:-10001;mso-top-percent:-10001;mso-position-horizontal:absolute;mso-position-horizontal-relative:char;mso-position-vertical:absolute;mso-position-vertical-relative:line;mso-left-percent:-10001;mso-top-percent:-10001;v-text-anchor:top" coordsize="65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" path="m,l6499,e" filled="f" strokeweight="1.44pt">
                <v:stroke joinstyle="bevel"/>
                <v:path arrowok="t" textboxrect="0,0,6500,29"/>
                <w10:anchorlock/>
              </v:shape>
            </w:pict>
          </mc:Fallback>
        </mc:AlternateContent>
      </w:r>
    </w:p>
    <w:p w14:paraId="13479DAD" w14:textId="77777777" w:rsidR="0051449D" w:rsidRPr="0051449D" w:rsidRDefault="0051449D" w:rsidP="0051449D">
      <w:pPr>
        <w:widowControl w:val="0"/>
        <w:suppressAutoHyphens w:val="0"/>
        <w:spacing w:before="29" w:after="0" w:line="240" w:lineRule="auto"/>
        <w:jc w:val="both"/>
        <w:rPr>
          <w:rFonts w:ascii="Times New Roman" w:hAnsi="Times New Roman" w:cs="Times New Roman"/>
          <w:color w:val="auto"/>
          <w:kern w:val="2"/>
          <w:sz w:val="21"/>
          <w:szCs w:val="24"/>
          <w:lang w:eastAsia="zh-CN"/>
        </w:rPr>
      </w:pPr>
    </w:p>
    <w:p w14:paraId="3D78A979" w14:textId="77777777" w:rsidR="0051449D" w:rsidRPr="0051449D" w:rsidRDefault="0051449D" w:rsidP="0051449D">
      <w:pPr>
        <w:widowControl w:val="0"/>
        <w:suppressAutoHyphens w:val="0"/>
        <w:spacing w:before="29" w:after="0" w:line="240" w:lineRule="auto"/>
        <w:jc w:val="both"/>
        <w:rPr>
          <w:rFonts w:ascii="Times New Roman" w:hAnsi="Times New Roman" w:cs="Times New Roman"/>
          <w:color w:val="auto"/>
          <w:kern w:val="2"/>
          <w:sz w:val="21"/>
          <w:szCs w:val="24"/>
          <w:lang w:eastAsia="zh-CN"/>
        </w:rPr>
      </w:pPr>
    </w:p>
    <w:p w14:paraId="590A6690" w14:textId="77777777" w:rsidR="0051449D" w:rsidRPr="0051449D" w:rsidRDefault="0051449D" w:rsidP="0051449D">
      <w:pPr>
        <w:widowControl w:val="0"/>
        <w:suppressAutoHyphens w:val="0"/>
        <w:spacing w:before="29" w:after="0" w:line="240" w:lineRule="auto"/>
        <w:ind w:leftChars="-200" w:left="-480"/>
        <w:jc w:val="center"/>
        <w:rPr>
          <w:rFonts w:ascii="Times New Roman" w:hAnsi="Times New Roman" w:cs="Times New Roman"/>
          <w:color w:val="auto"/>
          <w:kern w:val="2"/>
          <w:szCs w:val="24"/>
          <w:lang w:eastAsia="zh-CN"/>
        </w:rPr>
      </w:pPr>
    </w:p>
    <w:tbl>
      <w:tblPr>
        <w:tblW w:w="6499" w:type="dxa"/>
        <w:tblLayout w:type="fixed"/>
        <w:tblCellMar>
          <w:left w:w="0" w:type="dxa"/>
          <w:right w:w="0" w:type="dxa"/>
        </w:tblCellMar>
        <w:tblLook w:val="04A0" w:firstRow="1" w:lastRow="0" w:firstColumn="1" w:lastColumn="0" w:noHBand="0" w:noVBand="1"/>
      </w:tblPr>
      <w:tblGrid>
        <w:gridCol w:w="6499"/>
      </w:tblGrid>
      <w:tr w:rsidR="0051449D" w:rsidRPr="0051449D" w14:paraId="47D302A0" w14:textId="77777777" w:rsidTr="00C10547">
        <w:trPr>
          <w:trHeight w:val="825"/>
        </w:trPr>
        <w:tc>
          <w:tcPr>
            <w:tcW w:w="6499" w:type="dxa"/>
            <w:tcBorders>
              <w:top w:val="single" w:sz="10" w:space="0" w:color="000000"/>
              <w:bottom w:val="single" w:sz="10" w:space="0" w:color="000000"/>
            </w:tcBorders>
          </w:tcPr>
          <w:p w14:paraId="7F0D99D2" w14:textId="77777777" w:rsidR="0051449D" w:rsidRPr="0051449D" w:rsidRDefault="0051449D" w:rsidP="0051449D">
            <w:pPr>
              <w:widowControl w:val="0"/>
              <w:suppressAutoHyphens w:val="0"/>
              <w:spacing w:before="287" w:after="0" w:line="219" w:lineRule="auto"/>
              <w:ind w:left="2418"/>
              <w:jc w:val="both"/>
              <w:rPr>
                <w:rFonts w:cs="宋体"/>
                <w:color w:val="auto"/>
                <w:kern w:val="2"/>
                <w:szCs w:val="24"/>
                <w:lang w:eastAsia="zh-CN"/>
              </w:rPr>
            </w:pPr>
            <w:bookmarkStart w:id="3" w:name="OLE_LINK3"/>
            <w:r w:rsidRPr="0051449D">
              <w:rPr>
                <w:rFonts w:cs="宋体"/>
                <w:color w:val="auto"/>
                <w:spacing w:val="-2"/>
                <w:kern w:val="2"/>
                <w:szCs w:val="24"/>
                <w:lang w:eastAsia="zh-CN"/>
              </w:rPr>
              <w:t>智能网联汽车学院</w:t>
            </w:r>
            <w:bookmarkEnd w:id="3"/>
          </w:p>
        </w:tc>
      </w:tr>
      <w:tr w:rsidR="0051449D" w:rsidRPr="0051449D" w14:paraId="1CA5F067" w14:textId="77777777" w:rsidTr="00C10547">
        <w:trPr>
          <w:trHeight w:val="810"/>
        </w:trPr>
        <w:tc>
          <w:tcPr>
            <w:tcW w:w="6499" w:type="dxa"/>
            <w:tcBorders>
              <w:top w:val="single" w:sz="10" w:space="0" w:color="000000"/>
              <w:bottom w:val="single" w:sz="10" w:space="0" w:color="000000"/>
            </w:tcBorders>
          </w:tcPr>
          <w:p w14:paraId="05189F5A" w14:textId="77777777" w:rsidR="0051449D" w:rsidRPr="0051449D" w:rsidRDefault="0051449D" w:rsidP="0051449D">
            <w:pPr>
              <w:widowControl w:val="0"/>
              <w:suppressAutoHyphens w:val="0"/>
              <w:spacing w:before="276" w:after="0" w:line="219" w:lineRule="auto"/>
              <w:jc w:val="center"/>
              <w:rPr>
                <w:rFonts w:cs="宋体"/>
                <w:color w:val="auto"/>
                <w:kern w:val="2"/>
                <w:szCs w:val="24"/>
                <w:lang w:eastAsia="zh-CN"/>
              </w:rPr>
            </w:pPr>
            <w:bookmarkStart w:id="4" w:name="OLE_LINK4"/>
            <w:r w:rsidRPr="0051449D">
              <w:rPr>
                <w:rFonts w:cs="宋体"/>
                <w:color w:val="auto"/>
                <w:kern w:val="2"/>
                <w:szCs w:val="24"/>
                <w:lang w:eastAsia="zh-CN"/>
              </w:rPr>
              <w:t>计算机科学与技术</w:t>
            </w:r>
            <w:bookmarkEnd w:id="4"/>
          </w:p>
        </w:tc>
      </w:tr>
      <w:tr w:rsidR="0051449D" w:rsidRPr="0051449D" w14:paraId="324EA878" w14:textId="77777777" w:rsidTr="00C10547">
        <w:trPr>
          <w:trHeight w:val="811"/>
        </w:trPr>
        <w:tc>
          <w:tcPr>
            <w:tcW w:w="6499" w:type="dxa"/>
            <w:tcBorders>
              <w:top w:val="single" w:sz="10" w:space="0" w:color="000000"/>
              <w:bottom w:val="single" w:sz="10" w:space="0" w:color="000000"/>
            </w:tcBorders>
          </w:tcPr>
          <w:p w14:paraId="25045571" w14:textId="77777777" w:rsidR="0051449D" w:rsidRPr="0051449D" w:rsidRDefault="0051449D" w:rsidP="0051449D">
            <w:pPr>
              <w:widowControl w:val="0"/>
              <w:suppressAutoHyphens w:val="0"/>
              <w:spacing w:before="287" w:after="0" w:line="219" w:lineRule="auto"/>
              <w:jc w:val="center"/>
              <w:rPr>
                <w:rFonts w:ascii="Times New Roman" w:eastAsia="Times New Roman" w:hAnsi="Times New Roman" w:cs="Times New Roman"/>
                <w:color w:val="auto"/>
                <w:kern w:val="2"/>
                <w:szCs w:val="24"/>
                <w:lang w:eastAsia="zh-CN"/>
              </w:rPr>
            </w:pPr>
            <w:bookmarkStart w:id="5" w:name="OLE_LINK5"/>
            <w:r w:rsidRPr="0051449D">
              <w:rPr>
                <w:rFonts w:cs="宋体"/>
                <w:color w:val="auto"/>
                <w:spacing w:val="-2"/>
                <w:kern w:val="2"/>
                <w:szCs w:val="24"/>
                <w:lang w:eastAsia="zh-CN"/>
              </w:rPr>
              <w:t>计算机224</w:t>
            </w:r>
            <w:bookmarkEnd w:id="5"/>
          </w:p>
        </w:tc>
      </w:tr>
      <w:tr w:rsidR="0051449D" w:rsidRPr="0051449D" w14:paraId="6EE768F7" w14:textId="77777777" w:rsidTr="00C10547">
        <w:trPr>
          <w:trHeight w:val="811"/>
        </w:trPr>
        <w:tc>
          <w:tcPr>
            <w:tcW w:w="6499" w:type="dxa"/>
            <w:tcBorders>
              <w:top w:val="single" w:sz="10" w:space="0" w:color="000000"/>
              <w:bottom w:val="single" w:sz="10" w:space="0" w:color="000000"/>
            </w:tcBorders>
          </w:tcPr>
          <w:p w14:paraId="0EA1C3F6" w14:textId="77777777" w:rsidR="0051449D" w:rsidRPr="0051449D" w:rsidRDefault="0051449D" w:rsidP="0051449D">
            <w:pPr>
              <w:widowControl w:val="0"/>
              <w:suppressAutoHyphens w:val="0"/>
              <w:spacing w:before="286" w:after="0" w:line="220" w:lineRule="auto"/>
              <w:ind w:left="2902"/>
              <w:jc w:val="both"/>
              <w:rPr>
                <w:rFonts w:cs="宋体"/>
                <w:color w:val="auto"/>
                <w:kern w:val="2"/>
                <w:szCs w:val="24"/>
                <w:lang w:eastAsia="zh-CN"/>
              </w:rPr>
            </w:pPr>
            <w:r w:rsidRPr="0051449D">
              <w:rPr>
                <w:rFonts w:cs="宋体"/>
                <w:color w:val="auto"/>
                <w:kern w:val="2"/>
                <w:szCs w:val="24"/>
                <w:lang w:eastAsia="zh-CN"/>
              </w:rPr>
              <w:t>李嗣麒</w:t>
            </w:r>
          </w:p>
        </w:tc>
      </w:tr>
      <w:tr w:rsidR="0051449D" w:rsidRPr="0051449D" w14:paraId="6977C1E6" w14:textId="77777777" w:rsidTr="00C10547">
        <w:trPr>
          <w:trHeight w:val="811"/>
        </w:trPr>
        <w:tc>
          <w:tcPr>
            <w:tcW w:w="6499" w:type="dxa"/>
            <w:tcBorders>
              <w:top w:val="single" w:sz="10" w:space="0" w:color="000000"/>
              <w:bottom w:val="single" w:sz="10" w:space="0" w:color="000000"/>
            </w:tcBorders>
          </w:tcPr>
          <w:p w14:paraId="3EB2B933" w14:textId="77777777" w:rsidR="0051449D" w:rsidRPr="0051449D" w:rsidRDefault="0051449D" w:rsidP="0051449D">
            <w:pPr>
              <w:widowControl w:val="0"/>
              <w:suppressAutoHyphens w:val="0"/>
              <w:spacing w:before="287" w:after="0" w:line="219" w:lineRule="auto"/>
              <w:jc w:val="center"/>
              <w:rPr>
                <w:rFonts w:ascii="Times New Roman" w:eastAsia="Times New Roman" w:hAnsi="Times New Roman" w:cs="Times New Roman"/>
                <w:color w:val="auto"/>
                <w:kern w:val="2"/>
                <w:szCs w:val="24"/>
                <w:lang w:eastAsia="zh-CN"/>
              </w:rPr>
            </w:pPr>
            <w:r w:rsidRPr="0051449D">
              <w:rPr>
                <w:rFonts w:cs="宋体"/>
                <w:color w:val="auto"/>
                <w:spacing w:val="-2"/>
                <w:kern w:val="2"/>
                <w:szCs w:val="24"/>
                <w:lang w:eastAsia="zh-CN"/>
              </w:rPr>
              <w:t>202202370</w:t>
            </w:r>
          </w:p>
        </w:tc>
      </w:tr>
      <w:tr w:rsidR="0051449D" w:rsidRPr="0051449D" w14:paraId="3EBB0678" w14:textId="77777777" w:rsidTr="00C10547">
        <w:trPr>
          <w:trHeight w:val="825"/>
        </w:trPr>
        <w:tc>
          <w:tcPr>
            <w:tcW w:w="6499" w:type="dxa"/>
            <w:tcBorders>
              <w:top w:val="single" w:sz="10" w:space="0" w:color="000000"/>
              <w:bottom w:val="single" w:sz="10" w:space="0" w:color="000000"/>
            </w:tcBorders>
          </w:tcPr>
          <w:p w14:paraId="325695BB" w14:textId="77777777" w:rsidR="0051449D" w:rsidRPr="0051449D" w:rsidRDefault="0051449D" w:rsidP="0051449D">
            <w:pPr>
              <w:widowControl w:val="0"/>
              <w:suppressAutoHyphens w:val="0"/>
              <w:spacing w:before="287" w:after="0" w:line="219" w:lineRule="auto"/>
              <w:jc w:val="center"/>
              <w:rPr>
                <w:rFonts w:cs="宋体"/>
                <w:color w:val="auto"/>
                <w:kern w:val="2"/>
                <w:szCs w:val="24"/>
                <w:lang w:eastAsia="zh-CN"/>
              </w:rPr>
            </w:pPr>
            <w:r w:rsidRPr="0051449D">
              <w:rPr>
                <w:rFonts w:cs="宋体"/>
                <w:color w:val="auto"/>
                <w:spacing w:val="-2"/>
                <w:kern w:val="2"/>
                <w:szCs w:val="24"/>
                <w:lang w:eastAsia="zh-CN"/>
              </w:rPr>
              <w:t>李飞</w:t>
            </w:r>
          </w:p>
        </w:tc>
      </w:tr>
    </w:tbl>
    <w:p w14:paraId="27F3F3C6" w14:textId="77777777" w:rsidR="0051449D" w:rsidRPr="0051449D" w:rsidRDefault="0051449D" w:rsidP="0051449D">
      <w:pPr>
        <w:widowControl w:val="0"/>
        <w:suppressAutoHyphens w:val="0"/>
        <w:spacing w:after="0" w:line="268" w:lineRule="auto"/>
        <w:jc w:val="both"/>
        <w:rPr>
          <w:rFonts w:ascii="Arial" w:hAnsi="Times New Roman" w:cs="Times New Roman"/>
          <w:color w:val="auto"/>
          <w:kern w:val="2"/>
          <w:sz w:val="21"/>
          <w:szCs w:val="24"/>
          <w:lang w:eastAsia="zh-CN"/>
        </w:rPr>
      </w:pPr>
    </w:p>
    <w:p w14:paraId="54DBC606" w14:textId="77777777" w:rsidR="0051449D" w:rsidRPr="0051449D" w:rsidRDefault="0051449D" w:rsidP="0051449D">
      <w:pPr>
        <w:widowControl w:val="0"/>
        <w:suppressAutoHyphens w:val="0"/>
        <w:spacing w:after="0" w:line="269" w:lineRule="auto"/>
        <w:jc w:val="both"/>
        <w:rPr>
          <w:rFonts w:ascii="Arial" w:hAnsi="Times New Roman" w:cs="Times New Roman"/>
          <w:color w:val="auto"/>
          <w:kern w:val="2"/>
          <w:sz w:val="21"/>
          <w:szCs w:val="24"/>
          <w:lang w:eastAsia="zh-CN"/>
        </w:rPr>
      </w:pPr>
    </w:p>
    <w:p w14:paraId="0E48BEE2" w14:textId="77777777" w:rsidR="0051449D" w:rsidRPr="0051449D" w:rsidRDefault="0051449D" w:rsidP="0051449D">
      <w:pPr>
        <w:widowControl w:val="0"/>
        <w:suppressAutoHyphens w:val="0"/>
        <w:spacing w:after="0" w:line="269" w:lineRule="auto"/>
        <w:jc w:val="both"/>
        <w:rPr>
          <w:rFonts w:ascii="Arial" w:hAnsi="Times New Roman" w:cs="Times New Roman"/>
          <w:color w:val="auto"/>
          <w:kern w:val="2"/>
          <w:sz w:val="21"/>
          <w:szCs w:val="24"/>
          <w:lang w:eastAsia="zh-CN"/>
        </w:rPr>
      </w:pPr>
    </w:p>
    <w:p w14:paraId="2001B288" w14:textId="77777777" w:rsidR="00A64E07" w:rsidRDefault="00000000">
      <w:pPr>
        <w:spacing w:before="29"/>
        <w:rPr>
          <w:rFonts w:hint="eastAsia"/>
          <w:color w:val="auto"/>
        </w:rPr>
      </w:pPr>
      <w:r>
        <w:rPr>
          <w:noProof/>
        </w:rPr>
        <mc:AlternateContent>
          <mc:Choice Requires="wps">
            <w:drawing>
              <wp:inline distT="0" distB="0" distL="0" distR="0" wp14:anchorId="61E7C013" wp14:editId="12C080FB">
                <wp:extent cx="4126230" cy="0"/>
                <wp:effectExtent l="114300" t="0" r="114300" b="0"/>
                <wp:docPr id="3" name="任意多边形 8"/>
                <wp:cNvGraphicFramePr/>
                <a:graphic xmlns:a="http://schemas.openxmlformats.org/drawingml/2006/main">
                  <a:graphicData uri="http://schemas.microsoft.com/office/word/2010/wordprocessingShape">
                    <wps:wsp>
                      <wps:cNvCnPr/>
                      <wps:spPr>
                        <a:xfrm>
                          <a:off x="0" y="0"/>
                          <a:ext cx="4126320" cy="0"/>
                        </a:xfrm>
                        <a:prstGeom prst="line">
                          <a:avLst/>
                        </a:prstGeom>
                        <a:ln w="18360">
                          <a:solidFill>
                            <a:srgbClr val="000000"/>
                          </a:solidFill>
                          <a:bevel/>
                        </a:ln>
                      </wps:spPr>
                      <wps:style>
                        <a:lnRef idx="0">
                          <a:srgbClr val="FFFFFF"/>
                        </a:lnRef>
                        <a:fillRef idx="0">
                          <a:srgbClr val="FFFFFF"/>
                        </a:fillRef>
                        <a:effectRef idx="0">
                          <a:srgbClr val="FFFFFF"/>
                        </a:effectRef>
                        <a:fontRef idx="minor"/>
                      </wps:style>
                      <wps:bodyPr/>
                    </wps:wsp>
                  </a:graphicData>
                </a:graphic>
              </wp:inline>
            </w:drawing>
          </mc:Choice>
          <mc:Fallback>
            <w:pict>
              <v:line id="任意多边形 8" o:spid="_x0000_i1026" style="mso-left-percent:-10001;mso-position-horizontal-relative:char;mso-position-vertical-relative:line;mso-top-percent:-10001;mso-wrap-style:square;visibility:visible" from="0,0" to="324.9pt,0" strokeweight="1.45pt">
                <v:stroke joinstyle="bevel"/>
                <w10:anchorlock/>
              </v:line>
            </w:pict>
          </mc:Fallback>
        </mc:AlternateContent>
      </w:r>
    </w:p>
    <w:p w14:paraId="7C2AD97A" w14:textId="77777777" w:rsidR="00A64E07" w:rsidRDefault="00A64E07">
      <w:pPr>
        <w:spacing w:line="269" w:lineRule="auto"/>
        <w:rPr>
          <w:rFonts w:ascii="Arial" w:hAnsi="Arial"/>
          <w:color w:val="auto"/>
        </w:rPr>
      </w:pPr>
    </w:p>
    <w:p w14:paraId="12E627DE" w14:textId="77777777" w:rsidR="00A64E07" w:rsidRDefault="00A64E07">
      <w:pPr>
        <w:rPr>
          <w:rFonts w:hint="eastAsia"/>
        </w:rPr>
        <w:sectPr w:rsidR="00A64E07">
          <w:type w:val="continuous"/>
          <w:pgSz w:w="11906" w:h="16838"/>
          <w:pgMar w:top="837" w:right="1134" w:bottom="0" w:left="1699" w:header="0" w:footer="0" w:gutter="0"/>
          <w:cols w:num="2" w:space="720" w:equalWidth="0">
            <w:col w:w="1875" w:space="100"/>
            <w:col w:w="7097" w:space="0"/>
          </w:cols>
          <w:formProt w:val="0"/>
          <w:docGrid w:linePitch="100"/>
        </w:sectPr>
      </w:pPr>
    </w:p>
    <w:p w14:paraId="22941D95" w14:textId="77777777" w:rsidR="00A64E07" w:rsidRDefault="00000000" w:rsidP="00C314BA">
      <w:pPr>
        <w:widowControl w:val="0"/>
        <w:spacing w:before="312" w:after="312"/>
        <w:ind w:firstLine="4179"/>
        <w:jc w:val="both"/>
        <w:rPr>
          <w:rFonts w:ascii="Times New Roman" w:eastAsia="黑体" w:hAnsi="Times New Roman" w:cs="Times New Roman"/>
          <w:b/>
          <w:color w:val="auto"/>
          <w:kern w:val="2"/>
          <w:sz w:val="32"/>
          <w:szCs w:val="24"/>
          <w:lang w:eastAsia="zh-CN"/>
        </w:rPr>
      </w:pPr>
      <w:bookmarkStart w:id="6" w:name="_Toc32117"/>
      <w:r>
        <w:rPr>
          <w:rFonts w:ascii="Times New Roman" w:eastAsia="黑体" w:hAnsi="Times New Roman" w:cs="Times New Roman"/>
          <w:b/>
          <w:color w:val="auto"/>
          <w:kern w:val="2"/>
          <w:sz w:val="32"/>
          <w:szCs w:val="24"/>
          <w:lang w:eastAsia="zh-CN"/>
        </w:rPr>
        <w:lastRenderedPageBreak/>
        <w:t>摘</w:t>
      </w:r>
      <w:r>
        <w:rPr>
          <w:rFonts w:ascii="Times New Roman" w:eastAsia="黑体" w:hAnsi="Times New Roman" w:cs="Times New Roman"/>
          <w:b/>
          <w:color w:val="auto"/>
          <w:kern w:val="2"/>
          <w:sz w:val="32"/>
          <w:szCs w:val="24"/>
          <w:lang w:eastAsia="zh-CN"/>
        </w:rPr>
        <w:t xml:space="preserve">  </w:t>
      </w:r>
      <w:r>
        <w:rPr>
          <w:rFonts w:ascii="Times New Roman" w:eastAsia="黑体" w:hAnsi="Times New Roman" w:cs="Times New Roman"/>
          <w:b/>
          <w:color w:val="auto"/>
          <w:kern w:val="2"/>
          <w:sz w:val="32"/>
          <w:szCs w:val="24"/>
          <w:lang w:eastAsia="zh-CN"/>
        </w:rPr>
        <w:t>要</w:t>
      </w:r>
      <w:bookmarkEnd w:id="6"/>
    </w:p>
    <w:p w14:paraId="273F9DDE"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随着高校规模越来越大，校园信息化建设不断完善，学生丢失个人物品的情况也越来越多。传统的纸质公告、社交媒体发布等方式传播范围小、信息匹配度低等问题已经不能满足现在的需求。本文主要是研究该现象，创建一个基于</w:t>
      </w:r>
      <w:r>
        <w:rPr>
          <w:rFonts w:ascii="Times New Roman" w:hAnsi="Times New Roman" w:cs="Times New Roman"/>
          <w:color w:val="auto"/>
          <w:kern w:val="2"/>
          <w:szCs w:val="24"/>
          <w:lang w:eastAsia="zh-CN"/>
        </w:rPr>
        <w:t>web</w:t>
      </w:r>
      <w:r>
        <w:rPr>
          <w:rFonts w:ascii="Times New Roman" w:hAnsi="Times New Roman" w:cs="Times New Roman"/>
          <w:color w:val="auto"/>
          <w:kern w:val="2"/>
          <w:szCs w:val="24"/>
          <w:lang w:eastAsia="zh-CN"/>
        </w:rPr>
        <w:t>技术的校园失物招领管理系统。后端使用</w:t>
      </w:r>
      <w:r>
        <w:rPr>
          <w:rFonts w:ascii="Times New Roman" w:hAnsi="Times New Roman" w:cs="Times New Roman"/>
          <w:color w:val="auto"/>
          <w:kern w:val="2"/>
          <w:szCs w:val="24"/>
          <w:lang w:eastAsia="zh-CN"/>
        </w:rPr>
        <w:t>Python</w:t>
      </w:r>
      <w:r>
        <w:rPr>
          <w:rFonts w:ascii="Times New Roman" w:hAnsi="Times New Roman" w:cs="Times New Roman"/>
          <w:color w:val="auto"/>
          <w:kern w:val="2"/>
          <w:szCs w:val="24"/>
          <w:lang w:eastAsia="zh-CN"/>
        </w:rPr>
        <w:t>语言和</w:t>
      </w:r>
      <w:r>
        <w:rPr>
          <w:rFonts w:ascii="Times New Roman" w:hAnsi="Times New Roman" w:cs="Times New Roman"/>
          <w:color w:val="auto"/>
          <w:kern w:val="2"/>
          <w:szCs w:val="24"/>
          <w:lang w:eastAsia="zh-CN"/>
        </w:rPr>
        <w:t>flask</w:t>
      </w:r>
      <w:r>
        <w:rPr>
          <w:rFonts w:ascii="Times New Roman" w:hAnsi="Times New Roman" w:cs="Times New Roman"/>
          <w:color w:val="auto"/>
          <w:kern w:val="2"/>
          <w:szCs w:val="24"/>
          <w:lang w:eastAsia="zh-CN"/>
        </w:rPr>
        <w:t>框架进行逻辑处理工作，前端主要是用</w:t>
      </w:r>
      <w:r>
        <w:rPr>
          <w:rFonts w:ascii="Times New Roman" w:hAnsi="Times New Roman" w:cs="Times New Roman"/>
          <w:color w:val="auto"/>
          <w:kern w:val="2"/>
          <w:szCs w:val="24"/>
          <w:lang w:eastAsia="zh-CN"/>
        </w:rPr>
        <w:t>html5</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css3</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javascript</w:t>
      </w:r>
      <w:r>
        <w:rPr>
          <w:rFonts w:ascii="Times New Roman" w:hAnsi="Times New Roman" w:cs="Times New Roman"/>
          <w:color w:val="auto"/>
          <w:kern w:val="2"/>
          <w:szCs w:val="24"/>
          <w:lang w:eastAsia="zh-CN"/>
        </w:rPr>
        <w:t>等基本的技术搭建起了交互式的界面，并通过</w:t>
      </w:r>
      <w:r>
        <w:rPr>
          <w:rFonts w:ascii="Times New Roman" w:hAnsi="Times New Roman" w:cs="Times New Roman"/>
          <w:color w:val="auto"/>
          <w:kern w:val="2"/>
          <w:szCs w:val="24"/>
          <w:lang w:eastAsia="zh-CN"/>
        </w:rPr>
        <w:t>bootstrap</w:t>
      </w:r>
      <w:r>
        <w:rPr>
          <w:rFonts w:ascii="Times New Roman" w:hAnsi="Times New Roman" w:cs="Times New Roman"/>
          <w:color w:val="auto"/>
          <w:kern w:val="2"/>
          <w:szCs w:val="24"/>
          <w:lang w:eastAsia="zh-CN"/>
        </w:rPr>
        <w:t>等工具实现响应式的布局设计，从而提升用户体验。从数据管理方面来说，本方案利用</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关系型数据库保存大部分数据，把这些数据存储到分布式缓存系统中去加快并改善服务质量。创造性地提出的一种创新性解决方案能突破传统寻物法所受的限制，在学校的校园范围内创建起一个高效的、便利的信息交流平台，彻底解决校园遗失物品查找问题。</w:t>
      </w:r>
    </w:p>
    <w:p w14:paraId="4E982517"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本部分是根据用户的需求以及可行性来确定研究方向的，主要是通过对国内、外相关文献的搜集和整理工作之后进行。运用实体－关系（</w:t>
      </w:r>
      <w:r>
        <w:rPr>
          <w:rFonts w:ascii="Times New Roman" w:hAnsi="Times New Roman" w:cs="Times New Roman"/>
          <w:color w:val="auto"/>
          <w:kern w:val="2"/>
          <w:szCs w:val="24"/>
          <w:lang w:eastAsia="zh-CN"/>
        </w:rPr>
        <w:t>ER</w:t>
      </w:r>
      <w:r>
        <w:rPr>
          <w:rFonts w:ascii="Times New Roman" w:hAnsi="Times New Roman" w:cs="Times New Roman"/>
          <w:color w:val="auto"/>
          <w:kern w:val="2"/>
          <w:szCs w:val="24"/>
          <w:lang w:eastAsia="zh-CN"/>
        </w:rPr>
        <w:t>）建模法建立了概念模型和逻辑模型，并且制定了相应的访问控制策略来保证系统的安全性。平台设有用户身份认证、遗失物品发布管理、智能搜索筛选、内部消息交流、管理员审核权限分配、数据可视化展现等主要功能模块。经过功能测试、负载压力测试和安全测试等环节之后得出了系统的运行稳定性和便捷服务等优点，在提高校园失物管理信息化水平上起到了一定的推动作用，也可以为类似的情形的技术革新给予一些参考。</w:t>
      </w:r>
    </w:p>
    <w:p w14:paraId="3DD3BC39" w14:textId="77777777" w:rsidR="00A64E07" w:rsidRDefault="00000000">
      <w:pPr>
        <w:pStyle w:val="ab"/>
        <w:widowControl w:val="0"/>
        <w:spacing w:after="0" w:line="360" w:lineRule="auto"/>
        <w:ind w:left="1148" w:hanging="1148"/>
        <w:jc w:val="both"/>
        <w:rPr>
          <w:rFonts w:ascii="Times New Roman" w:hAnsi="Times New Roman" w:cs="Times New Roman"/>
          <w:color w:val="auto"/>
          <w:kern w:val="2"/>
          <w:szCs w:val="24"/>
          <w:lang w:eastAsia="zh-CN"/>
        </w:rPr>
      </w:pPr>
      <w:r>
        <w:rPr>
          <w:rFonts w:ascii="Times New Roman" w:eastAsia="黑体" w:hAnsi="Times New Roman" w:cs="Times New Roman"/>
          <w:b/>
          <w:bCs/>
          <w:color w:val="auto"/>
          <w:kern w:val="2"/>
          <w:sz w:val="28"/>
          <w:szCs w:val="28"/>
          <w:lang w:eastAsia="zh-CN"/>
        </w:rPr>
        <w:t>关键词：</w:t>
      </w:r>
      <w:r>
        <w:rPr>
          <w:rFonts w:ascii="Times New Roman" w:hAnsi="Times New Roman" w:cs="Times New Roman"/>
          <w:color w:val="auto"/>
          <w:kern w:val="2"/>
          <w:szCs w:val="24"/>
          <w:lang w:eastAsia="zh-CN"/>
        </w:rPr>
        <w:t>校园失物招领；</w:t>
      </w:r>
      <w:r>
        <w:rPr>
          <w:rFonts w:ascii="Times New Roman" w:hAnsi="Times New Roman" w:cs="Times New Roman"/>
          <w:color w:val="auto"/>
          <w:kern w:val="2"/>
          <w:szCs w:val="24"/>
          <w:lang w:eastAsia="zh-CN"/>
        </w:rPr>
        <w:t>Web</w:t>
      </w:r>
      <w:r>
        <w:rPr>
          <w:rFonts w:ascii="Times New Roman" w:hAnsi="Times New Roman" w:cs="Times New Roman"/>
          <w:color w:val="auto"/>
          <w:kern w:val="2"/>
          <w:szCs w:val="24"/>
          <w:lang w:eastAsia="zh-CN"/>
        </w:rPr>
        <w:t>平台；</w:t>
      </w:r>
      <w:r>
        <w:rPr>
          <w:rFonts w:ascii="Times New Roman" w:hAnsi="Times New Roman" w:cs="Times New Roman"/>
          <w:color w:val="auto"/>
          <w:kern w:val="2"/>
          <w:szCs w:val="24"/>
          <w:lang w:eastAsia="zh-CN"/>
        </w:rPr>
        <w:t>Flask</w:t>
      </w:r>
      <w:r>
        <w:rPr>
          <w:rFonts w:ascii="Times New Roman" w:hAnsi="Times New Roman" w:cs="Times New Roman"/>
          <w:color w:val="auto"/>
          <w:kern w:val="2"/>
          <w:szCs w:val="24"/>
          <w:lang w:eastAsia="zh-CN"/>
        </w:rPr>
        <w:t>框架；前后端分离；</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数据库</w:t>
      </w:r>
    </w:p>
    <w:p w14:paraId="7EE89A83" w14:textId="77777777" w:rsidR="00A64E07" w:rsidRDefault="00000000">
      <w:pPr>
        <w:rPr>
          <w:rFonts w:hint="eastAsia"/>
          <w:color w:val="auto"/>
          <w:lang w:eastAsia="zh-CN"/>
        </w:rPr>
      </w:pPr>
      <w:r>
        <w:rPr>
          <w:lang w:eastAsia="zh-CN"/>
        </w:rPr>
        <w:br w:type="page"/>
      </w:r>
    </w:p>
    <w:p w14:paraId="3C7CA28E" w14:textId="77777777" w:rsidR="00A64E07" w:rsidRDefault="00000000" w:rsidP="00C314BA">
      <w:pPr>
        <w:pStyle w:val="ab"/>
        <w:widowControl w:val="0"/>
        <w:spacing w:after="312" w:line="360" w:lineRule="auto"/>
        <w:ind w:left="0" w:firstLine="0"/>
        <w:jc w:val="center"/>
        <w:rPr>
          <w:rFonts w:ascii="Times New Roman" w:eastAsia="楷体_GB2312" w:hAnsi="Times New Roman" w:cs="Times New Roman"/>
          <w:b/>
          <w:bCs/>
          <w:color w:val="auto"/>
          <w:kern w:val="2"/>
          <w:sz w:val="32"/>
          <w:lang w:eastAsia="zh-CN"/>
        </w:rPr>
      </w:pPr>
      <w:bookmarkStart w:id="7" w:name="_Toc30721"/>
      <w:r>
        <w:rPr>
          <w:rFonts w:ascii="Times New Roman" w:eastAsia="楷体_GB2312" w:hAnsi="Times New Roman" w:cs="Times New Roman"/>
          <w:b/>
          <w:bCs/>
          <w:color w:val="auto"/>
          <w:kern w:val="2"/>
          <w:sz w:val="32"/>
          <w:lang w:eastAsia="zh-CN"/>
        </w:rPr>
        <w:lastRenderedPageBreak/>
        <w:t>Abstract</w:t>
      </w:r>
      <w:bookmarkEnd w:id="7"/>
    </w:p>
    <w:p w14:paraId="1474EAF2" w14:textId="77777777" w:rsidR="00A64E07" w:rsidRDefault="00000000">
      <w:pPr>
        <w:pStyle w:val="ab"/>
        <w:widowControl w:val="0"/>
        <w:spacing w:after="0" w:line="360" w:lineRule="auto"/>
        <w:ind w:left="0" w:firstLine="480"/>
        <w:jc w:val="both"/>
        <w:rPr>
          <w:rFonts w:ascii="Times New Roman" w:eastAsia="楷体_GB2312" w:hAnsi="Times New Roman" w:cs="Times New Roman"/>
          <w:color w:val="auto"/>
          <w:kern w:val="2"/>
          <w:szCs w:val="24"/>
          <w:lang w:eastAsia="zh-CN"/>
        </w:rPr>
      </w:pPr>
      <w:r>
        <w:rPr>
          <w:rFonts w:ascii="Times New Roman" w:eastAsia="楷体_GB2312" w:hAnsi="Times New Roman" w:cs="Times New Roman"/>
          <w:color w:val="auto"/>
          <w:kern w:val="2"/>
          <w:szCs w:val="24"/>
          <w:lang w:eastAsia="zh-CN"/>
        </w:rPr>
        <w:t>With the continuous expansion of higher education and the development of campus informatisation, the problem of lost and found for students at the university has gradually been more serious. The old way of the lost and found service is for people to post on social media, and it is not very convenient. In light of the problems mentioned above, this paper will design and build a web-based lost and found system for the campus. Python and the light-weight web framework Flask are used for the back-end development; HTML5, CSS3, JavaScript and Bootstrap have been employed for the front-end development. All of the above information will be stored in a normalised manner in the MySQL database, and Redis will be employed for caching.</w:t>
      </w:r>
    </w:p>
    <w:p w14:paraId="6465F2B8" w14:textId="77777777" w:rsidR="00A64E07" w:rsidRDefault="00000000">
      <w:pPr>
        <w:pStyle w:val="ab"/>
        <w:widowControl w:val="0"/>
        <w:spacing w:after="0" w:line="360" w:lineRule="auto"/>
        <w:ind w:left="0" w:firstLine="480"/>
        <w:jc w:val="both"/>
        <w:rPr>
          <w:rFonts w:ascii="Times New Roman" w:eastAsia="楷体_GB2312" w:hAnsi="Times New Roman" w:cs="Times New Roman"/>
          <w:color w:val="auto"/>
          <w:kern w:val="2"/>
          <w:szCs w:val="24"/>
          <w:lang w:eastAsia="zh-CN"/>
        </w:rPr>
      </w:pPr>
      <w:r>
        <w:rPr>
          <w:rFonts w:ascii="Times New Roman" w:eastAsia="楷体_GB2312" w:hAnsi="Times New Roman" w:cs="Times New Roman"/>
          <w:color w:val="auto"/>
          <w:kern w:val="2"/>
          <w:szCs w:val="24"/>
          <w:lang w:eastAsia="zh-CN"/>
        </w:rPr>
        <w:t>First, the research results at home and abroad on campus lost-and-found systems will be introduced in this paper, and then the demand and feasibility will be analyzed. The two parts of the system are the front end and the back end, and according to the entity-relationship diagram and role-based access control policy, a database schema has been constructed. The first few functions of this platform will be user registration and login, publication/management of lost and found information, keyword search and category filtering, in-platform private messages, etc., and there will also be a back-end for administrators to manage statistics. Finally, all kinds of tests have been conducted to ensure that the system can operate normally in terms of functions, meet speed requirements under high load, guarantee security, etc., to improve the informatisation level of the lost and found service for campuses.</w:t>
      </w:r>
    </w:p>
    <w:p w14:paraId="361D6E83" w14:textId="77777777" w:rsidR="00A64E07" w:rsidRDefault="00000000">
      <w:pPr>
        <w:pStyle w:val="ab"/>
        <w:widowControl w:val="0"/>
        <w:spacing w:after="0" w:line="360" w:lineRule="auto"/>
        <w:ind w:left="1428" w:hanging="1428"/>
        <w:jc w:val="both"/>
        <w:rPr>
          <w:rFonts w:ascii="Times New Roman" w:eastAsia="楷体_GB2312" w:hAnsi="Times New Roman" w:cs="Times New Roman"/>
          <w:color w:val="auto"/>
          <w:kern w:val="2"/>
          <w:szCs w:val="24"/>
          <w:lang w:eastAsia="zh-CN"/>
        </w:rPr>
      </w:pPr>
      <w:r>
        <w:rPr>
          <w:rFonts w:ascii="Times New Roman" w:eastAsia="楷体_GB2312" w:hAnsi="Times New Roman" w:cs="Times New Roman"/>
          <w:b/>
          <w:bCs/>
          <w:color w:val="auto"/>
          <w:kern w:val="2"/>
          <w:sz w:val="28"/>
          <w:szCs w:val="28"/>
          <w:lang w:eastAsia="zh-CN"/>
        </w:rPr>
        <w:t xml:space="preserve">Keywords: </w:t>
      </w:r>
      <w:r>
        <w:rPr>
          <w:rFonts w:ascii="Times New Roman" w:eastAsia="楷体_GB2312" w:hAnsi="Times New Roman" w:cs="Times New Roman"/>
          <w:color w:val="auto"/>
          <w:kern w:val="2"/>
          <w:szCs w:val="24"/>
          <w:lang w:eastAsia="zh-CN"/>
        </w:rPr>
        <w:t>Campus Lost and Found; Web Platform; Flask Framework; Front-end and Back-end Separation; MySQL Database</w:t>
      </w:r>
    </w:p>
    <w:p w14:paraId="2225601F" w14:textId="77777777" w:rsidR="00A64E07" w:rsidRDefault="00A64E07">
      <w:pPr>
        <w:pStyle w:val="ab"/>
        <w:ind w:left="422" w:hanging="422"/>
        <w:rPr>
          <w:rFonts w:eastAsia="楷体_GB2312" w:hint="eastAsia"/>
          <w:b/>
          <w:bCs/>
          <w:color w:val="auto"/>
        </w:rPr>
        <w:sectPr w:rsidR="00A64E07">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851" w:footer="851" w:gutter="0"/>
          <w:cols w:space="720"/>
          <w:formProt w:val="0"/>
          <w:docGrid w:type="lines" w:linePitch="312"/>
        </w:sectPr>
      </w:pPr>
    </w:p>
    <w:p w14:paraId="0EE55883" w14:textId="77777777" w:rsidR="00A64E07" w:rsidRDefault="00000000" w:rsidP="00E001D0">
      <w:pPr>
        <w:spacing w:before="312" w:after="312"/>
        <w:jc w:val="center"/>
        <w:rPr>
          <w:rFonts w:hint="eastAsia"/>
          <w:lang w:eastAsia="zh-CN"/>
        </w:rPr>
      </w:pPr>
      <w:bookmarkStart w:id="8" w:name="_Toc30004"/>
      <w:r>
        <w:rPr>
          <w:rFonts w:eastAsia="黑体"/>
          <w:b/>
          <w:color w:val="auto"/>
          <w:sz w:val="32"/>
        </w:rPr>
        <w:lastRenderedPageBreak/>
        <w:t>目录</w:t>
      </w:r>
      <w:bookmarkEnd w:id="8"/>
    </w:p>
    <w:sdt>
      <w:sdtPr>
        <w:rPr>
          <w:rFonts w:ascii="Calibri" w:hAnsi="Calibri"/>
          <w:sz w:val="22"/>
        </w:rPr>
        <w:id w:val="147459791"/>
        <w15:color w:val="DBDBDB"/>
        <w:docPartObj>
          <w:docPartGallery w:val="Table of Contents"/>
          <w:docPartUnique/>
        </w:docPartObj>
      </w:sdtPr>
      <w:sdtContent>
        <w:p w14:paraId="0F814580" w14:textId="77777777" w:rsidR="00A64E07" w:rsidRDefault="00A64E07">
          <w:pPr>
            <w:spacing w:after="0" w:line="240" w:lineRule="auto"/>
            <w:jc w:val="center"/>
            <w:rPr>
              <w:rFonts w:hint="eastAsia"/>
            </w:rPr>
          </w:pPr>
        </w:p>
        <w:p w14:paraId="6D5403E8" w14:textId="77777777" w:rsidR="009E5B13" w:rsidRDefault="00000000">
          <w:pPr>
            <w:pStyle w:val="TOC1"/>
            <w:tabs>
              <w:tab w:val="right" w:leader="dot" w:pos="9061"/>
            </w:tabs>
            <w:rPr>
              <w:rFonts w:asciiTheme="minorHAnsi" w:eastAsiaTheme="minorEastAsia" w:hAnsiTheme="minorHAnsi"/>
              <w:noProof/>
              <w:color w:val="auto"/>
              <w:kern w:val="2"/>
              <w:szCs w:val="24"/>
              <w:lang w:eastAsia="zh-CN"/>
              <w14:ligatures w14:val="standardContextual"/>
            </w:rPr>
          </w:pPr>
          <w:r>
            <w:fldChar w:fldCharType="begin"/>
          </w:r>
          <w:r>
            <w:rPr>
              <w:rStyle w:val="IndexLink"/>
            </w:rPr>
            <w:instrText xml:space="preserve"> TOC \o "1-3" \u \h</w:instrText>
          </w:r>
          <w:r>
            <w:rPr>
              <w:rStyle w:val="IndexLink"/>
            </w:rPr>
            <w:fldChar w:fldCharType="separate"/>
          </w:r>
          <w:hyperlink w:anchor="_Toc230081377" w:history="1">
            <w:r w:rsidR="009E5B13" w:rsidRPr="001B2390">
              <w:rPr>
                <w:rStyle w:val="aff0"/>
                <w:rFonts w:ascii="Times New Roman" w:eastAsia="黑体" w:hAnsi="Times New Roman" w:cs="Times New Roman"/>
                <w:b/>
                <w:bCs/>
                <w:noProof/>
                <w:lang w:eastAsia="zh-CN"/>
              </w:rPr>
              <w:t>第一章</w:t>
            </w:r>
            <w:r w:rsidR="009E5B13" w:rsidRPr="001B2390">
              <w:rPr>
                <w:rStyle w:val="aff0"/>
                <w:rFonts w:ascii="Times New Roman" w:eastAsia="黑体" w:hAnsi="Times New Roman" w:cs="Times New Roman"/>
                <w:b/>
                <w:bCs/>
                <w:noProof/>
                <w:lang w:eastAsia="zh-CN"/>
              </w:rPr>
              <w:t xml:space="preserve"> </w:t>
            </w:r>
            <w:r w:rsidR="009E5B13" w:rsidRPr="001B2390">
              <w:rPr>
                <w:rStyle w:val="aff0"/>
                <w:rFonts w:ascii="Times New Roman" w:eastAsia="黑体" w:hAnsi="Times New Roman" w:cs="Times New Roman"/>
                <w:b/>
                <w:bCs/>
                <w:noProof/>
                <w:lang w:eastAsia="zh-CN"/>
              </w:rPr>
              <w:t>绪论</w:t>
            </w:r>
            <w:r w:rsidR="009E5B13">
              <w:rPr>
                <w:rFonts w:hint="eastAsia"/>
                <w:noProof/>
              </w:rPr>
              <w:tab/>
            </w:r>
            <w:r w:rsidR="009E5B13">
              <w:rPr>
                <w:rFonts w:hint="eastAsia"/>
                <w:noProof/>
              </w:rPr>
              <w:fldChar w:fldCharType="begin"/>
            </w:r>
            <w:r w:rsidR="009E5B13">
              <w:rPr>
                <w:rFonts w:hint="eastAsia"/>
                <w:noProof/>
              </w:rPr>
              <w:instrText xml:space="preserve"> </w:instrText>
            </w:r>
            <w:r w:rsidR="009E5B13">
              <w:rPr>
                <w:noProof/>
              </w:rPr>
              <w:instrText>PAGEREF _Toc230081377 \h</w:instrText>
            </w:r>
            <w:r w:rsidR="009E5B13">
              <w:rPr>
                <w:rFonts w:hint="eastAsia"/>
                <w:noProof/>
              </w:rPr>
              <w:instrText xml:space="preserve"> </w:instrText>
            </w:r>
            <w:r w:rsidR="009E5B13">
              <w:rPr>
                <w:rFonts w:hint="eastAsia"/>
                <w:noProof/>
              </w:rPr>
            </w:r>
            <w:r w:rsidR="009E5B13">
              <w:rPr>
                <w:rFonts w:hint="eastAsia"/>
                <w:noProof/>
              </w:rPr>
              <w:fldChar w:fldCharType="separate"/>
            </w:r>
            <w:r w:rsidR="009E5B13">
              <w:rPr>
                <w:noProof/>
              </w:rPr>
              <w:t>1</w:t>
            </w:r>
            <w:r w:rsidR="009E5B13">
              <w:rPr>
                <w:rFonts w:hint="eastAsia"/>
                <w:noProof/>
              </w:rPr>
              <w:fldChar w:fldCharType="end"/>
            </w:r>
          </w:hyperlink>
        </w:p>
        <w:p w14:paraId="4B26D544"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78" w:history="1">
            <w:r w:rsidRPr="001B2390">
              <w:rPr>
                <w:rStyle w:val="aff0"/>
                <w:rFonts w:ascii="Times New Roman" w:eastAsia="黑体" w:hAnsi="Times New Roman" w:cs="Times New Roman"/>
                <w:noProof/>
                <w:lang w:eastAsia="zh-CN"/>
              </w:rPr>
              <w:t xml:space="preserve">1.1 </w:t>
            </w:r>
            <w:r w:rsidRPr="001B2390">
              <w:rPr>
                <w:rStyle w:val="aff0"/>
                <w:rFonts w:ascii="Times New Roman" w:eastAsia="黑体" w:hAnsi="Times New Roman" w:cs="Times New Roman"/>
                <w:noProof/>
                <w:lang w:eastAsia="zh-CN"/>
              </w:rPr>
              <w:t>课题研究背景及意义</w:t>
            </w:r>
            <w:r>
              <w:rPr>
                <w:rFonts w:hint="eastAsia"/>
                <w:noProof/>
              </w:rPr>
              <w:tab/>
            </w:r>
            <w:r>
              <w:rPr>
                <w:rFonts w:hint="eastAsia"/>
                <w:noProof/>
              </w:rPr>
              <w:fldChar w:fldCharType="begin"/>
            </w:r>
            <w:r>
              <w:rPr>
                <w:rFonts w:hint="eastAsia"/>
                <w:noProof/>
              </w:rPr>
              <w:instrText xml:space="preserve"> </w:instrText>
            </w:r>
            <w:r>
              <w:rPr>
                <w:noProof/>
              </w:rPr>
              <w:instrText>PAGEREF _Toc230081378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BD06074"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79" w:history="1">
            <w:r w:rsidRPr="001B2390">
              <w:rPr>
                <w:rStyle w:val="aff0"/>
                <w:rFonts w:ascii="Times New Roman" w:eastAsia="黑体" w:hAnsi="Times New Roman" w:cs="Times New Roman"/>
                <w:noProof/>
                <w:lang w:eastAsia="zh-CN"/>
              </w:rPr>
              <w:t xml:space="preserve">1.1.1 </w:t>
            </w:r>
            <w:r w:rsidRPr="001B2390">
              <w:rPr>
                <w:rStyle w:val="aff0"/>
                <w:rFonts w:ascii="Times New Roman" w:eastAsia="黑体" w:hAnsi="Times New Roman" w:cs="Times New Roman"/>
                <w:noProof/>
                <w:lang w:eastAsia="zh-CN"/>
              </w:rPr>
              <w:t>课题研究背景</w:t>
            </w:r>
            <w:r>
              <w:rPr>
                <w:rFonts w:hint="eastAsia"/>
                <w:noProof/>
              </w:rPr>
              <w:tab/>
            </w:r>
            <w:r>
              <w:rPr>
                <w:rFonts w:hint="eastAsia"/>
                <w:noProof/>
              </w:rPr>
              <w:fldChar w:fldCharType="begin"/>
            </w:r>
            <w:r>
              <w:rPr>
                <w:rFonts w:hint="eastAsia"/>
                <w:noProof/>
              </w:rPr>
              <w:instrText xml:space="preserve"> </w:instrText>
            </w:r>
            <w:r>
              <w:rPr>
                <w:noProof/>
              </w:rPr>
              <w:instrText>PAGEREF _Toc230081379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411184E"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80" w:history="1">
            <w:r w:rsidRPr="001B2390">
              <w:rPr>
                <w:rStyle w:val="aff0"/>
                <w:rFonts w:ascii="Times New Roman" w:eastAsia="黑体" w:hAnsi="Times New Roman" w:cs="Times New Roman"/>
                <w:noProof/>
                <w:lang w:eastAsia="zh-CN"/>
              </w:rPr>
              <w:t xml:space="preserve">1.1.2 </w:t>
            </w:r>
            <w:r w:rsidRPr="001B2390">
              <w:rPr>
                <w:rStyle w:val="aff0"/>
                <w:rFonts w:ascii="Times New Roman" w:eastAsia="黑体" w:hAnsi="Times New Roman" w:cs="Times New Roman"/>
                <w:noProof/>
                <w:lang w:eastAsia="zh-CN"/>
              </w:rPr>
              <w:t>课题研究目的</w:t>
            </w:r>
            <w:r>
              <w:rPr>
                <w:rFonts w:hint="eastAsia"/>
                <w:noProof/>
              </w:rPr>
              <w:tab/>
            </w:r>
            <w:r>
              <w:rPr>
                <w:rFonts w:hint="eastAsia"/>
                <w:noProof/>
              </w:rPr>
              <w:fldChar w:fldCharType="begin"/>
            </w:r>
            <w:r>
              <w:rPr>
                <w:rFonts w:hint="eastAsia"/>
                <w:noProof/>
              </w:rPr>
              <w:instrText xml:space="preserve"> </w:instrText>
            </w:r>
            <w:r>
              <w:rPr>
                <w:noProof/>
              </w:rPr>
              <w:instrText>PAGEREF _Toc230081380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EDE6431"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81" w:history="1">
            <w:r w:rsidRPr="001B2390">
              <w:rPr>
                <w:rStyle w:val="aff0"/>
                <w:rFonts w:ascii="Times New Roman" w:eastAsia="黑体" w:hAnsi="Times New Roman" w:cs="Times New Roman"/>
                <w:noProof/>
                <w:lang w:eastAsia="zh-CN"/>
              </w:rPr>
              <w:t xml:space="preserve">1.1.3 </w:t>
            </w:r>
            <w:r w:rsidRPr="001B2390">
              <w:rPr>
                <w:rStyle w:val="aff0"/>
                <w:rFonts w:ascii="Times New Roman" w:eastAsia="黑体" w:hAnsi="Times New Roman" w:cs="Times New Roman"/>
                <w:noProof/>
                <w:lang w:eastAsia="zh-CN"/>
              </w:rPr>
              <w:t>课题研究的实际应用与专业实践意义</w:t>
            </w:r>
            <w:r>
              <w:rPr>
                <w:rFonts w:hint="eastAsia"/>
                <w:noProof/>
              </w:rPr>
              <w:tab/>
            </w:r>
            <w:r>
              <w:rPr>
                <w:rFonts w:hint="eastAsia"/>
                <w:noProof/>
              </w:rPr>
              <w:fldChar w:fldCharType="begin"/>
            </w:r>
            <w:r>
              <w:rPr>
                <w:rFonts w:hint="eastAsia"/>
                <w:noProof/>
              </w:rPr>
              <w:instrText xml:space="preserve"> </w:instrText>
            </w:r>
            <w:r>
              <w:rPr>
                <w:noProof/>
              </w:rPr>
              <w:instrText>PAGEREF _Toc230081381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44B68F61"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82" w:history="1">
            <w:r w:rsidRPr="001B2390">
              <w:rPr>
                <w:rStyle w:val="aff0"/>
                <w:rFonts w:ascii="Times New Roman" w:eastAsia="黑体" w:hAnsi="Times New Roman" w:cs="Times New Roman"/>
                <w:noProof/>
                <w:lang w:eastAsia="zh-CN"/>
              </w:rPr>
              <w:t xml:space="preserve">1.2 </w:t>
            </w:r>
            <w:r w:rsidRPr="001B2390">
              <w:rPr>
                <w:rStyle w:val="aff0"/>
                <w:rFonts w:ascii="Times New Roman" w:eastAsia="黑体" w:hAnsi="Times New Roman" w:cs="Times New Roman"/>
                <w:noProof/>
                <w:lang w:eastAsia="zh-CN"/>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_Toc230081382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AA76570"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83" w:history="1">
            <w:r w:rsidRPr="001B2390">
              <w:rPr>
                <w:rStyle w:val="aff0"/>
                <w:rFonts w:ascii="Times New Roman" w:eastAsia="黑体" w:hAnsi="Times New Roman" w:cs="Times New Roman"/>
                <w:noProof/>
                <w:lang w:eastAsia="zh-CN"/>
              </w:rPr>
              <w:t xml:space="preserve">1.2.1 </w:t>
            </w:r>
            <w:r w:rsidRPr="001B2390">
              <w:rPr>
                <w:rStyle w:val="aff0"/>
                <w:rFonts w:ascii="Times New Roman" w:eastAsia="黑体" w:hAnsi="Times New Roman" w:cs="Times New Roman"/>
                <w:noProof/>
                <w:lang w:eastAsia="zh-CN"/>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_Toc230081383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2EB546C"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84" w:history="1">
            <w:r w:rsidRPr="001B2390">
              <w:rPr>
                <w:rStyle w:val="aff0"/>
                <w:rFonts w:ascii="Times New Roman" w:eastAsia="黑体" w:hAnsi="Times New Roman" w:cs="Times New Roman"/>
                <w:noProof/>
                <w:lang w:eastAsia="zh-CN"/>
              </w:rPr>
              <w:t xml:space="preserve">1.2.2 </w:t>
            </w:r>
            <w:r w:rsidRPr="001B2390">
              <w:rPr>
                <w:rStyle w:val="aff0"/>
                <w:rFonts w:ascii="Times New Roman" w:eastAsia="黑体" w:hAnsi="Times New Roman" w:cs="Times New Roman"/>
                <w:noProof/>
                <w:lang w:eastAsia="zh-CN"/>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_Toc230081384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912B22A"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85" w:history="1">
            <w:r w:rsidRPr="001B2390">
              <w:rPr>
                <w:rStyle w:val="aff0"/>
                <w:rFonts w:ascii="Times New Roman" w:eastAsia="黑体" w:hAnsi="Times New Roman" w:cs="Times New Roman"/>
                <w:noProof/>
                <w:lang w:eastAsia="zh-CN"/>
              </w:rPr>
              <w:t xml:space="preserve">1.2.3 </w:t>
            </w:r>
            <w:r w:rsidRPr="001B2390">
              <w:rPr>
                <w:rStyle w:val="aff0"/>
                <w:rFonts w:ascii="Times New Roman" w:eastAsia="黑体" w:hAnsi="Times New Roman" w:cs="Times New Roman"/>
                <w:noProof/>
                <w:lang w:eastAsia="zh-CN"/>
              </w:rPr>
              <w:t>校园失物招领平台的发展趋势</w:t>
            </w:r>
            <w:r>
              <w:rPr>
                <w:rFonts w:hint="eastAsia"/>
                <w:noProof/>
              </w:rPr>
              <w:tab/>
            </w:r>
            <w:r>
              <w:rPr>
                <w:rFonts w:hint="eastAsia"/>
                <w:noProof/>
              </w:rPr>
              <w:fldChar w:fldCharType="begin"/>
            </w:r>
            <w:r>
              <w:rPr>
                <w:rFonts w:hint="eastAsia"/>
                <w:noProof/>
              </w:rPr>
              <w:instrText xml:space="preserve"> </w:instrText>
            </w:r>
            <w:r>
              <w:rPr>
                <w:noProof/>
              </w:rPr>
              <w:instrText>PAGEREF _Toc230081385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D49C3B5"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86" w:history="1">
            <w:r w:rsidRPr="001B2390">
              <w:rPr>
                <w:rStyle w:val="aff0"/>
                <w:rFonts w:ascii="Times New Roman" w:eastAsia="黑体" w:hAnsi="Times New Roman" w:cs="Times New Roman"/>
                <w:noProof/>
                <w:lang w:eastAsia="zh-CN"/>
              </w:rPr>
              <w:t xml:space="preserve">1.3 </w:t>
            </w:r>
            <w:r w:rsidRPr="001B2390">
              <w:rPr>
                <w:rStyle w:val="aff0"/>
                <w:rFonts w:ascii="Times New Roman" w:eastAsia="黑体" w:hAnsi="Times New Roman" w:cs="Times New Roman"/>
                <w:noProof/>
                <w:lang w:eastAsia="zh-CN"/>
              </w:rPr>
              <w:t>课题主要研究内容与章节安排</w:t>
            </w:r>
            <w:r>
              <w:rPr>
                <w:rFonts w:hint="eastAsia"/>
                <w:noProof/>
              </w:rPr>
              <w:tab/>
            </w:r>
            <w:r>
              <w:rPr>
                <w:rFonts w:hint="eastAsia"/>
                <w:noProof/>
              </w:rPr>
              <w:fldChar w:fldCharType="begin"/>
            </w:r>
            <w:r>
              <w:rPr>
                <w:rFonts w:hint="eastAsia"/>
                <w:noProof/>
              </w:rPr>
              <w:instrText xml:space="preserve"> </w:instrText>
            </w:r>
            <w:r>
              <w:rPr>
                <w:noProof/>
              </w:rPr>
              <w:instrText>PAGEREF _Toc230081386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1E5D769"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87" w:history="1">
            <w:r w:rsidRPr="001B2390">
              <w:rPr>
                <w:rStyle w:val="aff0"/>
                <w:rFonts w:ascii="Times New Roman" w:eastAsia="黑体" w:hAnsi="Times New Roman" w:cs="Times New Roman"/>
                <w:noProof/>
                <w:lang w:eastAsia="zh-CN"/>
              </w:rPr>
              <w:t xml:space="preserve">1.3.1 </w:t>
            </w:r>
            <w:r w:rsidRPr="001B2390">
              <w:rPr>
                <w:rStyle w:val="aff0"/>
                <w:rFonts w:ascii="Times New Roman" w:eastAsia="黑体" w:hAnsi="Times New Roman" w:cs="Times New Roman"/>
                <w:noProof/>
                <w:lang w:eastAsia="zh-CN"/>
              </w:rPr>
              <w:t>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_Toc230081387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985BD46"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88" w:history="1">
            <w:r w:rsidRPr="001B2390">
              <w:rPr>
                <w:rStyle w:val="aff0"/>
                <w:rFonts w:ascii="Times New Roman" w:eastAsia="黑体" w:hAnsi="Times New Roman" w:cs="Times New Roman"/>
                <w:noProof/>
                <w:lang w:eastAsia="zh-CN"/>
              </w:rPr>
              <w:t xml:space="preserve">1.3.2 </w:t>
            </w:r>
            <w:r w:rsidRPr="001B2390">
              <w:rPr>
                <w:rStyle w:val="aff0"/>
                <w:rFonts w:ascii="Times New Roman" w:eastAsia="黑体" w:hAnsi="Times New Roman" w:cs="Times New Roman"/>
                <w:noProof/>
                <w:lang w:eastAsia="zh-CN"/>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_Toc230081388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ABAF003"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89" w:history="1">
            <w:r w:rsidRPr="001B2390">
              <w:rPr>
                <w:rStyle w:val="aff0"/>
                <w:rFonts w:ascii="Times New Roman" w:eastAsia="黑体" w:hAnsi="Times New Roman" w:cs="Times New Roman"/>
                <w:b/>
                <w:bCs/>
                <w:noProof/>
                <w:lang w:eastAsia="zh-CN"/>
              </w:rPr>
              <w:t>第二章</w:t>
            </w:r>
            <w:r w:rsidRPr="001B2390">
              <w:rPr>
                <w:rStyle w:val="aff0"/>
                <w:rFonts w:ascii="Times New Roman" w:eastAsia="黑体" w:hAnsi="Times New Roman" w:cs="Times New Roman"/>
                <w:b/>
                <w:bCs/>
                <w:noProof/>
                <w:lang w:eastAsia="zh-CN"/>
              </w:rPr>
              <w:t xml:space="preserve"> </w:t>
            </w:r>
            <w:r w:rsidRPr="001B2390">
              <w:rPr>
                <w:rStyle w:val="aff0"/>
                <w:rFonts w:ascii="Times New Roman" w:eastAsia="黑体" w:hAnsi="Times New Roman" w:cs="Times New Roman"/>
                <w:b/>
                <w:bCs/>
                <w:noProof/>
                <w:lang w:eastAsia="zh-CN"/>
              </w:rPr>
              <w:t>相关技术与开发工具</w:t>
            </w:r>
            <w:r>
              <w:rPr>
                <w:rFonts w:hint="eastAsia"/>
                <w:noProof/>
              </w:rPr>
              <w:tab/>
            </w:r>
            <w:r>
              <w:rPr>
                <w:rFonts w:hint="eastAsia"/>
                <w:noProof/>
              </w:rPr>
              <w:fldChar w:fldCharType="begin"/>
            </w:r>
            <w:r>
              <w:rPr>
                <w:rFonts w:hint="eastAsia"/>
                <w:noProof/>
              </w:rPr>
              <w:instrText xml:space="preserve"> </w:instrText>
            </w:r>
            <w:r>
              <w:rPr>
                <w:noProof/>
              </w:rPr>
              <w:instrText>PAGEREF _Toc230081389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09664CD"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90" w:history="1">
            <w:r w:rsidRPr="001B2390">
              <w:rPr>
                <w:rStyle w:val="aff0"/>
                <w:rFonts w:ascii="Times New Roman" w:eastAsia="黑体" w:hAnsi="Times New Roman" w:cs="Times New Roman"/>
                <w:noProof/>
                <w:lang w:eastAsia="zh-CN"/>
              </w:rPr>
              <w:t xml:space="preserve">2.1 </w:t>
            </w:r>
            <w:r w:rsidRPr="001B2390">
              <w:rPr>
                <w:rStyle w:val="aff0"/>
                <w:rFonts w:ascii="Times New Roman" w:eastAsia="黑体" w:hAnsi="Times New Roman" w:cs="Times New Roman"/>
                <w:noProof/>
                <w:lang w:eastAsia="zh-CN"/>
              </w:rPr>
              <w:t>后端开发技术</w:t>
            </w:r>
            <w:r>
              <w:rPr>
                <w:rFonts w:hint="eastAsia"/>
                <w:noProof/>
              </w:rPr>
              <w:tab/>
            </w:r>
            <w:r>
              <w:rPr>
                <w:rFonts w:hint="eastAsia"/>
                <w:noProof/>
              </w:rPr>
              <w:fldChar w:fldCharType="begin"/>
            </w:r>
            <w:r>
              <w:rPr>
                <w:rFonts w:hint="eastAsia"/>
                <w:noProof/>
              </w:rPr>
              <w:instrText xml:space="preserve"> </w:instrText>
            </w:r>
            <w:r>
              <w:rPr>
                <w:noProof/>
              </w:rPr>
              <w:instrText>PAGEREF _Toc230081390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4A5F1C6"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91" w:history="1">
            <w:r w:rsidRPr="001B2390">
              <w:rPr>
                <w:rStyle w:val="aff0"/>
                <w:rFonts w:ascii="Times New Roman" w:eastAsia="黑体" w:hAnsi="Times New Roman" w:cs="Times New Roman"/>
                <w:noProof/>
                <w:lang w:eastAsia="zh-CN"/>
              </w:rPr>
              <w:t xml:space="preserve">2.1.1 Python </w:t>
            </w:r>
            <w:r w:rsidRPr="001B2390">
              <w:rPr>
                <w:rStyle w:val="aff0"/>
                <w:rFonts w:ascii="Times New Roman" w:eastAsia="黑体" w:hAnsi="Times New Roman" w:cs="Times New Roman"/>
                <w:noProof/>
                <w:lang w:eastAsia="zh-CN"/>
              </w:rPr>
              <w:t>语言概述</w:t>
            </w:r>
            <w:r>
              <w:rPr>
                <w:rFonts w:hint="eastAsia"/>
                <w:noProof/>
              </w:rPr>
              <w:tab/>
            </w:r>
            <w:r>
              <w:rPr>
                <w:rFonts w:hint="eastAsia"/>
                <w:noProof/>
              </w:rPr>
              <w:fldChar w:fldCharType="begin"/>
            </w:r>
            <w:r>
              <w:rPr>
                <w:rFonts w:hint="eastAsia"/>
                <w:noProof/>
              </w:rPr>
              <w:instrText xml:space="preserve"> </w:instrText>
            </w:r>
            <w:r>
              <w:rPr>
                <w:noProof/>
              </w:rPr>
              <w:instrText>PAGEREF _Toc230081391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D3928F2"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92" w:history="1">
            <w:r w:rsidRPr="001B2390">
              <w:rPr>
                <w:rStyle w:val="aff0"/>
                <w:rFonts w:ascii="Times New Roman" w:eastAsia="黑体" w:hAnsi="Times New Roman" w:cs="Times New Roman"/>
                <w:noProof/>
                <w:lang w:eastAsia="zh-CN"/>
              </w:rPr>
              <w:t xml:space="preserve">2.1.2 Flask </w:t>
            </w:r>
            <w:r w:rsidRPr="001B2390">
              <w:rPr>
                <w:rStyle w:val="aff0"/>
                <w:rFonts w:ascii="Times New Roman" w:eastAsia="黑体" w:hAnsi="Times New Roman" w:cs="Times New Roman"/>
                <w:noProof/>
                <w:lang w:eastAsia="zh-CN"/>
              </w:rPr>
              <w:t>框架及其优势</w:t>
            </w:r>
            <w:r>
              <w:rPr>
                <w:rFonts w:hint="eastAsia"/>
                <w:noProof/>
              </w:rPr>
              <w:tab/>
            </w:r>
            <w:r>
              <w:rPr>
                <w:rFonts w:hint="eastAsia"/>
                <w:noProof/>
              </w:rPr>
              <w:fldChar w:fldCharType="begin"/>
            </w:r>
            <w:r>
              <w:rPr>
                <w:rFonts w:hint="eastAsia"/>
                <w:noProof/>
              </w:rPr>
              <w:instrText xml:space="preserve"> </w:instrText>
            </w:r>
            <w:r>
              <w:rPr>
                <w:noProof/>
              </w:rPr>
              <w:instrText>PAGEREF _Toc230081392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4E4BAF6"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93" w:history="1">
            <w:r w:rsidRPr="001B2390">
              <w:rPr>
                <w:rStyle w:val="aff0"/>
                <w:rFonts w:ascii="Times New Roman" w:eastAsia="黑体" w:hAnsi="Times New Roman" w:cs="Times New Roman"/>
                <w:noProof/>
                <w:lang w:eastAsia="zh-CN"/>
              </w:rPr>
              <w:t xml:space="preserve">2.2 </w:t>
            </w:r>
            <w:r w:rsidRPr="001B2390">
              <w:rPr>
                <w:rStyle w:val="aff0"/>
                <w:rFonts w:ascii="Times New Roman" w:eastAsia="黑体" w:hAnsi="Times New Roman" w:cs="Times New Roman"/>
                <w:noProof/>
                <w:lang w:eastAsia="zh-CN"/>
              </w:rPr>
              <w:t>前端开发技术</w:t>
            </w:r>
            <w:r>
              <w:rPr>
                <w:rFonts w:hint="eastAsia"/>
                <w:noProof/>
              </w:rPr>
              <w:tab/>
            </w:r>
            <w:r>
              <w:rPr>
                <w:rFonts w:hint="eastAsia"/>
                <w:noProof/>
              </w:rPr>
              <w:fldChar w:fldCharType="begin"/>
            </w:r>
            <w:r>
              <w:rPr>
                <w:rFonts w:hint="eastAsia"/>
                <w:noProof/>
              </w:rPr>
              <w:instrText xml:space="preserve"> </w:instrText>
            </w:r>
            <w:r>
              <w:rPr>
                <w:noProof/>
              </w:rPr>
              <w:instrText>PAGEREF _Toc230081393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5E52A2F"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94" w:history="1">
            <w:r w:rsidRPr="001B2390">
              <w:rPr>
                <w:rStyle w:val="aff0"/>
                <w:rFonts w:ascii="Times New Roman" w:eastAsia="黑体" w:hAnsi="Times New Roman" w:cs="Times New Roman"/>
                <w:noProof/>
                <w:lang w:eastAsia="zh-CN"/>
              </w:rPr>
              <w:t>2.2.1 HTML5</w:t>
            </w:r>
            <w:r w:rsidRPr="001B2390">
              <w:rPr>
                <w:rStyle w:val="aff0"/>
                <w:rFonts w:ascii="Times New Roman" w:eastAsia="黑体" w:hAnsi="Times New Roman" w:cs="Times New Roman"/>
                <w:noProof/>
                <w:lang w:eastAsia="zh-CN"/>
              </w:rPr>
              <w:t>、</w:t>
            </w:r>
            <w:r w:rsidRPr="001B2390">
              <w:rPr>
                <w:rStyle w:val="aff0"/>
                <w:rFonts w:ascii="Times New Roman" w:eastAsia="黑体" w:hAnsi="Times New Roman" w:cs="Times New Roman"/>
                <w:noProof/>
                <w:lang w:eastAsia="zh-CN"/>
              </w:rPr>
              <w:t xml:space="preserve">CSS3 </w:t>
            </w:r>
            <w:r w:rsidRPr="001B2390">
              <w:rPr>
                <w:rStyle w:val="aff0"/>
                <w:rFonts w:ascii="Times New Roman" w:eastAsia="黑体" w:hAnsi="Times New Roman" w:cs="Times New Roman"/>
                <w:noProof/>
                <w:lang w:eastAsia="zh-CN"/>
              </w:rPr>
              <w:t>与</w:t>
            </w:r>
            <w:r w:rsidRPr="001B2390">
              <w:rPr>
                <w:rStyle w:val="aff0"/>
                <w:rFonts w:ascii="Times New Roman" w:eastAsia="黑体" w:hAnsi="Times New Roman" w:cs="Times New Roman"/>
                <w:noProof/>
                <w:lang w:eastAsia="zh-CN"/>
              </w:rPr>
              <w:t xml:space="preserve"> JavaScript</w:t>
            </w:r>
            <w:r>
              <w:rPr>
                <w:rFonts w:hint="eastAsia"/>
                <w:noProof/>
              </w:rPr>
              <w:tab/>
            </w:r>
            <w:r>
              <w:rPr>
                <w:rFonts w:hint="eastAsia"/>
                <w:noProof/>
              </w:rPr>
              <w:fldChar w:fldCharType="begin"/>
            </w:r>
            <w:r>
              <w:rPr>
                <w:rFonts w:hint="eastAsia"/>
                <w:noProof/>
              </w:rPr>
              <w:instrText xml:space="preserve"> </w:instrText>
            </w:r>
            <w:r>
              <w:rPr>
                <w:noProof/>
              </w:rPr>
              <w:instrText>PAGEREF _Toc230081394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3903D77"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95" w:history="1">
            <w:r w:rsidRPr="001B2390">
              <w:rPr>
                <w:rStyle w:val="aff0"/>
                <w:rFonts w:ascii="Times New Roman" w:eastAsia="黑体" w:hAnsi="Times New Roman" w:cs="Times New Roman"/>
                <w:noProof/>
                <w:lang w:eastAsia="zh-CN"/>
              </w:rPr>
              <w:t xml:space="preserve">2.2.2 </w:t>
            </w:r>
            <w:r w:rsidRPr="001B2390">
              <w:rPr>
                <w:rStyle w:val="aff0"/>
                <w:rFonts w:ascii="Times New Roman" w:eastAsia="黑体" w:hAnsi="Times New Roman" w:cs="Times New Roman"/>
                <w:noProof/>
                <w:lang w:eastAsia="zh-CN"/>
              </w:rPr>
              <w:t>前端</w:t>
            </w:r>
            <w:r w:rsidRPr="001B2390">
              <w:rPr>
                <w:rStyle w:val="aff0"/>
                <w:rFonts w:ascii="Times New Roman" w:eastAsia="黑体" w:hAnsi="Times New Roman" w:cs="Times New Roman"/>
                <w:noProof/>
                <w:lang w:eastAsia="zh-CN"/>
              </w:rPr>
              <w:t xml:space="preserve"> UI </w:t>
            </w:r>
            <w:r w:rsidRPr="001B2390">
              <w:rPr>
                <w:rStyle w:val="aff0"/>
                <w:rFonts w:ascii="Times New Roman" w:eastAsia="黑体" w:hAnsi="Times New Roman" w:cs="Times New Roman"/>
                <w:noProof/>
                <w:lang w:eastAsia="zh-CN"/>
              </w:rPr>
              <w:t>框架</w:t>
            </w:r>
            <w:r>
              <w:rPr>
                <w:rFonts w:hint="eastAsia"/>
                <w:noProof/>
              </w:rPr>
              <w:tab/>
            </w:r>
            <w:r>
              <w:rPr>
                <w:rFonts w:hint="eastAsia"/>
                <w:noProof/>
              </w:rPr>
              <w:fldChar w:fldCharType="begin"/>
            </w:r>
            <w:r>
              <w:rPr>
                <w:rFonts w:hint="eastAsia"/>
                <w:noProof/>
              </w:rPr>
              <w:instrText xml:space="preserve"> </w:instrText>
            </w:r>
            <w:r>
              <w:rPr>
                <w:noProof/>
              </w:rPr>
              <w:instrText>PAGEREF _Toc230081395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F92E9C0"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96" w:history="1">
            <w:r w:rsidRPr="001B2390">
              <w:rPr>
                <w:rStyle w:val="aff0"/>
                <w:rFonts w:ascii="Times New Roman" w:eastAsia="黑体" w:hAnsi="Times New Roman" w:cs="Times New Roman"/>
                <w:noProof/>
                <w:lang w:eastAsia="zh-CN"/>
              </w:rPr>
              <w:t xml:space="preserve">2.3 </w:t>
            </w:r>
            <w:r w:rsidRPr="001B2390">
              <w:rPr>
                <w:rStyle w:val="aff0"/>
                <w:rFonts w:ascii="Times New Roman" w:eastAsia="黑体" w:hAnsi="Times New Roman" w:cs="Times New Roman"/>
                <w:noProof/>
                <w:lang w:eastAsia="zh-CN"/>
              </w:rPr>
              <w:t>数据库技术</w:t>
            </w:r>
            <w:r>
              <w:rPr>
                <w:rFonts w:hint="eastAsia"/>
                <w:noProof/>
              </w:rPr>
              <w:tab/>
            </w:r>
            <w:r>
              <w:rPr>
                <w:rFonts w:hint="eastAsia"/>
                <w:noProof/>
              </w:rPr>
              <w:fldChar w:fldCharType="begin"/>
            </w:r>
            <w:r>
              <w:rPr>
                <w:rFonts w:hint="eastAsia"/>
                <w:noProof/>
              </w:rPr>
              <w:instrText xml:space="preserve"> </w:instrText>
            </w:r>
            <w:r>
              <w:rPr>
                <w:noProof/>
              </w:rPr>
              <w:instrText>PAGEREF _Toc230081396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21E5DC4"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97" w:history="1">
            <w:r w:rsidRPr="001B2390">
              <w:rPr>
                <w:rStyle w:val="aff0"/>
                <w:rFonts w:ascii="Times New Roman" w:eastAsia="黑体" w:hAnsi="Times New Roman" w:cs="Times New Roman"/>
                <w:noProof/>
                <w:lang w:eastAsia="zh-CN"/>
              </w:rPr>
              <w:t xml:space="preserve">2.3.1 MySQL </w:t>
            </w:r>
            <w:r w:rsidRPr="001B2390">
              <w:rPr>
                <w:rStyle w:val="aff0"/>
                <w:rFonts w:ascii="Times New Roman" w:eastAsia="黑体" w:hAnsi="Times New Roman" w:cs="Times New Roman"/>
                <w:noProof/>
                <w:lang w:eastAsia="zh-CN"/>
              </w:rPr>
              <w:t>关系型数据库</w:t>
            </w:r>
            <w:r>
              <w:rPr>
                <w:rFonts w:hint="eastAsia"/>
                <w:noProof/>
              </w:rPr>
              <w:tab/>
            </w:r>
            <w:r>
              <w:rPr>
                <w:rFonts w:hint="eastAsia"/>
                <w:noProof/>
              </w:rPr>
              <w:fldChar w:fldCharType="begin"/>
            </w:r>
            <w:r>
              <w:rPr>
                <w:rFonts w:hint="eastAsia"/>
                <w:noProof/>
              </w:rPr>
              <w:instrText xml:space="preserve"> </w:instrText>
            </w:r>
            <w:r>
              <w:rPr>
                <w:noProof/>
              </w:rPr>
              <w:instrText>PAGEREF _Toc230081397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1FFFB27"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98" w:history="1">
            <w:r w:rsidRPr="001B2390">
              <w:rPr>
                <w:rStyle w:val="aff0"/>
                <w:rFonts w:ascii="Times New Roman" w:eastAsia="黑体" w:hAnsi="Times New Roman" w:cs="Times New Roman"/>
                <w:noProof/>
                <w:lang w:eastAsia="zh-CN"/>
              </w:rPr>
              <w:t xml:space="preserve">2.3.2 Redis </w:t>
            </w:r>
            <w:r w:rsidRPr="001B2390">
              <w:rPr>
                <w:rStyle w:val="aff0"/>
                <w:rFonts w:ascii="Times New Roman" w:eastAsia="黑体" w:hAnsi="Times New Roman" w:cs="Times New Roman"/>
                <w:noProof/>
                <w:lang w:eastAsia="zh-CN"/>
              </w:rPr>
              <w:t>缓存技术</w:t>
            </w:r>
            <w:r>
              <w:rPr>
                <w:rFonts w:hint="eastAsia"/>
                <w:noProof/>
              </w:rPr>
              <w:tab/>
            </w:r>
            <w:r>
              <w:rPr>
                <w:rFonts w:hint="eastAsia"/>
                <w:noProof/>
              </w:rPr>
              <w:fldChar w:fldCharType="begin"/>
            </w:r>
            <w:r>
              <w:rPr>
                <w:rFonts w:hint="eastAsia"/>
                <w:noProof/>
              </w:rPr>
              <w:instrText xml:space="preserve"> </w:instrText>
            </w:r>
            <w:r>
              <w:rPr>
                <w:noProof/>
              </w:rPr>
              <w:instrText>PAGEREF _Toc230081398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452BD90"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399" w:history="1">
            <w:r w:rsidRPr="001B2390">
              <w:rPr>
                <w:rStyle w:val="aff0"/>
                <w:rFonts w:ascii="Times New Roman" w:eastAsia="黑体" w:hAnsi="Times New Roman" w:cs="Times New Roman"/>
                <w:noProof/>
                <w:lang w:eastAsia="zh-CN"/>
              </w:rPr>
              <w:t xml:space="preserve">2.4 </w:t>
            </w:r>
            <w:r w:rsidRPr="001B2390">
              <w:rPr>
                <w:rStyle w:val="aff0"/>
                <w:rFonts w:ascii="Times New Roman" w:eastAsia="黑体" w:hAnsi="Times New Roman" w:cs="Times New Roman"/>
                <w:noProof/>
                <w:lang w:eastAsia="zh-CN"/>
              </w:rPr>
              <w:t>其他关键技术</w:t>
            </w:r>
            <w:r>
              <w:rPr>
                <w:rFonts w:hint="eastAsia"/>
                <w:noProof/>
              </w:rPr>
              <w:tab/>
            </w:r>
            <w:r>
              <w:rPr>
                <w:rFonts w:hint="eastAsia"/>
                <w:noProof/>
              </w:rPr>
              <w:fldChar w:fldCharType="begin"/>
            </w:r>
            <w:r>
              <w:rPr>
                <w:rFonts w:hint="eastAsia"/>
                <w:noProof/>
              </w:rPr>
              <w:instrText xml:space="preserve"> </w:instrText>
            </w:r>
            <w:r>
              <w:rPr>
                <w:noProof/>
              </w:rPr>
              <w:instrText>PAGEREF _Toc230081399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53F3892"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00" w:history="1">
            <w:r w:rsidRPr="001B2390">
              <w:rPr>
                <w:rStyle w:val="aff0"/>
                <w:rFonts w:ascii="Times New Roman" w:eastAsia="黑体" w:hAnsi="Times New Roman" w:cs="Times New Roman"/>
                <w:noProof/>
                <w:lang w:eastAsia="zh-CN"/>
              </w:rPr>
              <w:t xml:space="preserve">2.4.1 </w:t>
            </w:r>
            <w:r w:rsidRPr="001B2390">
              <w:rPr>
                <w:rStyle w:val="aff0"/>
                <w:rFonts w:ascii="Times New Roman" w:eastAsia="黑体" w:hAnsi="Times New Roman" w:cs="Times New Roman"/>
                <w:noProof/>
                <w:lang w:eastAsia="zh-CN"/>
              </w:rPr>
              <w:t>前后端分离架构与</w:t>
            </w:r>
            <w:r w:rsidRPr="001B2390">
              <w:rPr>
                <w:rStyle w:val="aff0"/>
                <w:rFonts w:ascii="Times New Roman" w:eastAsia="黑体" w:hAnsi="Times New Roman" w:cs="Times New Roman"/>
                <w:noProof/>
                <w:lang w:eastAsia="zh-CN"/>
              </w:rPr>
              <w:t xml:space="preserve"> RESTful API</w:t>
            </w:r>
            <w:r>
              <w:rPr>
                <w:rFonts w:hint="eastAsia"/>
                <w:noProof/>
              </w:rPr>
              <w:tab/>
            </w:r>
            <w:r>
              <w:rPr>
                <w:rFonts w:hint="eastAsia"/>
                <w:noProof/>
              </w:rPr>
              <w:fldChar w:fldCharType="begin"/>
            </w:r>
            <w:r>
              <w:rPr>
                <w:rFonts w:hint="eastAsia"/>
                <w:noProof/>
              </w:rPr>
              <w:instrText xml:space="preserve"> </w:instrText>
            </w:r>
            <w:r>
              <w:rPr>
                <w:noProof/>
              </w:rPr>
              <w:instrText>PAGEREF _Toc230081400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056A0B3D"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01" w:history="1">
            <w:r w:rsidRPr="001B2390">
              <w:rPr>
                <w:rStyle w:val="aff0"/>
                <w:rFonts w:ascii="Times New Roman" w:eastAsia="黑体" w:hAnsi="Times New Roman" w:cs="Times New Roman"/>
                <w:noProof/>
                <w:lang w:eastAsia="zh-CN"/>
              </w:rPr>
              <w:t xml:space="preserve">2.4.2 JWT </w:t>
            </w:r>
            <w:r w:rsidRPr="001B2390">
              <w:rPr>
                <w:rStyle w:val="aff0"/>
                <w:rFonts w:ascii="Times New Roman" w:eastAsia="黑体" w:hAnsi="Times New Roman" w:cs="Times New Roman"/>
                <w:noProof/>
                <w:lang w:eastAsia="zh-CN"/>
              </w:rPr>
              <w:t>身份认证机制</w:t>
            </w:r>
            <w:r>
              <w:rPr>
                <w:rFonts w:hint="eastAsia"/>
                <w:noProof/>
              </w:rPr>
              <w:tab/>
            </w:r>
            <w:r>
              <w:rPr>
                <w:rFonts w:hint="eastAsia"/>
                <w:noProof/>
              </w:rPr>
              <w:fldChar w:fldCharType="begin"/>
            </w:r>
            <w:r>
              <w:rPr>
                <w:rFonts w:hint="eastAsia"/>
                <w:noProof/>
              </w:rPr>
              <w:instrText xml:space="preserve"> </w:instrText>
            </w:r>
            <w:r>
              <w:rPr>
                <w:noProof/>
              </w:rPr>
              <w:instrText>PAGEREF _Toc230081401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03DE09A"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02" w:history="1">
            <w:r w:rsidRPr="001B2390">
              <w:rPr>
                <w:rStyle w:val="aff0"/>
                <w:rFonts w:ascii="Times New Roman" w:eastAsia="黑体" w:hAnsi="Times New Roman" w:cs="Times New Roman"/>
                <w:noProof/>
                <w:lang w:eastAsia="zh-CN"/>
              </w:rPr>
              <w:t xml:space="preserve">2.5 </w:t>
            </w:r>
            <w:r w:rsidRPr="001B2390">
              <w:rPr>
                <w:rStyle w:val="aff0"/>
                <w:rFonts w:ascii="Times New Roman" w:eastAsia="黑体" w:hAnsi="Times New Roman" w:cs="Times New Roman"/>
                <w:noProof/>
                <w:lang w:eastAsia="zh-CN"/>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_Toc230081402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0DE4BAF"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03" w:history="1">
            <w:r w:rsidRPr="001B2390">
              <w:rPr>
                <w:rStyle w:val="aff0"/>
                <w:rFonts w:ascii="Times New Roman" w:eastAsia="黑体" w:hAnsi="Times New Roman" w:cs="Times New Roman"/>
                <w:b/>
                <w:bCs/>
                <w:noProof/>
                <w:lang w:eastAsia="zh-CN"/>
              </w:rPr>
              <w:t>第三章</w:t>
            </w:r>
            <w:r w:rsidRPr="001B2390">
              <w:rPr>
                <w:rStyle w:val="aff0"/>
                <w:rFonts w:ascii="Times New Roman" w:eastAsia="黑体" w:hAnsi="Times New Roman" w:cs="Times New Roman"/>
                <w:b/>
                <w:bCs/>
                <w:noProof/>
                <w:lang w:eastAsia="zh-CN"/>
              </w:rPr>
              <w:t xml:space="preserve"> </w:t>
            </w:r>
            <w:r w:rsidRPr="001B2390">
              <w:rPr>
                <w:rStyle w:val="aff0"/>
                <w:rFonts w:ascii="Times New Roman" w:eastAsia="黑体" w:hAnsi="Times New Roman" w:cs="Times New Roman"/>
                <w:b/>
                <w:bCs/>
                <w:noProof/>
                <w:lang w:eastAsia="zh-CN"/>
              </w:rPr>
              <w:t>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_Toc230081403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B0A6D51"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04" w:history="1">
            <w:r w:rsidRPr="001B2390">
              <w:rPr>
                <w:rStyle w:val="aff0"/>
                <w:rFonts w:ascii="Times New Roman" w:eastAsia="黑体" w:hAnsi="Times New Roman" w:cs="Times New Roman"/>
                <w:noProof/>
                <w:lang w:eastAsia="zh-CN"/>
              </w:rPr>
              <w:t xml:space="preserve">3.1 </w:t>
            </w:r>
            <w:r w:rsidRPr="001B2390">
              <w:rPr>
                <w:rStyle w:val="aff0"/>
                <w:rFonts w:ascii="Times New Roman" w:eastAsia="黑体" w:hAnsi="Times New Roman" w:cs="Times New Roman"/>
                <w:noProof/>
                <w:lang w:eastAsia="zh-CN"/>
              </w:rPr>
              <w:t>平台可行性分析</w:t>
            </w:r>
            <w:r>
              <w:rPr>
                <w:rFonts w:hint="eastAsia"/>
                <w:noProof/>
              </w:rPr>
              <w:tab/>
            </w:r>
            <w:r>
              <w:rPr>
                <w:rFonts w:hint="eastAsia"/>
                <w:noProof/>
              </w:rPr>
              <w:fldChar w:fldCharType="begin"/>
            </w:r>
            <w:r>
              <w:rPr>
                <w:rFonts w:hint="eastAsia"/>
                <w:noProof/>
              </w:rPr>
              <w:instrText xml:space="preserve"> </w:instrText>
            </w:r>
            <w:r>
              <w:rPr>
                <w:noProof/>
              </w:rPr>
              <w:instrText>PAGEREF _Toc230081404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A106FE6"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05" w:history="1">
            <w:r w:rsidRPr="001B2390">
              <w:rPr>
                <w:rStyle w:val="aff0"/>
                <w:rFonts w:ascii="Times New Roman" w:eastAsia="黑体" w:hAnsi="Times New Roman" w:cs="Times New Roman"/>
                <w:noProof/>
                <w:lang w:eastAsia="zh-CN"/>
              </w:rPr>
              <w:t xml:space="preserve">3.1.1 </w:t>
            </w:r>
            <w:r w:rsidRPr="001B2390">
              <w:rPr>
                <w:rStyle w:val="aff0"/>
                <w:rFonts w:ascii="Times New Roman" w:eastAsia="黑体" w:hAnsi="Times New Roman" w:cs="Times New Roman"/>
                <w:noProof/>
                <w:lang w:eastAsia="zh-CN"/>
              </w:rPr>
              <w:t>技术可行性</w:t>
            </w:r>
            <w:r>
              <w:rPr>
                <w:rFonts w:hint="eastAsia"/>
                <w:noProof/>
              </w:rPr>
              <w:tab/>
            </w:r>
            <w:r>
              <w:rPr>
                <w:rFonts w:hint="eastAsia"/>
                <w:noProof/>
              </w:rPr>
              <w:fldChar w:fldCharType="begin"/>
            </w:r>
            <w:r>
              <w:rPr>
                <w:rFonts w:hint="eastAsia"/>
                <w:noProof/>
              </w:rPr>
              <w:instrText xml:space="preserve"> </w:instrText>
            </w:r>
            <w:r>
              <w:rPr>
                <w:noProof/>
              </w:rPr>
              <w:instrText>PAGEREF _Toc230081405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3A1C297"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06" w:history="1">
            <w:r w:rsidRPr="001B2390">
              <w:rPr>
                <w:rStyle w:val="aff0"/>
                <w:rFonts w:ascii="Times New Roman" w:eastAsia="黑体" w:hAnsi="Times New Roman" w:cs="Times New Roman"/>
                <w:noProof/>
                <w:lang w:eastAsia="zh-CN"/>
              </w:rPr>
              <w:t xml:space="preserve">3.1.2 </w:t>
            </w:r>
            <w:r w:rsidRPr="001B2390">
              <w:rPr>
                <w:rStyle w:val="aff0"/>
                <w:rFonts w:ascii="Times New Roman" w:eastAsia="黑体" w:hAnsi="Times New Roman" w:cs="Times New Roman"/>
                <w:noProof/>
                <w:lang w:eastAsia="zh-CN"/>
              </w:rPr>
              <w:t>经济可行性</w:t>
            </w:r>
            <w:r>
              <w:rPr>
                <w:rFonts w:hint="eastAsia"/>
                <w:noProof/>
              </w:rPr>
              <w:tab/>
            </w:r>
            <w:r>
              <w:rPr>
                <w:rFonts w:hint="eastAsia"/>
                <w:noProof/>
              </w:rPr>
              <w:fldChar w:fldCharType="begin"/>
            </w:r>
            <w:r>
              <w:rPr>
                <w:rFonts w:hint="eastAsia"/>
                <w:noProof/>
              </w:rPr>
              <w:instrText xml:space="preserve"> </w:instrText>
            </w:r>
            <w:r>
              <w:rPr>
                <w:noProof/>
              </w:rPr>
              <w:instrText>PAGEREF _Toc230081406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FB2F465"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07" w:history="1">
            <w:r w:rsidRPr="001B2390">
              <w:rPr>
                <w:rStyle w:val="aff0"/>
                <w:rFonts w:ascii="Times New Roman" w:eastAsia="黑体" w:hAnsi="Times New Roman" w:cs="Times New Roman"/>
                <w:noProof/>
                <w:lang w:eastAsia="zh-CN"/>
              </w:rPr>
              <w:t xml:space="preserve">3.1.3 </w:t>
            </w:r>
            <w:r w:rsidRPr="001B2390">
              <w:rPr>
                <w:rStyle w:val="aff0"/>
                <w:rFonts w:ascii="Times New Roman" w:eastAsia="黑体" w:hAnsi="Times New Roman" w:cs="Times New Roman"/>
                <w:noProof/>
                <w:lang w:eastAsia="zh-CN"/>
              </w:rPr>
              <w:t>操作可行性</w:t>
            </w:r>
            <w:r>
              <w:rPr>
                <w:rFonts w:hint="eastAsia"/>
                <w:noProof/>
              </w:rPr>
              <w:tab/>
            </w:r>
            <w:r>
              <w:rPr>
                <w:rFonts w:hint="eastAsia"/>
                <w:noProof/>
              </w:rPr>
              <w:fldChar w:fldCharType="begin"/>
            </w:r>
            <w:r>
              <w:rPr>
                <w:rFonts w:hint="eastAsia"/>
                <w:noProof/>
              </w:rPr>
              <w:instrText xml:space="preserve"> </w:instrText>
            </w:r>
            <w:r>
              <w:rPr>
                <w:noProof/>
              </w:rPr>
              <w:instrText>PAGEREF _Toc230081407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F56A2DB"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08" w:history="1">
            <w:r w:rsidRPr="001B2390">
              <w:rPr>
                <w:rStyle w:val="aff0"/>
                <w:rFonts w:ascii="Times New Roman" w:eastAsia="黑体" w:hAnsi="Times New Roman" w:cs="Times New Roman"/>
                <w:noProof/>
                <w:lang w:eastAsia="zh-CN"/>
              </w:rPr>
              <w:t xml:space="preserve">3.2 </w:t>
            </w:r>
            <w:r w:rsidRPr="001B2390">
              <w:rPr>
                <w:rStyle w:val="aff0"/>
                <w:rFonts w:ascii="Times New Roman" w:eastAsia="黑体" w:hAnsi="Times New Roman" w:cs="Times New Roman"/>
                <w:noProof/>
                <w:lang w:eastAsia="zh-CN"/>
              </w:rPr>
              <w:t>系统功能需求分析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_Toc230081408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9B26F11"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09" w:history="1">
            <w:r w:rsidRPr="001B2390">
              <w:rPr>
                <w:rStyle w:val="aff0"/>
                <w:rFonts w:ascii="Times New Roman" w:eastAsia="黑体" w:hAnsi="Times New Roman" w:cs="Times New Roman"/>
                <w:noProof/>
                <w:lang w:eastAsia="zh-CN"/>
              </w:rPr>
              <w:t xml:space="preserve">3.2.1 </w:t>
            </w:r>
            <w:r w:rsidRPr="001B2390">
              <w:rPr>
                <w:rStyle w:val="aff0"/>
                <w:rFonts w:ascii="Times New Roman" w:eastAsia="黑体" w:hAnsi="Times New Roman" w:cs="Times New Roman"/>
                <w:noProof/>
                <w:lang w:eastAsia="zh-CN"/>
              </w:rPr>
              <w:t>普通用户端功能需求</w:t>
            </w:r>
            <w:r>
              <w:rPr>
                <w:rFonts w:hint="eastAsia"/>
                <w:noProof/>
              </w:rPr>
              <w:tab/>
            </w:r>
            <w:r>
              <w:rPr>
                <w:rFonts w:hint="eastAsia"/>
                <w:noProof/>
              </w:rPr>
              <w:fldChar w:fldCharType="begin"/>
            </w:r>
            <w:r>
              <w:rPr>
                <w:rFonts w:hint="eastAsia"/>
                <w:noProof/>
              </w:rPr>
              <w:instrText xml:space="preserve"> </w:instrText>
            </w:r>
            <w:r>
              <w:rPr>
                <w:noProof/>
              </w:rPr>
              <w:instrText>PAGEREF _Toc230081409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D5BD244"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10" w:history="1">
            <w:r w:rsidRPr="001B2390">
              <w:rPr>
                <w:rStyle w:val="aff0"/>
                <w:rFonts w:ascii="Times New Roman" w:eastAsia="黑体" w:hAnsi="Times New Roman" w:cs="Times New Roman"/>
                <w:noProof/>
                <w:lang w:eastAsia="zh-CN"/>
              </w:rPr>
              <w:t xml:space="preserve">3.2.2 </w:t>
            </w:r>
            <w:r w:rsidRPr="001B2390">
              <w:rPr>
                <w:rStyle w:val="aff0"/>
                <w:rFonts w:ascii="Times New Roman" w:eastAsia="黑体" w:hAnsi="Times New Roman" w:cs="Times New Roman"/>
                <w:noProof/>
                <w:lang w:eastAsia="zh-CN"/>
              </w:rPr>
              <w:t>管理员端功能需求</w:t>
            </w:r>
            <w:r>
              <w:rPr>
                <w:rFonts w:hint="eastAsia"/>
                <w:noProof/>
              </w:rPr>
              <w:tab/>
            </w:r>
            <w:r>
              <w:rPr>
                <w:rFonts w:hint="eastAsia"/>
                <w:noProof/>
              </w:rPr>
              <w:fldChar w:fldCharType="begin"/>
            </w:r>
            <w:r>
              <w:rPr>
                <w:rFonts w:hint="eastAsia"/>
                <w:noProof/>
              </w:rPr>
              <w:instrText xml:space="preserve"> </w:instrText>
            </w:r>
            <w:r>
              <w:rPr>
                <w:noProof/>
              </w:rPr>
              <w:instrText>PAGEREF _Toc230081410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69E548B"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11" w:history="1">
            <w:r w:rsidRPr="001B2390">
              <w:rPr>
                <w:rStyle w:val="aff0"/>
                <w:rFonts w:ascii="Times New Roman" w:eastAsia="黑体" w:hAnsi="Times New Roman" w:cs="Times New Roman"/>
                <w:noProof/>
                <w:lang w:eastAsia="zh-CN"/>
              </w:rPr>
              <w:t xml:space="preserve">3.3 </w:t>
            </w:r>
            <w:r w:rsidRPr="001B2390">
              <w:rPr>
                <w:rStyle w:val="aff0"/>
                <w:rFonts w:ascii="Times New Roman" w:eastAsia="黑体" w:hAnsi="Times New Roman" w:cs="Times New Roman"/>
                <w:noProof/>
                <w:lang w:eastAsia="zh-CN"/>
              </w:rPr>
              <w:t>系统非功能需求分析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_Toc230081411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31E2A2A"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12" w:history="1">
            <w:r w:rsidRPr="001B2390">
              <w:rPr>
                <w:rStyle w:val="aff0"/>
                <w:rFonts w:ascii="Times New Roman" w:eastAsia="黑体" w:hAnsi="Times New Roman" w:cs="Times New Roman"/>
                <w:noProof/>
                <w:lang w:eastAsia="zh-CN"/>
              </w:rPr>
              <w:t xml:space="preserve">3.4 </w:t>
            </w:r>
            <w:r w:rsidRPr="001B2390">
              <w:rPr>
                <w:rStyle w:val="aff0"/>
                <w:rFonts w:ascii="Times New Roman" w:eastAsia="黑体" w:hAnsi="Times New Roman" w:cs="Times New Roman"/>
                <w:noProof/>
                <w:lang w:eastAsia="zh-CN"/>
              </w:rPr>
              <w:t>业务流程分析</w:t>
            </w:r>
            <w:r>
              <w:rPr>
                <w:rFonts w:hint="eastAsia"/>
                <w:noProof/>
              </w:rPr>
              <w:tab/>
            </w:r>
            <w:r>
              <w:rPr>
                <w:rFonts w:hint="eastAsia"/>
                <w:noProof/>
              </w:rPr>
              <w:fldChar w:fldCharType="begin"/>
            </w:r>
            <w:r>
              <w:rPr>
                <w:rFonts w:hint="eastAsia"/>
                <w:noProof/>
              </w:rPr>
              <w:instrText xml:space="preserve"> </w:instrText>
            </w:r>
            <w:r>
              <w:rPr>
                <w:noProof/>
              </w:rPr>
              <w:instrText>PAGEREF _Toc230081412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67448D02"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13" w:history="1">
            <w:r w:rsidRPr="001B2390">
              <w:rPr>
                <w:rStyle w:val="aff0"/>
                <w:rFonts w:ascii="Times New Roman" w:eastAsia="黑体" w:hAnsi="Times New Roman" w:cs="Times New Roman"/>
                <w:noProof/>
                <w:lang w:eastAsia="zh-CN"/>
              </w:rPr>
              <w:t xml:space="preserve">3.4.1 </w:t>
            </w:r>
            <w:r w:rsidRPr="001B2390">
              <w:rPr>
                <w:rStyle w:val="aff0"/>
                <w:rFonts w:ascii="Times New Roman" w:eastAsia="黑体" w:hAnsi="Times New Roman" w:cs="Times New Roman"/>
                <w:noProof/>
                <w:lang w:eastAsia="zh-CN"/>
              </w:rPr>
              <w:t>用户注册登录流程</w:t>
            </w:r>
            <w:r>
              <w:rPr>
                <w:rFonts w:hint="eastAsia"/>
                <w:noProof/>
              </w:rPr>
              <w:tab/>
            </w:r>
            <w:r>
              <w:rPr>
                <w:rFonts w:hint="eastAsia"/>
                <w:noProof/>
              </w:rPr>
              <w:fldChar w:fldCharType="begin"/>
            </w:r>
            <w:r>
              <w:rPr>
                <w:rFonts w:hint="eastAsia"/>
                <w:noProof/>
              </w:rPr>
              <w:instrText xml:space="preserve"> </w:instrText>
            </w:r>
            <w:r>
              <w:rPr>
                <w:noProof/>
              </w:rPr>
              <w:instrText>PAGEREF _Toc230081413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4BE27A64"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14" w:history="1">
            <w:r w:rsidRPr="001B2390">
              <w:rPr>
                <w:rStyle w:val="aff0"/>
                <w:rFonts w:ascii="Times New Roman" w:eastAsia="黑体" w:hAnsi="Times New Roman" w:cs="Times New Roman"/>
                <w:noProof/>
                <w:lang w:eastAsia="zh-CN"/>
              </w:rPr>
              <w:t xml:space="preserve">3.4.2 </w:t>
            </w:r>
            <w:r w:rsidRPr="001B2390">
              <w:rPr>
                <w:rStyle w:val="aff0"/>
                <w:rFonts w:ascii="Times New Roman" w:eastAsia="黑体" w:hAnsi="Times New Roman" w:cs="Times New Roman"/>
                <w:noProof/>
                <w:lang w:eastAsia="zh-CN"/>
              </w:rPr>
              <w:t>信息发布与审核流程</w:t>
            </w:r>
            <w:r>
              <w:rPr>
                <w:rFonts w:hint="eastAsia"/>
                <w:noProof/>
              </w:rPr>
              <w:tab/>
            </w:r>
            <w:r>
              <w:rPr>
                <w:rFonts w:hint="eastAsia"/>
                <w:noProof/>
              </w:rPr>
              <w:fldChar w:fldCharType="begin"/>
            </w:r>
            <w:r>
              <w:rPr>
                <w:rFonts w:hint="eastAsia"/>
                <w:noProof/>
              </w:rPr>
              <w:instrText xml:space="preserve"> </w:instrText>
            </w:r>
            <w:r>
              <w:rPr>
                <w:noProof/>
              </w:rPr>
              <w:instrText>PAGEREF _Toc230081414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4A7E210C"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15" w:history="1">
            <w:r w:rsidRPr="001B2390">
              <w:rPr>
                <w:rStyle w:val="aff0"/>
                <w:rFonts w:ascii="Times New Roman" w:eastAsia="黑体" w:hAnsi="Times New Roman" w:cs="Times New Roman"/>
                <w:noProof/>
                <w:lang w:eastAsia="zh-CN"/>
              </w:rPr>
              <w:t xml:space="preserve">3.4.3 </w:t>
            </w:r>
            <w:r w:rsidRPr="001B2390">
              <w:rPr>
                <w:rStyle w:val="aff0"/>
                <w:rFonts w:ascii="Times New Roman" w:eastAsia="黑体" w:hAnsi="Times New Roman" w:cs="Times New Roman"/>
                <w:noProof/>
                <w:lang w:eastAsia="zh-CN"/>
              </w:rPr>
              <w:t>物品匹配与认领流程</w:t>
            </w:r>
            <w:r>
              <w:rPr>
                <w:rFonts w:hint="eastAsia"/>
                <w:noProof/>
              </w:rPr>
              <w:tab/>
            </w:r>
            <w:r>
              <w:rPr>
                <w:rFonts w:hint="eastAsia"/>
                <w:noProof/>
              </w:rPr>
              <w:fldChar w:fldCharType="begin"/>
            </w:r>
            <w:r>
              <w:rPr>
                <w:rFonts w:hint="eastAsia"/>
                <w:noProof/>
              </w:rPr>
              <w:instrText xml:space="preserve"> </w:instrText>
            </w:r>
            <w:r>
              <w:rPr>
                <w:noProof/>
              </w:rPr>
              <w:instrText>PAGEREF _Toc230081415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3C6B794"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16" w:history="1">
            <w:r w:rsidRPr="001B2390">
              <w:rPr>
                <w:rStyle w:val="aff0"/>
                <w:rFonts w:ascii="Times New Roman" w:eastAsia="黑体" w:hAnsi="Times New Roman" w:cs="Times New Roman"/>
                <w:noProof/>
                <w:lang w:eastAsia="zh-CN"/>
              </w:rPr>
              <w:t xml:space="preserve">3.5 </w:t>
            </w:r>
            <w:r w:rsidRPr="001B2390">
              <w:rPr>
                <w:rStyle w:val="aff0"/>
                <w:rFonts w:ascii="Times New Roman" w:eastAsia="黑体" w:hAnsi="Times New Roman" w:cs="Times New Roman"/>
                <w:noProof/>
                <w:lang w:eastAsia="zh-CN"/>
              </w:rPr>
              <w:t>系统交互时序分析</w:t>
            </w:r>
            <w:r>
              <w:rPr>
                <w:rFonts w:hint="eastAsia"/>
                <w:noProof/>
              </w:rPr>
              <w:tab/>
            </w:r>
            <w:r>
              <w:rPr>
                <w:rFonts w:hint="eastAsia"/>
                <w:noProof/>
              </w:rPr>
              <w:fldChar w:fldCharType="begin"/>
            </w:r>
            <w:r>
              <w:rPr>
                <w:rFonts w:hint="eastAsia"/>
                <w:noProof/>
              </w:rPr>
              <w:instrText xml:space="preserve"> </w:instrText>
            </w:r>
            <w:r>
              <w:rPr>
                <w:noProof/>
              </w:rPr>
              <w:instrText>PAGEREF _Toc230081416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97D8A05"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17" w:history="1">
            <w:r w:rsidRPr="001B2390">
              <w:rPr>
                <w:rStyle w:val="aff0"/>
                <w:rFonts w:ascii="Times New Roman" w:eastAsia="黑体" w:hAnsi="Times New Roman" w:cs="Times New Roman"/>
                <w:noProof/>
                <w:lang w:eastAsia="zh-CN"/>
              </w:rPr>
              <w:t xml:space="preserve">3.5.1 </w:t>
            </w:r>
            <w:r w:rsidRPr="001B2390">
              <w:rPr>
                <w:rStyle w:val="aff0"/>
                <w:rFonts w:ascii="Times New Roman" w:eastAsia="黑体" w:hAnsi="Times New Roman" w:cs="Times New Roman"/>
                <w:noProof/>
                <w:lang w:eastAsia="zh-CN"/>
              </w:rPr>
              <w:t>用户发布信息时序</w:t>
            </w:r>
            <w:r>
              <w:rPr>
                <w:rFonts w:hint="eastAsia"/>
                <w:noProof/>
              </w:rPr>
              <w:tab/>
            </w:r>
            <w:r>
              <w:rPr>
                <w:rFonts w:hint="eastAsia"/>
                <w:noProof/>
              </w:rPr>
              <w:fldChar w:fldCharType="begin"/>
            </w:r>
            <w:r>
              <w:rPr>
                <w:rFonts w:hint="eastAsia"/>
                <w:noProof/>
              </w:rPr>
              <w:instrText xml:space="preserve"> </w:instrText>
            </w:r>
            <w:r>
              <w:rPr>
                <w:noProof/>
              </w:rPr>
              <w:instrText>PAGEREF _Toc230081417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4024D92D"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18" w:history="1">
            <w:r w:rsidRPr="001B2390">
              <w:rPr>
                <w:rStyle w:val="aff0"/>
                <w:rFonts w:ascii="Times New Roman" w:eastAsia="黑体" w:hAnsi="Times New Roman" w:cs="Times New Roman"/>
                <w:noProof/>
                <w:lang w:eastAsia="zh-CN"/>
              </w:rPr>
              <w:t xml:space="preserve">3.5.2 </w:t>
            </w:r>
            <w:r w:rsidRPr="001B2390">
              <w:rPr>
                <w:rStyle w:val="aff0"/>
                <w:rFonts w:ascii="Times New Roman" w:eastAsia="黑体" w:hAnsi="Times New Roman" w:cs="Times New Roman"/>
                <w:noProof/>
                <w:lang w:eastAsia="zh-CN"/>
              </w:rPr>
              <w:t>用户检索与查看详情时序</w:t>
            </w:r>
            <w:r>
              <w:rPr>
                <w:rFonts w:hint="eastAsia"/>
                <w:noProof/>
              </w:rPr>
              <w:tab/>
            </w:r>
            <w:r>
              <w:rPr>
                <w:rFonts w:hint="eastAsia"/>
                <w:noProof/>
              </w:rPr>
              <w:fldChar w:fldCharType="begin"/>
            </w:r>
            <w:r>
              <w:rPr>
                <w:rFonts w:hint="eastAsia"/>
                <w:noProof/>
              </w:rPr>
              <w:instrText xml:space="preserve"> </w:instrText>
            </w:r>
            <w:r>
              <w:rPr>
                <w:noProof/>
              </w:rPr>
              <w:instrText>PAGEREF _Toc230081418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60AC7ABF"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19" w:history="1">
            <w:r w:rsidRPr="001B2390">
              <w:rPr>
                <w:rStyle w:val="aff0"/>
                <w:rFonts w:ascii="Times New Roman" w:eastAsia="黑体" w:hAnsi="Times New Roman" w:cs="Times New Roman"/>
                <w:noProof/>
                <w:lang w:eastAsia="zh-CN"/>
              </w:rPr>
              <w:t xml:space="preserve">3.5.3 </w:t>
            </w:r>
            <w:r w:rsidRPr="001B2390">
              <w:rPr>
                <w:rStyle w:val="aff0"/>
                <w:rFonts w:ascii="Times New Roman" w:eastAsia="黑体" w:hAnsi="Times New Roman" w:cs="Times New Roman"/>
                <w:noProof/>
                <w:lang w:eastAsia="zh-CN"/>
              </w:rPr>
              <w:t>用户认领与私信沟通时序</w:t>
            </w:r>
            <w:r>
              <w:rPr>
                <w:rFonts w:hint="eastAsia"/>
                <w:noProof/>
              </w:rPr>
              <w:tab/>
            </w:r>
            <w:r>
              <w:rPr>
                <w:rFonts w:hint="eastAsia"/>
                <w:noProof/>
              </w:rPr>
              <w:fldChar w:fldCharType="begin"/>
            </w:r>
            <w:r>
              <w:rPr>
                <w:rFonts w:hint="eastAsia"/>
                <w:noProof/>
              </w:rPr>
              <w:instrText xml:space="preserve"> </w:instrText>
            </w:r>
            <w:r>
              <w:rPr>
                <w:noProof/>
              </w:rPr>
              <w:instrText>PAGEREF _Toc230081419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3EDE4B3"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20" w:history="1">
            <w:r w:rsidRPr="001B2390">
              <w:rPr>
                <w:rStyle w:val="aff0"/>
                <w:rFonts w:ascii="Times New Roman" w:eastAsia="黑体" w:hAnsi="Times New Roman" w:cs="Times New Roman"/>
                <w:noProof/>
                <w:lang w:eastAsia="zh-CN"/>
              </w:rPr>
              <w:t xml:space="preserve">3.6 </w:t>
            </w:r>
            <w:r w:rsidRPr="001B2390">
              <w:rPr>
                <w:rStyle w:val="aff0"/>
                <w:rFonts w:ascii="Times New Roman" w:eastAsia="黑体" w:hAnsi="Times New Roman" w:cs="Times New Roman"/>
                <w:noProof/>
                <w:lang w:eastAsia="zh-CN"/>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_Toc230081420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86B95C5"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21" w:history="1">
            <w:r w:rsidRPr="001B2390">
              <w:rPr>
                <w:rStyle w:val="aff0"/>
                <w:rFonts w:ascii="Times New Roman" w:eastAsia="黑体" w:hAnsi="Times New Roman" w:cs="Times New Roman"/>
                <w:b/>
                <w:bCs/>
                <w:noProof/>
                <w:lang w:eastAsia="zh-CN"/>
              </w:rPr>
              <w:t>第四章</w:t>
            </w:r>
            <w:r w:rsidRPr="001B2390">
              <w:rPr>
                <w:rStyle w:val="aff0"/>
                <w:rFonts w:ascii="Times New Roman" w:eastAsia="黑体" w:hAnsi="Times New Roman" w:cs="Times New Roman"/>
                <w:b/>
                <w:bCs/>
                <w:noProof/>
                <w:lang w:eastAsia="zh-CN"/>
              </w:rPr>
              <w:t xml:space="preserve"> </w:t>
            </w:r>
            <w:r w:rsidRPr="001B2390">
              <w:rPr>
                <w:rStyle w:val="aff0"/>
                <w:rFonts w:ascii="Times New Roman" w:eastAsia="黑体" w:hAnsi="Times New Roman" w:cs="Times New Roman"/>
                <w:b/>
                <w:bCs/>
                <w:noProof/>
                <w:lang w:eastAsia="zh-CN"/>
              </w:rPr>
              <w:t>系统架构与数据库设计</w:t>
            </w:r>
            <w:r>
              <w:rPr>
                <w:rFonts w:hint="eastAsia"/>
                <w:noProof/>
              </w:rPr>
              <w:tab/>
            </w:r>
            <w:r>
              <w:rPr>
                <w:rFonts w:hint="eastAsia"/>
                <w:noProof/>
              </w:rPr>
              <w:fldChar w:fldCharType="begin"/>
            </w:r>
            <w:r>
              <w:rPr>
                <w:rFonts w:hint="eastAsia"/>
                <w:noProof/>
              </w:rPr>
              <w:instrText xml:space="preserve"> </w:instrText>
            </w:r>
            <w:r>
              <w:rPr>
                <w:noProof/>
              </w:rPr>
              <w:instrText>PAGEREF _Toc230081421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25D923E"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22" w:history="1">
            <w:r w:rsidRPr="001B2390">
              <w:rPr>
                <w:rStyle w:val="aff0"/>
                <w:rFonts w:ascii="Times New Roman" w:eastAsia="黑体" w:hAnsi="Times New Roman" w:cs="Times New Roman"/>
                <w:noProof/>
                <w:lang w:eastAsia="zh-CN"/>
              </w:rPr>
              <w:t xml:space="preserve">4.1 </w:t>
            </w:r>
            <w:r w:rsidRPr="001B2390">
              <w:rPr>
                <w:rStyle w:val="aff0"/>
                <w:rFonts w:ascii="Times New Roman" w:eastAsia="黑体" w:hAnsi="Times New Roman" w:cs="Times New Roman"/>
                <w:noProof/>
                <w:lang w:eastAsia="zh-CN"/>
              </w:rPr>
              <w:t>系统总体架构设计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_Toc230081422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AC008AC"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23" w:history="1">
            <w:r w:rsidRPr="001B2390">
              <w:rPr>
                <w:rStyle w:val="aff0"/>
                <w:rFonts w:ascii="Times New Roman" w:eastAsia="黑体" w:hAnsi="Times New Roman" w:cs="Times New Roman"/>
                <w:noProof/>
                <w:lang w:eastAsia="zh-CN"/>
              </w:rPr>
              <w:t xml:space="preserve">4.1.1 </w:t>
            </w:r>
            <w:r w:rsidRPr="001B2390">
              <w:rPr>
                <w:rStyle w:val="aff0"/>
                <w:rFonts w:ascii="Times New Roman" w:eastAsia="黑体" w:hAnsi="Times New Roman" w:cs="Times New Roman"/>
                <w:noProof/>
                <w:lang w:eastAsia="zh-CN"/>
              </w:rPr>
              <w:t>技术架构设计</w:t>
            </w:r>
            <w:r>
              <w:rPr>
                <w:rFonts w:hint="eastAsia"/>
                <w:noProof/>
              </w:rPr>
              <w:tab/>
            </w:r>
            <w:r>
              <w:rPr>
                <w:rFonts w:hint="eastAsia"/>
                <w:noProof/>
              </w:rPr>
              <w:fldChar w:fldCharType="begin"/>
            </w:r>
            <w:r>
              <w:rPr>
                <w:rFonts w:hint="eastAsia"/>
                <w:noProof/>
              </w:rPr>
              <w:instrText xml:space="preserve"> </w:instrText>
            </w:r>
            <w:r>
              <w:rPr>
                <w:noProof/>
              </w:rPr>
              <w:instrText>PAGEREF _Toc230081423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14199883"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24" w:history="1">
            <w:r w:rsidRPr="001B2390">
              <w:rPr>
                <w:rStyle w:val="aff0"/>
                <w:rFonts w:ascii="Times New Roman" w:eastAsia="黑体" w:hAnsi="Times New Roman" w:cs="Times New Roman"/>
                <w:noProof/>
                <w:lang w:eastAsia="zh-CN"/>
              </w:rPr>
              <w:t xml:space="preserve">4.1.2 </w:t>
            </w:r>
            <w:r w:rsidRPr="001B2390">
              <w:rPr>
                <w:rStyle w:val="aff0"/>
                <w:rFonts w:ascii="Times New Roman" w:eastAsia="黑体" w:hAnsi="Times New Roman" w:cs="Times New Roman"/>
                <w:noProof/>
                <w:lang w:eastAsia="zh-CN"/>
              </w:rPr>
              <w:t>功能模块结构设计</w:t>
            </w:r>
            <w:r>
              <w:rPr>
                <w:rFonts w:hint="eastAsia"/>
                <w:noProof/>
              </w:rPr>
              <w:tab/>
            </w:r>
            <w:r>
              <w:rPr>
                <w:rFonts w:hint="eastAsia"/>
                <w:noProof/>
              </w:rPr>
              <w:fldChar w:fldCharType="begin"/>
            </w:r>
            <w:r>
              <w:rPr>
                <w:rFonts w:hint="eastAsia"/>
                <w:noProof/>
              </w:rPr>
              <w:instrText xml:space="preserve"> </w:instrText>
            </w:r>
            <w:r>
              <w:rPr>
                <w:noProof/>
              </w:rPr>
              <w:instrText>PAGEREF _Toc230081424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34FCA4E5"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25" w:history="1">
            <w:r w:rsidRPr="001B2390">
              <w:rPr>
                <w:rStyle w:val="aff0"/>
                <w:rFonts w:ascii="Times New Roman" w:eastAsia="黑体" w:hAnsi="Times New Roman" w:cs="Times New Roman"/>
                <w:noProof/>
                <w:lang w:eastAsia="zh-CN"/>
              </w:rPr>
              <w:t xml:space="preserve">4.2 </w:t>
            </w:r>
            <w:r w:rsidRPr="001B2390">
              <w:rPr>
                <w:rStyle w:val="aff0"/>
                <w:rFonts w:ascii="Times New Roman" w:eastAsia="黑体" w:hAnsi="Times New Roman" w:cs="Times New Roman"/>
                <w:noProof/>
                <w:lang w:eastAsia="zh-CN"/>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_Toc230081425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B4EADB8"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26" w:history="1">
            <w:r w:rsidRPr="001B2390">
              <w:rPr>
                <w:rStyle w:val="aff0"/>
                <w:rFonts w:ascii="Times New Roman" w:eastAsia="黑体" w:hAnsi="Times New Roman" w:cs="Times New Roman"/>
                <w:noProof/>
                <w:lang w:eastAsia="zh-CN"/>
              </w:rPr>
              <w:t xml:space="preserve">4.2.1 </w:t>
            </w:r>
            <w:r w:rsidRPr="001B2390">
              <w:rPr>
                <w:rStyle w:val="aff0"/>
                <w:rFonts w:ascii="Times New Roman" w:eastAsia="黑体" w:hAnsi="Times New Roman" w:cs="Times New Roman"/>
                <w:noProof/>
                <w:lang w:eastAsia="zh-CN"/>
              </w:rPr>
              <w:t>概念模型设计（</w:t>
            </w:r>
            <w:r w:rsidRPr="001B2390">
              <w:rPr>
                <w:rStyle w:val="aff0"/>
                <w:rFonts w:ascii="Times New Roman" w:eastAsia="黑体" w:hAnsi="Times New Roman" w:cs="Times New Roman"/>
                <w:noProof/>
                <w:lang w:eastAsia="zh-CN"/>
              </w:rPr>
              <w:t>E-R</w:t>
            </w:r>
            <w:r w:rsidRPr="001B2390">
              <w:rPr>
                <w:rStyle w:val="aff0"/>
                <w:rFonts w:ascii="Times New Roman" w:eastAsia="黑体" w:hAnsi="Times New Roman" w:cs="Times New Roman"/>
                <w:noProof/>
                <w:lang w:eastAsia="zh-CN"/>
              </w:rPr>
              <w:t>图）</w:t>
            </w:r>
            <w:r>
              <w:rPr>
                <w:rFonts w:hint="eastAsia"/>
                <w:noProof/>
              </w:rPr>
              <w:tab/>
            </w:r>
            <w:r>
              <w:rPr>
                <w:rFonts w:hint="eastAsia"/>
                <w:noProof/>
              </w:rPr>
              <w:fldChar w:fldCharType="begin"/>
            </w:r>
            <w:r>
              <w:rPr>
                <w:rFonts w:hint="eastAsia"/>
                <w:noProof/>
              </w:rPr>
              <w:instrText xml:space="preserve"> </w:instrText>
            </w:r>
            <w:r>
              <w:rPr>
                <w:noProof/>
              </w:rPr>
              <w:instrText>PAGEREF _Toc230081426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746B6573"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27" w:history="1">
            <w:r w:rsidRPr="001B2390">
              <w:rPr>
                <w:rStyle w:val="aff0"/>
                <w:rFonts w:ascii="Times New Roman" w:eastAsia="黑体" w:hAnsi="Times New Roman" w:cs="Times New Roman"/>
                <w:noProof/>
                <w:lang w:eastAsia="zh-CN"/>
              </w:rPr>
              <w:t xml:space="preserve">4.2.2 </w:t>
            </w:r>
            <w:r w:rsidRPr="001B2390">
              <w:rPr>
                <w:rStyle w:val="aff0"/>
                <w:rFonts w:ascii="Times New Roman" w:eastAsia="黑体" w:hAnsi="Times New Roman" w:cs="Times New Roman"/>
                <w:noProof/>
                <w:lang w:eastAsia="zh-CN"/>
              </w:rPr>
              <w:t>数据库逻辑结构设计</w:t>
            </w:r>
            <w:r>
              <w:rPr>
                <w:rFonts w:hint="eastAsia"/>
                <w:noProof/>
              </w:rPr>
              <w:tab/>
            </w:r>
            <w:r>
              <w:rPr>
                <w:rFonts w:hint="eastAsia"/>
                <w:noProof/>
              </w:rPr>
              <w:fldChar w:fldCharType="begin"/>
            </w:r>
            <w:r>
              <w:rPr>
                <w:rFonts w:hint="eastAsia"/>
                <w:noProof/>
              </w:rPr>
              <w:instrText xml:space="preserve"> </w:instrText>
            </w:r>
            <w:r>
              <w:rPr>
                <w:noProof/>
              </w:rPr>
              <w:instrText>PAGEREF _Toc230081427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71FE569"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28" w:history="1">
            <w:r w:rsidRPr="001B2390">
              <w:rPr>
                <w:rStyle w:val="aff0"/>
                <w:rFonts w:ascii="Times New Roman" w:eastAsia="黑体" w:hAnsi="Times New Roman" w:cs="Times New Roman"/>
                <w:noProof/>
                <w:lang w:eastAsia="zh-CN"/>
              </w:rPr>
              <w:t xml:space="preserve">4.3 </w:t>
            </w:r>
            <w:r w:rsidRPr="001B2390">
              <w:rPr>
                <w:rStyle w:val="aff0"/>
                <w:rFonts w:ascii="Times New Roman" w:eastAsia="黑体" w:hAnsi="Times New Roman" w:cs="Times New Roman"/>
                <w:noProof/>
                <w:lang w:eastAsia="zh-CN"/>
              </w:rPr>
              <w:t>系统权限模型设计</w:t>
            </w:r>
            <w:r>
              <w:rPr>
                <w:rFonts w:hint="eastAsia"/>
                <w:noProof/>
              </w:rPr>
              <w:tab/>
            </w:r>
            <w:r>
              <w:rPr>
                <w:rFonts w:hint="eastAsia"/>
                <w:noProof/>
              </w:rPr>
              <w:fldChar w:fldCharType="begin"/>
            </w:r>
            <w:r>
              <w:rPr>
                <w:rFonts w:hint="eastAsia"/>
                <w:noProof/>
              </w:rPr>
              <w:instrText xml:space="preserve"> </w:instrText>
            </w:r>
            <w:r>
              <w:rPr>
                <w:noProof/>
              </w:rPr>
              <w:instrText>PAGEREF _Toc230081428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DB0D810"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29" w:history="1">
            <w:r w:rsidRPr="001B2390">
              <w:rPr>
                <w:rStyle w:val="aff0"/>
                <w:rFonts w:ascii="Times New Roman" w:eastAsia="黑体" w:hAnsi="Times New Roman" w:cs="Times New Roman"/>
                <w:noProof/>
                <w:lang w:eastAsia="zh-CN"/>
              </w:rPr>
              <w:t xml:space="preserve">4.3.1 RBAC </w:t>
            </w:r>
            <w:r w:rsidRPr="001B2390">
              <w:rPr>
                <w:rStyle w:val="aff0"/>
                <w:rFonts w:ascii="Times New Roman" w:eastAsia="黑体" w:hAnsi="Times New Roman" w:cs="Times New Roman"/>
                <w:noProof/>
                <w:lang w:eastAsia="zh-CN"/>
              </w:rPr>
              <w:t>权限控制模型</w:t>
            </w:r>
            <w:r>
              <w:rPr>
                <w:rFonts w:hint="eastAsia"/>
                <w:noProof/>
              </w:rPr>
              <w:tab/>
            </w:r>
            <w:r>
              <w:rPr>
                <w:rFonts w:hint="eastAsia"/>
                <w:noProof/>
              </w:rPr>
              <w:fldChar w:fldCharType="begin"/>
            </w:r>
            <w:r>
              <w:rPr>
                <w:rFonts w:hint="eastAsia"/>
                <w:noProof/>
              </w:rPr>
              <w:instrText xml:space="preserve"> </w:instrText>
            </w:r>
            <w:r>
              <w:rPr>
                <w:noProof/>
              </w:rPr>
              <w:instrText>PAGEREF _Toc230081429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045DE5BD"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30" w:history="1">
            <w:r w:rsidRPr="001B2390">
              <w:rPr>
                <w:rStyle w:val="aff0"/>
                <w:rFonts w:ascii="Times New Roman" w:eastAsia="黑体" w:hAnsi="Times New Roman" w:cs="Times New Roman"/>
                <w:noProof/>
                <w:lang w:eastAsia="zh-CN"/>
              </w:rPr>
              <w:t xml:space="preserve">4.4 </w:t>
            </w:r>
            <w:r w:rsidRPr="001B2390">
              <w:rPr>
                <w:rStyle w:val="aff0"/>
                <w:rFonts w:ascii="Times New Roman" w:eastAsia="黑体" w:hAnsi="Times New Roman" w:cs="Times New Roman"/>
                <w:noProof/>
                <w:lang w:eastAsia="zh-CN"/>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_Toc230081430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14323F5"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31" w:history="1">
            <w:r w:rsidRPr="001B2390">
              <w:rPr>
                <w:rStyle w:val="aff0"/>
                <w:rFonts w:ascii="Times New Roman" w:eastAsia="黑体" w:hAnsi="Times New Roman" w:cs="Times New Roman"/>
                <w:b/>
                <w:bCs/>
                <w:noProof/>
                <w:lang w:eastAsia="zh-CN"/>
              </w:rPr>
              <w:t>第五章</w:t>
            </w:r>
            <w:r w:rsidRPr="001B2390">
              <w:rPr>
                <w:rStyle w:val="aff0"/>
                <w:rFonts w:ascii="Times New Roman" w:eastAsia="黑体" w:hAnsi="Times New Roman" w:cs="Times New Roman"/>
                <w:b/>
                <w:bCs/>
                <w:noProof/>
                <w:lang w:eastAsia="zh-CN"/>
              </w:rPr>
              <w:t xml:space="preserve"> </w:t>
            </w:r>
            <w:r w:rsidRPr="001B2390">
              <w:rPr>
                <w:rStyle w:val="aff0"/>
                <w:rFonts w:ascii="Times New Roman" w:eastAsia="黑体" w:hAnsi="Times New Roman" w:cs="Times New Roman"/>
                <w:b/>
                <w:bCs/>
                <w:noProof/>
                <w:lang w:eastAsia="zh-CN"/>
              </w:rPr>
              <w:t>系统功能模块详细设计与实现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_Toc230081431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27C72C7F"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32" w:history="1">
            <w:r w:rsidRPr="001B2390">
              <w:rPr>
                <w:rStyle w:val="aff0"/>
                <w:rFonts w:ascii="Times New Roman" w:eastAsia="黑体" w:hAnsi="Times New Roman" w:cs="Times New Roman"/>
                <w:noProof/>
                <w:lang w:eastAsia="zh-CN"/>
              </w:rPr>
              <w:t xml:space="preserve">5.1 </w:t>
            </w:r>
            <w:r w:rsidRPr="001B2390">
              <w:rPr>
                <w:rStyle w:val="aff0"/>
                <w:rFonts w:ascii="Times New Roman" w:eastAsia="黑体" w:hAnsi="Times New Roman" w:cs="Times New Roman"/>
                <w:noProof/>
                <w:lang w:eastAsia="zh-CN"/>
              </w:rPr>
              <w:t>开发环境与配置</w:t>
            </w:r>
            <w:r>
              <w:rPr>
                <w:rFonts w:hint="eastAsia"/>
                <w:noProof/>
              </w:rPr>
              <w:tab/>
            </w:r>
            <w:r>
              <w:rPr>
                <w:rFonts w:hint="eastAsia"/>
                <w:noProof/>
              </w:rPr>
              <w:fldChar w:fldCharType="begin"/>
            </w:r>
            <w:r>
              <w:rPr>
                <w:rFonts w:hint="eastAsia"/>
                <w:noProof/>
              </w:rPr>
              <w:instrText xml:space="preserve"> </w:instrText>
            </w:r>
            <w:r>
              <w:rPr>
                <w:noProof/>
              </w:rPr>
              <w:instrText>PAGEREF _Toc230081432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1F02CA59"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33" w:history="1">
            <w:r w:rsidRPr="001B2390">
              <w:rPr>
                <w:rStyle w:val="aff0"/>
                <w:rFonts w:ascii="Times New Roman" w:eastAsia="黑体" w:hAnsi="Times New Roman" w:cs="Times New Roman"/>
                <w:noProof/>
                <w:lang w:eastAsia="zh-CN"/>
              </w:rPr>
              <w:t xml:space="preserve">5.2 </w:t>
            </w:r>
            <w:r w:rsidRPr="001B2390">
              <w:rPr>
                <w:rStyle w:val="aff0"/>
                <w:rFonts w:ascii="Times New Roman" w:eastAsia="黑体" w:hAnsi="Times New Roman" w:cs="Times New Roman"/>
                <w:noProof/>
                <w:lang w:eastAsia="zh-CN"/>
              </w:rPr>
              <w:t>前台用户功能模块实现</w:t>
            </w:r>
            <w:r>
              <w:rPr>
                <w:rFonts w:hint="eastAsia"/>
                <w:noProof/>
              </w:rPr>
              <w:tab/>
            </w:r>
            <w:r>
              <w:rPr>
                <w:rFonts w:hint="eastAsia"/>
                <w:noProof/>
              </w:rPr>
              <w:fldChar w:fldCharType="begin"/>
            </w:r>
            <w:r>
              <w:rPr>
                <w:rFonts w:hint="eastAsia"/>
                <w:noProof/>
              </w:rPr>
              <w:instrText xml:space="preserve"> </w:instrText>
            </w:r>
            <w:r>
              <w:rPr>
                <w:noProof/>
              </w:rPr>
              <w:instrText>PAGEREF _Toc230081433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49197360"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34" w:history="1">
            <w:r w:rsidRPr="001B2390">
              <w:rPr>
                <w:rStyle w:val="aff0"/>
                <w:rFonts w:ascii="Times New Roman" w:eastAsia="黑体" w:hAnsi="Times New Roman" w:cs="Times New Roman"/>
                <w:noProof/>
                <w:lang w:eastAsia="zh-CN"/>
              </w:rPr>
              <w:t xml:space="preserve">5.2.1 </w:t>
            </w:r>
            <w:r w:rsidRPr="001B2390">
              <w:rPr>
                <w:rStyle w:val="aff0"/>
                <w:rFonts w:ascii="Times New Roman" w:eastAsia="黑体" w:hAnsi="Times New Roman" w:cs="Times New Roman"/>
                <w:noProof/>
                <w:lang w:eastAsia="zh-CN"/>
              </w:rPr>
              <w:t>平台首页展示</w:t>
            </w:r>
            <w:r>
              <w:rPr>
                <w:rFonts w:hint="eastAsia"/>
                <w:noProof/>
              </w:rPr>
              <w:tab/>
            </w:r>
            <w:r>
              <w:rPr>
                <w:rFonts w:hint="eastAsia"/>
                <w:noProof/>
              </w:rPr>
              <w:fldChar w:fldCharType="begin"/>
            </w:r>
            <w:r>
              <w:rPr>
                <w:rFonts w:hint="eastAsia"/>
                <w:noProof/>
              </w:rPr>
              <w:instrText xml:space="preserve"> </w:instrText>
            </w:r>
            <w:r>
              <w:rPr>
                <w:noProof/>
              </w:rPr>
              <w:instrText>PAGEREF _Toc230081434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706C08CE"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35" w:history="1">
            <w:r w:rsidRPr="001B2390">
              <w:rPr>
                <w:rStyle w:val="aff0"/>
                <w:rFonts w:ascii="Times New Roman" w:eastAsia="黑体" w:hAnsi="Times New Roman" w:cs="Times New Roman"/>
                <w:noProof/>
                <w:lang w:eastAsia="zh-CN"/>
              </w:rPr>
              <w:t xml:space="preserve">5.2.2 </w:t>
            </w:r>
            <w:r w:rsidRPr="001B2390">
              <w:rPr>
                <w:rStyle w:val="aff0"/>
                <w:rFonts w:ascii="Times New Roman" w:eastAsia="黑体" w:hAnsi="Times New Roman" w:cs="Times New Roman"/>
                <w:noProof/>
                <w:lang w:eastAsia="zh-CN"/>
              </w:rPr>
              <w:t>用户注册与登录模块</w:t>
            </w:r>
            <w:r>
              <w:rPr>
                <w:rFonts w:hint="eastAsia"/>
                <w:noProof/>
              </w:rPr>
              <w:tab/>
            </w:r>
            <w:r>
              <w:rPr>
                <w:rFonts w:hint="eastAsia"/>
                <w:noProof/>
              </w:rPr>
              <w:fldChar w:fldCharType="begin"/>
            </w:r>
            <w:r>
              <w:rPr>
                <w:rFonts w:hint="eastAsia"/>
                <w:noProof/>
              </w:rPr>
              <w:instrText xml:space="preserve"> </w:instrText>
            </w:r>
            <w:r>
              <w:rPr>
                <w:noProof/>
              </w:rPr>
              <w:instrText>PAGEREF _Toc230081435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7B9ACC5B"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36" w:history="1">
            <w:r w:rsidRPr="001B2390">
              <w:rPr>
                <w:rStyle w:val="aff0"/>
                <w:rFonts w:ascii="Times New Roman" w:eastAsia="黑体" w:hAnsi="Times New Roman" w:cs="Times New Roman"/>
                <w:noProof/>
                <w:lang w:eastAsia="zh-CN"/>
              </w:rPr>
              <w:t xml:space="preserve">5.2.3 </w:t>
            </w:r>
            <w:r w:rsidRPr="001B2390">
              <w:rPr>
                <w:rStyle w:val="aff0"/>
                <w:rFonts w:ascii="Times New Roman" w:eastAsia="黑体" w:hAnsi="Times New Roman" w:cs="Times New Roman"/>
                <w:noProof/>
                <w:lang w:eastAsia="zh-CN"/>
              </w:rPr>
              <w:t>物品信息发布模块</w:t>
            </w:r>
            <w:r>
              <w:rPr>
                <w:rFonts w:hint="eastAsia"/>
                <w:noProof/>
              </w:rPr>
              <w:tab/>
            </w:r>
            <w:r>
              <w:rPr>
                <w:rFonts w:hint="eastAsia"/>
                <w:noProof/>
              </w:rPr>
              <w:fldChar w:fldCharType="begin"/>
            </w:r>
            <w:r>
              <w:rPr>
                <w:rFonts w:hint="eastAsia"/>
                <w:noProof/>
              </w:rPr>
              <w:instrText xml:space="preserve"> </w:instrText>
            </w:r>
            <w:r>
              <w:rPr>
                <w:noProof/>
              </w:rPr>
              <w:instrText>PAGEREF _Toc230081436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7C9EB345"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37" w:history="1">
            <w:r w:rsidRPr="001B2390">
              <w:rPr>
                <w:rStyle w:val="aff0"/>
                <w:rFonts w:ascii="Times New Roman" w:eastAsia="黑体" w:hAnsi="Times New Roman" w:cs="Times New Roman"/>
                <w:noProof/>
                <w:lang w:eastAsia="zh-CN"/>
              </w:rPr>
              <w:t xml:space="preserve">5.2.4 </w:t>
            </w:r>
            <w:r w:rsidRPr="001B2390">
              <w:rPr>
                <w:rStyle w:val="aff0"/>
                <w:rFonts w:ascii="Times New Roman" w:eastAsia="黑体" w:hAnsi="Times New Roman" w:cs="Times New Roman"/>
                <w:noProof/>
                <w:lang w:eastAsia="zh-CN"/>
              </w:rPr>
              <w:t>物品信息检索与展示模块</w:t>
            </w:r>
            <w:r>
              <w:rPr>
                <w:rFonts w:hint="eastAsia"/>
                <w:noProof/>
              </w:rPr>
              <w:tab/>
            </w:r>
            <w:r>
              <w:rPr>
                <w:rFonts w:hint="eastAsia"/>
                <w:noProof/>
              </w:rPr>
              <w:fldChar w:fldCharType="begin"/>
            </w:r>
            <w:r>
              <w:rPr>
                <w:rFonts w:hint="eastAsia"/>
                <w:noProof/>
              </w:rPr>
              <w:instrText xml:space="preserve"> </w:instrText>
            </w:r>
            <w:r>
              <w:rPr>
                <w:noProof/>
              </w:rPr>
              <w:instrText>PAGEREF _Toc230081437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6F5053C7"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38" w:history="1">
            <w:r w:rsidRPr="001B2390">
              <w:rPr>
                <w:rStyle w:val="aff0"/>
                <w:rFonts w:ascii="Times New Roman" w:eastAsia="黑体" w:hAnsi="Times New Roman" w:cs="Times New Roman"/>
                <w:noProof/>
                <w:lang w:eastAsia="zh-CN"/>
              </w:rPr>
              <w:t xml:space="preserve">5.2.5 </w:t>
            </w:r>
            <w:r w:rsidRPr="001B2390">
              <w:rPr>
                <w:rStyle w:val="aff0"/>
                <w:rFonts w:ascii="Times New Roman" w:eastAsia="黑体" w:hAnsi="Times New Roman" w:cs="Times New Roman"/>
                <w:noProof/>
                <w:lang w:eastAsia="zh-CN"/>
              </w:rPr>
              <w:t>个人中心与互动模块</w:t>
            </w:r>
            <w:r>
              <w:rPr>
                <w:rFonts w:hint="eastAsia"/>
                <w:noProof/>
              </w:rPr>
              <w:tab/>
            </w:r>
            <w:r>
              <w:rPr>
                <w:rFonts w:hint="eastAsia"/>
                <w:noProof/>
              </w:rPr>
              <w:fldChar w:fldCharType="begin"/>
            </w:r>
            <w:r>
              <w:rPr>
                <w:rFonts w:hint="eastAsia"/>
                <w:noProof/>
              </w:rPr>
              <w:instrText xml:space="preserve"> </w:instrText>
            </w:r>
            <w:r>
              <w:rPr>
                <w:noProof/>
              </w:rPr>
              <w:instrText>PAGEREF _Toc230081438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77AAE0EA"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39" w:history="1">
            <w:r w:rsidRPr="001B2390">
              <w:rPr>
                <w:rStyle w:val="aff0"/>
                <w:rFonts w:ascii="Times New Roman" w:eastAsia="黑体" w:hAnsi="Times New Roman" w:cs="Times New Roman"/>
                <w:noProof/>
                <w:lang w:eastAsia="zh-CN"/>
              </w:rPr>
              <w:t xml:space="preserve">5.3 </w:t>
            </w:r>
            <w:r w:rsidRPr="001B2390">
              <w:rPr>
                <w:rStyle w:val="aff0"/>
                <w:rFonts w:ascii="Times New Roman" w:eastAsia="黑体" w:hAnsi="Times New Roman" w:cs="Times New Roman"/>
                <w:noProof/>
                <w:lang w:eastAsia="zh-CN"/>
              </w:rPr>
              <w:t>后台管理功能模块实现</w:t>
            </w:r>
            <w:r>
              <w:rPr>
                <w:rFonts w:hint="eastAsia"/>
                <w:noProof/>
              </w:rPr>
              <w:tab/>
            </w:r>
            <w:r>
              <w:rPr>
                <w:rFonts w:hint="eastAsia"/>
                <w:noProof/>
              </w:rPr>
              <w:fldChar w:fldCharType="begin"/>
            </w:r>
            <w:r>
              <w:rPr>
                <w:rFonts w:hint="eastAsia"/>
                <w:noProof/>
              </w:rPr>
              <w:instrText xml:space="preserve"> </w:instrText>
            </w:r>
            <w:r>
              <w:rPr>
                <w:noProof/>
              </w:rPr>
              <w:instrText>PAGEREF _Toc230081439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7183794D"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40" w:history="1">
            <w:r w:rsidRPr="001B2390">
              <w:rPr>
                <w:rStyle w:val="aff0"/>
                <w:rFonts w:ascii="Times New Roman" w:eastAsia="黑体" w:hAnsi="Times New Roman" w:cs="Times New Roman"/>
                <w:noProof/>
                <w:lang w:eastAsia="zh-CN"/>
              </w:rPr>
              <w:t xml:space="preserve">5.3.1 </w:t>
            </w:r>
            <w:r w:rsidRPr="001B2390">
              <w:rPr>
                <w:rStyle w:val="aff0"/>
                <w:rFonts w:ascii="Times New Roman" w:eastAsia="黑体" w:hAnsi="Times New Roman" w:cs="Times New Roman"/>
                <w:noProof/>
                <w:lang w:eastAsia="zh-CN"/>
              </w:rPr>
              <w:t>信息审核管理</w:t>
            </w:r>
            <w:r>
              <w:rPr>
                <w:rFonts w:hint="eastAsia"/>
                <w:noProof/>
              </w:rPr>
              <w:tab/>
            </w:r>
            <w:r>
              <w:rPr>
                <w:rFonts w:hint="eastAsia"/>
                <w:noProof/>
              </w:rPr>
              <w:fldChar w:fldCharType="begin"/>
            </w:r>
            <w:r>
              <w:rPr>
                <w:rFonts w:hint="eastAsia"/>
                <w:noProof/>
              </w:rPr>
              <w:instrText xml:space="preserve"> </w:instrText>
            </w:r>
            <w:r>
              <w:rPr>
                <w:noProof/>
              </w:rPr>
              <w:instrText>PAGEREF _Toc230081440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5BD16865"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41" w:history="1">
            <w:r w:rsidRPr="001B2390">
              <w:rPr>
                <w:rStyle w:val="aff0"/>
                <w:rFonts w:ascii="Times New Roman" w:eastAsia="黑体" w:hAnsi="Times New Roman" w:cs="Times New Roman"/>
                <w:noProof/>
                <w:lang w:eastAsia="zh-CN"/>
              </w:rPr>
              <w:t xml:space="preserve">5.3.2 </w:t>
            </w:r>
            <w:r w:rsidRPr="001B2390">
              <w:rPr>
                <w:rStyle w:val="aff0"/>
                <w:rFonts w:ascii="Times New Roman" w:eastAsia="黑体" w:hAnsi="Times New Roman" w:cs="Times New Roman"/>
                <w:noProof/>
                <w:lang w:eastAsia="zh-CN"/>
              </w:rPr>
              <w:t>用户与分类管理</w:t>
            </w:r>
            <w:r>
              <w:rPr>
                <w:rFonts w:hint="eastAsia"/>
                <w:noProof/>
              </w:rPr>
              <w:tab/>
            </w:r>
            <w:r>
              <w:rPr>
                <w:rFonts w:hint="eastAsia"/>
                <w:noProof/>
              </w:rPr>
              <w:fldChar w:fldCharType="begin"/>
            </w:r>
            <w:r>
              <w:rPr>
                <w:rFonts w:hint="eastAsia"/>
                <w:noProof/>
              </w:rPr>
              <w:instrText xml:space="preserve"> </w:instrText>
            </w:r>
            <w:r>
              <w:rPr>
                <w:noProof/>
              </w:rPr>
              <w:instrText>PAGEREF _Toc230081441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0B9EDA6A"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42" w:history="1">
            <w:r w:rsidRPr="001B2390">
              <w:rPr>
                <w:rStyle w:val="aff0"/>
                <w:rFonts w:ascii="Times New Roman" w:eastAsia="黑体" w:hAnsi="Times New Roman" w:cs="Times New Roman"/>
                <w:noProof/>
                <w:lang w:eastAsia="zh-CN"/>
              </w:rPr>
              <w:t xml:space="preserve">5.4 </w:t>
            </w:r>
            <w:r w:rsidRPr="001B2390">
              <w:rPr>
                <w:rStyle w:val="aff0"/>
                <w:rFonts w:ascii="Times New Roman" w:eastAsia="黑体" w:hAnsi="Times New Roman" w:cs="Times New Roman"/>
                <w:noProof/>
                <w:lang w:eastAsia="zh-CN"/>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_Toc230081442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682DC150"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43" w:history="1">
            <w:r w:rsidRPr="001B2390">
              <w:rPr>
                <w:rStyle w:val="aff0"/>
                <w:rFonts w:ascii="Times New Roman" w:eastAsia="黑体" w:hAnsi="Times New Roman" w:cs="Times New Roman"/>
                <w:b/>
                <w:bCs/>
                <w:noProof/>
                <w:lang w:eastAsia="zh-CN"/>
              </w:rPr>
              <w:t>第六章</w:t>
            </w:r>
            <w:r w:rsidRPr="001B2390">
              <w:rPr>
                <w:rStyle w:val="aff0"/>
                <w:rFonts w:ascii="Times New Roman" w:eastAsia="黑体" w:hAnsi="Times New Roman" w:cs="Times New Roman"/>
                <w:b/>
                <w:bCs/>
                <w:noProof/>
                <w:lang w:eastAsia="zh-CN"/>
              </w:rPr>
              <w:t xml:space="preserve"> </w:t>
            </w:r>
            <w:r w:rsidRPr="001B2390">
              <w:rPr>
                <w:rStyle w:val="aff0"/>
                <w:rFonts w:ascii="Times New Roman" w:eastAsia="黑体" w:hAnsi="Times New Roman" w:cs="Times New Roman"/>
                <w:b/>
                <w:bCs/>
                <w:noProof/>
                <w:lang w:eastAsia="zh-CN"/>
              </w:rPr>
              <w:t>系统测试与优化</w:t>
            </w:r>
            <w:r>
              <w:rPr>
                <w:rFonts w:hint="eastAsia"/>
                <w:noProof/>
              </w:rPr>
              <w:tab/>
            </w:r>
            <w:r>
              <w:rPr>
                <w:rFonts w:hint="eastAsia"/>
                <w:noProof/>
              </w:rPr>
              <w:fldChar w:fldCharType="begin"/>
            </w:r>
            <w:r>
              <w:rPr>
                <w:rFonts w:hint="eastAsia"/>
                <w:noProof/>
              </w:rPr>
              <w:instrText xml:space="preserve"> </w:instrText>
            </w:r>
            <w:r>
              <w:rPr>
                <w:noProof/>
              </w:rPr>
              <w:instrText>PAGEREF _Toc230081443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3E5E0BBB"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44" w:history="1">
            <w:r w:rsidRPr="001B2390">
              <w:rPr>
                <w:rStyle w:val="aff0"/>
                <w:rFonts w:ascii="Times New Roman" w:eastAsia="黑体" w:hAnsi="Times New Roman" w:cs="Times New Roman"/>
                <w:noProof/>
                <w:lang w:eastAsia="zh-CN"/>
              </w:rPr>
              <w:t xml:space="preserve">6.1 </w:t>
            </w:r>
            <w:r w:rsidRPr="001B2390">
              <w:rPr>
                <w:rStyle w:val="aff0"/>
                <w:rFonts w:ascii="Times New Roman" w:eastAsia="黑体" w:hAnsi="Times New Roman" w:cs="Times New Roman"/>
                <w:noProof/>
                <w:lang w:eastAsia="zh-CN"/>
              </w:rPr>
              <w:t>测试环境与工具</w:t>
            </w:r>
            <w:r>
              <w:rPr>
                <w:rFonts w:hint="eastAsia"/>
                <w:noProof/>
              </w:rPr>
              <w:tab/>
            </w:r>
            <w:r>
              <w:rPr>
                <w:rFonts w:hint="eastAsia"/>
                <w:noProof/>
              </w:rPr>
              <w:fldChar w:fldCharType="begin"/>
            </w:r>
            <w:r>
              <w:rPr>
                <w:rFonts w:hint="eastAsia"/>
                <w:noProof/>
              </w:rPr>
              <w:instrText xml:space="preserve"> </w:instrText>
            </w:r>
            <w:r>
              <w:rPr>
                <w:noProof/>
              </w:rPr>
              <w:instrText>PAGEREF _Toc230081444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38F4CD77"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45" w:history="1">
            <w:r w:rsidRPr="001B2390">
              <w:rPr>
                <w:rStyle w:val="aff0"/>
                <w:rFonts w:ascii="Times New Roman" w:eastAsia="黑体" w:hAnsi="Times New Roman" w:cs="Times New Roman"/>
                <w:noProof/>
                <w:lang w:eastAsia="zh-CN"/>
              </w:rPr>
              <w:t xml:space="preserve">6.2 </w:t>
            </w:r>
            <w:r w:rsidRPr="001B2390">
              <w:rPr>
                <w:rStyle w:val="aff0"/>
                <w:rFonts w:ascii="Times New Roman" w:eastAsia="黑体" w:hAnsi="Times New Roman" w:cs="Times New Roman"/>
                <w:noProof/>
                <w:lang w:eastAsia="zh-CN"/>
              </w:rPr>
              <w:t>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_Toc230081445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227B217A"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46" w:history="1">
            <w:r w:rsidRPr="001B2390">
              <w:rPr>
                <w:rStyle w:val="aff0"/>
                <w:rFonts w:ascii="Times New Roman" w:eastAsia="黑体" w:hAnsi="Times New Roman" w:cs="Times New Roman"/>
                <w:noProof/>
                <w:lang w:eastAsia="zh-CN"/>
              </w:rPr>
              <w:t xml:space="preserve">6.2.1 </w:t>
            </w:r>
            <w:r w:rsidRPr="001B2390">
              <w:rPr>
                <w:rStyle w:val="aff0"/>
                <w:rFonts w:ascii="Times New Roman" w:eastAsia="黑体" w:hAnsi="Times New Roman" w:cs="Times New Roman"/>
                <w:noProof/>
                <w:lang w:eastAsia="zh-CN"/>
              </w:rPr>
              <w:t>用户注册与登录功能测试</w:t>
            </w:r>
            <w:r>
              <w:rPr>
                <w:rFonts w:hint="eastAsia"/>
                <w:noProof/>
              </w:rPr>
              <w:tab/>
            </w:r>
            <w:r>
              <w:rPr>
                <w:rFonts w:hint="eastAsia"/>
                <w:noProof/>
              </w:rPr>
              <w:fldChar w:fldCharType="begin"/>
            </w:r>
            <w:r>
              <w:rPr>
                <w:rFonts w:hint="eastAsia"/>
                <w:noProof/>
              </w:rPr>
              <w:instrText xml:space="preserve"> </w:instrText>
            </w:r>
            <w:r>
              <w:rPr>
                <w:noProof/>
              </w:rPr>
              <w:instrText>PAGEREF _Toc230081446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68C01797"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47" w:history="1">
            <w:r w:rsidRPr="001B2390">
              <w:rPr>
                <w:rStyle w:val="aff0"/>
                <w:rFonts w:ascii="Times New Roman" w:eastAsia="黑体" w:hAnsi="Times New Roman" w:cs="Times New Roman"/>
                <w:noProof/>
                <w:lang w:eastAsia="zh-CN"/>
              </w:rPr>
              <w:t xml:space="preserve">6.2.2 </w:t>
            </w:r>
            <w:r w:rsidRPr="001B2390">
              <w:rPr>
                <w:rStyle w:val="aff0"/>
                <w:rFonts w:ascii="Times New Roman" w:eastAsia="黑体" w:hAnsi="Times New Roman" w:cs="Times New Roman"/>
                <w:noProof/>
                <w:lang w:eastAsia="zh-CN"/>
              </w:rPr>
              <w:t>信息发布功能测试</w:t>
            </w:r>
            <w:r>
              <w:rPr>
                <w:rFonts w:hint="eastAsia"/>
                <w:noProof/>
              </w:rPr>
              <w:tab/>
            </w:r>
            <w:r>
              <w:rPr>
                <w:rFonts w:hint="eastAsia"/>
                <w:noProof/>
              </w:rPr>
              <w:fldChar w:fldCharType="begin"/>
            </w:r>
            <w:r>
              <w:rPr>
                <w:rFonts w:hint="eastAsia"/>
                <w:noProof/>
              </w:rPr>
              <w:instrText xml:space="preserve"> </w:instrText>
            </w:r>
            <w:r>
              <w:rPr>
                <w:noProof/>
              </w:rPr>
              <w:instrText>PAGEREF _Toc230081447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2C55E6A1"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48" w:history="1">
            <w:r w:rsidRPr="001B2390">
              <w:rPr>
                <w:rStyle w:val="aff0"/>
                <w:rFonts w:ascii="Times New Roman" w:eastAsia="黑体" w:hAnsi="Times New Roman" w:cs="Times New Roman"/>
                <w:noProof/>
                <w:lang w:eastAsia="zh-CN"/>
              </w:rPr>
              <w:t xml:space="preserve">6.2.3 </w:t>
            </w:r>
            <w:r w:rsidRPr="001B2390">
              <w:rPr>
                <w:rStyle w:val="aff0"/>
                <w:rFonts w:ascii="Times New Roman" w:eastAsia="黑体" w:hAnsi="Times New Roman" w:cs="Times New Roman"/>
                <w:noProof/>
                <w:lang w:eastAsia="zh-CN"/>
              </w:rPr>
              <w:t>信息检索与筛选功能测试</w:t>
            </w:r>
            <w:r>
              <w:rPr>
                <w:rFonts w:hint="eastAsia"/>
                <w:noProof/>
              </w:rPr>
              <w:tab/>
            </w:r>
            <w:r>
              <w:rPr>
                <w:rFonts w:hint="eastAsia"/>
                <w:noProof/>
              </w:rPr>
              <w:fldChar w:fldCharType="begin"/>
            </w:r>
            <w:r>
              <w:rPr>
                <w:rFonts w:hint="eastAsia"/>
                <w:noProof/>
              </w:rPr>
              <w:instrText xml:space="preserve"> </w:instrText>
            </w:r>
            <w:r>
              <w:rPr>
                <w:noProof/>
              </w:rPr>
              <w:instrText>PAGEREF _Toc230081448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767D821B"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49" w:history="1">
            <w:r w:rsidRPr="001B2390">
              <w:rPr>
                <w:rStyle w:val="aff0"/>
                <w:rFonts w:ascii="Times New Roman" w:eastAsia="黑体" w:hAnsi="Times New Roman" w:cs="Times New Roman"/>
                <w:noProof/>
                <w:lang w:eastAsia="zh-CN"/>
              </w:rPr>
              <w:t xml:space="preserve">6.2.4 </w:t>
            </w:r>
            <w:r w:rsidRPr="001B2390">
              <w:rPr>
                <w:rStyle w:val="aff0"/>
                <w:rFonts w:ascii="Times New Roman" w:eastAsia="黑体" w:hAnsi="Times New Roman" w:cs="Times New Roman"/>
                <w:noProof/>
                <w:lang w:eastAsia="zh-CN"/>
              </w:rPr>
              <w:t>个人中心与互动功能测试</w:t>
            </w:r>
            <w:r>
              <w:rPr>
                <w:rFonts w:hint="eastAsia"/>
                <w:noProof/>
              </w:rPr>
              <w:tab/>
            </w:r>
            <w:r>
              <w:rPr>
                <w:rFonts w:hint="eastAsia"/>
                <w:noProof/>
              </w:rPr>
              <w:fldChar w:fldCharType="begin"/>
            </w:r>
            <w:r>
              <w:rPr>
                <w:rFonts w:hint="eastAsia"/>
                <w:noProof/>
              </w:rPr>
              <w:instrText xml:space="preserve"> </w:instrText>
            </w:r>
            <w:r>
              <w:rPr>
                <w:noProof/>
              </w:rPr>
              <w:instrText>PAGEREF _Toc230081449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47F53AEC"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50" w:history="1">
            <w:r w:rsidRPr="001B2390">
              <w:rPr>
                <w:rStyle w:val="aff0"/>
                <w:rFonts w:ascii="Times New Roman" w:eastAsia="黑体" w:hAnsi="Times New Roman" w:cs="Times New Roman"/>
                <w:noProof/>
                <w:lang w:eastAsia="zh-CN"/>
              </w:rPr>
              <w:t xml:space="preserve">6.2.5 </w:t>
            </w:r>
            <w:r w:rsidRPr="001B2390">
              <w:rPr>
                <w:rStyle w:val="aff0"/>
                <w:rFonts w:ascii="Times New Roman" w:eastAsia="黑体" w:hAnsi="Times New Roman" w:cs="Times New Roman"/>
                <w:noProof/>
                <w:lang w:eastAsia="zh-CN"/>
              </w:rPr>
              <w:t>管理员后台功能测试</w:t>
            </w:r>
            <w:r>
              <w:rPr>
                <w:rFonts w:hint="eastAsia"/>
                <w:noProof/>
              </w:rPr>
              <w:tab/>
            </w:r>
            <w:r>
              <w:rPr>
                <w:rFonts w:hint="eastAsia"/>
                <w:noProof/>
              </w:rPr>
              <w:fldChar w:fldCharType="begin"/>
            </w:r>
            <w:r>
              <w:rPr>
                <w:rFonts w:hint="eastAsia"/>
                <w:noProof/>
              </w:rPr>
              <w:instrText xml:space="preserve"> </w:instrText>
            </w:r>
            <w:r>
              <w:rPr>
                <w:noProof/>
              </w:rPr>
              <w:instrText>PAGEREF _Toc230081450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25E245FB"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51" w:history="1">
            <w:r w:rsidRPr="001B2390">
              <w:rPr>
                <w:rStyle w:val="aff0"/>
                <w:rFonts w:ascii="Times New Roman" w:eastAsia="黑体" w:hAnsi="Times New Roman" w:cs="Times New Roman"/>
                <w:noProof/>
                <w:lang w:eastAsia="zh-CN"/>
              </w:rPr>
              <w:t xml:space="preserve">6.3 </w:t>
            </w:r>
            <w:r w:rsidRPr="001B2390">
              <w:rPr>
                <w:rStyle w:val="aff0"/>
                <w:rFonts w:ascii="Times New Roman" w:eastAsia="黑体" w:hAnsi="Times New Roman" w:cs="Times New Roman"/>
                <w:noProof/>
                <w:lang w:eastAsia="zh-CN"/>
              </w:rPr>
              <w:t>系统性能测试</w:t>
            </w:r>
            <w:r>
              <w:rPr>
                <w:rFonts w:hint="eastAsia"/>
                <w:noProof/>
              </w:rPr>
              <w:tab/>
            </w:r>
            <w:r>
              <w:rPr>
                <w:rFonts w:hint="eastAsia"/>
                <w:noProof/>
              </w:rPr>
              <w:fldChar w:fldCharType="begin"/>
            </w:r>
            <w:r>
              <w:rPr>
                <w:rFonts w:hint="eastAsia"/>
                <w:noProof/>
              </w:rPr>
              <w:instrText xml:space="preserve"> </w:instrText>
            </w:r>
            <w:r>
              <w:rPr>
                <w:noProof/>
              </w:rPr>
              <w:instrText>PAGEREF _Toc230081451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74A36447"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52" w:history="1">
            <w:r w:rsidRPr="001B2390">
              <w:rPr>
                <w:rStyle w:val="aff0"/>
                <w:rFonts w:ascii="Times New Roman" w:eastAsia="黑体" w:hAnsi="Times New Roman" w:cs="Times New Roman"/>
                <w:noProof/>
                <w:lang w:eastAsia="zh-CN"/>
              </w:rPr>
              <w:t xml:space="preserve">6.3.1 </w:t>
            </w:r>
            <w:r w:rsidRPr="001B2390">
              <w:rPr>
                <w:rStyle w:val="aff0"/>
                <w:rFonts w:ascii="Times New Roman" w:eastAsia="黑体" w:hAnsi="Times New Roman" w:cs="Times New Roman"/>
                <w:noProof/>
                <w:lang w:eastAsia="zh-CN"/>
              </w:rPr>
              <w:t>并发访问压力测试</w:t>
            </w:r>
            <w:r>
              <w:rPr>
                <w:rFonts w:hint="eastAsia"/>
                <w:noProof/>
              </w:rPr>
              <w:tab/>
            </w:r>
            <w:r>
              <w:rPr>
                <w:rFonts w:hint="eastAsia"/>
                <w:noProof/>
              </w:rPr>
              <w:fldChar w:fldCharType="begin"/>
            </w:r>
            <w:r>
              <w:rPr>
                <w:rFonts w:hint="eastAsia"/>
                <w:noProof/>
              </w:rPr>
              <w:instrText xml:space="preserve"> </w:instrText>
            </w:r>
            <w:r>
              <w:rPr>
                <w:noProof/>
              </w:rPr>
              <w:instrText>PAGEREF _Toc230081452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3B4AFD8A" w14:textId="77777777" w:rsidR="009E5B13" w:rsidRDefault="009E5B13">
          <w:pPr>
            <w:pStyle w:val="TOC2"/>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53" w:history="1">
            <w:r w:rsidRPr="001B2390">
              <w:rPr>
                <w:rStyle w:val="aff0"/>
                <w:rFonts w:ascii="Times New Roman" w:eastAsia="黑体" w:hAnsi="Times New Roman" w:cs="Times New Roman"/>
                <w:noProof/>
                <w:lang w:eastAsia="zh-CN"/>
              </w:rPr>
              <w:t xml:space="preserve">6.3.2 </w:t>
            </w:r>
            <w:r w:rsidRPr="001B2390">
              <w:rPr>
                <w:rStyle w:val="aff0"/>
                <w:rFonts w:ascii="Times New Roman" w:eastAsia="黑体" w:hAnsi="Times New Roman" w:cs="Times New Roman"/>
                <w:noProof/>
                <w:lang w:eastAsia="zh-CN"/>
              </w:rPr>
              <w:t>页面响应时间分析</w:t>
            </w:r>
            <w:r>
              <w:rPr>
                <w:rFonts w:hint="eastAsia"/>
                <w:noProof/>
              </w:rPr>
              <w:tab/>
            </w:r>
            <w:r>
              <w:rPr>
                <w:rFonts w:hint="eastAsia"/>
                <w:noProof/>
              </w:rPr>
              <w:fldChar w:fldCharType="begin"/>
            </w:r>
            <w:r>
              <w:rPr>
                <w:rFonts w:hint="eastAsia"/>
                <w:noProof/>
              </w:rPr>
              <w:instrText xml:space="preserve"> </w:instrText>
            </w:r>
            <w:r>
              <w:rPr>
                <w:noProof/>
              </w:rPr>
              <w:instrText>PAGEREF _Toc230081453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46ED79D0"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54" w:history="1">
            <w:r w:rsidRPr="001B2390">
              <w:rPr>
                <w:rStyle w:val="aff0"/>
                <w:rFonts w:ascii="Times New Roman" w:eastAsia="黑体" w:hAnsi="Times New Roman" w:cs="Times New Roman"/>
                <w:noProof/>
                <w:lang w:eastAsia="zh-CN"/>
              </w:rPr>
              <w:t xml:space="preserve">6.4 </w:t>
            </w:r>
            <w:r w:rsidRPr="001B2390">
              <w:rPr>
                <w:rStyle w:val="aff0"/>
                <w:rFonts w:ascii="Times New Roman" w:eastAsia="黑体" w:hAnsi="Times New Roman" w:cs="Times New Roman"/>
                <w:noProof/>
                <w:lang w:eastAsia="zh-CN"/>
              </w:rPr>
              <w:t>系统安全性测试</w:t>
            </w:r>
            <w:r>
              <w:rPr>
                <w:rFonts w:hint="eastAsia"/>
                <w:noProof/>
              </w:rPr>
              <w:tab/>
            </w:r>
            <w:r>
              <w:rPr>
                <w:rFonts w:hint="eastAsia"/>
                <w:noProof/>
              </w:rPr>
              <w:fldChar w:fldCharType="begin"/>
            </w:r>
            <w:r>
              <w:rPr>
                <w:rFonts w:hint="eastAsia"/>
                <w:noProof/>
              </w:rPr>
              <w:instrText xml:space="preserve"> </w:instrText>
            </w:r>
            <w:r>
              <w:rPr>
                <w:noProof/>
              </w:rPr>
              <w:instrText>PAGEREF _Toc230081454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1F6702DF"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55" w:history="1">
            <w:r w:rsidRPr="001B2390">
              <w:rPr>
                <w:rStyle w:val="aff0"/>
                <w:rFonts w:ascii="Times New Roman" w:eastAsia="黑体" w:hAnsi="Times New Roman" w:cs="Times New Roman"/>
                <w:noProof/>
                <w:lang w:eastAsia="zh-CN"/>
              </w:rPr>
              <w:t xml:space="preserve">6.5 </w:t>
            </w:r>
            <w:r w:rsidRPr="001B2390">
              <w:rPr>
                <w:rStyle w:val="aff0"/>
                <w:rFonts w:ascii="Times New Roman" w:eastAsia="黑体" w:hAnsi="Times New Roman" w:cs="Times New Roman"/>
                <w:noProof/>
                <w:lang w:eastAsia="zh-CN"/>
              </w:rPr>
              <w:t>测试结果分析与总结</w:t>
            </w:r>
            <w:r>
              <w:rPr>
                <w:rFonts w:hint="eastAsia"/>
                <w:noProof/>
              </w:rPr>
              <w:tab/>
            </w:r>
            <w:r>
              <w:rPr>
                <w:rFonts w:hint="eastAsia"/>
                <w:noProof/>
              </w:rPr>
              <w:fldChar w:fldCharType="begin"/>
            </w:r>
            <w:r>
              <w:rPr>
                <w:rFonts w:hint="eastAsia"/>
                <w:noProof/>
              </w:rPr>
              <w:instrText xml:space="preserve"> </w:instrText>
            </w:r>
            <w:r>
              <w:rPr>
                <w:noProof/>
              </w:rPr>
              <w:instrText>PAGEREF _Toc230081455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4DE5E47A"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56" w:history="1">
            <w:r w:rsidRPr="001B2390">
              <w:rPr>
                <w:rStyle w:val="aff0"/>
                <w:rFonts w:ascii="Times New Roman" w:eastAsia="黑体" w:hAnsi="Times New Roman" w:cs="Times New Roman"/>
                <w:noProof/>
                <w:lang w:eastAsia="zh-CN"/>
              </w:rPr>
              <w:t xml:space="preserve">6.6 </w:t>
            </w:r>
            <w:r w:rsidRPr="001B2390">
              <w:rPr>
                <w:rStyle w:val="aff0"/>
                <w:rFonts w:ascii="Times New Roman" w:eastAsia="黑体" w:hAnsi="Times New Roman" w:cs="Times New Roman"/>
                <w:noProof/>
                <w:lang w:eastAsia="zh-CN"/>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_Toc230081456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077AF065"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57" w:history="1">
            <w:r w:rsidRPr="001B2390">
              <w:rPr>
                <w:rStyle w:val="aff0"/>
                <w:rFonts w:ascii="Times New Roman" w:eastAsia="黑体" w:hAnsi="Times New Roman" w:cs="Times New Roman"/>
                <w:b/>
                <w:bCs/>
                <w:noProof/>
                <w:lang w:eastAsia="zh-CN"/>
              </w:rPr>
              <w:t>第七章</w:t>
            </w:r>
            <w:r w:rsidRPr="001B2390">
              <w:rPr>
                <w:rStyle w:val="aff0"/>
                <w:rFonts w:ascii="Times New Roman" w:eastAsia="黑体" w:hAnsi="Times New Roman" w:cs="Times New Roman"/>
                <w:b/>
                <w:bCs/>
                <w:noProof/>
                <w:lang w:eastAsia="zh-CN"/>
              </w:rPr>
              <w:t xml:space="preserve"> </w:t>
            </w:r>
            <w:r w:rsidRPr="001B2390">
              <w:rPr>
                <w:rStyle w:val="aff0"/>
                <w:rFonts w:ascii="Times New Roman" w:eastAsia="黑体" w:hAnsi="Times New Roman" w:cs="Times New Roman"/>
                <w:b/>
                <w:bCs/>
                <w:noProof/>
                <w:lang w:eastAsia="zh-CN"/>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_Toc230081457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1264FE87"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58" w:history="1">
            <w:r w:rsidRPr="001B2390">
              <w:rPr>
                <w:rStyle w:val="aff0"/>
                <w:rFonts w:ascii="Times New Roman" w:eastAsia="黑体" w:hAnsi="Times New Roman" w:cs="Times New Roman"/>
                <w:noProof/>
                <w:lang w:eastAsia="zh-CN"/>
              </w:rPr>
              <w:t xml:space="preserve">7.1 </w:t>
            </w:r>
            <w:r w:rsidRPr="001B2390">
              <w:rPr>
                <w:rStyle w:val="aff0"/>
                <w:rFonts w:ascii="Times New Roman" w:eastAsia="黑体" w:hAnsi="Times New Roman" w:cs="Times New Roman"/>
                <w:noProof/>
                <w:lang w:eastAsia="zh-CN"/>
              </w:rPr>
              <w:t>论文工作总结</w:t>
            </w:r>
            <w:r>
              <w:rPr>
                <w:rFonts w:hint="eastAsia"/>
                <w:noProof/>
              </w:rPr>
              <w:tab/>
            </w:r>
            <w:r>
              <w:rPr>
                <w:rFonts w:hint="eastAsia"/>
                <w:noProof/>
              </w:rPr>
              <w:fldChar w:fldCharType="begin"/>
            </w:r>
            <w:r>
              <w:rPr>
                <w:rFonts w:hint="eastAsia"/>
                <w:noProof/>
              </w:rPr>
              <w:instrText xml:space="preserve"> </w:instrText>
            </w:r>
            <w:r>
              <w:rPr>
                <w:noProof/>
              </w:rPr>
              <w:instrText>PAGEREF _Toc230081458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47853E7C"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59" w:history="1">
            <w:r w:rsidRPr="001B2390">
              <w:rPr>
                <w:rStyle w:val="aff0"/>
                <w:rFonts w:ascii="Times New Roman" w:eastAsia="黑体" w:hAnsi="Times New Roman" w:cs="Times New Roman"/>
                <w:noProof/>
                <w:lang w:eastAsia="zh-CN"/>
              </w:rPr>
              <w:t xml:space="preserve">7.2 </w:t>
            </w:r>
            <w:r w:rsidRPr="001B2390">
              <w:rPr>
                <w:rStyle w:val="aff0"/>
                <w:rFonts w:ascii="Times New Roman" w:eastAsia="黑体" w:hAnsi="Times New Roman" w:cs="Times New Roman"/>
                <w:noProof/>
                <w:lang w:eastAsia="zh-CN"/>
              </w:rPr>
              <w:t>存在的不足与改进方向</w:t>
            </w:r>
            <w:r>
              <w:rPr>
                <w:rFonts w:hint="eastAsia"/>
                <w:noProof/>
              </w:rPr>
              <w:tab/>
            </w:r>
            <w:r>
              <w:rPr>
                <w:rFonts w:hint="eastAsia"/>
                <w:noProof/>
              </w:rPr>
              <w:fldChar w:fldCharType="begin"/>
            </w:r>
            <w:r>
              <w:rPr>
                <w:rFonts w:hint="eastAsia"/>
                <w:noProof/>
              </w:rPr>
              <w:instrText xml:space="preserve"> </w:instrText>
            </w:r>
            <w:r>
              <w:rPr>
                <w:noProof/>
              </w:rPr>
              <w:instrText>PAGEREF _Toc230081459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5DBAF2C9"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60" w:history="1">
            <w:r w:rsidRPr="001B2390">
              <w:rPr>
                <w:rStyle w:val="aff0"/>
                <w:rFonts w:ascii="Times New Roman" w:eastAsia="黑体" w:hAnsi="Times New Roman" w:cs="Times New Roman"/>
                <w:noProof/>
                <w:lang w:eastAsia="zh-CN"/>
              </w:rPr>
              <w:t xml:space="preserve">7.3 </w:t>
            </w:r>
            <w:r w:rsidRPr="001B2390">
              <w:rPr>
                <w:rStyle w:val="aff0"/>
                <w:rFonts w:ascii="Times New Roman" w:eastAsia="黑体" w:hAnsi="Times New Roman" w:cs="Times New Roman"/>
                <w:noProof/>
                <w:lang w:eastAsia="zh-CN"/>
              </w:rPr>
              <w:t>未来展望</w:t>
            </w:r>
            <w:r>
              <w:rPr>
                <w:rFonts w:hint="eastAsia"/>
                <w:noProof/>
              </w:rPr>
              <w:tab/>
            </w:r>
            <w:r>
              <w:rPr>
                <w:rFonts w:hint="eastAsia"/>
                <w:noProof/>
              </w:rPr>
              <w:fldChar w:fldCharType="begin"/>
            </w:r>
            <w:r>
              <w:rPr>
                <w:rFonts w:hint="eastAsia"/>
                <w:noProof/>
              </w:rPr>
              <w:instrText xml:space="preserve"> </w:instrText>
            </w:r>
            <w:r>
              <w:rPr>
                <w:noProof/>
              </w:rPr>
              <w:instrText>PAGEREF _Toc230081460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800FDC1"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61" w:history="1">
            <w:r w:rsidRPr="001B2390">
              <w:rPr>
                <w:rStyle w:val="aff0"/>
                <w:rFonts w:ascii="Times New Roman" w:eastAsia="黑体" w:hAnsi="Times New Roman" w:cs="Times New Roman"/>
                <w:b/>
                <w:bCs/>
                <w:noProof/>
                <w:lang w:eastAsia="zh-CN"/>
              </w:rPr>
              <w:t>致</w:t>
            </w:r>
            <w:r w:rsidRPr="001B2390">
              <w:rPr>
                <w:rStyle w:val="aff0"/>
                <w:rFonts w:ascii="Times New Roman" w:eastAsia="黑体" w:hAnsi="Times New Roman" w:cs="Times New Roman"/>
                <w:b/>
                <w:bCs/>
                <w:noProof/>
                <w:lang w:eastAsia="zh-CN"/>
              </w:rPr>
              <w:t xml:space="preserve">  </w:t>
            </w:r>
            <w:r w:rsidRPr="001B2390">
              <w:rPr>
                <w:rStyle w:val="aff0"/>
                <w:rFonts w:ascii="Times New Roman" w:eastAsia="黑体" w:hAnsi="Times New Roman" w:cs="Times New Roman"/>
                <w:b/>
                <w:bCs/>
                <w:noProof/>
                <w:lang w:eastAsia="zh-CN"/>
              </w:rPr>
              <w:t>谢</w:t>
            </w:r>
            <w:r>
              <w:rPr>
                <w:rFonts w:hint="eastAsia"/>
                <w:noProof/>
              </w:rPr>
              <w:tab/>
            </w:r>
            <w:r>
              <w:rPr>
                <w:rFonts w:hint="eastAsia"/>
                <w:noProof/>
              </w:rPr>
              <w:fldChar w:fldCharType="begin"/>
            </w:r>
            <w:r>
              <w:rPr>
                <w:rFonts w:hint="eastAsia"/>
                <w:noProof/>
              </w:rPr>
              <w:instrText xml:space="preserve"> </w:instrText>
            </w:r>
            <w:r>
              <w:rPr>
                <w:noProof/>
              </w:rPr>
              <w:instrText>PAGEREF _Toc230081461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0913D52B" w14:textId="77777777" w:rsidR="009E5B13" w:rsidRDefault="009E5B13">
          <w:pPr>
            <w:pStyle w:val="TOC1"/>
            <w:tabs>
              <w:tab w:val="right" w:leader="dot" w:pos="9061"/>
            </w:tabs>
            <w:rPr>
              <w:rFonts w:asciiTheme="minorHAnsi" w:eastAsiaTheme="minorEastAsia" w:hAnsiTheme="minorHAnsi"/>
              <w:noProof/>
              <w:color w:val="auto"/>
              <w:kern w:val="2"/>
              <w:szCs w:val="24"/>
              <w:lang w:eastAsia="zh-CN"/>
              <w14:ligatures w14:val="standardContextual"/>
            </w:rPr>
          </w:pPr>
          <w:hyperlink w:anchor="_Toc230081462" w:history="1">
            <w:r w:rsidRPr="001B2390">
              <w:rPr>
                <w:rStyle w:val="aff0"/>
                <w:rFonts w:ascii="Times New Roman" w:eastAsia="黑体" w:hAnsi="Times New Roman" w:cs="Times New Roman"/>
                <w:b/>
                <w:bCs/>
                <w:noProof/>
                <w:lang w:eastAsia="zh-CN"/>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_Toc230081462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58E5965B" w14:textId="77777777" w:rsidR="00A64E07" w:rsidRDefault="00000000">
          <w:pPr>
            <w:pStyle w:val="TOC1"/>
            <w:tabs>
              <w:tab w:val="right" w:leader="dot" w:pos="9070"/>
            </w:tabs>
          </w:pPr>
          <w:r>
            <w:rPr>
              <w:rStyle w:val="IndexLink"/>
            </w:rPr>
            <w:fldChar w:fldCharType="end"/>
          </w:r>
        </w:p>
      </w:sdtContent>
    </w:sdt>
    <w:p w14:paraId="7AC602B0" w14:textId="77777777" w:rsidR="00A64E07" w:rsidRDefault="00A64E07">
      <w:pPr>
        <w:pStyle w:val="TOC1"/>
        <w:tabs>
          <w:tab w:val="right" w:leader="dot" w:pos="9071"/>
        </w:tabs>
        <w:rPr>
          <w:rFonts w:ascii="宋体" w:hAnsi="宋体" w:hint="eastAsia"/>
          <w:color w:val="auto"/>
          <w:sz w:val="24"/>
          <w:szCs w:val="20"/>
        </w:rPr>
      </w:pPr>
    </w:p>
    <w:p w14:paraId="19620DC8" w14:textId="77777777" w:rsidR="00A64E07" w:rsidRDefault="00A64E07">
      <w:pPr>
        <w:pStyle w:val="ab"/>
        <w:rPr>
          <w:rFonts w:hint="eastAsia"/>
          <w:color w:val="auto"/>
        </w:rPr>
      </w:pPr>
    </w:p>
    <w:p w14:paraId="61B75E3D" w14:textId="77777777" w:rsidR="00A64E07" w:rsidRDefault="00A64E07" w:rsidP="00E001D0">
      <w:pPr>
        <w:pStyle w:val="ab"/>
        <w:ind w:left="0" w:firstLine="0"/>
        <w:rPr>
          <w:rFonts w:eastAsia="楷体_GB2312" w:hint="eastAsia"/>
          <w:b/>
          <w:bCs/>
          <w:color w:val="auto"/>
          <w:lang w:eastAsia="zh-CN"/>
        </w:rPr>
        <w:sectPr w:rsidR="00A64E07">
          <w:headerReference w:type="default" r:id="rId16"/>
          <w:footerReference w:type="default" r:id="rId17"/>
          <w:headerReference w:type="first" r:id="rId18"/>
          <w:footerReference w:type="first" r:id="rId19"/>
          <w:pgSz w:w="11906" w:h="16838"/>
          <w:pgMar w:top="1134" w:right="1134" w:bottom="1134" w:left="1701" w:header="851" w:footer="851" w:gutter="0"/>
          <w:cols w:space="720"/>
          <w:formProt w:val="0"/>
          <w:docGrid w:type="lines" w:linePitch="312"/>
        </w:sectPr>
      </w:pPr>
    </w:p>
    <w:p w14:paraId="52A726EC" w14:textId="77777777" w:rsidR="00A64E07" w:rsidRDefault="00000000" w:rsidP="00C314BA">
      <w:pPr>
        <w:pStyle w:val="af4"/>
        <w:widowControl w:val="0"/>
        <w:pBdr>
          <w:bottom w:val="none" w:sz="0" w:space="0" w:color="auto"/>
        </w:pBdr>
        <w:spacing w:before="312" w:after="312" w:line="360" w:lineRule="auto"/>
        <w:contextualSpacing w:val="0"/>
        <w:jc w:val="center"/>
        <w:outlineLvl w:val="0"/>
        <w:rPr>
          <w:rFonts w:ascii="Times New Roman" w:eastAsia="黑体" w:hAnsi="Times New Roman" w:cs="Times New Roman"/>
          <w:b/>
          <w:bCs/>
          <w:color w:val="auto"/>
          <w:spacing w:val="0"/>
          <w:sz w:val="32"/>
          <w:szCs w:val="32"/>
          <w:lang w:eastAsia="zh-CN"/>
        </w:rPr>
      </w:pPr>
      <w:bookmarkStart w:id="9" w:name="_Toc13825"/>
      <w:bookmarkStart w:id="10" w:name="_Toc230081377"/>
      <w:r>
        <w:rPr>
          <w:rFonts w:ascii="Times New Roman" w:eastAsia="黑体" w:hAnsi="Times New Roman" w:cs="Times New Roman"/>
          <w:b/>
          <w:bCs/>
          <w:color w:val="auto"/>
          <w:spacing w:val="0"/>
          <w:sz w:val="32"/>
          <w:szCs w:val="32"/>
          <w:lang w:eastAsia="zh-CN"/>
        </w:rPr>
        <w:lastRenderedPageBreak/>
        <w:t>第一章</w:t>
      </w:r>
      <w:r>
        <w:rPr>
          <w:rFonts w:ascii="Times New Roman" w:eastAsia="黑体" w:hAnsi="Times New Roman" w:cs="Times New Roman"/>
          <w:b/>
          <w:bCs/>
          <w:color w:val="auto"/>
          <w:spacing w:val="0"/>
          <w:sz w:val="32"/>
          <w:szCs w:val="32"/>
          <w:lang w:eastAsia="zh-CN"/>
        </w:rPr>
        <w:t xml:space="preserve"> </w:t>
      </w:r>
      <w:r>
        <w:rPr>
          <w:rFonts w:ascii="Times New Roman" w:eastAsia="黑体" w:hAnsi="Times New Roman" w:cs="Times New Roman"/>
          <w:b/>
          <w:bCs/>
          <w:color w:val="auto"/>
          <w:spacing w:val="0"/>
          <w:sz w:val="32"/>
          <w:szCs w:val="32"/>
          <w:lang w:eastAsia="zh-CN"/>
        </w:rPr>
        <w:t>绪论</w:t>
      </w:r>
      <w:bookmarkEnd w:id="9"/>
      <w:bookmarkEnd w:id="10"/>
    </w:p>
    <w:p w14:paraId="718D00A0"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11" w:name="_Toc9224"/>
      <w:bookmarkStart w:id="12" w:name="_Toc18944"/>
      <w:bookmarkStart w:id="13" w:name="_Toc230081378"/>
      <w:r>
        <w:rPr>
          <w:rFonts w:ascii="Times New Roman" w:eastAsia="黑体" w:hAnsi="Times New Roman" w:cs="Times New Roman"/>
          <w:color w:val="auto"/>
          <w:kern w:val="2"/>
          <w:sz w:val="30"/>
          <w:szCs w:val="44"/>
          <w:lang w:eastAsia="zh-CN"/>
        </w:rPr>
        <w:t xml:space="preserve">1.1 </w:t>
      </w:r>
      <w:r>
        <w:rPr>
          <w:rFonts w:ascii="Times New Roman" w:eastAsia="黑体" w:hAnsi="Times New Roman" w:cs="Times New Roman"/>
          <w:color w:val="auto"/>
          <w:kern w:val="2"/>
          <w:sz w:val="30"/>
          <w:szCs w:val="44"/>
          <w:lang w:eastAsia="zh-CN"/>
        </w:rPr>
        <w:t>课题研究背景及意义</w:t>
      </w:r>
      <w:bookmarkEnd w:id="11"/>
      <w:bookmarkEnd w:id="12"/>
      <w:bookmarkEnd w:id="13"/>
    </w:p>
    <w:p w14:paraId="495DF29C"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4" w:name="_Toc12589"/>
      <w:bookmarkStart w:id="15" w:name="_Toc230081379"/>
      <w:r>
        <w:rPr>
          <w:rFonts w:ascii="Times New Roman" w:eastAsia="黑体" w:hAnsi="Times New Roman" w:cs="Times New Roman"/>
          <w:color w:val="auto"/>
          <w:kern w:val="2"/>
          <w:sz w:val="28"/>
          <w:szCs w:val="28"/>
          <w:lang w:eastAsia="zh-CN"/>
        </w:rPr>
        <w:t xml:space="preserve">1.1.1 </w:t>
      </w:r>
      <w:r>
        <w:rPr>
          <w:rFonts w:ascii="Times New Roman" w:eastAsia="黑体" w:hAnsi="Times New Roman" w:cs="Times New Roman"/>
          <w:color w:val="auto"/>
          <w:kern w:val="2"/>
          <w:sz w:val="28"/>
          <w:szCs w:val="28"/>
          <w:lang w:eastAsia="zh-CN"/>
        </w:rPr>
        <w:t>课题研究背景</w:t>
      </w:r>
      <w:bookmarkEnd w:id="14"/>
      <w:bookmarkEnd w:id="15"/>
    </w:p>
    <w:p w14:paraId="34312782"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伴随着高等教育的普及和高校招生规模的不断扩大，校园内师生的数量也呈现出明显的增长态势。由于师生在日常的学习和生活中具有很强的流动性特点，在往返于教学楼、图书馆、食堂、体育馆、宿舍等地的时候，经常会遇到自己的财物丢失或者捡到别人遗弃的东西。传统的失物招领方式主要是依靠公告栏公示、向保卫部门或者宿管员报告、通过班级群组发布消息等方式来传达信息，效率低，覆盖面小，已经不能满足信息化时代的高效沟通要求。目前急需创建智能化的信息共享平台，改善资源分配情况，并且加快寻物速度。</w:t>
      </w:r>
    </w:p>
    <w:p w14:paraId="5CC58216"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传统的失物招领系统存在着很多的不足。纸质寻物启事由于传播范围小、保存期限短、更新速度慢等原因，在信息传达方面存在诸多不便之处；保卫部门虽然可以记载遗失物品，但是没有公开查询的功能，致使权利人不能知道自己的财物去向。虽然通过社交媒体发布招领公告可以达到快速扩散的效果，但是因为平台上的噪音太大，精确匹配的效果不好。由于供需双方之间存在着信息鸿沟、沟通障碍等各方面的因素影响，使得总体上的找回率很低，失主的时间、经济成本都受到了很大的增加，并且给学校的资源造成了极大的浪费。</w:t>
      </w:r>
    </w:p>
    <w:p w14:paraId="201C7A5C"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近几年来，随着移动互联网技术和</w:t>
      </w:r>
      <w:r>
        <w:rPr>
          <w:rFonts w:ascii="Times New Roman" w:hAnsi="Times New Roman" w:cs="Times New Roman"/>
          <w:color w:val="auto"/>
          <w:kern w:val="2"/>
          <w:szCs w:val="24"/>
          <w:lang w:eastAsia="zh-CN"/>
        </w:rPr>
        <w:t>Web</w:t>
      </w:r>
      <w:r>
        <w:rPr>
          <w:rFonts w:ascii="Times New Roman" w:hAnsi="Times New Roman" w:cs="Times New Roman"/>
          <w:color w:val="auto"/>
          <w:kern w:val="2"/>
          <w:szCs w:val="24"/>
          <w:lang w:eastAsia="zh-CN"/>
        </w:rPr>
        <w:t>开发技术的发展，智能手机、平板电脑等智能终端设备已经逐渐成为高校学生日常学习和生活的辅助工具。在此情况下，为了克服校园内资源分配不均、管理效率低下的问题，在各个方面的信息化服务平台纷纷涌现出来，用数字化的方式对学校的资源进行调配，并且提高了学校的管理水平。因此，本文根据高校的实际需要设计并实现了一个面向高校场景的失物招领系统，采用数据整合和智能匹配算法等方式提高校园服务质量以及用户的使用体验。</w:t>
      </w:r>
    </w:p>
    <w:p w14:paraId="7F8ED244"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6" w:name="_Toc7541"/>
      <w:bookmarkStart w:id="17" w:name="_Toc27550"/>
      <w:bookmarkStart w:id="18" w:name="_Toc230081380"/>
      <w:r>
        <w:rPr>
          <w:rFonts w:ascii="Times New Roman" w:eastAsia="黑体" w:hAnsi="Times New Roman" w:cs="Times New Roman"/>
          <w:color w:val="auto"/>
          <w:kern w:val="2"/>
          <w:sz w:val="28"/>
          <w:szCs w:val="28"/>
          <w:lang w:eastAsia="zh-CN"/>
        </w:rPr>
        <w:lastRenderedPageBreak/>
        <w:t xml:space="preserve">1.1.2 </w:t>
      </w:r>
      <w:r>
        <w:rPr>
          <w:rFonts w:ascii="Times New Roman" w:eastAsia="黑体" w:hAnsi="Times New Roman" w:cs="Times New Roman"/>
          <w:color w:val="auto"/>
          <w:kern w:val="2"/>
          <w:sz w:val="28"/>
          <w:szCs w:val="28"/>
          <w:lang w:eastAsia="zh-CN"/>
        </w:rPr>
        <w:t>课题研究目的</w:t>
      </w:r>
      <w:bookmarkEnd w:id="16"/>
      <w:bookmarkEnd w:id="17"/>
      <w:bookmarkEnd w:id="18"/>
    </w:p>
    <w:p w14:paraId="2525796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本文主要介绍了基于</w:t>
      </w:r>
      <w:r>
        <w:rPr>
          <w:rFonts w:ascii="Times New Roman" w:hAnsi="Times New Roman" w:cs="Times New Roman"/>
          <w:color w:val="auto"/>
          <w:kern w:val="2"/>
          <w:szCs w:val="24"/>
          <w:lang w:eastAsia="zh-CN"/>
        </w:rPr>
        <w:t>Web</w:t>
      </w:r>
      <w:r>
        <w:rPr>
          <w:rFonts w:ascii="Times New Roman" w:hAnsi="Times New Roman" w:cs="Times New Roman"/>
          <w:color w:val="auto"/>
          <w:kern w:val="2"/>
          <w:szCs w:val="24"/>
          <w:lang w:eastAsia="zh-CN"/>
        </w:rPr>
        <w:t>的校园失物招领系统的设计过程以及如何通过合理的资源整合、科学地建立一个高效的遗失物品处理和寻回系统的分析。按照科学的计划，合理地利用资源来创建高效的遗失物品处理和寻回系统。</w:t>
      </w:r>
    </w:p>
    <w:p w14:paraId="29AF6A9E"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建立一体化的信息发布平台，为校内师生提供高效的、便捷的线上交流途径。利用先进的技术和打破时空界限来实现遗失物品查找、拾物启事发布等工作的开展，在保证服务质量的同时也提高了资源利用率。</w:t>
      </w:r>
    </w:p>
    <w:p w14:paraId="4999EF16"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使用分类标签和关键词匹配的方法对海量的数据库进行信息检索，提高用户的查询准确率以及智能关联能力，在大量的遗失物品中找到丢失物品的概率大大提高。</w:t>
      </w:r>
    </w:p>
    <w:p w14:paraId="317607F8"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建立双向沟通机制，为遗失物寻主和拾得人提供一种有隐私保护作用的站内消息和私聊平台来进行信息交流的工作。本系统主要是依靠核实物品信息、协商解决方案等方法来保证信息传递的顺利和安全。</w:t>
      </w:r>
    </w:p>
    <w:p w14:paraId="181C7AEE"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加强高校失物招领事务的规范化管理。使用后台管理系统来审核和监控平台上的信息，避免虚假信息的传播，并且利用数据分析工具给校园安全管理工作提供科学的数据支持，从而达到全面精细化管理的效果以及高效运作的目的。</w:t>
      </w:r>
    </w:p>
    <w:p w14:paraId="17A4BB07"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9" w:name="_Toc8208"/>
      <w:bookmarkStart w:id="20" w:name="_Toc29663"/>
      <w:bookmarkStart w:id="21" w:name="_Toc230081381"/>
      <w:r>
        <w:rPr>
          <w:rFonts w:ascii="Times New Roman" w:eastAsia="黑体" w:hAnsi="Times New Roman" w:cs="Times New Roman"/>
          <w:color w:val="auto"/>
          <w:kern w:val="2"/>
          <w:sz w:val="28"/>
          <w:szCs w:val="28"/>
          <w:lang w:eastAsia="zh-CN"/>
        </w:rPr>
        <w:t xml:space="preserve">1.1.3 </w:t>
      </w:r>
      <w:r>
        <w:rPr>
          <w:rFonts w:ascii="Times New Roman" w:eastAsia="黑体" w:hAnsi="Times New Roman" w:cs="Times New Roman"/>
          <w:color w:val="auto"/>
          <w:kern w:val="2"/>
          <w:sz w:val="28"/>
          <w:szCs w:val="28"/>
          <w:lang w:eastAsia="zh-CN"/>
        </w:rPr>
        <w:t>课题研究的实际应用与专业实践意义</w:t>
      </w:r>
      <w:bookmarkEnd w:id="19"/>
      <w:bookmarkEnd w:id="20"/>
      <w:bookmarkEnd w:id="21"/>
    </w:p>
    <w:p w14:paraId="25A7C8B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通过观察现实生活中的校园失物招领系统可知，在日常生活中，校园失物招领系统为师生提供了一种便利的寻找遗失物品的方法，进而提高了拾物还旧的社会化程度。在一个这样的环境中，既减轻了由于个人财产受到损失所造成的危险性，也营造了一个积极向上、文明和谐的舆论环境。从功能上来讲，它可以减少个人财产受到损害的风险，并且可以形成一种积极向上的舆论氛围。它是数字管理平台，可以改进保卫部、后勤处失物处理方式，提高服务质量与效率，合理调配学校的资源来实现精细化管理的目的。</w:t>
      </w:r>
    </w:p>
    <w:p w14:paraId="30CC182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本文主要从软件工程的各个阶段</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需求分析、架构设计、编码实现、功能测试和运维管理等来阐述各个方面的内容。通过具体的项目开发经历将理论知识转化为可以运用的经验。后端使用</w:t>
      </w:r>
      <w:r>
        <w:rPr>
          <w:rFonts w:ascii="Times New Roman" w:hAnsi="Times New Roman" w:cs="Times New Roman"/>
          <w:color w:val="auto"/>
          <w:kern w:val="2"/>
          <w:szCs w:val="24"/>
          <w:lang w:eastAsia="zh-CN"/>
        </w:rPr>
        <w:t>Python</w:t>
      </w:r>
      <w:r>
        <w:rPr>
          <w:rFonts w:ascii="Times New Roman" w:hAnsi="Times New Roman" w:cs="Times New Roman"/>
          <w:color w:val="auto"/>
          <w:kern w:val="2"/>
          <w:szCs w:val="24"/>
          <w:lang w:eastAsia="zh-CN"/>
        </w:rPr>
        <w:t>语言以及</w:t>
      </w:r>
      <w:r>
        <w:rPr>
          <w:rFonts w:ascii="Times New Roman" w:hAnsi="Times New Roman" w:cs="Times New Roman"/>
          <w:color w:val="auto"/>
          <w:kern w:val="2"/>
          <w:szCs w:val="24"/>
          <w:lang w:eastAsia="zh-CN"/>
        </w:rPr>
        <w:t>Flask</w:t>
      </w:r>
      <w:r>
        <w:rPr>
          <w:rFonts w:ascii="Times New Roman" w:hAnsi="Times New Roman" w:cs="Times New Roman"/>
          <w:color w:val="auto"/>
          <w:kern w:val="2"/>
          <w:szCs w:val="24"/>
          <w:lang w:eastAsia="zh-CN"/>
        </w:rPr>
        <w:t>框架构建</w:t>
      </w:r>
      <w:r>
        <w:rPr>
          <w:rFonts w:ascii="Times New Roman" w:hAnsi="Times New Roman" w:cs="Times New Roman"/>
          <w:color w:val="auto"/>
          <w:kern w:val="2"/>
          <w:szCs w:val="24"/>
          <w:lang w:eastAsia="zh-CN"/>
        </w:rPr>
        <w:t>web</w:t>
      </w:r>
      <w:r>
        <w:rPr>
          <w:rFonts w:ascii="Times New Roman" w:hAnsi="Times New Roman" w:cs="Times New Roman"/>
          <w:color w:val="auto"/>
          <w:kern w:val="2"/>
          <w:szCs w:val="24"/>
          <w:lang w:eastAsia="zh-CN"/>
        </w:rPr>
        <w:t>服务，研究响应</w:t>
      </w:r>
      <w:r>
        <w:rPr>
          <w:rFonts w:ascii="Times New Roman" w:hAnsi="Times New Roman" w:cs="Times New Roman"/>
          <w:color w:val="auto"/>
          <w:kern w:val="2"/>
          <w:szCs w:val="24"/>
          <w:lang w:eastAsia="zh-CN"/>
        </w:rPr>
        <w:lastRenderedPageBreak/>
        <w:t>式界面是如何形成的，前端与后端之间的数据交互是怎样的过程发生的，利用</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数据库存储业务数据，并对业务数据进行改进以提高数据处理的速度。以上所述的方法可以提高我们跨学科技术整合应用的能力，而且给我们的职业道路创造了丰富而扎实的工程化实战积累。</w:t>
      </w:r>
    </w:p>
    <w:p w14:paraId="20C6894D"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22" w:name="_Toc31836"/>
      <w:bookmarkStart w:id="23" w:name="_Toc27456"/>
      <w:bookmarkStart w:id="24" w:name="_Toc230081382"/>
      <w:r>
        <w:rPr>
          <w:rFonts w:ascii="Times New Roman" w:eastAsia="黑体" w:hAnsi="Times New Roman" w:cs="Times New Roman"/>
          <w:color w:val="auto"/>
          <w:kern w:val="2"/>
          <w:sz w:val="30"/>
          <w:szCs w:val="44"/>
          <w:lang w:eastAsia="zh-CN"/>
        </w:rPr>
        <w:t xml:space="preserve">1.2 </w:t>
      </w:r>
      <w:r>
        <w:rPr>
          <w:rFonts w:ascii="Times New Roman" w:eastAsia="黑体" w:hAnsi="Times New Roman" w:cs="Times New Roman"/>
          <w:color w:val="auto"/>
          <w:kern w:val="2"/>
          <w:sz w:val="30"/>
          <w:szCs w:val="44"/>
          <w:lang w:eastAsia="zh-CN"/>
        </w:rPr>
        <w:t>国内外研究现状</w:t>
      </w:r>
      <w:bookmarkEnd w:id="22"/>
      <w:bookmarkEnd w:id="23"/>
      <w:bookmarkEnd w:id="24"/>
    </w:p>
    <w:p w14:paraId="7B8E043E"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25" w:name="_Toc19391"/>
      <w:bookmarkStart w:id="26" w:name="_Toc3379"/>
      <w:bookmarkStart w:id="27" w:name="_Toc230081383"/>
      <w:r>
        <w:rPr>
          <w:rFonts w:ascii="Times New Roman" w:eastAsia="黑体" w:hAnsi="Times New Roman" w:cs="Times New Roman"/>
          <w:color w:val="auto"/>
          <w:kern w:val="2"/>
          <w:sz w:val="28"/>
          <w:szCs w:val="28"/>
          <w:lang w:eastAsia="zh-CN"/>
        </w:rPr>
        <w:t xml:space="preserve">1.2.1 </w:t>
      </w:r>
      <w:r>
        <w:rPr>
          <w:rFonts w:ascii="Times New Roman" w:eastAsia="黑体" w:hAnsi="Times New Roman" w:cs="Times New Roman"/>
          <w:color w:val="auto"/>
          <w:kern w:val="2"/>
          <w:sz w:val="28"/>
          <w:szCs w:val="28"/>
          <w:lang w:eastAsia="zh-CN"/>
        </w:rPr>
        <w:t>国内研究现状</w:t>
      </w:r>
      <w:bookmarkEnd w:id="25"/>
      <w:bookmarkEnd w:id="26"/>
      <w:bookmarkEnd w:id="27"/>
    </w:p>
    <w:p w14:paraId="1245C45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随着智慧校园建设的不断深入，失物招领系统的研究和应用也得到了学界和业界的广泛关注。许多研究者、开发者使用各种各样的技术架构来创建出各种各样的创新型功能模块以及相应的解决办法。</w:t>
      </w:r>
    </w:p>
    <w:p w14:paraId="198A4DB2"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lang w:eastAsia="zh-CN"/>
        </w:rPr>
        <w:t>梁微等人认为要创建高校失物招领信息化平台以提升高校后勤服务品质。西南财经大学通过实证研究得出结论，在运用线上方式对遗失物品进行集中登记后，它的找回概率会有所增加[1]。欧阳习彪等还认为，把失物招领的功能融入到校园综合服务系统之中，利用系统的整合来改善用户的服务体验以及运行情况将会更加明显。</w:t>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p>
    <w:p w14:paraId="69D36474"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lang w:eastAsia="zh-CN"/>
        </w:rPr>
        <w:t>就技术实现来说，微信小程序凭借轻量级的特点和依托于微信社交平台的巨大用户基数，在国内的研究中有着较好的发展前景。李静等人的校园互助及失物管理系统由于具有很高的便捷性而得到了用户的认可[3-5]。除了弋改珍(2021)、李响(2021)以外，其他的学者也都对失物招领这一主题进行了全方位的研究[6，7]。</w:t>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p>
    <w:p w14:paraId="6DC19838"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lang w:eastAsia="zh-CN"/>
        </w:rPr>
        <w:t>除此之外，还有一些学者是从智能化技术改善信息匹配的速度进行研究的。[8]张守涵（2022），使用OCR光学字符识别技术创建智能寻物系统，通过解析图像中的文字内容来快速找到物品并匹配到相应的记录上[8]; [9]谢哲宇（2022），利用Elasticsearch分布式搜索框架创建失物招领平台，在大数据环境下，检索速度明显加快，响应时间短; [10]王强（2021），主要从图像匹配算法性能提高的策略出发，提出了许多方面的改进方案，提高了识别的可信度和稳定性。以上研究成果充分说明了先进的科技对于信息处理速度有着很大的促进作用。</w:t>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p>
    <w:p w14:paraId="36F993A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lang w:eastAsia="zh-CN"/>
        </w:rPr>
        <w:t>朱志慧等(2022)使用SpringBoot+Vue进行前后端分离架构的失物招领系统，</w:t>
      </w:r>
      <w:r>
        <w:rPr>
          <w:lang w:eastAsia="zh-CN"/>
        </w:rPr>
        <w:lastRenderedPageBreak/>
        <w:t>提高了系统的可维护性[11]。康耀龙等（2020）、胡蓉等（2019）以及徐超等（2019）都把失物招领的功能融入到综合性的校园服务平台之中去了。谢廷俊(2019)用web技术建立校园失物招领平台，为本文的技术路线提供了一些参考[15]；钱若芸等人(2019)是从微信公众号的角度来分析系统的各个方面的设计。这些成果一起推动了该领域的不断发展。</w:t>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p>
    <w:p w14:paraId="1FA167EC"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28" w:name="_Toc32045"/>
      <w:bookmarkStart w:id="29" w:name="_Toc26433"/>
      <w:bookmarkStart w:id="30" w:name="_Toc230081384"/>
      <w:r>
        <w:rPr>
          <w:rFonts w:ascii="Times New Roman" w:eastAsia="黑体" w:hAnsi="Times New Roman" w:cs="Times New Roman"/>
          <w:color w:val="auto"/>
          <w:kern w:val="2"/>
          <w:sz w:val="28"/>
          <w:szCs w:val="28"/>
          <w:lang w:eastAsia="zh-CN"/>
        </w:rPr>
        <w:t xml:space="preserve">1.2.2 </w:t>
      </w:r>
      <w:r>
        <w:rPr>
          <w:rFonts w:ascii="Times New Roman" w:eastAsia="黑体" w:hAnsi="Times New Roman" w:cs="Times New Roman"/>
          <w:color w:val="auto"/>
          <w:kern w:val="2"/>
          <w:sz w:val="28"/>
          <w:szCs w:val="28"/>
          <w:lang w:eastAsia="zh-CN"/>
        </w:rPr>
        <w:t>国外研究现状</w:t>
      </w:r>
      <w:bookmarkEnd w:id="28"/>
      <w:bookmarkEnd w:id="29"/>
      <w:bookmarkEnd w:id="30"/>
    </w:p>
    <w:p w14:paraId="0E1C99CF"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由于信息化程度高的欧美地区高校校园管理系统已经很完善。它的失物招领功能是校园综合信息平台或者资产管理系统的重要组成部分，在和其它功能模块一起工作的时候，使校园管理逐渐走向系统化和智能化的道路。</w:t>
      </w:r>
    </w:p>
    <w:p w14:paraId="7A456234"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lang w:eastAsia="zh-CN"/>
        </w:rPr>
        <w:t>2024年，阿比拉姆等人发现使用校园失物招领平台可以大大提高丢失物品的查找速度，而依靠移动设备和用户之间的互动，也使得该平台在校园内得到了广泛的应用[17]。同年周（2023）对智能图像识别技术应用于物品匹配上的改进进行了详细的分析，并且提出了相关的技术发展方向[18]。</w:t>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p>
    <w:p w14:paraId="52D55415"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lang w:eastAsia="zh-CN"/>
        </w:rPr>
        <w:t>就这一领域而言，在此之前，东南亚地区的学者们已经取得了一系列的学术成果。马来西亚敦胡先翁大学的</w:t>
      </w:r>
      <w:proofErr w:type="spellStart"/>
      <w:r>
        <w:rPr>
          <w:lang w:eastAsia="zh-CN"/>
        </w:rPr>
        <w:t>Shahzan</w:t>
      </w:r>
      <w:proofErr w:type="spellEnd"/>
      <w:r>
        <w:rPr>
          <w:lang w:eastAsia="zh-CN"/>
        </w:rPr>
        <w:t>等人的校园失物招领系统于2025年建成，比学校其他部门要快很多次的记录和反应速度[19]，泰国技术师范大学Tant等学者以高校角度为出发点，对高效失物招领平台的架构展开研究，并且提出了许多改善用户交互性能的策略[20]，而印度尼西亚</w:t>
      </w:r>
      <w:proofErr w:type="spellStart"/>
      <w:r>
        <w:rPr>
          <w:lang w:eastAsia="zh-CN"/>
        </w:rPr>
        <w:t>Murugiah</w:t>
      </w:r>
      <w:proofErr w:type="spellEnd"/>
      <w:r>
        <w:rPr>
          <w:lang w:eastAsia="zh-CN"/>
        </w:rPr>
        <w:t>团队则是在同一年间，创建了一个使用精准匹配算法的</w:t>
      </w:r>
      <w:proofErr w:type="spellStart"/>
      <w:r>
        <w:rPr>
          <w:lang w:eastAsia="zh-CN"/>
        </w:rPr>
        <w:t>FindItHere</w:t>
      </w:r>
      <w:proofErr w:type="spellEnd"/>
      <w:r>
        <w:rPr>
          <w:lang w:eastAsia="zh-CN"/>
        </w:rPr>
        <w:t>在线服务平台，其主要目的就是力求实现失物找寻与归还的高效处理[21]，菲律宾</w:t>
      </w:r>
      <w:proofErr w:type="spellStart"/>
      <w:r>
        <w:rPr>
          <w:lang w:eastAsia="zh-CN"/>
        </w:rPr>
        <w:t>Rasgusas</w:t>
      </w:r>
      <w:proofErr w:type="spellEnd"/>
      <w:r>
        <w:rPr>
          <w:lang w:eastAsia="zh-CN"/>
        </w:rPr>
        <w:t>研究小组是依据USTP—</w:t>
      </w:r>
      <w:proofErr w:type="spellStart"/>
      <w:r>
        <w:rPr>
          <w:lang w:eastAsia="zh-CN"/>
        </w:rPr>
        <w:t>Panon</w:t>
      </w:r>
      <w:proofErr w:type="spellEnd"/>
      <w:r>
        <w:rPr>
          <w:lang w:eastAsia="zh-CN"/>
        </w:rPr>
        <w:t>校区实际情况所创建出来的定制化后勤管理系统，致力于改善校园日常运转的服务水平[22]。</w:t>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p>
    <w:p w14:paraId="5D0798BF"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lang w:eastAsia="zh-CN"/>
        </w:rPr>
        <w:t>Bataineh等人(2015)对在线Web失物招领系统可用性的研究进行了详细的分析，认为应该创建出一个简单的、易用的界面，并且需要有合理的分类导航来提高用户的再次使用欲望[23]。Suchana等学者(2021)也认为要建立一个具有良好用户体验的Web平台是非常重要的，从提高检索效率和改善通知系统入手可以大大改善系统的交互效果[24]。而Eze以前有关Web应用结构的研究成果就给目前的相关实</w:t>
      </w:r>
      <w:r>
        <w:rPr>
          <w:lang w:eastAsia="zh-CN"/>
        </w:rPr>
        <w:lastRenderedPageBreak/>
        <w:t>践活动给予了很重要的理论支撑以及发展方向指引[25]。</w:t>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p>
    <w:p w14:paraId="077BBF8A"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lang w:eastAsia="zh-CN"/>
        </w:rPr>
        <w:t>物联网技术给失物招领领域带来新的改变，使得物品的位置和管理有了很大的进步。2021年穆罕默德·艾利什创建了一个使用RFID技术和电子邮件通知系统相结合的智能管理系统，它能够使贵重物品得到实时监测并发出警告[26]。Salha等人在2025年中指出Mewar信息系统的多源数据整合功能大大提高了资产管理的速度，并且还有可能改善业务流程[27]。</w:t>
      </w:r>
      <w:r>
        <w:rPr>
          <w:vertAlign w:val="superscript"/>
        </w:rPr>
        <w:fldChar w:fldCharType="begin"/>
      </w:r>
      <w:r>
        <w:rPr>
          <w:rFonts w:hint="eastAsia"/>
          <w:vertAlign w:val="superscript"/>
        </w:rPr>
        <w:fldChar w:fldCharType="separate"/>
      </w:r>
      <w:r>
        <w:rPr>
          <w:vertAlign w:val="superscript"/>
        </w:rPr>
        <w:fldChar w:fldCharType="end"/>
      </w:r>
      <w:r>
        <w:rPr>
          <w:vertAlign w:val="superscript"/>
        </w:rPr>
        <w:fldChar w:fldCharType="begin"/>
      </w:r>
      <w:r>
        <w:rPr>
          <w:rFonts w:hint="eastAsia"/>
          <w:vertAlign w:val="superscript"/>
        </w:rPr>
        <w:fldChar w:fldCharType="separate"/>
      </w:r>
      <w:r>
        <w:rPr>
          <w:vertAlign w:val="superscript"/>
        </w:rPr>
        <w:fldChar w:fldCharType="end"/>
      </w:r>
    </w:p>
    <w:p w14:paraId="316FD70B"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31" w:name="_Toc20691"/>
      <w:bookmarkStart w:id="32" w:name="_Toc25808"/>
      <w:bookmarkStart w:id="33" w:name="_Toc230081385"/>
      <w:r>
        <w:rPr>
          <w:rFonts w:ascii="Times New Roman" w:eastAsia="黑体" w:hAnsi="Times New Roman" w:cs="Times New Roman"/>
          <w:color w:val="auto"/>
          <w:kern w:val="2"/>
          <w:sz w:val="28"/>
          <w:szCs w:val="28"/>
          <w:lang w:eastAsia="zh-CN"/>
        </w:rPr>
        <w:t xml:space="preserve">1.2.3 </w:t>
      </w:r>
      <w:r>
        <w:rPr>
          <w:rFonts w:ascii="Times New Roman" w:eastAsia="黑体" w:hAnsi="Times New Roman" w:cs="Times New Roman"/>
          <w:color w:val="auto"/>
          <w:kern w:val="2"/>
          <w:sz w:val="28"/>
          <w:szCs w:val="28"/>
          <w:lang w:eastAsia="zh-CN"/>
        </w:rPr>
        <w:t>校园失物招领平台的发展趋势</w:t>
      </w:r>
      <w:bookmarkEnd w:id="31"/>
      <w:bookmarkEnd w:id="32"/>
      <w:bookmarkEnd w:id="33"/>
    </w:p>
    <w:p w14:paraId="2A998688"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通过国内外的相关研究文献的系统分析和归纳，可以看出校园失物招领平台正在向以下方向发展。</w:t>
      </w:r>
    </w:p>
    <w:p w14:paraId="5ECAD876"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目前终端融合走向多样化，轻量化的趋势也在不断的发展中。早期的基于传统的网页应用程序已经逐渐变成了多端协同的方式，包括了</w:t>
      </w:r>
      <w:r>
        <w:rPr>
          <w:rFonts w:ascii="Times New Roman" w:hAnsi="Times New Roman" w:cs="Times New Roman"/>
          <w:color w:val="auto"/>
          <w:kern w:val="2"/>
          <w:szCs w:val="24"/>
          <w:lang w:eastAsia="zh-CN"/>
        </w:rPr>
        <w:t>PC</w:t>
      </w:r>
      <w:r>
        <w:rPr>
          <w:rFonts w:ascii="Times New Roman" w:hAnsi="Times New Roman" w:cs="Times New Roman"/>
          <w:color w:val="auto"/>
          <w:kern w:val="2"/>
          <w:szCs w:val="24"/>
          <w:lang w:eastAsia="zh-CN"/>
        </w:rPr>
        <w:t>端、移动端和微信小程序等各个形态，都是为了能够适应用户的各种使用场景而设计的。</w:t>
      </w:r>
    </w:p>
    <w:p w14:paraId="26DF0488"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伴随着智能化匹配技术的发展，它的应用范围也由原来的依靠人工筛选、单一文本检索扩大到了现在的自动化的、高效的匹配上。现代智能推荐系统利用自然语言处理</w:t>
      </w:r>
      <w:r>
        <w:rPr>
          <w:rFonts w:ascii="Times New Roman" w:hAnsi="Times New Roman" w:cs="Times New Roman"/>
          <w:color w:val="auto"/>
          <w:kern w:val="2"/>
          <w:szCs w:val="24"/>
          <w:lang w:eastAsia="zh-CN"/>
        </w:rPr>
        <w:t>(NLP)</w:t>
      </w:r>
      <w:r>
        <w:rPr>
          <w:rFonts w:ascii="Times New Roman" w:hAnsi="Times New Roman" w:cs="Times New Roman"/>
          <w:color w:val="auto"/>
          <w:kern w:val="2"/>
          <w:szCs w:val="24"/>
          <w:lang w:eastAsia="zh-CN"/>
        </w:rPr>
        <w:t>、光学字符识别</w:t>
      </w:r>
      <w:r>
        <w:rPr>
          <w:rFonts w:ascii="Times New Roman" w:hAnsi="Times New Roman" w:cs="Times New Roman"/>
          <w:color w:val="auto"/>
          <w:kern w:val="2"/>
          <w:szCs w:val="24"/>
          <w:lang w:eastAsia="zh-CN"/>
        </w:rPr>
        <w:t>(OCR)</w:t>
      </w:r>
      <w:r>
        <w:rPr>
          <w:rFonts w:ascii="Times New Roman" w:hAnsi="Times New Roman" w:cs="Times New Roman"/>
          <w:color w:val="auto"/>
          <w:kern w:val="2"/>
          <w:szCs w:val="24"/>
          <w:lang w:eastAsia="zh-CN"/>
        </w:rPr>
        <w:t>和机器学习算法等先进技术，使精准匹配从以前的人工化走向自动化，并且越来越高效。</w:t>
      </w:r>
    </w:p>
    <w:p w14:paraId="54BD8AD4"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第三类问题是有关隐私保护和信息安全方面的。由于平台对于用户的交互功能不断的改进，所以在个人信息保护上也越来越严格，并且使用虚拟号码、站内消息等方式来防止用户的联系方式被非法泄露。</w:t>
      </w:r>
    </w:p>
    <w:p w14:paraId="0683D46A"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34" w:name="_Toc27155"/>
      <w:bookmarkStart w:id="35" w:name="_Toc18076"/>
      <w:bookmarkStart w:id="36" w:name="_Toc230081386"/>
      <w:r>
        <w:rPr>
          <w:rFonts w:ascii="Times New Roman" w:eastAsia="黑体" w:hAnsi="Times New Roman" w:cs="Times New Roman"/>
          <w:color w:val="auto"/>
          <w:kern w:val="2"/>
          <w:sz w:val="30"/>
          <w:szCs w:val="44"/>
          <w:lang w:eastAsia="zh-CN"/>
        </w:rPr>
        <w:t xml:space="preserve">1.3 </w:t>
      </w:r>
      <w:r>
        <w:rPr>
          <w:rFonts w:ascii="Times New Roman" w:eastAsia="黑体" w:hAnsi="Times New Roman" w:cs="Times New Roman"/>
          <w:color w:val="auto"/>
          <w:kern w:val="2"/>
          <w:sz w:val="30"/>
          <w:szCs w:val="44"/>
          <w:lang w:eastAsia="zh-CN"/>
        </w:rPr>
        <w:t>课题主要研究内容与章节安排</w:t>
      </w:r>
      <w:bookmarkEnd w:id="34"/>
      <w:bookmarkEnd w:id="35"/>
      <w:bookmarkEnd w:id="36"/>
    </w:p>
    <w:p w14:paraId="0A78A17B"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37" w:name="_Toc16561"/>
      <w:bookmarkStart w:id="38" w:name="_Toc21999"/>
      <w:bookmarkStart w:id="39" w:name="_Toc230081387"/>
      <w:r>
        <w:rPr>
          <w:rFonts w:ascii="Times New Roman" w:eastAsia="黑体" w:hAnsi="Times New Roman" w:cs="Times New Roman"/>
          <w:color w:val="auto"/>
          <w:kern w:val="2"/>
          <w:sz w:val="28"/>
          <w:szCs w:val="28"/>
          <w:lang w:eastAsia="zh-CN"/>
        </w:rPr>
        <w:t xml:space="preserve">1.3.1 </w:t>
      </w:r>
      <w:r>
        <w:rPr>
          <w:rFonts w:ascii="Times New Roman" w:eastAsia="黑体" w:hAnsi="Times New Roman" w:cs="Times New Roman"/>
          <w:color w:val="auto"/>
          <w:kern w:val="2"/>
          <w:sz w:val="28"/>
          <w:szCs w:val="28"/>
          <w:lang w:eastAsia="zh-CN"/>
        </w:rPr>
        <w:t>主要研究内容</w:t>
      </w:r>
      <w:bookmarkEnd w:id="37"/>
      <w:bookmarkEnd w:id="38"/>
      <w:bookmarkEnd w:id="39"/>
    </w:p>
    <w:p w14:paraId="50D79D4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本文是从高校校园失物招领实际应用出发来建立一个具有功能性和用户友好的网络平台。其主要的研究内容主要是从以下几个方面进行的。</w:t>
      </w:r>
    </w:p>
    <w:p w14:paraId="7AB9DCCC"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首先进行系统的用户需求分析和架构设计。通过对校园师生在失物招领过程中遇到的种种问题进行全面的调查，在此基础上对平台的主要功能以及非功能性要求</w:t>
      </w:r>
      <w:r>
        <w:rPr>
          <w:rFonts w:ascii="Times New Roman" w:hAnsi="Times New Roman" w:cs="Times New Roman"/>
          <w:color w:val="auto"/>
          <w:kern w:val="2"/>
          <w:szCs w:val="24"/>
          <w:lang w:eastAsia="zh-CN"/>
        </w:rPr>
        <w:lastRenderedPageBreak/>
        <w:t>做出详细的阐述。在此基础上建立一个总体方案，并且考虑到项目的特性和技术实现的可能性来选择合适的前端、后端开发工具以及数据库管理系统来达到最好的效果。</w:t>
      </w:r>
    </w:p>
    <w:p w14:paraId="475871CC"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的主要任务就是对核心功能模块进行开发和集成，主要包括以下几个方面。用户身份认证及权限管理、失物招领信息发布系统（包含关键词检索、分类筛选功能）、站内即时通讯模块（可以进行私信交流）以及系统管理员的数据审核以及多维统计分析工具等等都是本文要完成的任务。</w:t>
      </w:r>
    </w:p>
    <w:p w14:paraId="27128A55"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系统开发过程中需要不断地进行测试和改进工作。创建一个完善的测试环境，制定一个包含功能测试、性能测试在内的全面的测试计划，在完成全部工作之后，还要对所有的潜在问题进行全面的检查和处理，从而提高系统的实际运行速度、稳定性和可靠性。</w:t>
      </w:r>
    </w:p>
    <w:p w14:paraId="0D51B5F3"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40" w:name="_Toc10067"/>
      <w:bookmarkStart w:id="41" w:name="_Toc20188"/>
      <w:bookmarkStart w:id="42" w:name="_Toc230081388"/>
      <w:r>
        <w:rPr>
          <w:rFonts w:ascii="Times New Roman" w:eastAsia="黑体" w:hAnsi="Times New Roman" w:cs="Times New Roman"/>
          <w:color w:val="auto"/>
          <w:kern w:val="2"/>
          <w:sz w:val="28"/>
          <w:szCs w:val="28"/>
          <w:lang w:eastAsia="zh-CN"/>
        </w:rPr>
        <w:t xml:space="preserve">1.3.2 </w:t>
      </w:r>
      <w:r>
        <w:rPr>
          <w:rFonts w:ascii="Times New Roman" w:eastAsia="黑体" w:hAnsi="Times New Roman" w:cs="Times New Roman"/>
          <w:color w:val="auto"/>
          <w:kern w:val="2"/>
          <w:sz w:val="28"/>
          <w:szCs w:val="28"/>
          <w:lang w:eastAsia="zh-CN"/>
        </w:rPr>
        <w:t>论文组织结构</w:t>
      </w:r>
      <w:bookmarkEnd w:id="40"/>
      <w:bookmarkEnd w:id="41"/>
      <w:bookmarkEnd w:id="42"/>
    </w:p>
    <w:p w14:paraId="12BDE14E"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本文一共七个章节，各个章节内容安排如下。</w:t>
      </w:r>
    </w:p>
    <w:p w14:paraId="19791F64"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章首先阐述了研究背景、目的和实践价值，然后对国内国外有关校园失物招领平台的相关研究进行了系统的综述。在此基础上确定本文的研究重点以及结构安排，给后面的内容展开提供理论上的支持和逻辑上的保证。</w:t>
      </w:r>
    </w:p>
    <w:p w14:paraId="56B5FFB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第二章主要对系统开发中用到的关键技术以及其实际应用情况进行阐述。本节对</w:t>
      </w:r>
      <w:r>
        <w:rPr>
          <w:rFonts w:ascii="Times New Roman" w:hAnsi="Times New Roman" w:cs="Times New Roman"/>
          <w:color w:val="auto"/>
          <w:kern w:val="2"/>
          <w:szCs w:val="24"/>
          <w:lang w:eastAsia="zh-CN"/>
        </w:rPr>
        <w:t>Python</w:t>
      </w:r>
      <w:r>
        <w:rPr>
          <w:rFonts w:ascii="Times New Roman" w:hAnsi="Times New Roman" w:cs="Times New Roman"/>
          <w:color w:val="auto"/>
          <w:kern w:val="2"/>
          <w:szCs w:val="24"/>
          <w:lang w:eastAsia="zh-CN"/>
        </w:rPr>
        <w:t>语言作为后端核心框架的工作原理进行了详细的分析，同时也讨论了</w:t>
      </w:r>
      <w:r>
        <w:rPr>
          <w:rFonts w:ascii="Times New Roman" w:hAnsi="Times New Roman" w:cs="Times New Roman"/>
          <w:color w:val="auto"/>
          <w:kern w:val="2"/>
          <w:szCs w:val="24"/>
          <w:lang w:eastAsia="zh-CN"/>
        </w:rPr>
        <w:t>Flask</w:t>
      </w:r>
      <w:r>
        <w:rPr>
          <w:rFonts w:ascii="Times New Roman" w:hAnsi="Times New Roman" w:cs="Times New Roman"/>
          <w:color w:val="auto"/>
          <w:kern w:val="2"/>
          <w:szCs w:val="24"/>
          <w:lang w:eastAsia="zh-CN"/>
        </w:rPr>
        <w:t>框架在创建微服务架构时的技术要点；对于</w:t>
      </w:r>
      <w:r>
        <w:rPr>
          <w:rFonts w:ascii="Times New Roman" w:hAnsi="Times New Roman" w:cs="Times New Roman"/>
          <w:color w:val="auto"/>
          <w:kern w:val="2"/>
          <w:szCs w:val="24"/>
          <w:lang w:eastAsia="zh-CN"/>
        </w:rPr>
        <w:t>HTML</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CSS</w:t>
      </w:r>
      <w:r>
        <w:rPr>
          <w:rFonts w:ascii="Times New Roman" w:hAnsi="Times New Roman" w:cs="Times New Roman"/>
          <w:color w:val="auto"/>
          <w:kern w:val="2"/>
          <w:szCs w:val="24"/>
          <w:lang w:eastAsia="zh-CN"/>
        </w:rPr>
        <w:t>和</w:t>
      </w:r>
      <w:r>
        <w:rPr>
          <w:rFonts w:ascii="Times New Roman" w:hAnsi="Times New Roman" w:cs="Times New Roman"/>
          <w:color w:val="auto"/>
          <w:kern w:val="2"/>
          <w:szCs w:val="24"/>
          <w:lang w:eastAsia="zh-CN"/>
        </w:rPr>
        <w:t>JavaScript</w:t>
      </w:r>
      <w:r>
        <w:rPr>
          <w:rFonts w:ascii="Times New Roman" w:hAnsi="Times New Roman" w:cs="Times New Roman"/>
          <w:color w:val="auto"/>
          <w:kern w:val="2"/>
          <w:szCs w:val="24"/>
          <w:lang w:eastAsia="zh-CN"/>
        </w:rPr>
        <w:t>一起实现前端界面交互功能的方式做了详细的说明，并且对</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数据库的设计思想和具体的实施过程也进行了说明；最后就</w:t>
      </w:r>
      <w:r>
        <w:rPr>
          <w:rFonts w:ascii="Times New Roman" w:hAnsi="Times New Roman" w:cs="Times New Roman"/>
          <w:color w:val="auto"/>
          <w:kern w:val="2"/>
          <w:szCs w:val="24"/>
          <w:lang w:eastAsia="zh-CN"/>
        </w:rPr>
        <w:t>JWT</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JSON Web Tokens</w:t>
      </w:r>
      <w:r>
        <w:rPr>
          <w:rFonts w:ascii="Times New Roman" w:hAnsi="Times New Roman" w:cs="Times New Roman"/>
          <w:color w:val="auto"/>
          <w:kern w:val="2"/>
          <w:szCs w:val="24"/>
          <w:lang w:eastAsia="zh-CN"/>
        </w:rPr>
        <w:t>）身份认证机制的原理和部署方法做了全面的介绍。</w:t>
      </w:r>
    </w:p>
    <w:p w14:paraId="1F1F0444"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本章主要论述系统的结构。技术上可以实现、经济上合理的时候，按照用户的使用要求和愿望提出各种各样的意见。另外还会从非功能性角度进行分析，在关键业务流程图和时间序列模型中进行表现。</w:t>
      </w:r>
    </w:p>
    <w:p w14:paraId="03F36BD0"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第四章主要是对系统架构和数据库设计的内容进行研究。本章首先建立系统的总体结构以及各个功能模块，然后用概念模型</w:t>
      </w:r>
      <w:r>
        <w:rPr>
          <w:rFonts w:ascii="Times New Roman" w:hAnsi="Times New Roman" w:cs="Times New Roman"/>
          <w:color w:val="auto"/>
          <w:kern w:val="2"/>
          <w:szCs w:val="24"/>
          <w:lang w:eastAsia="zh-CN"/>
        </w:rPr>
        <w:t>(E-R</w:t>
      </w:r>
      <w:r>
        <w:rPr>
          <w:rFonts w:ascii="Times New Roman" w:hAnsi="Times New Roman" w:cs="Times New Roman"/>
          <w:color w:val="auto"/>
          <w:kern w:val="2"/>
          <w:szCs w:val="24"/>
          <w:lang w:eastAsia="zh-CN"/>
        </w:rPr>
        <w:t>图</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来表示出它的逻辑结构，最</w:t>
      </w:r>
      <w:r>
        <w:rPr>
          <w:rFonts w:ascii="Times New Roman" w:hAnsi="Times New Roman" w:cs="Times New Roman"/>
          <w:color w:val="auto"/>
          <w:kern w:val="2"/>
          <w:szCs w:val="24"/>
          <w:lang w:eastAsia="zh-CN"/>
        </w:rPr>
        <w:lastRenderedPageBreak/>
        <w:t>后再对具体的实现方式做出详细的说明；对于主要的数据表字段做了详细的解释，并且着重分析了权限管理系统所包含的主要因素及其实际作用。</w:t>
      </w:r>
    </w:p>
    <w:p w14:paraId="2C7BCC80"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章对系统各个模块的功能做了详细的阐述，并给出了具体的实现方式。通过对具体界面图的说明，说明各个用户注册登录界面、内容发布管理（浏览、查询、评论）等各个功能的实现过程以及各个功能之间互相影响的情况。</w:t>
      </w:r>
    </w:p>
    <w:p w14:paraId="24611E5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第六章主要讨论系统测试和优化的关键要素。本章首先介绍了测试环境的建立过程以及相应的实施方法；然后对各个功能模块具体的测试方案及实际运行情况进行了详细的阐述，并且通过并发负载测试来评价系统的性能表现，最后提出了在测试过程中发现的问题以及相应的改进意见和建议。</w:t>
      </w:r>
    </w:p>
    <w:p w14:paraId="3CD5F9A0"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章是对毕业设计项目的全面回顾和详细的分析。通过前期研究成果系统的总结来客观地发现目前的研究中所存在的不足之处，并根据未来功能优化、技术创新的实际需要提出有前瞻性改进意见以及具体的实施方案。</w:t>
      </w:r>
    </w:p>
    <w:p w14:paraId="77D638ED" w14:textId="77777777" w:rsidR="00A64E07" w:rsidRDefault="00000000">
      <w:pPr>
        <w:spacing w:before="120" w:after="60"/>
        <w:jc w:val="center"/>
        <w:rPr>
          <w:rFonts w:hint="eastAsia"/>
          <w:color w:val="auto"/>
        </w:rPr>
      </w:pPr>
      <w:r>
        <w:rPr>
          <w:noProof/>
        </w:rPr>
        <w:drawing>
          <wp:inline distT="0" distB="0" distL="0" distR="0" wp14:anchorId="7E20DC1F" wp14:editId="4DA98147">
            <wp:extent cx="5311775" cy="2599055"/>
            <wp:effectExtent l="0" t="0" r="0" b="0"/>
            <wp:docPr id="4" name="Image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IMG_256"/>
                    <pic:cNvPicPr>
                      <a:picLocks noChangeAspect="1" noChangeArrowheads="1"/>
                    </pic:cNvPicPr>
                  </pic:nvPicPr>
                  <pic:blipFill>
                    <a:blip r:embed="rId20"/>
                    <a:srcRect t="12336"/>
                    <a:stretch>
                      <a:fillRect/>
                    </a:stretch>
                  </pic:blipFill>
                  <pic:spPr>
                    <a:xfrm>
                      <a:off x="0" y="0"/>
                      <a:ext cx="5311775" cy="2599055"/>
                    </a:xfrm>
                    <a:prstGeom prst="rect">
                      <a:avLst/>
                    </a:prstGeom>
                    <a:noFill/>
                  </pic:spPr>
                </pic:pic>
              </a:graphicData>
            </a:graphic>
          </wp:inline>
        </w:drawing>
      </w:r>
    </w:p>
    <w:p w14:paraId="7052D913" w14:textId="77777777" w:rsidR="00A64E07" w:rsidRDefault="00000000">
      <w:pPr>
        <w:spacing w:after="240"/>
        <w:jc w:val="center"/>
        <w:rPr>
          <w:rFonts w:hint="eastAsia"/>
          <w:color w:val="auto"/>
          <w:lang w:eastAsia="zh-CN"/>
        </w:rPr>
      </w:pPr>
      <w:r>
        <w:rPr>
          <w:b/>
          <w:color w:val="auto"/>
          <w:sz w:val="21"/>
          <w:lang w:eastAsia="zh-CN"/>
        </w:rPr>
        <w:t>图 1-1 本文研究技术路线图</w:t>
      </w:r>
    </w:p>
    <w:p w14:paraId="355EAD35" w14:textId="77777777" w:rsidR="00A64E07" w:rsidRDefault="00A64E07">
      <w:pPr>
        <w:rPr>
          <w:rFonts w:hint="eastAsia"/>
          <w:color w:val="auto"/>
          <w:lang w:eastAsia="zh-CN"/>
        </w:rPr>
      </w:pPr>
    </w:p>
    <w:p w14:paraId="0C27951C" w14:textId="77777777" w:rsidR="00A64E07" w:rsidRDefault="00000000">
      <w:pPr>
        <w:rPr>
          <w:rFonts w:ascii="Times New Roman" w:eastAsia="黑体" w:hAnsi="Times New Roman" w:cs="Times New Roman"/>
          <w:b/>
          <w:bCs/>
          <w:color w:val="auto"/>
          <w:kern w:val="2"/>
          <w:sz w:val="32"/>
          <w:szCs w:val="32"/>
          <w:lang w:eastAsia="zh-CN"/>
        </w:rPr>
      </w:pPr>
      <w:r>
        <w:rPr>
          <w:lang w:eastAsia="zh-CN"/>
        </w:rPr>
        <w:br w:type="page"/>
      </w:r>
    </w:p>
    <w:p w14:paraId="65901841" w14:textId="77777777" w:rsidR="00A64E07" w:rsidRDefault="00000000">
      <w:pPr>
        <w:pStyle w:val="af4"/>
        <w:widowControl w:val="0"/>
        <w:pBdr>
          <w:bottom w:val="none" w:sz="0" w:space="0" w:color="auto"/>
        </w:pBdr>
        <w:spacing w:after="312" w:line="360" w:lineRule="auto"/>
        <w:contextualSpacing w:val="0"/>
        <w:jc w:val="center"/>
        <w:outlineLvl w:val="0"/>
        <w:rPr>
          <w:rFonts w:ascii="Times New Roman" w:eastAsia="黑体" w:hAnsi="Times New Roman" w:cs="Times New Roman"/>
          <w:b/>
          <w:bCs/>
          <w:color w:val="auto"/>
          <w:spacing w:val="0"/>
          <w:sz w:val="32"/>
          <w:szCs w:val="32"/>
          <w:lang w:eastAsia="zh-CN"/>
        </w:rPr>
      </w:pPr>
      <w:bookmarkStart w:id="43" w:name="_Toc32573"/>
      <w:bookmarkStart w:id="44" w:name="_Toc230081389"/>
      <w:r>
        <w:rPr>
          <w:rFonts w:ascii="Times New Roman" w:eastAsia="黑体" w:hAnsi="Times New Roman" w:cs="Times New Roman"/>
          <w:b/>
          <w:bCs/>
          <w:color w:val="auto"/>
          <w:spacing w:val="0"/>
          <w:sz w:val="32"/>
          <w:szCs w:val="32"/>
          <w:lang w:eastAsia="zh-CN"/>
        </w:rPr>
        <w:lastRenderedPageBreak/>
        <w:t>第二章</w:t>
      </w:r>
      <w:r>
        <w:rPr>
          <w:rFonts w:ascii="Times New Roman" w:eastAsia="黑体" w:hAnsi="Times New Roman" w:cs="Times New Roman"/>
          <w:b/>
          <w:bCs/>
          <w:color w:val="auto"/>
          <w:spacing w:val="0"/>
          <w:sz w:val="32"/>
          <w:szCs w:val="32"/>
          <w:lang w:eastAsia="zh-CN"/>
        </w:rPr>
        <w:t xml:space="preserve"> </w:t>
      </w:r>
      <w:r>
        <w:rPr>
          <w:rFonts w:ascii="Times New Roman" w:eastAsia="黑体" w:hAnsi="Times New Roman" w:cs="Times New Roman"/>
          <w:b/>
          <w:bCs/>
          <w:color w:val="auto"/>
          <w:spacing w:val="0"/>
          <w:sz w:val="32"/>
          <w:szCs w:val="32"/>
          <w:lang w:eastAsia="zh-CN"/>
        </w:rPr>
        <w:t>相关技术与开发工具</w:t>
      </w:r>
      <w:bookmarkEnd w:id="43"/>
      <w:bookmarkEnd w:id="44"/>
    </w:p>
    <w:p w14:paraId="63FF6195"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本文采用了前后端分离架构，使用多种技术完成集成和部署工作。后端使用</w:t>
      </w:r>
      <w:r>
        <w:rPr>
          <w:rFonts w:ascii="Times New Roman" w:hAnsi="Times New Roman" w:cs="Times New Roman"/>
          <w:color w:val="auto"/>
          <w:kern w:val="2"/>
          <w:szCs w:val="24"/>
          <w:lang w:eastAsia="zh-CN"/>
        </w:rPr>
        <w:t>Python</w:t>
      </w:r>
      <w:r>
        <w:rPr>
          <w:rFonts w:ascii="Times New Roman" w:hAnsi="Times New Roman" w:cs="Times New Roman"/>
          <w:color w:val="auto"/>
          <w:kern w:val="2"/>
          <w:szCs w:val="24"/>
          <w:lang w:eastAsia="zh-CN"/>
        </w:rPr>
        <w:t>语言和</w:t>
      </w:r>
      <w:r>
        <w:rPr>
          <w:rFonts w:ascii="Times New Roman" w:hAnsi="Times New Roman" w:cs="Times New Roman"/>
          <w:color w:val="auto"/>
          <w:kern w:val="2"/>
          <w:szCs w:val="24"/>
          <w:lang w:eastAsia="zh-CN"/>
        </w:rPr>
        <w:t>Flask</w:t>
      </w:r>
      <w:r>
        <w:rPr>
          <w:rFonts w:ascii="Times New Roman" w:hAnsi="Times New Roman" w:cs="Times New Roman"/>
          <w:color w:val="auto"/>
          <w:kern w:val="2"/>
          <w:szCs w:val="24"/>
          <w:lang w:eastAsia="zh-CN"/>
        </w:rPr>
        <w:t>框架搭建起了主要的业务流程，并通过</w:t>
      </w:r>
      <w:r>
        <w:rPr>
          <w:rFonts w:ascii="Times New Roman" w:hAnsi="Times New Roman" w:cs="Times New Roman"/>
          <w:color w:val="auto"/>
          <w:kern w:val="2"/>
          <w:szCs w:val="24"/>
          <w:lang w:eastAsia="zh-CN"/>
        </w:rPr>
        <w:t>RESTful API</w:t>
      </w:r>
      <w:r>
        <w:rPr>
          <w:rFonts w:ascii="Times New Roman" w:hAnsi="Times New Roman" w:cs="Times New Roman"/>
          <w:color w:val="auto"/>
          <w:kern w:val="2"/>
          <w:szCs w:val="24"/>
          <w:lang w:eastAsia="zh-CN"/>
        </w:rPr>
        <w:t>接口对外界提供服务，前端则使用</w:t>
      </w:r>
      <w:r>
        <w:rPr>
          <w:rFonts w:ascii="Times New Roman" w:hAnsi="Times New Roman" w:cs="Times New Roman"/>
          <w:color w:val="auto"/>
          <w:kern w:val="2"/>
          <w:szCs w:val="24"/>
          <w:lang w:eastAsia="zh-CN"/>
        </w:rPr>
        <w:t>HTML5</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CSS3</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JavaScript</w:t>
      </w:r>
      <w:r>
        <w:rPr>
          <w:rFonts w:ascii="Times New Roman" w:hAnsi="Times New Roman" w:cs="Times New Roman"/>
          <w:color w:val="auto"/>
          <w:kern w:val="2"/>
          <w:szCs w:val="24"/>
          <w:lang w:eastAsia="zh-CN"/>
        </w:rPr>
        <w:t>构建出了互动界面，</w:t>
      </w:r>
      <w:r>
        <w:rPr>
          <w:rFonts w:ascii="Times New Roman" w:hAnsi="Times New Roman" w:cs="Times New Roman"/>
          <w:color w:val="auto"/>
          <w:kern w:val="2"/>
          <w:szCs w:val="24"/>
          <w:lang w:eastAsia="zh-CN"/>
        </w:rPr>
        <w:t>Bootstrap</w:t>
      </w:r>
      <w:r>
        <w:rPr>
          <w:rFonts w:ascii="Times New Roman" w:hAnsi="Times New Roman" w:cs="Times New Roman"/>
          <w:color w:val="auto"/>
          <w:kern w:val="2"/>
          <w:szCs w:val="24"/>
          <w:lang w:eastAsia="zh-CN"/>
        </w:rPr>
        <w:t>用来加强响应式布局表现的效果。数据存储上主要是</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的关系型数据库为主，再加上</w:t>
      </w:r>
      <w:r>
        <w:rPr>
          <w:rFonts w:ascii="Times New Roman" w:hAnsi="Times New Roman" w:cs="Times New Roman"/>
          <w:color w:val="auto"/>
          <w:kern w:val="2"/>
          <w:szCs w:val="24"/>
          <w:lang w:eastAsia="zh-CN"/>
        </w:rPr>
        <w:t>Redis</w:t>
      </w:r>
      <w:r>
        <w:rPr>
          <w:rFonts w:ascii="Times New Roman" w:hAnsi="Times New Roman" w:cs="Times New Roman"/>
          <w:color w:val="auto"/>
          <w:kern w:val="2"/>
          <w:szCs w:val="24"/>
          <w:lang w:eastAsia="zh-CN"/>
        </w:rPr>
        <w:t>缓存来加快查询速度以及系统稳定性等目的而用到的其他技术也进行了详细的论述。本文对各种技术具体的使用方法以及它们是如何相互配合起来使用的做了详细的阐述。</w:t>
      </w:r>
    </w:p>
    <w:p w14:paraId="574F8784"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45" w:name="_Toc29885"/>
      <w:bookmarkStart w:id="46" w:name="_Toc24644"/>
      <w:bookmarkStart w:id="47" w:name="_Toc230081390"/>
      <w:r>
        <w:rPr>
          <w:rFonts w:ascii="Times New Roman" w:eastAsia="黑体" w:hAnsi="Times New Roman" w:cs="Times New Roman"/>
          <w:color w:val="auto"/>
          <w:kern w:val="2"/>
          <w:sz w:val="30"/>
          <w:szCs w:val="44"/>
          <w:lang w:eastAsia="zh-CN"/>
        </w:rPr>
        <w:t xml:space="preserve">2.1 </w:t>
      </w:r>
      <w:r>
        <w:rPr>
          <w:rFonts w:ascii="Times New Roman" w:eastAsia="黑体" w:hAnsi="Times New Roman" w:cs="Times New Roman"/>
          <w:color w:val="auto"/>
          <w:kern w:val="2"/>
          <w:sz w:val="30"/>
          <w:szCs w:val="44"/>
          <w:lang w:eastAsia="zh-CN"/>
        </w:rPr>
        <w:t>后端开发技术</w:t>
      </w:r>
      <w:bookmarkEnd w:id="45"/>
      <w:bookmarkEnd w:id="46"/>
      <w:bookmarkEnd w:id="47"/>
    </w:p>
    <w:p w14:paraId="210EAC7F"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48" w:name="_Toc25203"/>
      <w:bookmarkStart w:id="49" w:name="_Toc31346"/>
      <w:bookmarkStart w:id="50" w:name="_Toc230081391"/>
      <w:r>
        <w:rPr>
          <w:rFonts w:ascii="Times New Roman" w:eastAsia="黑体" w:hAnsi="Times New Roman" w:cs="Times New Roman"/>
          <w:color w:val="auto"/>
          <w:kern w:val="2"/>
          <w:sz w:val="28"/>
          <w:szCs w:val="28"/>
          <w:lang w:eastAsia="zh-CN"/>
        </w:rPr>
        <w:t xml:space="preserve">2.1.1 Python </w:t>
      </w:r>
      <w:r>
        <w:rPr>
          <w:rFonts w:ascii="Times New Roman" w:eastAsia="黑体" w:hAnsi="Times New Roman" w:cs="Times New Roman"/>
          <w:color w:val="auto"/>
          <w:kern w:val="2"/>
          <w:sz w:val="28"/>
          <w:szCs w:val="28"/>
          <w:lang w:eastAsia="zh-CN"/>
        </w:rPr>
        <w:t>语言概述</w:t>
      </w:r>
      <w:bookmarkEnd w:id="48"/>
      <w:bookmarkEnd w:id="49"/>
      <w:bookmarkEnd w:id="50"/>
    </w:p>
    <w:p w14:paraId="4AFC39EF"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它是一种高级的解释型编程语言，用面向对象的方法、简洁明了的语法和标准库丰富完善的特点在网络应用、大数据分析和人工智能等领域有着很高的应用价值。特别是后端</w:t>
      </w:r>
      <w:r>
        <w:rPr>
          <w:rFonts w:ascii="Times New Roman" w:hAnsi="Times New Roman" w:cs="Times New Roman"/>
          <w:color w:val="auto"/>
          <w:kern w:val="2"/>
          <w:szCs w:val="24"/>
          <w:lang w:eastAsia="zh-CN"/>
        </w:rPr>
        <w:t>web</w:t>
      </w:r>
      <w:r>
        <w:rPr>
          <w:rFonts w:ascii="Times New Roman" w:hAnsi="Times New Roman" w:cs="Times New Roman"/>
          <w:color w:val="auto"/>
          <w:kern w:val="2"/>
          <w:szCs w:val="24"/>
          <w:lang w:eastAsia="zh-CN"/>
        </w:rPr>
        <w:t>开发上，</w:t>
      </w:r>
      <w:r>
        <w:rPr>
          <w:rFonts w:ascii="Times New Roman" w:hAnsi="Times New Roman" w:cs="Times New Roman"/>
          <w:color w:val="auto"/>
          <w:kern w:val="2"/>
          <w:szCs w:val="24"/>
          <w:lang w:eastAsia="zh-CN"/>
        </w:rPr>
        <w:t>python</w:t>
      </w:r>
      <w:r>
        <w:rPr>
          <w:rFonts w:ascii="Times New Roman" w:hAnsi="Times New Roman" w:cs="Times New Roman"/>
          <w:color w:val="auto"/>
          <w:kern w:val="2"/>
          <w:szCs w:val="24"/>
          <w:lang w:eastAsia="zh-CN"/>
        </w:rPr>
        <w:t>独有的动态类型特性和各种第三方扩展库极大地降低了开发工作的难度，并且提高了系统运行的速度以及部署的效果。</w:t>
      </w:r>
    </w:p>
    <w:p w14:paraId="49476FB3"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相比编译型语言来说，</w:t>
      </w:r>
      <w:r>
        <w:rPr>
          <w:rFonts w:ascii="Times New Roman" w:hAnsi="Times New Roman" w:cs="Times New Roman"/>
          <w:color w:val="auto"/>
          <w:kern w:val="2"/>
          <w:szCs w:val="24"/>
          <w:lang w:eastAsia="zh-CN"/>
        </w:rPr>
        <w:t>Python</w:t>
      </w:r>
      <w:r>
        <w:rPr>
          <w:rFonts w:ascii="Times New Roman" w:hAnsi="Times New Roman" w:cs="Times New Roman"/>
          <w:color w:val="auto"/>
          <w:kern w:val="2"/>
          <w:szCs w:val="24"/>
          <w:lang w:eastAsia="zh-CN"/>
        </w:rPr>
        <w:t>具有解释型的特点和动态执行的特点，在程序调试和功能测试方面有着特别的优势。它严格的以缩进为语法规范，不但使程序变得一致，并且提高了程序的可读性以及可维护性。校园失物招领系统的开发中，</w:t>
      </w:r>
      <w:r>
        <w:rPr>
          <w:rFonts w:ascii="Times New Roman" w:hAnsi="Times New Roman" w:cs="Times New Roman"/>
          <w:color w:val="auto"/>
          <w:kern w:val="2"/>
          <w:szCs w:val="24"/>
          <w:lang w:eastAsia="zh-CN"/>
        </w:rPr>
        <w:t>Python</w:t>
      </w:r>
      <w:r>
        <w:rPr>
          <w:rFonts w:ascii="Times New Roman" w:hAnsi="Times New Roman" w:cs="Times New Roman"/>
          <w:color w:val="auto"/>
          <w:kern w:val="2"/>
          <w:szCs w:val="24"/>
          <w:lang w:eastAsia="zh-CN"/>
        </w:rPr>
        <w:t>主要负责用户的交互逻辑、核心业务流程的实现、数据完整性的检查以及数据库的操作等工作。依靠</w:t>
      </w:r>
      <w:r>
        <w:rPr>
          <w:rFonts w:ascii="Times New Roman" w:hAnsi="Times New Roman" w:cs="Times New Roman"/>
          <w:color w:val="auto"/>
          <w:kern w:val="2"/>
          <w:szCs w:val="24"/>
          <w:lang w:eastAsia="zh-CN"/>
        </w:rPr>
        <w:t>Python</w:t>
      </w:r>
      <w:r>
        <w:rPr>
          <w:rFonts w:ascii="Times New Roman" w:hAnsi="Times New Roman" w:cs="Times New Roman"/>
          <w:color w:val="auto"/>
          <w:kern w:val="2"/>
          <w:szCs w:val="24"/>
          <w:lang w:eastAsia="zh-CN"/>
        </w:rPr>
        <w:t>强大的处理能力，可以大大减少代码重复，加快开发速度，从而大大缩短项目实施时间。</w:t>
      </w:r>
    </w:p>
    <w:p w14:paraId="5494F2C1"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51" w:name="_Toc23783"/>
      <w:bookmarkStart w:id="52" w:name="_Toc30690"/>
      <w:bookmarkStart w:id="53" w:name="_Toc230081392"/>
      <w:r>
        <w:rPr>
          <w:rFonts w:ascii="Times New Roman" w:eastAsia="黑体" w:hAnsi="Times New Roman" w:cs="Times New Roman"/>
          <w:color w:val="auto"/>
          <w:kern w:val="2"/>
          <w:sz w:val="28"/>
          <w:szCs w:val="28"/>
          <w:lang w:eastAsia="zh-CN"/>
        </w:rPr>
        <w:t xml:space="preserve">2.1.2 Flask </w:t>
      </w:r>
      <w:r>
        <w:rPr>
          <w:rFonts w:ascii="Times New Roman" w:eastAsia="黑体" w:hAnsi="Times New Roman" w:cs="Times New Roman"/>
          <w:color w:val="auto"/>
          <w:kern w:val="2"/>
          <w:sz w:val="28"/>
          <w:szCs w:val="28"/>
          <w:lang w:eastAsia="zh-CN"/>
        </w:rPr>
        <w:t>框架及其优势</w:t>
      </w:r>
      <w:bookmarkEnd w:id="51"/>
      <w:bookmarkEnd w:id="52"/>
      <w:bookmarkEnd w:id="53"/>
    </w:p>
    <w:p w14:paraId="7131AFF3"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Flask</w:t>
      </w:r>
      <w:r>
        <w:rPr>
          <w:rFonts w:ascii="Times New Roman" w:hAnsi="Times New Roman" w:cs="Times New Roman"/>
          <w:color w:val="auto"/>
          <w:kern w:val="2"/>
          <w:szCs w:val="24"/>
          <w:lang w:eastAsia="zh-CN"/>
        </w:rPr>
        <w:t>是用</w:t>
      </w:r>
      <w:r>
        <w:rPr>
          <w:rFonts w:ascii="Times New Roman" w:hAnsi="Times New Roman" w:cs="Times New Roman"/>
          <w:color w:val="auto"/>
          <w:kern w:val="2"/>
          <w:szCs w:val="24"/>
          <w:lang w:eastAsia="zh-CN"/>
        </w:rPr>
        <w:t>Python</w:t>
      </w:r>
      <w:r>
        <w:rPr>
          <w:rFonts w:ascii="Times New Roman" w:hAnsi="Times New Roman" w:cs="Times New Roman"/>
          <w:color w:val="auto"/>
          <w:kern w:val="2"/>
          <w:szCs w:val="24"/>
          <w:lang w:eastAsia="zh-CN"/>
        </w:rPr>
        <w:t>语言创建的一款轻量级</w:t>
      </w:r>
      <w:r>
        <w:rPr>
          <w:rFonts w:ascii="Times New Roman" w:hAnsi="Times New Roman" w:cs="Times New Roman"/>
          <w:color w:val="auto"/>
          <w:kern w:val="2"/>
          <w:szCs w:val="24"/>
          <w:lang w:eastAsia="zh-CN"/>
        </w:rPr>
        <w:t>web</w:t>
      </w:r>
      <w:r>
        <w:rPr>
          <w:rFonts w:ascii="Times New Roman" w:hAnsi="Times New Roman" w:cs="Times New Roman"/>
          <w:color w:val="auto"/>
          <w:kern w:val="2"/>
          <w:szCs w:val="24"/>
          <w:lang w:eastAsia="zh-CN"/>
        </w:rPr>
        <w:t>开发框架，它是依靠</w:t>
      </w:r>
      <w:r>
        <w:rPr>
          <w:rFonts w:ascii="Times New Roman" w:hAnsi="Times New Roman" w:cs="Times New Roman"/>
          <w:color w:val="auto"/>
          <w:kern w:val="2"/>
          <w:szCs w:val="24"/>
          <w:lang w:eastAsia="zh-CN"/>
        </w:rPr>
        <w:t>Werkzeug</w:t>
      </w:r>
      <w:r>
        <w:rPr>
          <w:rFonts w:ascii="Times New Roman" w:hAnsi="Times New Roman" w:cs="Times New Roman"/>
          <w:color w:val="auto"/>
          <w:kern w:val="2"/>
          <w:szCs w:val="24"/>
          <w:lang w:eastAsia="zh-CN"/>
        </w:rPr>
        <w:t>的</w:t>
      </w:r>
      <w:r>
        <w:rPr>
          <w:rFonts w:ascii="Times New Roman" w:hAnsi="Times New Roman" w:cs="Times New Roman"/>
          <w:color w:val="auto"/>
          <w:kern w:val="2"/>
          <w:szCs w:val="24"/>
          <w:lang w:eastAsia="zh-CN"/>
        </w:rPr>
        <w:t>WSGI</w:t>
      </w:r>
      <w:r>
        <w:rPr>
          <w:rFonts w:ascii="Times New Roman" w:hAnsi="Times New Roman" w:cs="Times New Roman"/>
          <w:color w:val="auto"/>
          <w:kern w:val="2"/>
          <w:szCs w:val="24"/>
          <w:lang w:eastAsia="zh-CN"/>
        </w:rPr>
        <w:t>工具库以及</w:t>
      </w:r>
      <w:r>
        <w:rPr>
          <w:rFonts w:ascii="Times New Roman" w:hAnsi="Times New Roman" w:cs="Times New Roman"/>
          <w:color w:val="auto"/>
          <w:kern w:val="2"/>
          <w:szCs w:val="24"/>
          <w:lang w:eastAsia="zh-CN"/>
        </w:rPr>
        <w:t>Jinja2</w:t>
      </w:r>
      <w:r>
        <w:rPr>
          <w:rFonts w:ascii="Times New Roman" w:hAnsi="Times New Roman" w:cs="Times New Roman"/>
          <w:color w:val="auto"/>
          <w:kern w:val="2"/>
          <w:szCs w:val="24"/>
          <w:lang w:eastAsia="zh-CN"/>
        </w:rPr>
        <w:t>模板渲染引擎来进行工作的。也被称作微型框架，它的结构比较简单，在没有过多的业务逻辑（比如数据库操作、表单校验等）的情况下，</w:t>
      </w:r>
      <w:r>
        <w:rPr>
          <w:rFonts w:ascii="Times New Roman" w:hAnsi="Times New Roman" w:cs="Times New Roman"/>
          <w:color w:val="auto"/>
          <w:kern w:val="2"/>
          <w:szCs w:val="24"/>
          <w:lang w:eastAsia="zh-CN"/>
        </w:rPr>
        <w:lastRenderedPageBreak/>
        <w:t>通过使用第三方扩展库实现了相应的功能，从而实现了灵活易维护的目的。这样的一个思想可以使代码的构造形态变好，提高系统扩展性以及执行效率。</w:t>
      </w:r>
    </w:p>
    <w:p w14:paraId="1A37F55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校园失物招领系统使用</w:t>
      </w:r>
      <w:r>
        <w:rPr>
          <w:rFonts w:ascii="Times New Roman" w:hAnsi="Times New Roman" w:cs="Times New Roman"/>
          <w:color w:val="auto"/>
          <w:kern w:val="2"/>
          <w:szCs w:val="24"/>
          <w:lang w:eastAsia="zh-CN"/>
        </w:rPr>
        <w:t>Flask</w:t>
      </w:r>
      <w:r>
        <w:rPr>
          <w:rFonts w:ascii="Times New Roman" w:hAnsi="Times New Roman" w:cs="Times New Roman"/>
          <w:color w:val="auto"/>
          <w:kern w:val="2"/>
          <w:szCs w:val="24"/>
          <w:lang w:eastAsia="zh-CN"/>
        </w:rPr>
        <w:t>框架的优势有如下几个方面，第一，模块化和分层式的架构设计可以满足不同的项目需求，使资源得到合理调配和有效利用；第二，通过集成</w:t>
      </w:r>
      <w:r>
        <w:rPr>
          <w:rFonts w:ascii="Times New Roman" w:hAnsi="Times New Roman" w:cs="Times New Roman"/>
          <w:color w:val="auto"/>
          <w:kern w:val="2"/>
          <w:szCs w:val="24"/>
          <w:lang w:eastAsia="zh-CN"/>
        </w:rPr>
        <w:t>Flask-SQLAlchemy</w:t>
      </w:r>
      <w:r>
        <w:rPr>
          <w:rFonts w:ascii="Times New Roman" w:hAnsi="Times New Roman" w:cs="Times New Roman"/>
          <w:color w:val="auto"/>
          <w:kern w:val="2"/>
          <w:szCs w:val="24"/>
          <w:lang w:eastAsia="zh-CN"/>
        </w:rPr>
        <w:t>插件可以把关系型数据库（比如</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）的操作变成面向对象的方法调用，大大减少</w:t>
      </w:r>
      <w:r>
        <w:rPr>
          <w:rFonts w:ascii="Times New Roman" w:hAnsi="Times New Roman" w:cs="Times New Roman"/>
          <w:color w:val="auto"/>
          <w:kern w:val="2"/>
          <w:szCs w:val="24"/>
          <w:lang w:eastAsia="zh-CN"/>
        </w:rPr>
        <w:t>SQL</w:t>
      </w:r>
      <w:r>
        <w:rPr>
          <w:rFonts w:ascii="Times New Roman" w:hAnsi="Times New Roman" w:cs="Times New Roman"/>
          <w:color w:val="auto"/>
          <w:kern w:val="2"/>
          <w:szCs w:val="24"/>
          <w:lang w:eastAsia="zh-CN"/>
        </w:rPr>
        <w:t>语句的手动编写量；第三，使用路由装饰器功能来创建</w:t>
      </w:r>
      <w:r>
        <w:rPr>
          <w:rFonts w:ascii="Times New Roman" w:hAnsi="Times New Roman" w:cs="Times New Roman"/>
          <w:color w:val="auto"/>
          <w:kern w:val="2"/>
          <w:szCs w:val="24"/>
          <w:lang w:eastAsia="zh-CN"/>
        </w:rPr>
        <w:t>URL</w:t>
      </w:r>
      <w:r>
        <w:rPr>
          <w:rFonts w:ascii="Times New Roman" w:hAnsi="Times New Roman" w:cs="Times New Roman"/>
          <w:color w:val="auto"/>
          <w:kern w:val="2"/>
          <w:szCs w:val="24"/>
          <w:lang w:eastAsia="zh-CN"/>
        </w:rPr>
        <w:t>路径和视图函数之间的映射关系，并且保证服务端逻辑符合</w:t>
      </w:r>
      <w:r>
        <w:rPr>
          <w:rFonts w:ascii="Times New Roman" w:hAnsi="Times New Roman" w:cs="Times New Roman"/>
          <w:color w:val="auto"/>
          <w:kern w:val="2"/>
          <w:szCs w:val="24"/>
          <w:lang w:eastAsia="zh-CN"/>
        </w:rPr>
        <w:t>RESTful API</w:t>
      </w:r>
      <w:r>
        <w:rPr>
          <w:rFonts w:ascii="Times New Roman" w:hAnsi="Times New Roman" w:cs="Times New Roman"/>
          <w:color w:val="auto"/>
          <w:kern w:val="2"/>
          <w:szCs w:val="24"/>
          <w:lang w:eastAsia="zh-CN"/>
        </w:rPr>
        <w:t>的设计准则；第四，因为</w:t>
      </w:r>
      <w:r>
        <w:rPr>
          <w:rFonts w:ascii="Times New Roman" w:hAnsi="Times New Roman" w:cs="Times New Roman"/>
          <w:color w:val="auto"/>
          <w:kern w:val="2"/>
          <w:szCs w:val="24"/>
          <w:lang w:eastAsia="zh-CN"/>
        </w:rPr>
        <w:t>flask</w:t>
      </w:r>
      <w:r>
        <w:rPr>
          <w:rFonts w:ascii="Times New Roman" w:hAnsi="Times New Roman" w:cs="Times New Roman"/>
          <w:color w:val="auto"/>
          <w:kern w:val="2"/>
          <w:szCs w:val="24"/>
          <w:lang w:eastAsia="zh-CN"/>
        </w:rPr>
        <w:t>框架轻量级，在启动速度、内存消耗以及性能损耗上都比较出色，所以它成了中小型校园网络应用开发的好选择。</w:t>
      </w:r>
    </w:p>
    <w:p w14:paraId="6FCAD799"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54" w:name="_Toc10299"/>
      <w:bookmarkStart w:id="55" w:name="_Toc26125"/>
      <w:bookmarkStart w:id="56" w:name="_Toc230081393"/>
      <w:r>
        <w:rPr>
          <w:rFonts w:ascii="Times New Roman" w:eastAsia="黑体" w:hAnsi="Times New Roman" w:cs="Times New Roman"/>
          <w:color w:val="auto"/>
          <w:kern w:val="2"/>
          <w:sz w:val="30"/>
          <w:szCs w:val="44"/>
          <w:lang w:eastAsia="zh-CN"/>
        </w:rPr>
        <w:t xml:space="preserve">2.2 </w:t>
      </w:r>
      <w:r>
        <w:rPr>
          <w:rFonts w:ascii="Times New Roman" w:eastAsia="黑体" w:hAnsi="Times New Roman" w:cs="Times New Roman"/>
          <w:color w:val="auto"/>
          <w:kern w:val="2"/>
          <w:sz w:val="30"/>
          <w:szCs w:val="44"/>
          <w:lang w:eastAsia="zh-CN"/>
        </w:rPr>
        <w:t>前端开发技术</w:t>
      </w:r>
      <w:bookmarkEnd w:id="54"/>
      <w:bookmarkEnd w:id="55"/>
      <w:bookmarkEnd w:id="56"/>
    </w:p>
    <w:p w14:paraId="53BE0B1B"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57" w:name="_Toc18648"/>
      <w:bookmarkStart w:id="58" w:name="_Toc17881"/>
      <w:bookmarkStart w:id="59" w:name="_Toc230081394"/>
      <w:r>
        <w:rPr>
          <w:rFonts w:ascii="Times New Roman" w:eastAsia="黑体" w:hAnsi="Times New Roman" w:cs="Times New Roman"/>
          <w:color w:val="auto"/>
          <w:kern w:val="2"/>
          <w:sz w:val="28"/>
          <w:szCs w:val="28"/>
          <w:lang w:eastAsia="zh-CN"/>
        </w:rPr>
        <w:t>2.2.1 HTML5</w:t>
      </w:r>
      <w:r>
        <w:rPr>
          <w:rFonts w:ascii="Times New Roman" w:eastAsia="黑体" w:hAnsi="Times New Roman" w:cs="Times New Roman"/>
          <w:color w:val="auto"/>
          <w:kern w:val="2"/>
          <w:sz w:val="28"/>
          <w:szCs w:val="28"/>
          <w:lang w:eastAsia="zh-CN"/>
        </w:rPr>
        <w:t>、</w:t>
      </w:r>
      <w:r>
        <w:rPr>
          <w:rFonts w:ascii="Times New Roman" w:eastAsia="黑体" w:hAnsi="Times New Roman" w:cs="Times New Roman"/>
          <w:color w:val="auto"/>
          <w:kern w:val="2"/>
          <w:sz w:val="28"/>
          <w:szCs w:val="28"/>
          <w:lang w:eastAsia="zh-CN"/>
        </w:rPr>
        <w:t xml:space="preserve">CSS3 </w:t>
      </w:r>
      <w:r>
        <w:rPr>
          <w:rFonts w:ascii="Times New Roman" w:eastAsia="黑体" w:hAnsi="Times New Roman" w:cs="Times New Roman"/>
          <w:color w:val="auto"/>
          <w:kern w:val="2"/>
          <w:sz w:val="28"/>
          <w:szCs w:val="28"/>
          <w:lang w:eastAsia="zh-CN"/>
        </w:rPr>
        <w:t>与</w:t>
      </w:r>
      <w:r>
        <w:rPr>
          <w:rFonts w:ascii="Times New Roman" w:eastAsia="黑体" w:hAnsi="Times New Roman" w:cs="Times New Roman"/>
          <w:color w:val="auto"/>
          <w:kern w:val="2"/>
          <w:sz w:val="28"/>
          <w:szCs w:val="28"/>
          <w:lang w:eastAsia="zh-CN"/>
        </w:rPr>
        <w:t xml:space="preserve"> JavaScript</w:t>
      </w:r>
      <w:bookmarkEnd w:id="57"/>
      <w:bookmarkEnd w:id="58"/>
      <w:bookmarkEnd w:id="59"/>
    </w:p>
    <w:p w14:paraId="3CBCF4D5"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前端界面设计主要是用</w:t>
      </w:r>
      <w:r>
        <w:rPr>
          <w:rFonts w:ascii="Times New Roman" w:hAnsi="Times New Roman" w:cs="Times New Roman"/>
          <w:color w:val="auto"/>
          <w:kern w:val="2"/>
          <w:szCs w:val="24"/>
          <w:lang w:eastAsia="zh-CN"/>
        </w:rPr>
        <w:t>HTML5</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CSS3</w:t>
      </w:r>
      <w:r>
        <w:rPr>
          <w:rFonts w:ascii="Times New Roman" w:hAnsi="Times New Roman" w:cs="Times New Roman"/>
          <w:color w:val="auto"/>
          <w:kern w:val="2"/>
          <w:szCs w:val="24"/>
          <w:lang w:eastAsia="zh-CN"/>
        </w:rPr>
        <w:t>和</w:t>
      </w:r>
      <w:r>
        <w:rPr>
          <w:rFonts w:ascii="Times New Roman" w:hAnsi="Times New Roman" w:cs="Times New Roman"/>
          <w:color w:val="auto"/>
          <w:kern w:val="2"/>
          <w:szCs w:val="24"/>
          <w:lang w:eastAsia="zh-CN"/>
        </w:rPr>
        <w:t>JavaScript</w:t>
      </w:r>
      <w:r>
        <w:rPr>
          <w:rFonts w:ascii="Times New Roman" w:hAnsi="Times New Roman" w:cs="Times New Roman"/>
          <w:color w:val="auto"/>
          <w:kern w:val="2"/>
          <w:szCs w:val="24"/>
          <w:lang w:eastAsia="zh-CN"/>
        </w:rPr>
        <w:t>这三者来完成的。最新的</w:t>
      </w:r>
      <w:r>
        <w:rPr>
          <w:rFonts w:ascii="Times New Roman" w:hAnsi="Times New Roman" w:cs="Times New Roman"/>
          <w:color w:val="auto"/>
          <w:kern w:val="2"/>
          <w:szCs w:val="24"/>
          <w:lang w:eastAsia="zh-CN"/>
        </w:rPr>
        <w:t>HTML5</w:t>
      </w:r>
      <w:r>
        <w:rPr>
          <w:rFonts w:ascii="Times New Roman" w:hAnsi="Times New Roman" w:cs="Times New Roman"/>
          <w:color w:val="auto"/>
          <w:kern w:val="2"/>
          <w:szCs w:val="24"/>
          <w:lang w:eastAsia="zh-CN"/>
        </w:rPr>
        <w:t>不仅大大提高了网页结构的可读性和组织性，而且在多媒体支持方面也有了很大的提升。失物招领系统中使用到了</w:t>
      </w:r>
      <w:r>
        <w:rPr>
          <w:rFonts w:ascii="Times New Roman" w:hAnsi="Times New Roman" w:cs="Times New Roman"/>
          <w:color w:val="auto"/>
          <w:kern w:val="2"/>
          <w:szCs w:val="24"/>
          <w:lang w:eastAsia="zh-CN"/>
        </w:rPr>
        <w:t>HTML5</w:t>
      </w:r>
      <w:r>
        <w:rPr>
          <w:rFonts w:ascii="Times New Roman" w:hAnsi="Times New Roman" w:cs="Times New Roman"/>
          <w:color w:val="auto"/>
          <w:kern w:val="2"/>
          <w:szCs w:val="24"/>
          <w:lang w:eastAsia="zh-CN"/>
        </w:rPr>
        <w:t>进行核心框架搭建，即导航栏的设计与实现、数据展示区的设计与实现以及交互式表单的设计与实现等部分的工作都由</w:t>
      </w:r>
      <w:r>
        <w:rPr>
          <w:rFonts w:ascii="Times New Roman" w:hAnsi="Times New Roman" w:cs="Times New Roman"/>
          <w:color w:val="auto"/>
          <w:kern w:val="2"/>
          <w:szCs w:val="24"/>
          <w:lang w:eastAsia="zh-CN"/>
        </w:rPr>
        <w:t>HTML5</w:t>
      </w:r>
      <w:r>
        <w:rPr>
          <w:rFonts w:ascii="Times New Roman" w:hAnsi="Times New Roman" w:cs="Times New Roman"/>
          <w:color w:val="auto"/>
          <w:kern w:val="2"/>
          <w:szCs w:val="24"/>
          <w:lang w:eastAsia="zh-CN"/>
        </w:rPr>
        <w:t>来完成。</w:t>
      </w:r>
    </w:p>
    <w:p w14:paraId="38096A0B"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CSS3</w:t>
      </w:r>
      <w:r>
        <w:rPr>
          <w:rFonts w:ascii="Times New Roman" w:hAnsi="Times New Roman" w:cs="Times New Roman"/>
          <w:color w:val="auto"/>
          <w:kern w:val="2"/>
          <w:szCs w:val="24"/>
          <w:lang w:eastAsia="zh-CN"/>
        </w:rPr>
        <w:t>主要用在网页的美化以及样式设置上，通过使用层叠样式表（</w:t>
      </w:r>
      <w:r>
        <w:rPr>
          <w:rFonts w:ascii="Times New Roman" w:hAnsi="Times New Roman" w:cs="Times New Roman"/>
          <w:color w:val="auto"/>
          <w:kern w:val="2"/>
          <w:szCs w:val="24"/>
          <w:lang w:eastAsia="zh-CN"/>
        </w:rPr>
        <w:t>CSS</w:t>
      </w:r>
      <w:r>
        <w:rPr>
          <w:rFonts w:ascii="Times New Roman" w:hAnsi="Times New Roman" w:cs="Times New Roman"/>
          <w:color w:val="auto"/>
          <w:kern w:val="2"/>
          <w:szCs w:val="24"/>
          <w:lang w:eastAsia="zh-CN"/>
        </w:rPr>
        <w:t>）可以使不同的浏览器得到相同的效果。相对于传统的响应式设计而言，响应式设计还存在许多的优势，响应式设计有媒体查询的功能，在不同平台上都能够给用户提供较好的体验。</w:t>
      </w:r>
    </w:p>
    <w:p w14:paraId="5C35F997"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本文使用</w:t>
      </w:r>
      <w:r>
        <w:rPr>
          <w:rFonts w:ascii="Times New Roman" w:hAnsi="Times New Roman" w:cs="Times New Roman"/>
          <w:color w:val="auto"/>
          <w:kern w:val="2"/>
          <w:szCs w:val="24"/>
          <w:lang w:eastAsia="zh-CN"/>
        </w:rPr>
        <w:t>JavaScript</w:t>
      </w:r>
      <w:r>
        <w:rPr>
          <w:rFonts w:ascii="Times New Roman" w:hAnsi="Times New Roman" w:cs="Times New Roman"/>
          <w:color w:val="auto"/>
          <w:kern w:val="2"/>
          <w:szCs w:val="24"/>
          <w:lang w:eastAsia="zh-CN"/>
        </w:rPr>
        <w:t>进行网页动态交互的技术手段，在本研究中它主要完成以下几个方面的工作。当用户发起商品搜索请求的时候，</w:t>
      </w:r>
      <w:r>
        <w:rPr>
          <w:rFonts w:ascii="Times New Roman" w:hAnsi="Times New Roman" w:cs="Times New Roman"/>
          <w:color w:val="auto"/>
          <w:kern w:val="2"/>
          <w:szCs w:val="24"/>
          <w:lang w:eastAsia="zh-CN"/>
        </w:rPr>
        <w:t>JavaScript</w:t>
      </w:r>
      <w:r>
        <w:rPr>
          <w:rFonts w:ascii="Times New Roman" w:hAnsi="Times New Roman" w:cs="Times New Roman"/>
          <w:color w:val="auto"/>
          <w:kern w:val="2"/>
          <w:szCs w:val="24"/>
          <w:lang w:eastAsia="zh-CN"/>
        </w:rPr>
        <w:t>会立刻察觉到该行为的发生，并且借助非阻塞通讯的方式把相应的消息传送到后台服务器那里去。以</w:t>
      </w:r>
      <w:r>
        <w:rPr>
          <w:rFonts w:ascii="Times New Roman" w:hAnsi="Times New Roman" w:cs="Times New Roman"/>
          <w:color w:val="auto"/>
          <w:kern w:val="2"/>
          <w:szCs w:val="24"/>
          <w:lang w:eastAsia="zh-CN"/>
        </w:rPr>
        <w:t>JSON</w:t>
      </w:r>
      <w:r>
        <w:rPr>
          <w:rFonts w:ascii="Times New Roman" w:hAnsi="Times New Roman" w:cs="Times New Roman"/>
          <w:color w:val="auto"/>
          <w:kern w:val="2"/>
          <w:szCs w:val="24"/>
          <w:lang w:eastAsia="zh-CN"/>
        </w:rPr>
        <w:t>形式返回的结果，用</w:t>
      </w:r>
      <w:r>
        <w:rPr>
          <w:rFonts w:ascii="Times New Roman" w:hAnsi="Times New Roman" w:cs="Times New Roman"/>
          <w:color w:val="auto"/>
          <w:kern w:val="2"/>
          <w:szCs w:val="24"/>
          <w:lang w:eastAsia="zh-CN"/>
        </w:rPr>
        <w:t>JavaScript</w:t>
      </w:r>
      <w:r>
        <w:rPr>
          <w:rFonts w:ascii="Times New Roman" w:hAnsi="Times New Roman" w:cs="Times New Roman"/>
          <w:color w:val="auto"/>
          <w:kern w:val="2"/>
          <w:szCs w:val="24"/>
          <w:lang w:eastAsia="zh-CN"/>
        </w:rPr>
        <w:t>可以快速更新前端页面的内容，从而大大提高用户体验和系统交互的速度以及响应速度。</w:t>
      </w:r>
    </w:p>
    <w:p w14:paraId="1DB50EA4"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60" w:name="_Toc10018"/>
      <w:bookmarkStart w:id="61" w:name="_Toc11904"/>
      <w:bookmarkStart w:id="62" w:name="_Toc230081395"/>
      <w:r>
        <w:rPr>
          <w:rFonts w:ascii="Times New Roman" w:eastAsia="黑体" w:hAnsi="Times New Roman" w:cs="Times New Roman"/>
          <w:color w:val="auto"/>
          <w:kern w:val="2"/>
          <w:sz w:val="28"/>
          <w:szCs w:val="28"/>
          <w:lang w:eastAsia="zh-CN"/>
        </w:rPr>
        <w:lastRenderedPageBreak/>
        <w:t xml:space="preserve">2.2.2 </w:t>
      </w:r>
      <w:r>
        <w:rPr>
          <w:rFonts w:ascii="Times New Roman" w:eastAsia="黑体" w:hAnsi="Times New Roman" w:cs="Times New Roman"/>
          <w:color w:val="auto"/>
          <w:kern w:val="2"/>
          <w:sz w:val="28"/>
          <w:szCs w:val="28"/>
          <w:lang w:eastAsia="zh-CN"/>
        </w:rPr>
        <w:t>前端</w:t>
      </w:r>
      <w:r>
        <w:rPr>
          <w:rFonts w:ascii="Times New Roman" w:eastAsia="黑体" w:hAnsi="Times New Roman" w:cs="Times New Roman"/>
          <w:color w:val="auto"/>
          <w:kern w:val="2"/>
          <w:sz w:val="28"/>
          <w:szCs w:val="28"/>
          <w:lang w:eastAsia="zh-CN"/>
        </w:rPr>
        <w:t xml:space="preserve"> UI </w:t>
      </w:r>
      <w:r>
        <w:rPr>
          <w:rFonts w:ascii="Times New Roman" w:eastAsia="黑体" w:hAnsi="Times New Roman" w:cs="Times New Roman"/>
          <w:color w:val="auto"/>
          <w:kern w:val="2"/>
          <w:sz w:val="28"/>
          <w:szCs w:val="28"/>
          <w:lang w:eastAsia="zh-CN"/>
        </w:rPr>
        <w:t>框架</w:t>
      </w:r>
      <w:bookmarkEnd w:id="60"/>
      <w:bookmarkEnd w:id="61"/>
      <w:bookmarkEnd w:id="62"/>
    </w:p>
    <w:p w14:paraId="45FF7BED"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本文主要是使用</w:t>
      </w:r>
      <w:r>
        <w:rPr>
          <w:rFonts w:ascii="Times New Roman" w:hAnsi="Times New Roman" w:cs="Times New Roman"/>
          <w:color w:val="auto"/>
          <w:kern w:val="2"/>
          <w:szCs w:val="24"/>
          <w:lang w:eastAsia="zh-CN"/>
        </w:rPr>
        <w:t>Bootstrap</w:t>
      </w:r>
      <w:r>
        <w:rPr>
          <w:rFonts w:ascii="Times New Roman" w:hAnsi="Times New Roman" w:cs="Times New Roman"/>
          <w:color w:val="auto"/>
          <w:kern w:val="2"/>
          <w:szCs w:val="24"/>
          <w:lang w:eastAsia="zh-CN"/>
        </w:rPr>
        <w:t>前端框架进行开发，是为了提高开发速度以及保证界面的一致性。这个库由</w:t>
      </w:r>
      <w:r>
        <w:rPr>
          <w:rFonts w:ascii="Times New Roman" w:hAnsi="Times New Roman" w:cs="Times New Roman"/>
          <w:color w:val="auto"/>
          <w:kern w:val="2"/>
          <w:szCs w:val="24"/>
          <w:lang w:eastAsia="zh-CN"/>
        </w:rPr>
        <w:t>twitter</w:t>
      </w:r>
      <w:r>
        <w:rPr>
          <w:rFonts w:ascii="Times New Roman" w:hAnsi="Times New Roman" w:cs="Times New Roman"/>
          <w:color w:val="auto"/>
          <w:kern w:val="2"/>
          <w:szCs w:val="24"/>
          <w:lang w:eastAsia="zh-CN"/>
        </w:rPr>
        <w:t>开发，它是由</w:t>
      </w:r>
      <w:r>
        <w:rPr>
          <w:rFonts w:ascii="Times New Roman" w:hAnsi="Times New Roman" w:cs="Times New Roman"/>
          <w:color w:val="auto"/>
          <w:kern w:val="2"/>
          <w:szCs w:val="24"/>
          <w:lang w:eastAsia="zh-CN"/>
        </w:rPr>
        <w:t>html</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css</w:t>
      </w:r>
      <w:r>
        <w:rPr>
          <w:rFonts w:ascii="Times New Roman" w:hAnsi="Times New Roman" w:cs="Times New Roman"/>
          <w:color w:val="auto"/>
          <w:kern w:val="2"/>
          <w:szCs w:val="24"/>
          <w:lang w:eastAsia="zh-CN"/>
        </w:rPr>
        <w:t>和</w:t>
      </w:r>
      <w:r>
        <w:rPr>
          <w:rFonts w:ascii="Times New Roman" w:hAnsi="Times New Roman" w:cs="Times New Roman"/>
          <w:color w:val="auto"/>
          <w:kern w:val="2"/>
          <w:szCs w:val="24"/>
          <w:lang w:eastAsia="zh-CN"/>
        </w:rPr>
        <w:t>javascript</w:t>
      </w:r>
      <w:r>
        <w:rPr>
          <w:rFonts w:ascii="Times New Roman" w:hAnsi="Times New Roman" w:cs="Times New Roman"/>
          <w:color w:val="auto"/>
          <w:kern w:val="2"/>
          <w:szCs w:val="24"/>
          <w:lang w:eastAsia="zh-CN"/>
        </w:rPr>
        <w:t>组成的一个综合性的系统，在这个综合系统里包含了网格系统的建立方法、表单系统的管理方式、文本排布的方式等，并且还在其当中加入了对基本按钮样式的定义。</w:t>
      </w:r>
    </w:p>
    <w:p w14:paraId="7541FE7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使用</w:t>
      </w:r>
      <w:r>
        <w:rPr>
          <w:rFonts w:ascii="Times New Roman" w:hAnsi="Times New Roman" w:cs="Times New Roman"/>
          <w:color w:val="auto"/>
          <w:kern w:val="2"/>
          <w:szCs w:val="24"/>
          <w:lang w:eastAsia="zh-CN"/>
        </w:rPr>
        <w:t>bootstrap</w:t>
      </w:r>
      <w:r>
        <w:rPr>
          <w:rFonts w:ascii="Times New Roman" w:hAnsi="Times New Roman" w:cs="Times New Roman"/>
          <w:color w:val="auto"/>
          <w:kern w:val="2"/>
          <w:szCs w:val="24"/>
          <w:lang w:eastAsia="zh-CN"/>
        </w:rPr>
        <w:t>创建出的十二个响应式网格可以大幅度地减少</w:t>
      </w:r>
      <w:r>
        <w:rPr>
          <w:rFonts w:ascii="Times New Roman" w:hAnsi="Times New Roman" w:cs="Times New Roman"/>
          <w:color w:val="auto"/>
          <w:kern w:val="2"/>
          <w:szCs w:val="24"/>
          <w:lang w:eastAsia="zh-CN"/>
        </w:rPr>
        <w:t>CSS</w:t>
      </w:r>
      <w:r>
        <w:rPr>
          <w:rFonts w:ascii="Times New Roman" w:hAnsi="Times New Roman" w:cs="Times New Roman"/>
          <w:color w:val="auto"/>
          <w:kern w:val="2"/>
          <w:szCs w:val="24"/>
          <w:lang w:eastAsia="zh-CN"/>
        </w:rPr>
        <w:t>样式表的数量。校园失物招领系统首页物品展示、用户中心信息展示和后台管理界面等重要模块中也使用到了这个框架。用这种框架之后，可以很好地提高前端性能，并且会大大提高界面的视觉效果以及互动体验的一致性。</w:t>
      </w:r>
    </w:p>
    <w:p w14:paraId="7FCC5DD1"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63" w:name="_Toc27149"/>
      <w:bookmarkStart w:id="64" w:name="_Toc20892"/>
      <w:bookmarkStart w:id="65" w:name="_Toc230081396"/>
      <w:r>
        <w:rPr>
          <w:rFonts w:ascii="Times New Roman" w:eastAsia="黑体" w:hAnsi="Times New Roman" w:cs="Times New Roman"/>
          <w:color w:val="auto"/>
          <w:kern w:val="2"/>
          <w:sz w:val="30"/>
          <w:szCs w:val="44"/>
          <w:lang w:eastAsia="zh-CN"/>
        </w:rPr>
        <w:t xml:space="preserve">2.3 </w:t>
      </w:r>
      <w:r>
        <w:rPr>
          <w:rFonts w:ascii="Times New Roman" w:eastAsia="黑体" w:hAnsi="Times New Roman" w:cs="Times New Roman"/>
          <w:color w:val="auto"/>
          <w:kern w:val="2"/>
          <w:sz w:val="30"/>
          <w:szCs w:val="44"/>
          <w:lang w:eastAsia="zh-CN"/>
        </w:rPr>
        <w:t>数据库技术</w:t>
      </w:r>
      <w:bookmarkEnd w:id="63"/>
      <w:bookmarkEnd w:id="64"/>
      <w:bookmarkEnd w:id="65"/>
    </w:p>
    <w:p w14:paraId="5E38107D"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66" w:name="_Toc28012"/>
      <w:bookmarkStart w:id="67" w:name="_Toc12670"/>
      <w:bookmarkStart w:id="68" w:name="_Toc230081397"/>
      <w:r>
        <w:rPr>
          <w:rFonts w:ascii="Times New Roman" w:eastAsia="黑体" w:hAnsi="Times New Roman" w:cs="Times New Roman"/>
          <w:color w:val="auto"/>
          <w:kern w:val="2"/>
          <w:sz w:val="28"/>
          <w:szCs w:val="28"/>
          <w:lang w:eastAsia="zh-CN"/>
        </w:rPr>
        <w:t xml:space="preserve">2.3.1 MySQL </w:t>
      </w:r>
      <w:r>
        <w:rPr>
          <w:rFonts w:ascii="Times New Roman" w:eastAsia="黑体" w:hAnsi="Times New Roman" w:cs="Times New Roman"/>
          <w:color w:val="auto"/>
          <w:kern w:val="2"/>
          <w:sz w:val="28"/>
          <w:szCs w:val="28"/>
          <w:lang w:eastAsia="zh-CN"/>
        </w:rPr>
        <w:t>关系型数据库</w:t>
      </w:r>
      <w:bookmarkEnd w:id="66"/>
      <w:bookmarkEnd w:id="67"/>
      <w:bookmarkEnd w:id="68"/>
    </w:p>
    <w:p w14:paraId="27DD651A"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数据持久化是</w:t>
      </w:r>
      <w:r>
        <w:rPr>
          <w:rFonts w:ascii="Times New Roman" w:hAnsi="Times New Roman" w:cs="Times New Roman"/>
          <w:color w:val="auto"/>
          <w:kern w:val="2"/>
          <w:szCs w:val="24"/>
          <w:lang w:eastAsia="zh-CN"/>
        </w:rPr>
        <w:t>web</w:t>
      </w:r>
      <w:r>
        <w:rPr>
          <w:rFonts w:ascii="Times New Roman" w:hAnsi="Times New Roman" w:cs="Times New Roman"/>
          <w:color w:val="auto"/>
          <w:kern w:val="2"/>
          <w:szCs w:val="24"/>
          <w:lang w:eastAsia="zh-CN"/>
        </w:rPr>
        <w:t>应用架构的一个主要组成部分。本文所使用的主流数据库管理系统为</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它是开源的关系型数据库系统，具有较好的性能、安全性和用户体验等特点，在很多实际的业务环境中也得到了广泛应用。由于它的广泛适用性和优异的技术特点，它已经被广泛地应用到各种各样的业务环境中。</w:t>
      </w:r>
    </w:p>
    <w:p w14:paraId="737C5A2D"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校园失物招领系统处理的数据量大，结构化程度高，包括用户的个人信息、物品遗失和拾获的信息、用户的交互日志等。</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数据库使用关系型数据模型来建立表间的引用关系，用主键索引和外键关联的方式来保证数据的一致性和完整性。本系统采用标准的</w:t>
      </w:r>
      <w:r>
        <w:rPr>
          <w:rFonts w:ascii="Times New Roman" w:hAnsi="Times New Roman" w:cs="Times New Roman"/>
          <w:color w:val="auto"/>
          <w:kern w:val="2"/>
          <w:szCs w:val="24"/>
          <w:lang w:eastAsia="zh-CN"/>
        </w:rPr>
        <w:t>SQL</w:t>
      </w:r>
      <w:r>
        <w:rPr>
          <w:rFonts w:ascii="Times New Roman" w:hAnsi="Times New Roman" w:cs="Times New Roman"/>
          <w:color w:val="auto"/>
          <w:kern w:val="2"/>
          <w:szCs w:val="24"/>
          <w:lang w:eastAsia="zh-CN"/>
        </w:rPr>
        <w:t>语言进行多条件联合查询，在提高查询速度的同时也提高了操作的方便性，并且可以很好地满足复杂的业务需求，从而达到高效的数据管理的目的。</w:t>
      </w:r>
    </w:p>
    <w:p w14:paraId="049C7859"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69" w:name="_Toc9696"/>
      <w:bookmarkStart w:id="70" w:name="_Toc15774"/>
      <w:bookmarkStart w:id="71" w:name="_Toc230081398"/>
      <w:r>
        <w:rPr>
          <w:rFonts w:ascii="Times New Roman" w:eastAsia="黑体" w:hAnsi="Times New Roman" w:cs="Times New Roman"/>
          <w:color w:val="auto"/>
          <w:kern w:val="2"/>
          <w:sz w:val="28"/>
          <w:szCs w:val="28"/>
          <w:lang w:eastAsia="zh-CN"/>
        </w:rPr>
        <w:t xml:space="preserve">2.3.2 Redis </w:t>
      </w:r>
      <w:r>
        <w:rPr>
          <w:rFonts w:ascii="Times New Roman" w:eastAsia="黑体" w:hAnsi="Times New Roman" w:cs="Times New Roman"/>
          <w:color w:val="auto"/>
          <w:kern w:val="2"/>
          <w:sz w:val="28"/>
          <w:szCs w:val="28"/>
          <w:lang w:eastAsia="zh-CN"/>
        </w:rPr>
        <w:t>缓存技术</w:t>
      </w:r>
      <w:bookmarkEnd w:id="69"/>
      <w:bookmarkEnd w:id="70"/>
      <w:bookmarkEnd w:id="71"/>
    </w:p>
    <w:p w14:paraId="01C19586"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伴随着平台用户的增加和数据量的增大，频繁的操作会对传统的关系型数据库造成很大的影响。为了解决这个问题，在这里提出了使用</w:t>
      </w:r>
      <w:r>
        <w:rPr>
          <w:rFonts w:ascii="Times New Roman" w:hAnsi="Times New Roman" w:cs="Times New Roman"/>
          <w:color w:val="auto"/>
          <w:kern w:val="2"/>
          <w:szCs w:val="24"/>
          <w:lang w:eastAsia="zh-CN"/>
        </w:rPr>
        <w:t>Redis</w:t>
      </w:r>
      <w:r>
        <w:rPr>
          <w:rFonts w:ascii="Times New Roman" w:hAnsi="Times New Roman" w:cs="Times New Roman"/>
          <w:color w:val="auto"/>
          <w:kern w:val="2"/>
          <w:szCs w:val="24"/>
          <w:lang w:eastAsia="zh-CN"/>
        </w:rPr>
        <w:t>来创建缓存层，即把数据存储在内存中并加以有效管理与使用。</w:t>
      </w:r>
    </w:p>
    <w:p w14:paraId="7A91E914"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lastRenderedPageBreak/>
        <w:t>Redis</w:t>
      </w:r>
      <w:r>
        <w:rPr>
          <w:rFonts w:ascii="Times New Roman" w:hAnsi="Times New Roman" w:cs="Times New Roman"/>
          <w:color w:val="auto"/>
          <w:kern w:val="2"/>
          <w:szCs w:val="24"/>
          <w:lang w:eastAsia="zh-CN"/>
        </w:rPr>
        <w:t>是一款高性能的</w:t>
      </w:r>
      <w:r>
        <w:rPr>
          <w:rFonts w:ascii="Times New Roman" w:hAnsi="Times New Roman" w:cs="Times New Roman"/>
          <w:color w:val="auto"/>
          <w:kern w:val="2"/>
          <w:szCs w:val="24"/>
          <w:lang w:eastAsia="zh-CN"/>
        </w:rPr>
        <w:t>NoSQL</w:t>
      </w:r>
      <w:r>
        <w:rPr>
          <w:rFonts w:ascii="Times New Roman" w:hAnsi="Times New Roman" w:cs="Times New Roman"/>
          <w:color w:val="auto"/>
          <w:kern w:val="2"/>
          <w:szCs w:val="24"/>
          <w:lang w:eastAsia="zh-CN"/>
        </w:rPr>
        <w:t>数据库管理系统，它使用键值对的方式来组织和管理数据，并把所有的内容都保存在主内存里，这样就极大地提高了数据读写的速度。它的主要应用场合是高频访问但是对实时性没有很高要求的业务数据上，比如首页轮播设置、热门搜索排名、用户的会话状态等等。把这些数据搬到</w:t>
      </w:r>
      <w:r>
        <w:rPr>
          <w:rFonts w:ascii="Times New Roman" w:hAnsi="Times New Roman" w:cs="Times New Roman"/>
          <w:color w:val="auto"/>
          <w:kern w:val="2"/>
          <w:szCs w:val="24"/>
          <w:lang w:eastAsia="zh-CN"/>
        </w:rPr>
        <w:t>Redis</w:t>
      </w:r>
      <w:r>
        <w:rPr>
          <w:rFonts w:ascii="Times New Roman" w:hAnsi="Times New Roman" w:cs="Times New Roman"/>
          <w:color w:val="auto"/>
          <w:kern w:val="2"/>
          <w:szCs w:val="24"/>
          <w:lang w:eastAsia="zh-CN"/>
        </w:rPr>
        <w:t>里做缓存处理之后，应用服务器就可以很快地从内存当中得到目标的信息并返回结果了，从而减轻了传统的关系型数据库（</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）所承受的压力，使得整个系统具有更高的并发能力和更好的运行速度。</w:t>
      </w:r>
    </w:p>
    <w:p w14:paraId="4AA79556"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72" w:name="_Toc16904"/>
      <w:bookmarkStart w:id="73" w:name="_Toc32149"/>
      <w:bookmarkStart w:id="74" w:name="_Toc230081399"/>
      <w:r>
        <w:rPr>
          <w:rFonts w:ascii="Times New Roman" w:eastAsia="黑体" w:hAnsi="Times New Roman" w:cs="Times New Roman"/>
          <w:color w:val="auto"/>
          <w:kern w:val="2"/>
          <w:sz w:val="30"/>
          <w:szCs w:val="44"/>
          <w:lang w:eastAsia="zh-CN"/>
        </w:rPr>
        <w:t xml:space="preserve">2.4 </w:t>
      </w:r>
      <w:r>
        <w:rPr>
          <w:rFonts w:ascii="Times New Roman" w:eastAsia="黑体" w:hAnsi="Times New Roman" w:cs="Times New Roman"/>
          <w:color w:val="auto"/>
          <w:kern w:val="2"/>
          <w:sz w:val="30"/>
          <w:szCs w:val="44"/>
          <w:lang w:eastAsia="zh-CN"/>
        </w:rPr>
        <w:t>其他关键技术</w:t>
      </w:r>
      <w:bookmarkEnd w:id="72"/>
      <w:bookmarkEnd w:id="73"/>
      <w:bookmarkEnd w:id="74"/>
    </w:p>
    <w:p w14:paraId="1A18D265"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75" w:name="_Toc17689"/>
      <w:bookmarkStart w:id="76" w:name="_Toc2556"/>
      <w:bookmarkStart w:id="77" w:name="_Toc230081400"/>
      <w:r>
        <w:rPr>
          <w:rFonts w:ascii="Times New Roman" w:eastAsia="黑体" w:hAnsi="Times New Roman" w:cs="Times New Roman"/>
          <w:color w:val="auto"/>
          <w:kern w:val="2"/>
          <w:sz w:val="28"/>
          <w:szCs w:val="28"/>
          <w:lang w:eastAsia="zh-CN"/>
        </w:rPr>
        <w:t xml:space="preserve">2.4.1 </w:t>
      </w:r>
      <w:r>
        <w:rPr>
          <w:rFonts w:ascii="Times New Roman" w:eastAsia="黑体" w:hAnsi="Times New Roman" w:cs="Times New Roman"/>
          <w:color w:val="auto"/>
          <w:kern w:val="2"/>
          <w:sz w:val="28"/>
          <w:szCs w:val="28"/>
          <w:lang w:eastAsia="zh-CN"/>
        </w:rPr>
        <w:t>前后端分离架构与</w:t>
      </w:r>
      <w:r>
        <w:rPr>
          <w:rFonts w:ascii="Times New Roman" w:eastAsia="黑体" w:hAnsi="Times New Roman" w:cs="Times New Roman"/>
          <w:color w:val="auto"/>
          <w:kern w:val="2"/>
          <w:sz w:val="28"/>
          <w:szCs w:val="28"/>
          <w:lang w:eastAsia="zh-CN"/>
        </w:rPr>
        <w:t xml:space="preserve"> RESTful API</w:t>
      </w:r>
      <w:bookmarkEnd w:id="75"/>
      <w:bookmarkEnd w:id="76"/>
      <w:bookmarkEnd w:id="77"/>
    </w:p>
    <w:p w14:paraId="454C317A"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采用前后端分离的开发方式，在整个项目中将所有的功能分成前后台两大部分来实现解耦的效果。前端主要作用是让用户更好的使用系统，后台则主要是对各种业务逻辑进行处理和保存的工作。可以有效提高工作人员专业性，也能使整个系统的可维护、可扩展。</w:t>
      </w:r>
    </w:p>
    <w:p w14:paraId="1712E56C"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校园失物招领系统前后端交互主要依靠符合</w:t>
      </w:r>
      <w:r>
        <w:rPr>
          <w:rFonts w:ascii="Times New Roman" w:hAnsi="Times New Roman" w:cs="Times New Roman"/>
          <w:color w:val="auto"/>
          <w:kern w:val="2"/>
          <w:szCs w:val="24"/>
          <w:lang w:eastAsia="zh-CN"/>
        </w:rPr>
        <w:t>RESTful</w:t>
      </w:r>
      <w:r>
        <w:rPr>
          <w:rFonts w:ascii="Times New Roman" w:hAnsi="Times New Roman" w:cs="Times New Roman"/>
          <w:color w:val="auto"/>
          <w:kern w:val="2"/>
          <w:szCs w:val="24"/>
          <w:lang w:eastAsia="zh-CN"/>
        </w:rPr>
        <w:t>架构规范的应用编程接口</w:t>
      </w:r>
      <w:r>
        <w:rPr>
          <w:rFonts w:ascii="Times New Roman" w:hAnsi="Times New Roman" w:cs="Times New Roman"/>
          <w:color w:val="auto"/>
          <w:kern w:val="2"/>
          <w:szCs w:val="24"/>
          <w:lang w:eastAsia="zh-CN"/>
        </w:rPr>
        <w:t>(API)</w:t>
      </w:r>
      <w:r>
        <w:rPr>
          <w:rFonts w:ascii="Times New Roman" w:hAnsi="Times New Roman" w:cs="Times New Roman"/>
          <w:color w:val="auto"/>
          <w:kern w:val="2"/>
          <w:szCs w:val="24"/>
          <w:lang w:eastAsia="zh-CN"/>
        </w:rPr>
        <w:t>来完成。作为软件工程设计的一种方式，</w:t>
      </w:r>
      <w:r>
        <w:rPr>
          <w:rFonts w:ascii="Times New Roman" w:hAnsi="Times New Roman" w:cs="Times New Roman"/>
          <w:color w:val="auto"/>
          <w:kern w:val="2"/>
          <w:szCs w:val="24"/>
          <w:lang w:eastAsia="zh-CN"/>
        </w:rPr>
        <w:t>RESTful</w:t>
      </w:r>
      <w:r>
        <w:rPr>
          <w:rFonts w:ascii="Times New Roman" w:hAnsi="Times New Roman" w:cs="Times New Roman"/>
          <w:color w:val="auto"/>
          <w:kern w:val="2"/>
          <w:szCs w:val="24"/>
          <w:lang w:eastAsia="zh-CN"/>
        </w:rPr>
        <w:t>把网络资源看作是可以独立访问的实体，用一个统一的资源标识符（</w:t>
      </w:r>
      <w:r>
        <w:rPr>
          <w:rFonts w:ascii="Times New Roman" w:hAnsi="Times New Roman" w:cs="Times New Roman"/>
          <w:color w:val="auto"/>
          <w:kern w:val="2"/>
          <w:szCs w:val="24"/>
          <w:lang w:eastAsia="zh-CN"/>
        </w:rPr>
        <w:t>URI</w:t>
      </w:r>
      <w:r>
        <w:rPr>
          <w:rFonts w:ascii="Times New Roman" w:hAnsi="Times New Roman" w:cs="Times New Roman"/>
          <w:color w:val="auto"/>
          <w:kern w:val="2"/>
          <w:szCs w:val="24"/>
          <w:lang w:eastAsia="zh-CN"/>
        </w:rPr>
        <w:t>）来给它全球唯一的命名和管理。在此平台上，后端使用</w:t>
      </w:r>
      <w:r>
        <w:rPr>
          <w:rFonts w:ascii="Times New Roman" w:hAnsi="Times New Roman" w:cs="Times New Roman"/>
          <w:color w:val="auto"/>
          <w:kern w:val="2"/>
          <w:szCs w:val="24"/>
          <w:lang w:eastAsia="zh-CN"/>
        </w:rPr>
        <w:t>Flask</w:t>
      </w:r>
      <w:r>
        <w:rPr>
          <w:rFonts w:ascii="Times New Roman" w:hAnsi="Times New Roman" w:cs="Times New Roman"/>
          <w:color w:val="auto"/>
          <w:kern w:val="2"/>
          <w:szCs w:val="24"/>
          <w:lang w:eastAsia="zh-CN"/>
        </w:rPr>
        <w:t>框架创建了一系列按照</w:t>
      </w:r>
      <w:r>
        <w:rPr>
          <w:rFonts w:ascii="Times New Roman" w:hAnsi="Times New Roman" w:cs="Times New Roman"/>
          <w:color w:val="auto"/>
          <w:kern w:val="2"/>
          <w:szCs w:val="24"/>
          <w:lang w:eastAsia="zh-CN"/>
        </w:rPr>
        <w:t>RESTful</w:t>
      </w:r>
      <w:r>
        <w:rPr>
          <w:rFonts w:ascii="Times New Roman" w:hAnsi="Times New Roman" w:cs="Times New Roman"/>
          <w:color w:val="auto"/>
          <w:kern w:val="2"/>
          <w:szCs w:val="24"/>
          <w:lang w:eastAsia="zh-CN"/>
        </w:rPr>
        <w:t>设计原则的</w:t>
      </w:r>
      <w:r>
        <w:rPr>
          <w:rFonts w:ascii="Times New Roman" w:hAnsi="Times New Roman" w:cs="Times New Roman"/>
          <w:color w:val="auto"/>
          <w:kern w:val="2"/>
          <w:szCs w:val="24"/>
          <w:lang w:eastAsia="zh-CN"/>
        </w:rPr>
        <w:t>API</w:t>
      </w:r>
      <w:r>
        <w:rPr>
          <w:rFonts w:ascii="Times New Roman" w:hAnsi="Times New Roman" w:cs="Times New Roman"/>
          <w:color w:val="auto"/>
          <w:kern w:val="2"/>
          <w:szCs w:val="24"/>
          <w:lang w:eastAsia="zh-CN"/>
        </w:rPr>
        <w:t>路由；前端则使用标准的</w:t>
      </w:r>
      <w:r>
        <w:rPr>
          <w:rFonts w:ascii="Times New Roman" w:hAnsi="Times New Roman" w:cs="Times New Roman"/>
          <w:color w:val="auto"/>
          <w:kern w:val="2"/>
          <w:szCs w:val="24"/>
          <w:lang w:eastAsia="zh-CN"/>
        </w:rPr>
        <w:t>HTTP</w:t>
      </w:r>
      <w:r>
        <w:rPr>
          <w:rFonts w:ascii="Times New Roman" w:hAnsi="Times New Roman" w:cs="Times New Roman"/>
          <w:color w:val="auto"/>
          <w:kern w:val="2"/>
          <w:szCs w:val="24"/>
          <w:lang w:eastAsia="zh-CN"/>
        </w:rPr>
        <w:t>请求方法（</w:t>
      </w:r>
      <w:r>
        <w:rPr>
          <w:rFonts w:ascii="Times New Roman" w:hAnsi="Times New Roman" w:cs="Times New Roman"/>
          <w:color w:val="auto"/>
          <w:kern w:val="2"/>
          <w:szCs w:val="24"/>
          <w:lang w:eastAsia="zh-CN"/>
        </w:rPr>
        <w:t>GET</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POST</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PUT</w:t>
      </w:r>
      <w:r>
        <w:rPr>
          <w:rFonts w:ascii="Times New Roman" w:hAnsi="Times New Roman" w:cs="Times New Roman"/>
          <w:color w:val="auto"/>
          <w:kern w:val="2"/>
          <w:szCs w:val="24"/>
          <w:lang w:eastAsia="zh-CN"/>
        </w:rPr>
        <w:t>或者</w:t>
      </w:r>
      <w:r>
        <w:rPr>
          <w:rFonts w:ascii="Times New Roman" w:hAnsi="Times New Roman" w:cs="Times New Roman"/>
          <w:color w:val="auto"/>
          <w:kern w:val="2"/>
          <w:szCs w:val="24"/>
          <w:lang w:eastAsia="zh-CN"/>
        </w:rPr>
        <w:t>DELETE</w:t>
      </w:r>
      <w:r>
        <w:rPr>
          <w:rFonts w:ascii="Times New Roman" w:hAnsi="Times New Roman" w:cs="Times New Roman"/>
          <w:color w:val="auto"/>
          <w:kern w:val="2"/>
          <w:szCs w:val="24"/>
          <w:lang w:eastAsia="zh-CN"/>
        </w:rPr>
        <w:t>）去操作用户的个人信息以及遗失物品的数据这些重要的数据项。该架构不但大大提高了系统的可扩展性和可维护性，而且使后端的服务同各种各样的前端应用程序很好地匹配起来。</w:t>
      </w:r>
    </w:p>
    <w:p w14:paraId="4AF81A61"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78" w:name="_Toc31508"/>
      <w:bookmarkStart w:id="79" w:name="_Toc22010"/>
      <w:bookmarkStart w:id="80" w:name="_Toc230081401"/>
      <w:r>
        <w:rPr>
          <w:rFonts w:ascii="Times New Roman" w:eastAsia="黑体" w:hAnsi="Times New Roman" w:cs="Times New Roman"/>
          <w:color w:val="auto"/>
          <w:kern w:val="2"/>
          <w:sz w:val="28"/>
          <w:szCs w:val="28"/>
          <w:lang w:eastAsia="zh-CN"/>
        </w:rPr>
        <w:t xml:space="preserve">2.4.2 JWT </w:t>
      </w:r>
      <w:r>
        <w:rPr>
          <w:rFonts w:ascii="Times New Roman" w:eastAsia="黑体" w:hAnsi="Times New Roman" w:cs="Times New Roman"/>
          <w:color w:val="auto"/>
          <w:kern w:val="2"/>
          <w:sz w:val="28"/>
          <w:szCs w:val="28"/>
          <w:lang w:eastAsia="zh-CN"/>
        </w:rPr>
        <w:t>身份认证机制</w:t>
      </w:r>
      <w:bookmarkEnd w:id="78"/>
      <w:bookmarkEnd w:id="79"/>
      <w:bookmarkEnd w:id="80"/>
    </w:p>
    <w:p w14:paraId="2B18D348"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在前后端分离架构里，传统的基于</w:t>
      </w:r>
      <w:r>
        <w:rPr>
          <w:rFonts w:ascii="Times New Roman" w:hAnsi="Times New Roman" w:cs="Times New Roman"/>
          <w:color w:val="auto"/>
          <w:kern w:val="2"/>
          <w:szCs w:val="24"/>
          <w:lang w:eastAsia="zh-CN"/>
        </w:rPr>
        <w:t>Session</w:t>
      </w:r>
      <w:r>
        <w:rPr>
          <w:rFonts w:ascii="Times New Roman" w:hAnsi="Times New Roman" w:cs="Times New Roman"/>
          <w:color w:val="auto"/>
          <w:kern w:val="2"/>
          <w:szCs w:val="24"/>
          <w:lang w:eastAsia="zh-CN"/>
        </w:rPr>
        <w:t>的身份认证方式因为它的依赖于服务器会话状态管理而不能适应到分布式的部署以及跨域访问这些复杂的环境中去。本文使用</w:t>
      </w:r>
      <w:r>
        <w:rPr>
          <w:rFonts w:ascii="Times New Roman" w:hAnsi="Times New Roman" w:cs="Times New Roman"/>
          <w:color w:val="auto"/>
          <w:kern w:val="2"/>
          <w:szCs w:val="24"/>
          <w:lang w:eastAsia="zh-CN"/>
        </w:rPr>
        <w:t>JWT</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JSON Web Token</w:t>
      </w:r>
      <w:r>
        <w:rPr>
          <w:rFonts w:ascii="Times New Roman" w:hAnsi="Times New Roman" w:cs="Times New Roman"/>
          <w:color w:val="auto"/>
          <w:kern w:val="2"/>
          <w:szCs w:val="24"/>
          <w:lang w:eastAsia="zh-CN"/>
        </w:rPr>
        <w:t>）来实现身份认证的目的，以克服上面提到的问</w:t>
      </w:r>
      <w:r>
        <w:rPr>
          <w:rFonts w:ascii="Times New Roman" w:hAnsi="Times New Roman" w:cs="Times New Roman"/>
          <w:color w:val="auto"/>
          <w:kern w:val="2"/>
          <w:szCs w:val="24"/>
          <w:lang w:eastAsia="zh-CN"/>
        </w:rPr>
        <w:lastRenderedPageBreak/>
        <w:t>题，并且提高系统扩展性和安全性。</w:t>
      </w:r>
    </w:p>
    <w:p w14:paraId="726E350A"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JWT</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JSON Web Tokens</w:t>
      </w:r>
      <w:r>
        <w:rPr>
          <w:rFonts w:ascii="Times New Roman" w:hAnsi="Times New Roman" w:cs="Times New Roman"/>
          <w:color w:val="auto"/>
          <w:kern w:val="2"/>
          <w:szCs w:val="24"/>
          <w:lang w:eastAsia="zh-CN"/>
        </w:rPr>
        <w:t>）是根据开放标准建立的一种网络数据交互协议，在很多互联网应用中被广泛使用。用户注册并经过身份验证之后，后端系统就会产生一个包含身份标识信息的</w:t>
      </w:r>
      <w:r>
        <w:rPr>
          <w:rFonts w:ascii="Times New Roman" w:hAnsi="Times New Roman" w:cs="Times New Roman"/>
          <w:color w:val="auto"/>
          <w:kern w:val="2"/>
          <w:szCs w:val="24"/>
          <w:lang w:eastAsia="zh-CN"/>
        </w:rPr>
        <w:t>JWT</w:t>
      </w:r>
      <w:r>
        <w:rPr>
          <w:rFonts w:ascii="Times New Roman" w:hAnsi="Times New Roman" w:cs="Times New Roman"/>
          <w:color w:val="auto"/>
          <w:kern w:val="2"/>
          <w:szCs w:val="24"/>
          <w:lang w:eastAsia="zh-CN"/>
        </w:rPr>
        <w:t>令牌，并且用加密算法对它进行数字签名，然后把它们发给前端用来保存。前端要妥善保管这个</w:t>
      </w:r>
      <w:r>
        <w:rPr>
          <w:rFonts w:ascii="Times New Roman" w:hAnsi="Times New Roman" w:cs="Times New Roman"/>
          <w:color w:val="auto"/>
          <w:kern w:val="2"/>
          <w:szCs w:val="24"/>
          <w:lang w:eastAsia="zh-CN"/>
        </w:rPr>
        <w:t>Token</w:t>
      </w:r>
      <w:r>
        <w:rPr>
          <w:rFonts w:ascii="Times New Roman" w:hAnsi="Times New Roman" w:cs="Times New Roman"/>
          <w:color w:val="auto"/>
          <w:kern w:val="2"/>
          <w:szCs w:val="24"/>
          <w:lang w:eastAsia="zh-CN"/>
        </w:rPr>
        <w:t>，以保证它的安全。当用户想要访问一些受到限制的资源的时候，前端就要把这个</w:t>
      </w:r>
      <w:r>
        <w:rPr>
          <w:rFonts w:ascii="Times New Roman" w:hAnsi="Times New Roman" w:cs="Times New Roman"/>
          <w:color w:val="auto"/>
          <w:kern w:val="2"/>
          <w:szCs w:val="24"/>
          <w:lang w:eastAsia="zh-CN"/>
        </w:rPr>
        <w:t>Token</w:t>
      </w:r>
      <w:r>
        <w:rPr>
          <w:rFonts w:ascii="Times New Roman" w:hAnsi="Times New Roman" w:cs="Times New Roman"/>
          <w:color w:val="auto"/>
          <w:kern w:val="2"/>
          <w:szCs w:val="24"/>
          <w:lang w:eastAsia="zh-CN"/>
        </w:rPr>
        <w:t>加到</w:t>
      </w:r>
      <w:r>
        <w:rPr>
          <w:rFonts w:ascii="Times New Roman" w:hAnsi="Times New Roman" w:cs="Times New Roman"/>
          <w:color w:val="auto"/>
          <w:kern w:val="2"/>
          <w:szCs w:val="24"/>
          <w:lang w:eastAsia="zh-CN"/>
        </w:rPr>
        <w:t>HTTP</w:t>
      </w:r>
      <w:r>
        <w:rPr>
          <w:rFonts w:ascii="Times New Roman" w:hAnsi="Times New Roman" w:cs="Times New Roman"/>
          <w:color w:val="auto"/>
          <w:kern w:val="2"/>
          <w:szCs w:val="24"/>
          <w:lang w:eastAsia="zh-CN"/>
        </w:rPr>
        <w:t>请求头里边，当作身份证明去交给目标服务器。接着服务器会依照</w:t>
      </w:r>
      <w:r>
        <w:rPr>
          <w:rFonts w:ascii="Times New Roman" w:hAnsi="Times New Roman" w:cs="Times New Roman"/>
          <w:color w:val="auto"/>
          <w:kern w:val="2"/>
          <w:szCs w:val="24"/>
          <w:lang w:eastAsia="zh-CN"/>
        </w:rPr>
        <w:t>Token</w:t>
      </w:r>
      <w:r>
        <w:rPr>
          <w:rFonts w:ascii="Times New Roman" w:hAnsi="Times New Roman" w:cs="Times New Roman"/>
          <w:color w:val="auto"/>
          <w:kern w:val="2"/>
          <w:szCs w:val="24"/>
          <w:lang w:eastAsia="zh-CN"/>
        </w:rPr>
        <w:t>内含的签名情况来判断客户端的身份是否正确，并且不会依靠传统的会话管理方法来储存状态信息。无状态的身份认证大大减少了服务器的负担，提高了系统的抗攻击能力，提高了系统的安全性以及可靠性。</w:t>
      </w:r>
    </w:p>
    <w:p w14:paraId="08F5B034" w14:textId="77777777" w:rsidR="00A64E07" w:rsidRPr="008F3DED" w:rsidRDefault="00000000" w:rsidP="008F3DED">
      <w:pPr>
        <w:pStyle w:val="21"/>
        <w:widowControl w:val="0"/>
        <w:spacing w:before="240" w:after="120"/>
        <w:jc w:val="both"/>
        <w:rPr>
          <w:rFonts w:ascii="Times New Roman" w:eastAsia="黑体" w:hAnsi="Times New Roman" w:cs="Times New Roman"/>
          <w:color w:val="auto"/>
          <w:kern w:val="2"/>
          <w:sz w:val="28"/>
          <w:szCs w:val="28"/>
          <w:lang w:eastAsia="zh-CN"/>
        </w:rPr>
      </w:pPr>
      <w:bookmarkStart w:id="81" w:name="_Toc230081402"/>
      <w:r w:rsidRPr="008F3DED">
        <w:rPr>
          <w:rFonts w:ascii="Times New Roman" w:eastAsia="黑体" w:hAnsi="Times New Roman" w:cs="Times New Roman"/>
          <w:color w:val="auto"/>
          <w:kern w:val="2"/>
          <w:sz w:val="28"/>
          <w:szCs w:val="28"/>
          <w:lang w:eastAsia="zh-CN"/>
        </w:rPr>
        <w:t xml:space="preserve">2.5 </w:t>
      </w:r>
      <w:r w:rsidRPr="008F3DED">
        <w:rPr>
          <w:rFonts w:ascii="Times New Roman" w:eastAsia="黑体" w:hAnsi="Times New Roman" w:cs="Times New Roman"/>
          <w:color w:val="auto"/>
          <w:kern w:val="2"/>
          <w:sz w:val="28"/>
          <w:szCs w:val="28"/>
          <w:lang w:eastAsia="zh-CN"/>
        </w:rPr>
        <w:t>本章小结</w:t>
      </w:r>
      <w:bookmarkEnd w:id="81"/>
    </w:p>
    <w:p w14:paraId="54758033" w14:textId="77777777" w:rsidR="00A64E07" w:rsidRPr="00C07C26" w:rsidRDefault="00000000" w:rsidP="00C07C26">
      <w:pPr>
        <w:pStyle w:val="ab"/>
        <w:widowControl w:val="0"/>
        <w:spacing w:after="0" w:line="360" w:lineRule="auto"/>
        <w:ind w:left="0" w:firstLine="480"/>
        <w:jc w:val="both"/>
        <w:rPr>
          <w:rFonts w:ascii="Times New Roman" w:hAnsi="Times New Roman" w:cs="Times New Roman"/>
          <w:color w:val="auto"/>
          <w:kern w:val="2"/>
          <w:szCs w:val="24"/>
          <w:lang w:eastAsia="zh-CN"/>
        </w:rPr>
      </w:pPr>
      <w:r w:rsidRPr="00C07C26">
        <w:rPr>
          <w:rFonts w:ascii="Times New Roman" w:hAnsi="Times New Roman" w:cs="Times New Roman"/>
          <w:color w:val="auto"/>
          <w:kern w:val="2"/>
          <w:szCs w:val="24"/>
          <w:lang w:eastAsia="zh-CN"/>
        </w:rPr>
        <w:t>本章对校园失物招领平台核心技术的应用做了详细的分析。系统架构主要是使用</w:t>
      </w:r>
      <w:r w:rsidRPr="00C07C26">
        <w:rPr>
          <w:rFonts w:ascii="Times New Roman" w:hAnsi="Times New Roman" w:cs="Times New Roman"/>
          <w:color w:val="auto"/>
          <w:kern w:val="2"/>
          <w:szCs w:val="24"/>
          <w:lang w:eastAsia="zh-CN"/>
        </w:rPr>
        <w:t>Python</w:t>
      </w:r>
      <w:r w:rsidRPr="00C07C26">
        <w:rPr>
          <w:rFonts w:ascii="Times New Roman" w:hAnsi="Times New Roman" w:cs="Times New Roman"/>
          <w:color w:val="auto"/>
          <w:kern w:val="2"/>
          <w:szCs w:val="24"/>
          <w:lang w:eastAsia="zh-CN"/>
        </w:rPr>
        <w:t>语言和</w:t>
      </w:r>
      <w:r w:rsidRPr="00C07C26">
        <w:rPr>
          <w:rFonts w:ascii="Times New Roman" w:hAnsi="Times New Roman" w:cs="Times New Roman"/>
          <w:color w:val="auto"/>
          <w:kern w:val="2"/>
          <w:szCs w:val="24"/>
          <w:lang w:eastAsia="zh-CN"/>
        </w:rPr>
        <w:t>Flask</w:t>
      </w:r>
      <w:r w:rsidRPr="00C07C26">
        <w:rPr>
          <w:rFonts w:ascii="Times New Roman" w:hAnsi="Times New Roman" w:cs="Times New Roman"/>
          <w:color w:val="auto"/>
          <w:kern w:val="2"/>
          <w:szCs w:val="24"/>
          <w:lang w:eastAsia="zh-CN"/>
        </w:rPr>
        <w:t>框架来实现后端服务，可以有效地提高系统的效率和可靠性。前端界面用</w:t>
      </w:r>
      <w:r w:rsidRPr="00C07C26">
        <w:rPr>
          <w:rFonts w:ascii="Times New Roman" w:hAnsi="Times New Roman" w:cs="Times New Roman"/>
          <w:color w:val="auto"/>
          <w:kern w:val="2"/>
          <w:szCs w:val="24"/>
          <w:lang w:eastAsia="zh-CN"/>
        </w:rPr>
        <w:t>HTML5</w:t>
      </w:r>
      <w:r w:rsidRPr="00C07C26">
        <w:rPr>
          <w:rFonts w:ascii="Times New Roman" w:hAnsi="Times New Roman" w:cs="Times New Roman"/>
          <w:color w:val="auto"/>
          <w:kern w:val="2"/>
          <w:szCs w:val="24"/>
          <w:lang w:eastAsia="zh-CN"/>
        </w:rPr>
        <w:t>、</w:t>
      </w:r>
      <w:r w:rsidRPr="00C07C26">
        <w:rPr>
          <w:rFonts w:ascii="Times New Roman" w:hAnsi="Times New Roman" w:cs="Times New Roman"/>
          <w:color w:val="auto"/>
          <w:kern w:val="2"/>
          <w:szCs w:val="24"/>
          <w:lang w:eastAsia="zh-CN"/>
        </w:rPr>
        <w:t>CSS3</w:t>
      </w:r>
      <w:r w:rsidRPr="00C07C26">
        <w:rPr>
          <w:rFonts w:ascii="Times New Roman" w:hAnsi="Times New Roman" w:cs="Times New Roman"/>
          <w:color w:val="auto"/>
          <w:kern w:val="2"/>
          <w:szCs w:val="24"/>
          <w:lang w:eastAsia="zh-CN"/>
        </w:rPr>
        <w:t>、</w:t>
      </w:r>
      <w:r w:rsidRPr="00C07C26">
        <w:rPr>
          <w:rFonts w:ascii="Times New Roman" w:hAnsi="Times New Roman" w:cs="Times New Roman"/>
          <w:color w:val="auto"/>
          <w:kern w:val="2"/>
          <w:szCs w:val="24"/>
          <w:lang w:eastAsia="zh-CN"/>
        </w:rPr>
        <w:t>JavaScript</w:t>
      </w:r>
      <w:r w:rsidRPr="00C07C26">
        <w:rPr>
          <w:rFonts w:ascii="Times New Roman" w:hAnsi="Times New Roman" w:cs="Times New Roman"/>
          <w:color w:val="auto"/>
          <w:kern w:val="2"/>
          <w:szCs w:val="24"/>
          <w:lang w:eastAsia="zh-CN"/>
        </w:rPr>
        <w:t>以及</w:t>
      </w:r>
      <w:r w:rsidRPr="00C07C26">
        <w:rPr>
          <w:rFonts w:ascii="Times New Roman" w:hAnsi="Times New Roman" w:cs="Times New Roman"/>
          <w:color w:val="auto"/>
          <w:kern w:val="2"/>
          <w:szCs w:val="24"/>
          <w:lang w:eastAsia="zh-CN"/>
        </w:rPr>
        <w:t>Bootstrap</w:t>
      </w:r>
      <w:r w:rsidRPr="00C07C26">
        <w:rPr>
          <w:rFonts w:ascii="Times New Roman" w:hAnsi="Times New Roman" w:cs="Times New Roman"/>
          <w:color w:val="auto"/>
          <w:kern w:val="2"/>
          <w:szCs w:val="24"/>
          <w:lang w:eastAsia="zh-CN"/>
        </w:rPr>
        <w:t>框架搭建而成，并且加入响应式的设计使用户交互体验得到改善。数据库管理上选择了</w:t>
      </w:r>
      <w:r w:rsidRPr="00C07C26">
        <w:rPr>
          <w:rFonts w:ascii="Times New Roman" w:hAnsi="Times New Roman" w:cs="Times New Roman"/>
          <w:color w:val="auto"/>
          <w:kern w:val="2"/>
          <w:szCs w:val="24"/>
          <w:lang w:eastAsia="zh-CN"/>
        </w:rPr>
        <w:t>MySQL</w:t>
      </w:r>
      <w:r w:rsidRPr="00C07C26">
        <w:rPr>
          <w:rFonts w:ascii="Times New Roman" w:hAnsi="Times New Roman" w:cs="Times New Roman"/>
          <w:color w:val="auto"/>
          <w:kern w:val="2"/>
          <w:szCs w:val="24"/>
          <w:lang w:eastAsia="zh-CN"/>
        </w:rPr>
        <w:t>来保证数据存储的安全性和完整性，又加上了</w:t>
      </w:r>
      <w:r w:rsidRPr="00C07C26">
        <w:rPr>
          <w:rFonts w:ascii="Times New Roman" w:hAnsi="Times New Roman" w:cs="Times New Roman"/>
          <w:color w:val="auto"/>
          <w:kern w:val="2"/>
          <w:szCs w:val="24"/>
          <w:lang w:eastAsia="zh-CN"/>
        </w:rPr>
        <w:t>Redis</w:t>
      </w:r>
      <w:r w:rsidRPr="00C07C26">
        <w:rPr>
          <w:rFonts w:ascii="Times New Roman" w:hAnsi="Times New Roman" w:cs="Times New Roman"/>
          <w:color w:val="auto"/>
          <w:kern w:val="2"/>
          <w:szCs w:val="24"/>
          <w:lang w:eastAsia="zh-CN"/>
        </w:rPr>
        <w:t>缓存机制大大提高了查询的速度。以上技术方案既符合开源生态的特点又具备成熟的社区支持，而且能够很好地满足中小型校园</w:t>
      </w:r>
      <w:r w:rsidRPr="00C07C26">
        <w:rPr>
          <w:rFonts w:ascii="Times New Roman" w:hAnsi="Times New Roman" w:cs="Times New Roman"/>
          <w:color w:val="auto"/>
          <w:kern w:val="2"/>
          <w:szCs w:val="24"/>
          <w:lang w:eastAsia="zh-CN"/>
        </w:rPr>
        <w:t>web</w:t>
      </w:r>
      <w:r w:rsidRPr="00C07C26">
        <w:rPr>
          <w:rFonts w:ascii="Times New Roman" w:hAnsi="Times New Roman" w:cs="Times New Roman"/>
          <w:color w:val="auto"/>
          <w:kern w:val="2"/>
          <w:szCs w:val="24"/>
          <w:lang w:eastAsia="zh-CN"/>
        </w:rPr>
        <w:t>应用在开发速度、成本控制等方面的需要，给项目顺利开展提供强有力的支撑。</w:t>
      </w:r>
    </w:p>
    <w:p w14:paraId="3AC3FF0B" w14:textId="77777777" w:rsidR="00A64E07" w:rsidRPr="00C07C26" w:rsidRDefault="00000000" w:rsidP="00C07C26">
      <w:pPr>
        <w:pStyle w:val="ab"/>
        <w:widowControl w:val="0"/>
        <w:spacing w:after="0" w:line="360" w:lineRule="auto"/>
        <w:ind w:left="0" w:firstLine="480"/>
        <w:jc w:val="both"/>
        <w:rPr>
          <w:rFonts w:ascii="Times New Roman" w:hAnsi="Times New Roman" w:cs="Times New Roman"/>
          <w:color w:val="auto"/>
          <w:kern w:val="2"/>
          <w:szCs w:val="24"/>
          <w:lang w:eastAsia="zh-CN"/>
        </w:rPr>
      </w:pPr>
      <w:r w:rsidRPr="00C07C26">
        <w:rPr>
          <w:rFonts w:ascii="Times New Roman" w:hAnsi="Times New Roman" w:cs="Times New Roman"/>
          <w:color w:val="auto"/>
          <w:kern w:val="2"/>
          <w:szCs w:val="24"/>
          <w:lang w:eastAsia="zh-CN"/>
        </w:rPr>
        <w:t>本章主要对前后端分离架构、</w:t>
      </w:r>
      <w:r w:rsidRPr="00C07C26">
        <w:rPr>
          <w:rFonts w:ascii="Times New Roman" w:hAnsi="Times New Roman" w:cs="Times New Roman"/>
          <w:color w:val="auto"/>
          <w:kern w:val="2"/>
          <w:szCs w:val="24"/>
          <w:lang w:eastAsia="zh-CN"/>
        </w:rPr>
        <w:t xml:space="preserve">RESTful API </w:t>
      </w:r>
      <w:r w:rsidRPr="00C07C26">
        <w:rPr>
          <w:rFonts w:ascii="Times New Roman" w:hAnsi="Times New Roman" w:cs="Times New Roman"/>
          <w:color w:val="auto"/>
          <w:kern w:val="2"/>
          <w:szCs w:val="24"/>
          <w:lang w:eastAsia="zh-CN"/>
        </w:rPr>
        <w:t>设计模式以及</w:t>
      </w:r>
      <w:r w:rsidRPr="00C07C26">
        <w:rPr>
          <w:rFonts w:ascii="Times New Roman" w:hAnsi="Times New Roman" w:cs="Times New Roman"/>
          <w:color w:val="auto"/>
          <w:kern w:val="2"/>
          <w:szCs w:val="24"/>
          <w:lang w:eastAsia="zh-CN"/>
        </w:rPr>
        <w:t xml:space="preserve"> JSON Web Tokens (JWT) </w:t>
      </w:r>
      <w:r w:rsidRPr="00C07C26">
        <w:rPr>
          <w:rFonts w:ascii="Times New Roman" w:hAnsi="Times New Roman" w:cs="Times New Roman"/>
          <w:color w:val="auto"/>
          <w:kern w:val="2"/>
          <w:szCs w:val="24"/>
          <w:lang w:eastAsia="zh-CN"/>
        </w:rPr>
        <w:t>身份认证机制这三个方面的核心理论进行阐述，并且为它在系统需求分析、总体架构设计、数据库建模和功能实现等各个方面的应用提供技术支持。这三种关键技术一起工作，在用户的权限控制上，在信息的展示上，在数据的检索上，在后台的运维上，在数据的处理上都有很强的技术优势和实际的价值。</w:t>
      </w:r>
    </w:p>
    <w:p w14:paraId="0C1C0CA9" w14:textId="77777777" w:rsidR="00A64E07" w:rsidRPr="00C07C26" w:rsidRDefault="00000000" w:rsidP="00C07C26">
      <w:pPr>
        <w:pStyle w:val="ab"/>
        <w:widowControl w:val="0"/>
        <w:spacing w:after="0" w:line="360" w:lineRule="auto"/>
        <w:ind w:left="0" w:firstLine="480"/>
        <w:jc w:val="both"/>
        <w:rPr>
          <w:rFonts w:ascii="Times New Roman" w:hAnsi="Times New Roman" w:cs="Times New Roman"/>
          <w:color w:val="auto"/>
          <w:kern w:val="2"/>
          <w:szCs w:val="24"/>
          <w:lang w:eastAsia="zh-CN"/>
        </w:rPr>
      </w:pPr>
      <w:r w:rsidRPr="00C07C26">
        <w:rPr>
          <w:rFonts w:ascii="Times New Roman" w:hAnsi="Times New Roman" w:cs="Times New Roman"/>
          <w:color w:val="auto"/>
          <w:kern w:val="2"/>
          <w:szCs w:val="24"/>
          <w:lang w:eastAsia="zh-CN"/>
        </w:rPr>
        <w:br w:type="page"/>
      </w:r>
    </w:p>
    <w:p w14:paraId="2B1E63B2" w14:textId="77777777" w:rsidR="00A64E07" w:rsidRDefault="00000000">
      <w:pPr>
        <w:pStyle w:val="af4"/>
        <w:widowControl w:val="0"/>
        <w:pBdr>
          <w:bottom w:val="none" w:sz="0" w:space="0" w:color="auto"/>
        </w:pBdr>
        <w:spacing w:after="312" w:line="360" w:lineRule="auto"/>
        <w:contextualSpacing w:val="0"/>
        <w:jc w:val="center"/>
        <w:outlineLvl w:val="0"/>
        <w:rPr>
          <w:rFonts w:ascii="Times New Roman" w:eastAsia="黑体" w:hAnsi="Times New Roman" w:cs="Times New Roman"/>
          <w:b/>
          <w:bCs/>
          <w:color w:val="auto"/>
          <w:spacing w:val="0"/>
          <w:sz w:val="32"/>
          <w:szCs w:val="32"/>
          <w:lang w:eastAsia="zh-CN"/>
        </w:rPr>
      </w:pPr>
      <w:bookmarkStart w:id="82" w:name="_Toc23587"/>
      <w:bookmarkStart w:id="83" w:name="_Toc230081403"/>
      <w:r>
        <w:rPr>
          <w:rFonts w:ascii="Times New Roman" w:eastAsia="黑体" w:hAnsi="Times New Roman" w:cs="Times New Roman"/>
          <w:b/>
          <w:bCs/>
          <w:color w:val="auto"/>
          <w:spacing w:val="0"/>
          <w:sz w:val="32"/>
          <w:szCs w:val="32"/>
          <w:lang w:eastAsia="zh-CN"/>
        </w:rPr>
        <w:lastRenderedPageBreak/>
        <w:t>第三章</w:t>
      </w:r>
      <w:r>
        <w:rPr>
          <w:rFonts w:ascii="Times New Roman" w:eastAsia="黑体" w:hAnsi="Times New Roman" w:cs="Times New Roman"/>
          <w:b/>
          <w:bCs/>
          <w:color w:val="auto"/>
          <w:spacing w:val="0"/>
          <w:sz w:val="32"/>
          <w:szCs w:val="32"/>
          <w:lang w:eastAsia="zh-CN"/>
        </w:rPr>
        <w:t xml:space="preserve"> </w:t>
      </w:r>
      <w:r>
        <w:rPr>
          <w:rFonts w:ascii="Times New Roman" w:eastAsia="黑体" w:hAnsi="Times New Roman" w:cs="Times New Roman"/>
          <w:b/>
          <w:bCs/>
          <w:color w:val="auto"/>
          <w:spacing w:val="0"/>
          <w:sz w:val="32"/>
          <w:szCs w:val="32"/>
          <w:lang w:eastAsia="zh-CN"/>
        </w:rPr>
        <w:t>系统需求分析</w:t>
      </w:r>
      <w:bookmarkEnd w:id="82"/>
      <w:bookmarkEnd w:id="83"/>
    </w:p>
    <w:p w14:paraId="47E37543"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需求分析是软件开发生命周期中一个重要的部分，它把业务目标和系统实现结合起来。本文主要对校园失物招领平台做全面的需求分析，从技术可行性和经济效益以及实用性等方面来评价项目的实施条件和发展潜力。文中分别阐述了系统的功能需求和非功能需求，并且利用业务流程图、时间序列模型等方式为后面的方案设计提供了科学的支持，提高了方案的实用性与可行性。</w:t>
      </w:r>
    </w:p>
    <w:p w14:paraId="7C165DC2"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84" w:name="_Toc18990"/>
      <w:bookmarkStart w:id="85" w:name="_Toc2625"/>
      <w:bookmarkStart w:id="86" w:name="_Toc230081404"/>
      <w:r>
        <w:rPr>
          <w:rFonts w:ascii="Times New Roman" w:eastAsia="黑体" w:hAnsi="Times New Roman" w:cs="Times New Roman"/>
          <w:color w:val="auto"/>
          <w:kern w:val="2"/>
          <w:sz w:val="30"/>
          <w:szCs w:val="44"/>
          <w:lang w:eastAsia="zh-CN"/>
        </w:rPr>
        <w:t xml:space="preserve">3.1 </w:t>
      </w:r>
      <w:r>
        <w:rPr>
          <w:rFonts w:ascii="Times New Roman" w:eastAsia="黑体" w:hAnsi="Times New Roman" w:cs="Times New Roman"/>
          <w:color w:val="auto"/>
          <w:kern w:val="2"/>
          <w:sz w:val="30"/>
          <w:szCs w:val="44"/>
          <w:lang w:eastAsia="zh-CN"/>
        </w:rPr>
        <w:t>平台可行性分析</w:t>
      </w:r>
      <w:bookmarkEnd w:id="84"/>
      <w:bookmarkEnd w:id="85"/>
      <w:bookmarkEnd w:id="86"/>
    </w:p>
    <w:p w14:paraId="0117D431"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87" w:name="_Toc1358"/>
      <w:bookmarkStart w:id="88" w:name="_Toc425"/>
      <w:bookmarkStart w:id="89" w:name="_Toc230081405"/>
      <w:r>
        <w:rPr>
          <w:rFonts w:ascii="Times New Roman" w:eastAsia="黑体" w:hAnsi="Times New Roman" w:cs="Times New Roman"/>
          <w:color w:val="auto"/>
          <w:kern w:val="2"/>
          <w:sz w:val="28"/>
          <w:szCs w:val="28"/>
          <w:lang w:eastAsia="zh-CN"/>
        </w:rPr>
        <w:t xml:space="preserve">3.1.1 </w:t>
      </w:r>
      <w:r>
        <w:rPr>
          <w:rFonts w:ascii="Times New Roman" w:eastAsia="黑体" w:hAnsi="Times New Roman" w:cs="Times New Roman"/>
          <w:color w:val="auto"/>
          <w:kern w:val="2"/>
          <w:sz w:val="28"/>
          <w:szCs w:val="28"/>
          <w:lang w:eastAsia="zh-CN"/>
        </w:rPr>
        <w:t>技术可行性</w:t>
      </w:r>
      <w:bookmarkEnd w:id="87"/>
      <w:bookmarkEnd w:id="88"/>
      <w:bookmarkEnd w:id="89"/>
    </w:p>
    <w:p w14:paraId="0A3400E5"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就技术而言，校园失物招领平台所用到的主要技术都已经达到了商业化程度，并且在实际的应用场景中具有较好的应用效果。后端开发使用</w:t>
      </w:r>
      <w:r>
        <w:rPr>
          <w:rFonts w:ascii="Times New Roman" w:hAnsi="Times New Roman" w:cs="Times New Roman"/>
          <w:color w:val="auto"/>
          <w:kern w:val="2"/>
          <w:szCs w:val="24"/>
          <w:lang w:eastAsia="zh-CN"/>
        </w:rPr>
        <w:t>Python</w:t>
      </w:r>
      <w:r>
        <w:rPr>
          <w:rFonts w:ascii="Times New Roman" w:hAnsi="Times New Roman" w:cs="Times New Roman"/>
          <w:color w:val="auto"/>
          <w:kern w:val="2"/>
          <w:szCs w:val="24"/>
          <w:lang w:eastAsia="zh-CN"/>
        </w:rPr>
        <w:t>语言加</w:t>
      </w:r>
      <w:r>
        <w:rPr>
          <w:rFonts w:ascii="Times New Roman" w:hAnsi="Times New Roman" w:cs="Times New Roman"/>
          <w:color w:val="auto"/>
          <w:kern w:val="2"/>
          <w:szCs w:val="24"/>
          <w:lang w:eastAsia="zh-CN"/>
        </w:rPr>
        <w:t>Flask</w:t>
      </w:r>
      <w:r>
        <w:rPr>
          <w:rFonts w:ascii="Times New Roman" w:hAnsi="Times New Roman" w:cs="Times New Roman"/>
          <w:color w:val="auto"/>
          <w:kern w:val="2"/>
          <w:szCs w:val="24"/>
          <w:lang w:eastAsia="zh-CN"/>
        </w:rPr>
        <w:t>框架来创建，依靠官方文档及活跃的技术社区可以快速搭建起高性能又可靠的</w:t>
      </w:r>
      <w:r>
        <w:rPr>
          <w:rFonts w:ascii="Times New Roman" w:hAnsi="Times New Roman" w:cs="Times New Roman"/>
          <w:color w:val="auto"/>
          <w:kern w:val="2"/>
          <w:szCs w:val="24"/>
          <w:lang w:eastAsia="zh-CN"/>
        </w:rPr>
        <w:t>Web</w:t>
      </w:r>
      <w:r>
        <w:rPr>
          <w:rFonts w:ascii="Times New Roman" w:hAnsi="Times New Roman" w:cs="Times New Roman"/>
          <w:color w:val="auto"/>
          <w:kern w:val="2"/>
          <w:szCs w:val="24"/>
          <w:lang w:eastAsia="zh-CN"/>
        </w:rPr>
        <w:t>服务。前端同时使用了</w:t>
      </w:r>
      <w:r>
        <w:rPr>
          <w:rFonts w:ascii="Times New Roman" w:hAnsi="Times New Roman" w:cs="Times New Roman"/>
          <w:color w:val="auto"/>
          <w:kern w:val="2"/>
          <w:szCs w:val="24"/>
          <w:lang w:eastAsia="zh-CN"/>
        </w:rPr>
        <w:t>HTML5</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CSS3</w:t>
      </w:r>
      <w:r>
        <w:rPr>
          <w:rFonts w:ascii="Times New Roman" w:hAnsi="Times New Roman" w:cs="Times New Roman"/>
          <w:color w:val="auto"/>
          <w:kern w:val="2"/>
          <w:szCs w:val="24"/>
          <w:lang w:eastAsia="zh-CN"/>
        </w:rPr>
        <w:t>和</w:t>
      </w:r>
      <w:r>
        <w:rPr>
          <w:rFonts w:ascii="Times New Roman" w:hAnsi="Times New Roman" w:cs="Times New Roman"/>
          <w:color w:val="auto"/>
          <w:kern w:val="2"/>
          <w:szCs w:val="24"/>
          <w:lang w:eastAsia="zh-CN"/>
        </w:rPr>
        <w:t>JavaScript</w:t>
      </w:r>
      <w:r>
        <w:rPr>
          <w:rFonts w:ascii="Times New Roman" w:hAnsi="Times New Roman" w:cs="Times New Roman"/>
          <w:color w:val="auto"/>
          <w:kern w:val="2"/>
          <w:szCs w:val="24"/>
          <w:lang w:eastAsia="zh-CN"/>
        </w:rPr>
        <w:t>这三大主流前端开发工具，并且借助</w:t>
      </w:r>
      <w:r>
        <w:rPr>
          <w:rFonts w:ascii="Times New Roman" w:hAnsi="Times New Roman" w:cs="Times New Roman"/>
          <w:color w:val="auto"/>
          <w:kern w:val="2"/>
          <w:szCs w:val="24"/>
          <w:lang w:eastAsia="zh-CN"/>
        </w:rPr>
        <w:t>Bootstrap</w:t>
      </w:r>
      <w:r>
        <w:rPr>
          <w:rFonts w:ascii="Times New Roman" w:hAnsi="Times New Roman" w:cs="Times New Roman"/>
          <w:color w:val="auto"/>
          <w:kern w:val="2"/>
          <w:szCs w:val="24"/>
          <w:lang w:eastAsia="zh-CN"/>
        </w:rPr>
        <w:t>这个跨设备适配的前端框架加强了用户的交互体验，使整个系统的使用更加方便。</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属于关系型数据库管理系统，在数据管理上表现出了极佳的性能，特别适合于小型规模下数据存储的需求，而且还能和</w:t>
      </w:r>
      <w:r>
        <w:rPr>
          <w:rFonts w:ascii="Times New Roman" w:hAnsi="Times New Roman" w:cs="Times New Roman"/>
          <w:color w:val="auto"/>
          <w:kern w:val="2"/>
          <w:szCs w:val="24"/>
          <w:lang w:eastAsia="zh-CN"/>
        </w:rPr>
        <w:t>Redis</w:t>
      </w:r>
      <w:r>
        <w:rPr>
          <w:rFonts w:ascii="Times New Roman" w:hAnsi="Times New Roman" w:cs="Times New Roman"/>
          <w:color w:val="auto"/>
          <w:kern w:val="2"/>
          <w:szCs w:val="24"/>
          <w:lang w:eastAsia="zh-CN"/>
        </w:rPr>
        <w:t>内存缓存结合起来，以减少高并发环境下系统响应慢的问题。本文采用前后端分离的架构，并使用</w:t>
      </w:r>
      <w:r>
        <w:rPr>
          <w:rFonts w:ascii="Times New Roman" w:hAnsi="Times New Roman" w:cs="Times New Roman"/>
          <w:color w:val="auto"/>
          <w:kern w:val="2"/>
          <w:szCs w:val="24"/>
          <w:lang w:eastAsia="zh-CN"/>
        </w:rPr>
        <w:t>JWT</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JSON Web Token</w:t>
      </w:r>
      <w:r>
        <w:rPr>
          <w:rFonts w:ascii="Times New Roman" w:hAnsi="Times New Roman" w:cs="Times New Roman"/>
          <w:color w:val="auto"/>
          <w:kern w:val="2"/>
          <w:szCs w:val="24"/>
          <w:lang w:eastAsia="zh-CN"/>
        </w:rPr>
        <w:t>）来进行身份验证，这是目前业界最好的做法。因此，由于以上这些技术的支持，用现有的技术架构来实现该平台的开发工作具有很高的可行性和实施的基础。</w:t>
      </w:r>
    </w:p>
    <w:p w14:paraId="0813014D"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90" w:name="_Toc3287"/>
      <w:bookmarkStart w:id="91" w:name="_Toc9881"/>
      <w:bookmarkStart w:id="92" w:name="_Toc230081406"/>
      <w:r>
        <w:rPr>
          <w:rFonts w:ascii="Times New Roman" w:eastAsia="黑体" w:hAnsi="Times New Roman" w:cs="Times New Roman"/>
          <w:color w:val="auto"/>
          <w:kern w:val="2"/>
          <w:sz w:val="28"/>
          <w:szCs w:val="28"/>
          <w:lang w:eastAsia="zh-CN"/>
        </w:rPr>
        <w:t xml:space="preserve">3.1.2 </w:t>
      </w:r>
      <w:r>
        <w:rPr>
          <w:rFonts w:ascii="Times New Roman" w:eastAsia="黑体" w:hAnsi="Times New Roman" w:cs="Times New Roman"/>
          <w:color w:val="auto"/>
          <w:kern w:val="2"/>
          <w:sz w:val="28"/>
          <w:szCs w:val="28"/>
          <w:lang w:eastAsia="zh-CN"/>
        </w:rPr>
        <w:t>经济可行性</w:t>
      </w:r>
      <w:bookmarkEnd w:id="90"/>
      <w:bookmarkEnd w:id="91"/>
      <w:bookmarkEnd w:id="92"/>
    </w:p>
    <w:p w14:paraId="5C25971D"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本文主要是依靠人力资本的时间成本来达到目的的，但是硬件资源的投入却很低。主要开发的技术有</w:t>
      </w:r>
      <w:r>
        <w:rPr>
          <w:rFonts w:ascii="Times New Roman" w:hAnsi="Times New Roman" w:cs="Times New Roman"/>
          <w:color w:val="auto"/>
          <w:kern w:val="2"/>
          <w:szCs w:val="24"/>
          <w:lang w:eastAsia="zh-CN"/>
        </w:rPr>
        <w:t>Python</w:t>
      </w:r>
      <w:r>
        <w:rPr>
          <w:rFonts w:ascii="Times New Roman" w:hAnsi="Times New Roman" w:cs="Times New Roman"/>
          <w:color w:val="auto"/>
          <w:kern w:val="2"/>
          <w:szCs w:val="24"/>
          <w:lang w:eastAsia="zh-CN"/>
        </w:rPr>
        <w:t>语言、</w:t>
      </w:r>
      <w:r>
        <w:rPr>
          <w:rFonts w:ascii="Times New Roman" w:hAnsi="Times New Roman" w:cs="Times New Roman"/>
          <w:color w:val="auto"/>
          <w:kern w:val="2"/>
          <w:szCs w:val="24"/>
          <w:lang w:eastAsia="zh-CN"/>
        </w:rPr>
        <w:t>Flask</w:t>
      </w:r>
      <w:r>
        <w:rPr>
          <w:rFonts w:ascii="Times New Roman" w:hAnsi="Times New Roman" w:cs="Times New Roman"/>
          <w:color w:val="auto"/>
          <w:kern w:val="2"/>
          <w:szCs w:val="24"/>
          <w:lang w:eastAsia="zh-CN"/>
        </w:rPr>
        <w:t>框架和</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Redis</w:t>
      </w:r>
      <w:r>
        <w:rPr>
          <w:rFonts w:ascii="Times New Roman" w:hAnsi="Times New Roman" w:cs="Times New Roman"/>
          <w:color w:val="auto"/>
          <w:kern w:val="2"/>
          <w:szCs w:val="24"/>
          <w:lang w:eastAsia="zh-CN"/>
        </w:rPr>
        <w:t>数据库这些开源组件，在商业授权费用上表现得非常突出。系统部署可以使用经济型云服务或者高校内部网络环境来进行，不需要很大的运维开销。就经济效用而言，虽然平台不能</w:t>
      </w:r>
      <w:r>
        <w:rPr>
          <w:rFonts w:ascii="Times New Roman" w:hAnsi="Times New Roman" w:cs="Times New Roman"/>
          <w:color w:val="auto"/>
          <w:kern w:val="2"/>
          <w:szCs w:val="24"/>
          <w:lang w:eastAsia="zh-CN"/>
        </w:rPr>
        <w:lastRenderedPageBreak/>
        <w:t>立刻带来直接的财务收益，但是它在减少师生物品遗失损失方面起到了很好的作用，并且有效地提高了学校安保部门的工作效率以及资源配置的效果。尽管目前投入较少，但是该项目建设所产生出的社会影响力和社会效益，以及对未来的智慧校园建设战略意义已经逐渐地显露出来，有着较好的综合经济效益和社会发展前景。</w:t>
      </w:r>
    </w:p>
    <w:p w14:paraId="29231535"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93" w:name="_Toc29471"/>
      <w:bookmarkStart w:id="94" w:name="_Toc9943"/>
      <w:bookmarkStart w:id="95" w:name="_Toc230081407"/>
      <w:r>
        <w:rPr>
          <w:rFonts w:ascii="Times New Roman" w:eastAsia="黑体" w:hAnsi="Times New Roman" w:cs="Times New Roman"/>
          <w:color w:val="auto"/>
          <w:kern w:val="2"/>
          <w:sz w:val="28"/>
          <w:szCs w:val="28"/>
          <w:lang w:eastAsia="zh-CN"/>
        </w:rPr>
        <w:t xml:space="preserve">3.1.3 </w:t>
      </w:r>
      <w:r>
        <w:rPr>
          <w:rFonts w:ascii="Times New Roman" w:eastAsia="黑体" w:hAnsi="Times New Roman" w:cs="Times New Roman"/>
          <w:color w:val="auto"/>
          <w:kern w:val="2"/>
          <w:sz w:val="28"/>
          <w:szCs w:val="28"/>
          <w:lang w:eastAsia="zh-CN"/>
        </w:rPr>
        <w:t>操作可行性</w:t>
      </w:r>
      <w:bookmarkEnd w:id="93"/>
      <w:bookmarkEnd w:id="94"/>
      <w:bookmarkEnd w:id="95"/>
    </w:p>
    <w:p w14:paraId="41F14FFF"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所涉及到的主要对象为在校师生，即有较高数字技能水平者，也就是可以熟练使用手机和电脑进行操作的人群。界面设计采用了极简主义的思想理念，在用户体验心理学基本理论的基础上对新手用户的体验进行了优化，使得新用户可以很快地完成账号注册、内容发布、信息查询等工作。管理员后台管理系统是由多个模块组成的，运用了数据可视化的技术应用形式，极大地提升了管理人员的工作效率、降低了学习成本、减小了管理维护的难度。从整体上看，在操作上的方便之处非常大，在实际使用过程中也十分实用并且具有很强的亲和力。</w:t>
      </w:r>
    </w:p>
    <w:p w14:paraId="6196B6E3"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96" w:name="_Toc26478"/>
      <w:bookmarkStart w:id="97" w:name="_Toc4802"/>
      <w:bookmarkStart w:id="98" w:name="_Toc230081408"/>
      <w:r>
        <w:rPr>
          <w:rFonts w:ascii="Times New Roman" w:eastAsia="黑体" w:hAnsi="Times New Roman" w:cs="Times New Roman"/>
          <w:color w:val="auto"/>
          <w:kern w:val="2"/>
          <w:sz w:val="30"/>
          <w:szCs w:val="44"/>
          <w:lang w:eastAsia="zh-CN"/>
        </w:rPr>
        <w:t xml:space="preserve">3.2 </w:t>
      </w:r>
      <w:r>
        <w:rPr>
          <w:rFonts w:ascii="Times New Roman" w:eastAsia="黑体" w:hAnsi="Times New Roman" w:cs="Times New Roman"/>
          <w:color w:val="auto"/>
          <w:kern w:val="2"/>
          <w:sz w:val="30"/>
          <w:szCs w:val="44"/>
          <w:lang w:eastAsia="zh-CN"/>
        </w:rPr>
        <w:t>系统功能需求分析</w:t>
      </w:r>
      <w:bookmarkEnd w:id="96"/>
      <w:bookmarkEnd w:id="97"/>
      <w:bookmarkEnd w:id="98"/>
    </w:p>
    <w:p w14:paraId="6DF306B7"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系统功能需求分析的第一步就是确定平台提供什么样的具体的服务。本文将用户分为普通用户和管理员两种主要类型来满足校园失物招领的实际业务需要，并且能够有效地达到目标。</w:t>
      </w:r>
    </w:p>
    <w:p w14:paraId="1F559C09" w14:textId="77777777" w:rsidR="00A64E07" w:rsidRDefault="00000000">
      <w:pPr>
        <w:spacing w:before="120" w:after="60"/>
        <w:jc w:val="center"/>
        <w:rPr>
          <w:rFonts w:hint="eastAsia"/>
          <w:color w:val="auto"/>
        </w:rPr>
      </w:pPr>
      <w:r>
        <w:rPr>
          <w:noProof/>
        </w:rPr>
        <w:lastRenderedPageBreak/>
        <w:drawing>
          <wp:inline distT="0" distB="0" distL="0" distR="0" wp14:anchorId="7AD16FE9" wp14:editId="4FBF25CB">
            <wp:extent cx="4572000" cy="34290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21"/>
                    <a:stretch>
                      <a:fillRect/>
                    </a:stretch>
                  </pic:blipFill>
                  <pic:spPr>
                    <a:xfrm>
                      <a:off x="0" y="0"/>
                      <a:ext cx="4572000" cy="3429000"/>
                    </a:xfrm>
                    <a:prstGeom prst="rect">
                      <a:avLst/>
                    </a:prstGeom>
                    <a:noFill/>
                  </pic:spPr>
                </pic:pic>
              </a:graphicData>
            </a:graphic>
          </wp:inline>
        </w:drawing>
      </w:r>
    </w:p>
    <w:p w14:paraId="324FBAFF"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3-1 </w:t>
      </w:r>
      <w:r>
        <w:rPr>
          <w:rFonts w:ascii="Times New Roman" w:eastAsia="黑体" w:hAnsi="Times New Roman" w:cs="Times New Roman"/>
          <w:b/>
          <w:color w:val="auto"/>
          <w:kern w:val="2"/>
          <w:sz w:val="21"/>
          <w:lang w:eastAsia="zh-CN"/>
        </w:rPr>
        <w:t>系统总体用例图</w:t>
      </w:r>
    </w:p>
    <w:p w14:paraId="37C5852E"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99" w:name="_Toc22692"/>
      <w:bookmarkStart w:id="100" w:name="_Toc16024"/>
      <w:bookmarkStart w:id="101" w:name="_Toc230081409"/>
      <w:r>
        <w:rPr>
          <w:rFonts w:ascii="Times New Roman" w:eastAsia="黑体" w:hAnsi="Times New Roman" w:cs="Times New Roman"/>
          <w:color w:val="auto"/>
          <w:kern w:val="2"/>
          <w:sz w:val="28"/>
          <w:szCs w:val="28"/>
          <w:lang w:eastAsia="zh-CN"/>
        </w:rPr>
        <w:t xml:space="preserve">3.2.1 </w:t>
      </w:r>
      <w:r>
        <w:rPr>
          <w:rFonts w:ascii="Times New Roman" w:eastAsia="黑体" w:hAnsi="Times New Roman" w:cs="Times New Roman"/>
          <w:color w:val="auto"/>
          <w:kern w:val="2"/>
          <w:sz w:val="28"/>
          <w:szCs w:val="28"/>
          <w:lang w:eastAsia="zh-CN"/>
        </w:rPr>
        <w:t>普通用户端功能需求</w:t>
      </w:r>
      <w:bookmarkEnd w:id="99"/>
      <w:bookmarkEnd w:id="100"/>
      <w:bookmarkEnd w:id="101"/>
    </w:p>
    <w:p w14:paraId="2F93068F"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网络平台上主要的使用者是用户，他们的主要功能需求集中在商品展示、搜索筛选和遗失物品查找认领这几个环节上。</w:t>
      </w:r>
    </w:p>
    <w:p w14:paraId="366F756A"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注册和登录模块是平台服务的主要入口，它起着身份认证的作用。使用者要使用学号或者校内邮箱来创建自己的账号，并且用密码进行身份的确认之后才能够进入到系统当中去。为了提高用户的使用体验，在平台上需要建立完善的个人信息管理系统，可以允许用户随时更改自己的头像、联系方式等信息，并及时地更新到系统的数据库中。</w:t>
      </w:r>
    </w:p>
    <w:p w14:paraId="6CF838B3"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平台的核心功能模块主要是为了满足用户的需求而设置的。在物品遗失的情况下，用户可以使用这个系统来发布失物招领的信息，包括了关于遗失物品的特征、地点和时间等内容的详细说明，并且还会通过实物图片来加强识别的准确程度，从而提高寻回率；同时，系统也为拾得者提供了信息发布渠道，让他们可以公布拾得的物品相关信息以及联系方式，进而达到双方的有效沟通和合作的目的。这样的一个功能体系，在保证了用户的权益的同时，也促进了社会资源的合理利用和共享。</w:t>
      </w:r>
    </w:p>
    <w:p w14:paraId="09A41907"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lastRenderedPageBreak/>
        <w:t>本文主要是为了提高信息检索和筛选的速度。功能方面要有一个全局性的关键词输入界面来完成对于商品名称或者内容的搜索。利用多层次分类导航系统把电子产品、证件卡证、学习文具等各种各样的商品分为不同的标签，这样就可以很快找到所需要的商品了。</w:t>
      </w:r>
    </w:p>
    <w:p w14:paraId="7760C787"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遗失物寻回和拾获方沟通的主要平台就是留言和私信交流模块了，它起着十分重要的作用。用户浏览信息资源的时候，如果遇到目标对象，可以通过详情页上的公开询问或者站内私信来与对方进行交流，核对物品的性质，然后做好交接手续，使双方达成一致意见。</w:t>
      </w:r>
    </w:p>
    <w:p w14:paraId="56D389C4"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02" w:name="_Toc21574"/>
      <w:bookmarkStart w:id="103" w:name="_Toc18235"/>
      <w:bookmarkStart w:id="104" w:name="_Toc230081410"/>
      <w:r>
        <w:rPr>
          <w:rFonts w:ascii="Times New Roman" w:eastAsia="黑体" w:hAnsi="Times New Roman" w:cs="Times New Roman"/>
          <w:color w:val="auto"/>
          <w:kern w:val="2"/>
          <w:sz w:val="28"/>
          <w:szCs w:val="28"/>
          <w:lang w:eastAsia="zh-CN"/>
        </w:rPr>
        <w:t xml:space="preserve">3.2.2 </w:t>
      </w:r>
      <w:r>
        <w:rPr>
          <w:rFonts w:ascii="Times New Roman" w:eastAsia="黑体" w:hAnsi="Times New Roman" w:cs="Times New Roman"/>
          <w:color w:val="auto"/>
          <w:kern w:val="2"/>
          <w:sz w:val="28"/>
          <w:szCs w:val="28"/>
          <w:lang w:eastAsia="zh-CN"/>
        </w:rPr>
        <w:t>管理员端功能需求</w:t>
      </w:r>
      <w:bookmarkEnd w:id="102"/>
      <w:bookmarkEnd w:id="103"/>
      <w:bookmarkEnd w:id="104"/>
    </w:p>
    <w:p w14:paraId="0C590AA2"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系统管理员是保证平台正常运转、保证信息真实性和健康生态的主体。</w:t>
      </w:r>
    </w:p>
    <w:p w14:paraId="4EF9A7F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管理员对平台上所有的失物招领、拾物认领信息都可以进行审核，审核不合格的不予保留，永久删除已经结案且不能保留的价值、违法的等。管理员使用系统的功能来完成这些不符合条件的数据下架或者永久删除的工作，保证了平台中数据的质量以及平台的秩序稳定。</w:t>
      </w:r>
    </w:p>
    <w:p w14:paraId="5AACA024"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用户账号体系主要作用是集中管理全网范围内的注册用户，并且对发布违规内容或者违反平台规则的账户进行封禁和权限降低的操作。</w:t>
      </w:r>
    </w:p>
    <w:p w14:paraId="2B886BE2"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数据统计和可视化模块对系统管理员评价平台的运行起到很大的帮助。后台管理系统把所有的业务指标放在一个表格里，并用图的形式表现了各个时间段内的注册用户数目、丢失物品数、找回物品数和成功配对比率这四个数据点的变化情况。所以管理者可以很方便地进行数据的分析，进而做出计划。</w:t>
      </w:r>
    </w:p>
    <w:p w14:paraId="2B9F78AC"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105" w:name="_Toc23385"/>
      <w:bookmarkStart w:id="106" w:name="_Toc25405"/>
      <w:bookmarkStart w:id="107" w:name="_Toc230081411"/>
      <w:r>
        <w:rPr>
          <w:rFonts w:ascii="Times New Roman" w:eastAsia="黑体" w:hAnsi="Times New Roman" w:cs="Times New Roman"/>
          <w:color w:val="auto"/>
          <w:kern w:val="2"/>
          <w:sz w:val="30"/>
          <w:szCs w:val="44"/>
          <w:lang w:eastAsia="zh-CN"/>
        </w:rPr>
        <w:t xml:space="preserve">3.3 </w:t>
      </w:r>
      <w:r>
        <w:rPr>
          <w:rFonts w:ascii="Times New Roman" w:eastAsia="黑体" w:hAnsi="Times New Roman" w:cs="Times New Roman"/>
          <w:color w:val="auto"/>
          <w:kern w:val="2"/>
          <w:sz w:val="30"/>
          <w:szCs w:val="44"/>
          <w:lang w:eastAsia="zh-CN"/>
        </w:rPr>
        <w:t>系统非功能需求分析</w:t>
      </w:r>
      <w:bookmarkEnd w:id="105"/>
      <w:bookmarkEnd w:id="106"/>
      <w:bookmarkEnd w:id="107"/>
    </w:p>
    <w:p w14:paraId="1FE5217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为了提高用户的交互体验和保证系统的稳定运行，在完成主要业务功能的同时也要重视并且实现非功能性需求的技术实现。</w:t>
      </w:r>
    </w:p>
    <w:p w14:paraId="3441E145"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3-1 </w:t>
      </w:r>
      <w:r>
        <w:rPr>
          <w:rFonts w:ascii="Times New Roman" w:eastAsia="黑体" w:hAnsi="Times New Roman" w:cs="Times New Roman"/>
          <w:b/>
          <w:color w:val="auto"/>
          <w:kern w:val="2"/>
          <w:sz w:val="21"/>
          <w:lang w:eastAsia="zh-CN"/>
        </w:rPr>
        <w:t>系统非功能需求指标表</w:t>
      </w:r>
    </w:p>
    <w:tbl>
      <w:tblPr>
        <w:tblStyle w:val="af6"/>
        <w:tblW w:w="8644" w:type="dxa"/>
        <w:jc w:val="center"/>
        <w:tblLayout w:type="fixed"/>
        <w:tblCellMar>
          <w:left w:w="0" w:type="dxa"/>
          <w:right w:w="0" w:type="dxa"/>
        </w:tblCellMar>
        <w:tblLook w:val="04A0" w:firstRow="1" w:lastRow="0" w:firstColumn="1" w:lastColumn="0" w:noHBand="0" w:noVBand="1"/>
      </w:tblPr>
      <w:tblGrid>
        <w:gridCol w:w="1396"/>
        <w:gridCol w:w="3450"/>
        <w:gridCol w:w="3798"/>
      </w:tblGrid>
      <w:tr w:rsidR="00AD060E" w14:paraId="53825787" w14:textId="77777777">
        <w:trPr>
          <w:tblHeader/>
          <w:jc w:val="center"/>
        </w:trPr>
        <w:tc>
          <w:tcPr>
            <w:tcW w:w="1396" w:type="dxa"/>
            <w:tcBorders>
              <w:top w:val="single" w:sz="12" w:space="0" w:color="000000"/>
              <w:left w:val="nil"/>
              <w:bottom w:val="nil"/>
              <w:right w:val="nil"/>
            </w:tcBorders>
            <w:vAlign w:val="center"/>
          </w:tcPr>
          <w:p w14:paraId="5E6BE463" w14:textId="77777777" w:rsidR="00A64E07" w:rsidRDefault="00000000">
            <w:pPr>
              <w:snapToGrid w:val="0"/>
              <w:spacing w:line="240" w:lineRule="auto"/>
              <w:jc w:val="center"/>
              <w:rPr>
                <w:rFonts w:hint="eastAsia"/>
                <w:b/>
                <w:color w:val="auto"/>
                <w:sz w:val="20"/>
              </w:rPr>
            </w:pPr>
            <w:r>
              <w:rPr>
                <w:b/>
                <w:color w:val="auto"/>
                <w:sz w:val="20"/>
              </w:rPr>
              <w:lastRenderedPageBreak/>
              <w:t>需求类别</w:t>
            </w:r>
          </w:p>
        </w:tc>
        <w:tc>
          <w:tcPr>
            <w:tcW w:w="3450" w:type="dxa"/>
            <w:tcBorders>
              <w:top w:val="single" w:sz="12" w:space="0" w:color="000000"/>
              <w:left w:val="nil"/>
              <w:bottom w:val="nil"/>
              <w:right w:val="nil"/>
            </w:tcBorders>
            <w:vAlign w:val="center"/>
          </w:tcPr>
          <w:p w14:paraId="6C259F60" w14:textId="77777777" w:rsidR="00A64E07" w:rsidRDefault="00000000">
            <w:pPr>
              <w:snapToGrid w:val="0"/>
              <w:spacing w:line="240" w:lineRule="auto"/>
              <w:jc w:val="center"/>
              <w:rPr>
                <w:rFonts w:hint="eastAsia"/>
                <w:b/>
                <w:color w:val="auto"/>
                <w:sz w:val="20"/>
              </w:rPr>
            </w:pPr>
            <w:r>
              <w:rPr>
                <w:b/>
                <w:color w:val="auto"/>
                <w:sz w:val="20"/>
              </w:rPr>
              <w:t>详细描述</w:t>
            </w:r>
          </w:p>
        </w:tc>
        <w:tc>
          <w:tcPr>
            <w:tcW w:w="3798" w:type="dxa"/>
            <w:tcBorders>
              <w:top w:val="single" w:sz="12" w:space="0" w:color="000000"/>
              <w:left w:val="nil"/>
              <w:bottom w:val="nil"/>
              <w:right w:val="nil"/>
            </w:tcBorders>
            <w:vAlign w:val="center"/>
          </w:tcPr>
          <w:p w14:paraId="7A6017EA" w14:textId="77777777" w:rsidR="00A64E07" w:rsidRDefault="00000000">
            <w:pPr>
              <w:snapToGrid w:val="0"/>
              <w:spacing w:line="240" w:lineRule="auto"/>
              <w:jc w:val="center"/>
              <w:rPr>
                <w:rFonts w:hint="eastAsia"/>
                <w:b/>
                <w:color w:val="auto"/>
                <w:sz w:val="20"/>
              </w:rPr>
            </w:pPr>
            <w:r>
              <w:rPr>
                <w:b/>
                <w:color w:val="auto"/>
                <w:sz w:val="20"/>
              </w:rPr>
              <w:t>量化指标/标准</w:t>
            </w:r>
          </w:p>
        </w:tc>
      </w:tr>
      <w:tr w:rsidR="00AD060E" w14:paraId="56FC7F25" w14:textId="77777777">
        <w:trPr>
          <w:jc w:val="center"/>
        </w:trPr>
        <w:tc>
          <w:tcPr>
            <w:tcW w:w="1396" w:type="dxa"/>
            <w:tcBorders>
              <w:left w:val="nil"/>
              <w:bottom w:val="nil"/>
              <w:right w:val="nil"/>
            </w:tcBorders>
            <w:vAlign w:val="center"/>
          </w:tcPr>
          <w:p w14:paraId="4A64C90F" w14:textId="77777777" w:rsidR="00A64E07" w:rsidRDefault="00000000">
            <w:pPr>
              <w:snapToGrid w:val="0"/>
              <w:spacing w:line="240" w:lineRule="auto"/>
              <w:jc w:val="center"/>
              <w:rPr>
                <w:rFonts w:hint="eastAsia"/>
                <w:color w:val="auto"/>
                <w:sz w:val="20"/>
              </w:rPr>
            </w:pPr>
            <w:r>
              <w:rPr>
                <w:color w:val="auto"/>
                <w:sz w:val="20"/>
              </w:rPr>
              <w:t>性能需求</w:t>
            </w:r>
          </w:p>
        </w:tc>
        <w:tc>
          <w:tcPr>
            <w:tcW w:w="3450" w:type="dxa"/>
            <w:tcBorders>
              <w:left w:val="nil"/>
              <w:bottom w:val="nil"/>
              <w:right w:val="nil"/>
            </w:tcBorders>
            <w:vAlign w:val="center"/>
          </w:tcPr>
          <w:p w14:paraId="17821753" w14:textId="77777777" w:rsidR="00A64E07" w:rsidRDefault="00000000">
            <w:pPr>
              <w:snapToGrid w:val="0"/>
              <w:spacing w:line="240" w:lineRule="auto"/>
              <w:jc w:val="center"/>
              <w:rPr>
                <w:rFonts w:hint="eastAsia"/>
                <w:color w:val="auto"/>
                <w:sz w:val="20"/>
                <w:lang w:eastAsia="zh-CN"/>
              </w:rPr>
            </w:pPr>
            <w:r>
              <w:rPr>
                <w:color w:val="auto"/>
                <w:sz w:val="20"/>
                <w:lang w:eastAsia="zh-CN"/>
              </w:rPr>
              <w:t>系统应具备良好的并发处理能力，能够应对校园高峰时段的大量访问请求。</w:t>
            </w:r>
          </w:p>
        </w:tc>
        <w:tc>
          <w:tcPr>
            <w:tcW w:w="3798" w:type="dxa"/>
            <w:tcBorders>
              <w:left w:val="nil"/>
              <w:bottom w:val="nil"/>
              <w:right w:val="nil"/>
            </w:tcBorders>
            <w:vAlign w:val="center"/>
          </w:tcPr>
          <w:p w14:paraId="74C57A94" w14:textId="77777777" w:rsidR="00A64E07" w:rsidRDefault="00000000">
            <w:pPr>
              <w:snapToGrid w:val="0"/>
              <w:spacing w:line="240" w:lineRule="auto"/>
              <w:rPr>
                <w:rFonts w:hint="eastAsia"/>
                <w:color w:val="auto"/>
                <w:sz w:val="20"/>
                <w:lang w:eastAsia="zh-CN"/>
              </w:rPr>
            </w:pPr>
            <w:r>
              <w:rPr>
                <w:color w:val="auto"/>
                <w:sz w:val="20"/>
                <w:lang w:eastAsia="zh-CN"/>
              </w:rPr>
              <w:t>支持至少500个并发连接；页面平均响应时间不超过2秒。</w:t>
            </w:r>
          </w:p>
        </w:tc>
      </w:tr>
      <w:tr w:rsidR="00AD060E" w14:paraId="2E0C4F1C" w14:textId="77777777">
        <w:trPr>
          <w:jc w:val="center"/>
        </w:trPr>
        <w:tc>
          <w:tcPr>
            <w:tcW w:w="1396" w:type="dxa"/>
            <w:tcBorders>
              <w:top w:val="nil"/>
              <w:left w:val="nil"/>
              <w:bottom w:val="nil"/>
              <w:right w:val="nil"/>
            </w:tcBorders>
            <w:vAlign w:val="center"/>
          </w:tcPr>
          <w:p w14:paraId="2FA68031" w14:textId="77777777" w:rsidR="00A64E07" w:rsidRDefault="00000000">
            <w:pPr>
              <w:snapToGrid w:val="0"/>
              <w:spacing w:line="240" w:lineRule="auto"/>
              <w:jc w:val="center"/>
              <w:rPr>
                <w:rFonts w:hint="eastAsia"/>
                <w:color w:val="auto"/>
                <w:sz w:val="20"/>
              </w:rPr>
            </w:pPr>
            <w:proofErr w:type="spellStart"/>
            <w:r>
              <w:rPr>
                <w:color w:val="auto"/>
                <w:sz w:val="20"/>
              </w:rPr>
              <w:t>安全性需求</w:t>
            </w:r>
            <w:proofErr w:type="spellEnd"/>
          </w:p>
        </w:tc>
        <w:tc>
          <w:tcPr>
            <w:tcW w:w="3450" w:type="dxa"/>
            <w:tcBorders>
              <w:top w:val="nil"/>
              <w:left w:val="nil"/>
              <w:bottom w:val="nil"/>
              <w:right w:val="nil"/>
            </w:tcBorders>
            <w:vAlign w:val="center"/>
          </w:tcPr>
          <w:p w14:paraId="219091CC" w14:textId="77777777" w:rsidR="00A64E07" w:rsidRDefault="00000000">
            <w:pPr>
              <w:snapToGrid w:val="0"/>
              <w:spacing w:line="240" w:lineRule="auto"/>
              <w:jc w:val="center"/>
              <w:rPr>
                <w:rFonts w:hint="eastAsia"/>
                <w:color w:val="auto"/>
                <w:sz w:val="20"/>
                <w:lang w:eastAsia="zh-CN"/>
              </w:rPr>
            </w:pPr>
            <w:r>
              <w:rPr>
                <w:color w:val="auto"/>
                <w:sz w:val="20"/>
                <w:lang w:eastAsia="zh-CN"/>
              </w:rPr>
              <w:t>用户密码必须经过加密处理后存储；前后端数据传输需防范常见的网络攻击。</w:t>
            </w:r>
          </w:p>
        </w:tc>
        <w:tc>
          <w:tcPr>
            <w:tcW w:w="3798" w:type="dxa"/>
            <w:tcBorders>
              <w:top w:val="nil"/>
              <w:left w:val="nil"/>
              <w:bottom w:val="nil"/>
              <w:right w:val="nil"/>
            </w:tcBorders>
            <w:vAlign w:val="center"/>
          </w:tcPr>
          <w:p w14:paraId="42360937" w14:textId="77777777" w:rsidR="00A64E07" w:rsidRDefault="00000000">
            <w:pPr>
              <w:snapToGrid w:val="0"/>
              <w:spacing w:line="240" w:lineRule="auto"/>
              <w:rPr>
                <w:rFonts w:hint="eastAsia"/>
                <w:color w:val="auto"/>
                <w:sz w:val="20"/>
                <w:lang w:eastAsia="zh-CN"/>
              </w:rPr>
            </w:pPr>
            <w:r>
              <w:rPr>
                <w:color w:val="auto"/>
                <w:sz w:val="20"/>
                <w:lang w:eastAsia="zh-CN"/>
              </w:rPr>
              <w:t>密码采用加盐哈希存储；防御SQL注入及XSS攻击；敏感操作需身份校验。</w:t>
            </w:r>
          </w:p>
        </w:tc>
      </w:tr>
      <w:tr w:rsidR="00AD060E" w14:paraId="280A9F9E" w14:textId="77777777">
        <w:trPr>
          <w:jc w:val="center"/>
        </w:trPr>
        <w:tc>
          <w:tcPr>
            <w:tcW w:w="1396" w:type="dxa"/>
            <w:tcBorders>
              <w:top w:val="nil"/>
              <w:left w:val="nil"/>
              <w:bottom w:val="nil"/>
              <w:right w:val="nil"/>
            </w:tcBorders>
            <w:vAlign w:val="center"/>
          </w:tcPr>
          <w:p w14:paraId="2943ADA1" w14:textId="77777777" w:rsidR="00A64E07" w:rsidRDefault="00000000">
            <w:pPr>
              <w:snapToGrid w:val="0"/>
              <w:spacing w:line="240" w:lineRule="auto"/>
              <w:jc w:val="center"/>
              <w:rPr>
                <w:rFonts w:hint="eastAsia"/>
                <w:color w:val="auto"/>
                <w:sz w:val="20"/>
              </w:rPr>
            </w:pPr>
            <w:proofErr w:type="spellStart"/>
            <w:r>
              <w:rPr>
                <w:color w:val="auto"/>
                <w:sz w:val="20"/>
              </w:rPr>
              <w:t>可用性需求</w:t>
            </w:r>
            <w:proofErr w:type="spellEnd"/>
          </w:p>
        </w:tc>
        <w:tc>
          <w:tcPr>
            <w:tcW w:w="3450" w:type="dxa"/>
            <w:tcBorders>
              <w:top w:val="nil"/>
              <w:left w:val="nil"/>
              <w:bottom w:val="nil"/>
              <w:right w:val="nil"/>
            </w:tcBorders>
            <w:vAlign w:val="center"/>
          </w:tcPr>
          <w:p w14:paraId="2468C5C4" w14:textId="77777777" w:rsidR="00A64E07" w:rsidRDefault="00000000">
            <w:pPr>
              <w:snapToGrid w:val="0"/>
              <w:spacing w:line="240" w:lineRule="auto"/>
              <w:jc w:val="center"/>
              <w:rPr>
                <w:rFonts w:hint="eastAsia"/>
                <w:color w:val="auto"/>
                <w:sz w:val="20"/>
                <w:lang w:eastAsia="zh-CN"/>
              </w:rPr>
            </w:pPr>
            <w:r>
              <w:rPr>
                <w:color w:val="auto"/>
                <w:sz w:val="20"/>
                <w:lang w:eastAsia="zh-CN"/>
              </w:rPr>
              <w:t>系统需保持高可用状态，减少因维护或故障导致的停机时间。</w:t>
            </w:r>
          </w:p>
        </w:tc>
        <w:tc>
          <w:tcPr>
            <w:tcW w:w="3798" w:type="dxa"/>
            <w:tcBorders>
              <w:top w:val="nil"/>
              <w:left w:val="nil"/>
              <w:bottom w:val="nil"/>
              <w:right w:val="nil"/>
            </w:tcBorders>
            <w:vAlign w:val="center"/>
          </w:tcPr>
          <w:p w14:paraId="6277C698" w14:textId="77777777" w:rsidR="00A64E07" w:rsidRDefault="00000000">
            <w:pPr>
              <w:snapToGrid w:val="0"/>
              <w:spacing w:line="240" w:lineRule="auto"/>
              <w:rPr>
                <w:rFonts w:hint="eastAsia"/>
                <w:color w:val="auto"/>
                <w:sz w:val="20"/>
                <w:lang w:eastAsia="zh-CN"/>
              </w:rPr>
            </w:pPr>
            <w:r>
              <w:rPr>
                <w:color w:val="auto"/>
                <w:sz w:val="20"/>
                <w:lang w:eastAsia="zh-CN"/>
              </w:rPr>
              <w:t>系统可用性达到99.9%；具备数据定期备份与灾难恢复机制。</w:t>
            </w:r>
          </w:p>
        </w:tc>
      </w:tr>
      <w:tr w:rsidR="00AD060E" w14:paraId="1ABC0F7F" w14:textId="77777777">
        <w:trPr>
          <w:jc w:val="center"/>
        </w:trPr>
        <w:tc>
          <w:tcPr>
            <w:tcW w:w="1396" w:type="dxa"/>
            <w:tcBorders>
              <w:top w:val="nil"/>
              <w:left w:val="nil"/>
              <w:bottom w:val="nil"/>
              <w:right w:val="nil"/>
            </w:tcBorders>
            <w:vAlign w:val="center"/>
          </w:tcPr>
          <w:p w14:paraId="3A9A478A" w14:textId="77777777" w:rsidR="00A64E07" w:rsidRDefault="00000000">
            <w:pPr>
              <w:snapToGrid w:val="0"/>
              <w:spacing w:line="240" w:lineRule="auto"/>
              <w:jc w:val="center"/>
              <w:rPr>
                <w:rFonts w:hint="eastAsia"/>
                <w:color w:val="auto"/>
                <w:sz w:val="20"/>
              </w:rPr>
            </w:pPr>
            <w:proofErr w:type="spellStart"/>
            <w:r>
              <w:rPr>
                <w:color w:val="auto"/>
                <w:sz w:val="20"/>
              </w:rPr>
              <w:t>兼容性需求</w:t>
            </w:r>
            <w:proofErr w:type="spellEnd"/>
          </w:p>
        </w:tc>
        <w:tc>
          <w:tcPr>
            <w:tcW w:w="3450" w:type="dxa"/>
            <w:tcBorders>
              <w:top w:val="nil"/>
              <w:left w:val="nil"/>
              <w:bottom w:val="nil"/>
              <w:right w:val="nil"/>
            </w:tcBorders>
            <w:vAlign w:val="center"/>
          </w:tcPr>
          <w:p w14:paraId="4BB75C7D" w14:textId="77777777" w:rsidR="00A64E07" w:rsidRDefault="00000000">
            <w:pPr>
              <w:snapToGrid w:val="0"/>
              <w:spacing w:line="240" w:lineRule="auto"/>
              <w:jc w:val="center"/>
              <w:rPr>
                <w:rFonts w:hint="eastAsia"/>
                <w:color w:val="auto"/>
                <w:sz w:val="20"/>
                <w:lang w:eastAsia="zh-CN"/>
              </w:rPr>
            </w:pPr>
            <w:r>
              <w:rPr>
                <w:color w:val="auto"/>
                <w:sz w:val="20"/>
                <w:lang w:eastAsia="zh-CN"/>
              </w:rPr>
              <w:t>前端页面需适配不同终端设备的屏幕尺寸和主流浏览器。</w:t>
            </w:r>
          </w:p>
        </w:tc>
        <w:tc>
          <w:tcPr>
            <w:tcW w:w="3798" w:type="dxa"/>
            <w:tcBorders>
              <w:top w:val="nil"/>
              <w:left w:val="nil"/>
              <w:bottom w:val="nil"/>
              <w:right w:val="nil"/>
            </w:tcBorders>
            <w:vAlign w:val="center"/>
          </w:tcPr>
          <w:p w14:paraId="5463FBB4" w14:textId="77777777" w:rsidR="00A64E07" w:rsidRDefault="00000000">
            <w:pPr>
              <w:snapToGrid w:val="0"/>
              <w:spacing w:line="240" w:lineRule="auto"/>
              <w:rPr>
                <w:rFonts w:hint="eastAsia"/>
                <w:color w:val="auto"/>
                <w:sz w:val="20"/>
              </w:rPr>
            </w:pPr>
            <w:r>
              <w:rPr>
                <w:color w:val="auto"/>
                <w:sz w:val="20"/>
              </w:rPr>
              <w:t>兼容Chrome、Firefox、Edge、Safari等主流浏览器；支持PC端与移动端自适应布局。</w:t>
            </w:r>
          </w:p>
        </w:tc>
      </w:tr>
      <w:tr w:rsidR="00AD060E" w14:paraId="1ACCC62E" w14:textId="77777777">
        <w:trPr>
          <w:jc w:val="center"/>
        </w:trPr>
        <w:tc>
          <w:tcPr>
            <w:tcW w:w="1396" w:type="dxa"/>
            <w:tcBorders>
              <w:top w:val="nil"/>
              <w:left w:val="nil"/>
              <w:bottom w:val="single" w:sz="12" w:space="0" w:color="000000"/>
              <w:right w:val="nil"/>
            </w:tcBorders>
            <w:vAlign w:val="center"/>
          </w:tcPr>
          <w:p w14:paraId="3BAB2C37" w14:textId="77777777" w:rsidR="00A64E07" w:rsidRDefault="00000000">
            <w:pPr>
              <w:snapToGrid w:val="0"/>
              <w:spacing w:line="240" w:lineRule="auto"/>
              <w:jc w:val="center"/>
              <w:rPr>
                <w:rFonts w:hint="eastAsia"/>
                <w:color w:val="auto"/>
                <w:sz w:val="20"/>
              </w:rPr>
            </w:pPr>
            <w:r>
              <w:rPr>
                <w:color w:val="auto"/>
                <w:sz w:val="20"/>
              </w:rPr>
              <w:t>易用性需求</w:t>
            </w:r>
          </w:p>
        </w:tc>
        <w:tc>
          <w:tcPr>
            <w:tcW w:w="3450" w:type="dxa"/>
            <w:tcBorders>
              <w:top w:val="nil"/>
              <w:left w:val="nil"/>
              <w:bottom w:val="single" w:sz="12" w:space="0" w:color="000000"/>
              <w:right w:val="nil"/>
            </w:tcBorders>
            <w:vAlign w:val="center"/>
          </w:tcPr>
          <w:p w14:paraId="30CC12D9" w14:textId="77777777" w:rsidR="00A64E07" w:rsidRDefault="00000000">
            <w:pPr>
              <w:snapToGrid w:val="0"/>
              <w:spacing w:line="240" w:lineRule="auto"/>
              <w:jc w:val="center"/>
              <w:rPr>
                <w:rFonts w:hint="eastAsia"/>
                <w:color w:val="auto"/>
                <w:sz w:val="20"/>
                <w:lang w:eastAsia="zh-CN"/>
              </w:rPr>
            </w:pPr>
            <w:r>
              <w:rPr>
                <w:color w:val="auto"/>
                <w:sz w:val="20"/>
                <w:lang w:eastAsia="zh-CN"/>
              </w:rPr>
              <w:t>用户界面设计需简洁直观，操作流程符合逻辑，降低用户的学习成本。</w:t>
            </w:r>
          </w:p>
        </w:tc>
        <w:tc>
          <w:tcPr>
            <w:tcW w:w="3798" w:type="dxa"/>
            <w:tcBorders>
              <w:top w:val="nil"/>
              <w:left w:val="nil"/>
              <w:bottom w:val="single" w:sz="12" w:space="0" w:color="000000"/>
              <w:right w:val="nil"/>
            </w:tcBorders>
            <w:vAlign w:val="center"/>
          </w:tcPr>
          <w:p w14:paraId="1FFBD2A5" w14:textId="77777777" w:rsidR="00A64E07" w:rsidRDefault="00000000">
            <w:pPr>
              <w:snapToGrid w:val="0"/>
              <w:spacing w:line="240" w:lineRule="auto"/>
              <w:rPr>
                <w:rFonts w:hint="eastAsia"/>
                <w:color w:val="auto"/>
                <w:sz w:val="20"/>
                <w:lang w:eastAsia="zh-CN"/>
              </w:rPr>
            </w:pPr>
            <w:r>
              <w:rPr>
                <w:color w:val="auto"/>
                <w:sz w:val="20"/>
                <w:lang w:eastAsia="zh-CN"/>
              </w:rPr>
              <w:t>核心功能操作步骤不超过3步；提供清晰的错误提示与操作引导。</w:t>
            </w:r>
          </w:p>
        </w:tc>
      </w:tr>
    </w:tbl>
    <w:p w14:paraId="3CDB9C11" w14:textId="77777777" w:rsidR="00A64E07" w:rsidRDefault="00A64E07">
      <w:pPr>
        <w:rPr>
          <w:rFonts w:hint="eastAsia"/>
          <w:color w:val="auto"/>
          <w:lang w:eastAsia="zh-CN"/>
        </w:rPr>
      </w:pPr>
    </w:p>
    <w:p w14:paraId="4FFF0B58"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108" w:name="_Toc3223"/>
      <w:bookmarkStart w:id="109" w:name="_Toc29372"/>
      <w:bookmarkStart w:id="110" w:name="_Toc230081412"/>
      <w:r>
        <w:rPr>
          <w:rFonts w:ascii="Times New Roman" w:eastAsia="黑体" w:hAnsi="Times New Roman" w:cs="Times New Roman"/>
          <w:color w:val="auto"/>
          <w:kern w:val="2"/>
          <w:sz w:val="30"/>
          <w:szCs w:val="44"/>
          <w:lang w:eastAsia="zh-CN"/>
        </w:rPr>
        <w:t xml:space="preserve">3.4 </w:t>
      </w:r>
      <w:r>
        <w:rPr>
          <w:rFonts w:ascii="Times New Roman" w:eastAsia="黑体" w:hAnsi="Times New Roman" w:cs="Times New Roman"/>
          <w:color w:val="auto"/>
          <w:kern w:val="2"/>
          <w:sz w:val="30"/>
          <w:szCs w:val="44"/>
          <w:lang w:eastAsia="zh-CN"/>
        </w:rPr>
        <w:t>业务流程分析</w:t>
      </w:r>
      <w:bookmarkEnd w:id="108"/>
      <w:bookmarkEnd w:id="109"/>
      <w:bookmarkEnd w:id="110"/>
    </w:p>
    <w:p w14:paraId="066320A4"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使用可视化工具展示系统的各个模块如何工作可以清楚地看到业务流程的脉络和决策依据，进而加深对业务规则的理解并提高对业务规则内在逻辑结构的认识。</w:t>
      </w:r>
    </w:p>
    <w:p w14:paraId="23E7D5BF"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11" w:name="_Toc22514"/>
      <w:bookmarkStart w:id="112" w:name="_Toc14938"/>
      <w:bookmarkStart w:id="113" w:name="_Toc230081413"/>
      <w:r>
        <w:rPr>
          <w:rFonts w:ascii="Times New Roman" w:eastAsia="黑体" w:hAnsi="Times New Roman" w:cs="Times New Roman"/>
          <w:color w:val="auto"/>
          <w:kern w:val="2"/>
          <w:sz w:val="28"/>
          <w:szCs w:val="28"/>
          <w:lang w:eastAsia="zh-CN"/>
        </w:rPr>
        <w:t xml:space="preserve">3.4.1 </w:t>
      </w:r>
      <w:r>
        <w:rPr>
          <w:rFonts w:ascii="Times New Roman" w:eastAsia="黑体" w:hAnsi="Times New Roman" w:cs="Times New Roman"/>
          <w:color w:val="auto"/>
          <w:kern w:val="2"/>
          <w:sz w:val="28"/>
          <w:szCs w:val="28"/>
          <w:lang w:eastAsia="zh-CN"/>
        </w:rPr>
        <w:t>用户注册登录流程</w:t>
      </w:r>
      <w:bookmarkEnd w:id="111"/>
      <w:bookmarkEnd w:id="112"/>
      <w:bookmarkEnd w:id="113"/>
    </w:p>
    <w:p w14:paraId="0FFFD3A3"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当用户第一次访问平台的时候，系统会自动引导用户到注册页面创建新的用户。在这个环节中，用户需要按照提示填写必要的个人信息，即用户名、密码和联系方式等字段，并提交表单来启动注册操作。系统收到请求之后会对输入的数据格式是否符合要求以及是否唯一进行验证处理，如果所有的条件都符合的话就会把数据存入数据库并记下注册成功的记录，否则就会返回相应的错误信息给用户去修改不符合规范的信息项。用户登录时要输入正确的账号和密码，系统会根据这些凭据从后台数据库中查找到对应的记录。如果匹配的结果是一致的，则会生成一个</w:t>
      </w:r>
      <w:r>
        <w:rPr>
          <w:rFonts w:ascii="Times New Roman" w:hAnsi="Times New Roman" w:cs="Times New Roman"/>
          <w:color w:val="auto"/>
          <w:kern w:val="2"/>
          <w:szCs w:val="24"/>
          <w:lang w:eastAsia="zh-CN"/>
        </w:rPr>
        <w:t>JSON Web Token(JWT)</w:t>
      </w:r>
      <w:r>
        <w:rPr>
          <w:rFonts w:ascii="Times New Roman" w:hAnsi="Times New Roman" w:cs="Times New Roman"/>
          <w:color w:val="auto"/>
          <w:kern w:val="2"/>
          <w:szCs w:val="24"/>
          <w:lang w:eastAsia="zh-CN"/>
        </w:rPr>
        <w:t>，并把它传送到客户端，从而证明用户的身份，并且在成功认证之后会跳转到首页展示页面上；反之，如果匹配失败，那么就会显示出相应的提示信息，进而让使用者重新检查并且改正自己的登录凭证。</w:t>
      </w:r>
    </w:p>
    <w:p w14:paraId="6466C01F" w14:textId="77777777" w:rsidR="00A64E07" w:rsidRDefault="00000000">
      <w:pPr>
        <w:spacing w:before="120" w:after="60"/>
        <w:jc w:val="center"/>
        <w:rPr>
          <w:rFonts w:hint="eastAsia"/>
          <w:color w:val="auto"/>
        </w:rPr>
      </w:pPr>
      <w:r>
        <w:rPr>
          <w:noProof/>
        </w:rPr>
        <w:lastRenderedPageBreak/>
        <w:drawing>
          <wp:inline distT="0" distB="0" distL="0" distR="0" wp14:anchorId="7319C92A" wp14:editId="3F474A17">
            <wp:extent cx="4572000" cy="60960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22"/>
                    <a:stretch>
                      <a:fillRect/>
                    </a:stretch>
                  </pic:blipFill>
                  <pic:spPr>
                    <a:xfrm>
                      <a:off x="0" y="0"/>
                      <a:ext cx="4572000" cy="6096000"/>
                    </a:xfrm>
                    <a:prstGeom prst="rect">
                      <a:avLst/>
                    </a:prstGeom>
                    <a:noFill/>
                  </pic:spPr>
                </pic:pic>
              </a:graphicData>
            </a:graphic>
          </wp:inline>
        </w:drawing>
      </w:r>
    </w:p>
    <w:p w14:paraId="54E55009"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3-2 </w:t>
      </w:r>
      <w:r>
        <w:rPr>
          <w:rFonts w:ascii="Times New Roman" w:eastAsia="黑体" w:hAnsi="Times New Roman" w:cs="Times New Roman"/>
          <w:b/>
          <w:color w:val="auto"/>
          <w:kern w:val="2"/>
          <w:sz w:val="21"/>
          <w:lang w:eastAsia="zh-CN"/>
        </w:rPr>
        <w:t>用户注册与登录活动流程图</w:t>
      </w:r>
    </w:p>
    <w:p w14:paraId="7C3C3CE3"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14" w:name="_Toc3533"/>
      <w:bookmarkStart w:id="115" w:name="_Toc21150"/>
      <w:bookmarkStart w:id="116" w:name="_Toc230081414"/>
      <w:r>
        <w:rPr>
          <w:rFonts w:ascii="Times New Roman" w:eastAsia="黑体" w:hAnsi="Times New Roman" w:cs="Times New Roman"/>
          <w:color w:val="auto"/>
          <w:kern w:val="2"/>
          <w:sz w:val="28"/>
          <w:szCs w:val="28"/>
          <w:lang w:eastAsia="zh-CN"/>
        </w:rPr>
        <w:t xml:space="preserve">3.4.2 </w:t>
      </w:r>
      <w:r>
        <w:rPr>
          <w:rFonts w:ascii="Times New Roman" w:eastAsia="黑体" w:hAnsi="Times New Roman" w:cs="Times New Roman"/>
          <w:color w:val="auto"/>
          <w:kern w:val="2"/>
          <w:sz w:val="28"/>
          <w:szCs w:val="28"/>
          <w:lang w:eastAsia="zh-CN"/>
        </w:rPr>
        <w:t>信息发布与审核流程</w:t>
      </w:r>
      <w:bookmarkEnd w:id="114"/>
      <w:bookmarkEnd w:id="115"/>
      <w:bookmarkEnd w:id="116"/>
    </w:p>
    <w:p w14:paraId="2DF8C594"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完成身份认证之后就可以发布遗失或者拾获物品信息了。填写过程中需要按照平台规定输入物品名称、分类、详细描述以及相关附件等内容，并提交后得到待处理表单。前端系统收到表单数据之后，先会对其中包含的敏感词进行过滤，并且会检查图像文件格式和大小是否合法。如果数据满足要求的话，就会被存入到数</w:t>
      </w:r>
      <w:r>
        <w:rPr>
          <w:rFonts w:ascii="Times New Roman" w:hAnsi="Times New Roman" w:cs="Times New Roman"/>
          <w:color w:val="auto"/>
          <w:kern w:val="2"/>
          <w:szCs w:val="24"/>
          <w:lang w:eastAsia="zh-CN"/>
        </w:rPr>
        <w:lastRenderedPageBreak/>
        <w:t>据库当中并且标注为</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待审核</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的状态之中；反之则会产生相应的错误提示并促使用户去修改自己的资料。管理员用后台管理系统来审核所有的待处理记录，对于符合条件的申请会将其改为已发布的状态，并且通过接口把消息推送到前端展示区里去；对于不符合条件的内容，则会发出退回的通知并且要求用户重新提交。</w:t>
      </w:r>
    </w:p>
    <w:p w14:paraId="3BC09502" w14:textId="77777777" w:rsidR="00A64E07" w:rsidRDefault="00000000">
      <w:pPr>
        <w:spacing w:before="120" w:after="60"/>
        <w:jc w:val="center"/>
        <w:rPr>
          <w:rFonts w:hint="eastAsia"/>
          <w:color w:val="auto"/>
        </w:rPr>
      </w:pPr>
      <w:r>
        <w:rPr>
          <w:noProof/>
        </w:rPr>
        <w:drawing>
          <wp:inline distT="0" distB="0" distL="0" distR="0" wp14:anchorId="2CF23BAF" wp14:editId="63E86E8E">
            <wp:extent cx="4572000" cy="609600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23"/>
                    <a:stretch>
                      <a:fillRect/>
                    </a:stretch>
                  </pic:blipFill>
                  <pic:spPr>
                    <a:xfrm>
                      <a:off x="0" y="0"/>
                      <a:ext cx="4572000" cy="6096000"/>
                    </a:xfrm>
                    <a:prstGeom prst="rect">
                      <a:avLst/>
                    </a:prstGeom>
                    <a:noFill/>
                  </pic:spPr>
                </pic:pic>
              </a:graphicData>
            </a:graphic>
          </wp:inline>
        </w:drawing>
      </w:r>
    </w:p>
    <w:p w14:paraId="66214A30"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3-3 </w:t>
      </w:r>
      <w:r>
        <w:rPr>
          <w:rFonts w:ascii="Times New Roman" w:eastAsia="黑体" w:hAnsi="Times New Roman" w:cs="Times New Roman"/>
          <w:b/>
          <w:color w:val="auto"/>
          <w:kern w:val="2"/>
          <w:sz w:val="21"/>
          <w:lang w:eastAsia="zh-CN"/>
        </w:rPr>
        <w:t>信息发布与审核活动流程图</w:t>
      </w:r>
    </w:p>
    <w:p w14:paraId="2627F2D3"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17" w:name="_Toc7775"/>
      <w:bookmarkStart w:id="118" w:name="_Toc11947"/>
      <w:bookmarkStart w:id="119" w:name="_Toc230081415"/>
      <w:r>
        <w:rPr>
          <w:rFonts w:ascii="Times New Roman" w:eastAsia="黑体" w:hAnsi="Times New Roman" w:cs="Times New Roman"/>
          <w:color w:val="auto"/>
          <w:kern w:val="2"/>
          <w:sz w:val="28"/>
          <w:szCs w:val="28"/>
          <w:lang w:eastAsia="zh-CN"/>
        </w:rPr>
        <w:lastRenderedPageBreak/>
        <w:t xml:space="preserve">3.4.3 </w:t>
      </w:r>
      <w:r>
        <w:rPr>
          <w:rFonts w:ascii="Times New Roman" w:eastAsia="黑体" w:hAnsi="Times New Roman" w:cs="Times New Roman"/>
          <w:color w:val="auto"/>
          <w:kern w:val="2"/>
          <w:sz w:val="28"/>
          <w:szCs w:val="28"/>
          <w:lang w:eastAsia="zh-CN"/>
        </w:rPr>
        <w:t>物品匹配与认领流程</w:t>
      </w:r>
      <w:bookmarkEnd w:id="117"/>
      <w:bookmarkEnd w:id="118"/>
      <w:bookmarkEnd w:id="119"/>
    </w:p>
    <w:p w14:paraId="659B44E5"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登录系统之后就可以浏览和查阅遗失物品公告的相关信息。当某一条信息和自己的财产相匹配的时候，可以向拾获人发送一些辅助验证资料（密码、标记等），来证明自己是该物品的所有者。在此基础上，双方的身份核对没有问题并且所有的信息都已确认清楚之后，双方会在平台上就线下见面时间及地点进行协商，并最终达成一致意见，在平台上更新该条公告的状态为</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已归还</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。最后双方在平台上将该条公告的状态由</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已归还</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改为</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已处理完毕</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w:t>
      </w:r>
    </w:p>
    <w:p w14:paraId="10AEE088" w14:textId="77777777" w:rsidR="00A64E07" w:rsidRDefault="00000000">
      <w:pPr>
        <w:spacing w:before="120" w:after="60"/>
        <w:jc w:val="center"/>
        <w:rPr>
          <w:rFonts w:hint="eastAsia"/>
          <w:color w:val="auto"/>
        </w:rPr>
      </w:pPr>
      <w:r>
        <w:rPr>
          <w:noProof/>
        </w:rPr>
        <w:lastRenderedPageBreak/>
        <w:drawing>
          <wp:inline distT="0" distB="0" distL="0" distR="0" wp14:anchorId="66E63073" wp14:editId="27DD9714">
            <wp:extent cx="4572000" cy="609600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24"/>
                    <a:stretch>
                      <a:fillRect/>
                    </a:stretch>
                  </pic:blipFill>
                  <pic:spPr>
                    <a:xfrm>
                      <a:off x="0" y="0"/>
                      <a:ext cx="4572000" cy="6096000"/>
                    </a:xfrm>
                    <a:prstGeom prst="rect">
                      <a:avLst/>
                    </a:prstGeom>
                    <a:noFill/>
                  </pic:spPr>
                </pic:pic>
              </a:graphicData>
            </a:graphic>
          </wp:inline>
        </w:drawing>
      </w:r>
    </w:p>
    <w:p w14:paraId="1FE884FE"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3-4 </w:t>
      </w:r>
      <w:r>
        <w:rPr>
          <w:rFonts w:ascii="Times New Roman" w:eastAsia="黑体" w:hAnsi="Times New Roman" w:cs="Times New Roman"/>
          <w:b/>
          <w:color w:val="auto"/>
          <w:kern w:val="2"/>
          <w:sz w:val="21"/>
          <w:lang w:eastAsia="zh-CN"/>
        </w:rPr>
        <w:t>物品匹配与认领活动流程图</w:t>
      </w:r>
    </w:p>
    <w:p w14:paraId="3642D7F8"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120" w:name="_Toc6081"/>
      <w:bookmarkStart w:id="121" w:name="_Toc9757"/>
      <w:bookmarkStart w:id="122" w:name="_Toc230081416"/>
      <w:r>
        <w:rPr>
          <w:rFonts w:ascii="Times New Roman" w:eastAsia="黑体" w:hAnsi="Times New Roman" w:cs="Times New Roman"/>
          <w:color w:val="auto"/>
          <w:kern w:val="2"/>
          <w:sz w:val="30"/>
          <w:szCs w:val="44"/>
          <w:lang w:eastAsia="zh-CN"/>
        </w:rPr>
        <w:t xml:space="preserve">3.5 </w:t>
      </w:r>
      <w:r>
        <w:rPr>
          <w:rFonts w:ascii="Times New Roman" w:eastAsia="黑体" w:hAnsi="Times New Roman" w:cs="Times New Roman"/>
          <w:color w:val="auto"/>
          <w:kern w:val="2"/>
          <w:sz w:val="30"/>
          <w:szCs w:val="44"/>
          <w:lang w:eastAsia="zh-CN"/>
        </w:rPr>
        <w:t>系统交互时序分析</w:t>
      </w:r>
      <w:bookmarkEnd w:id="120"/>
      <w:bookmarkEnd w:id="121"/>
      <w:bookmarkEnd w:id="122"/>
    </w:p>
    <w:p w14:paraId="3D641AD0"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时序图是一种将用户界面、后台控制模块和数据库之间的功能调用关系展示出来的方式，可以对各个模块之间的相互作用进行详细的说明。</w:t>
      </w:r>
    </w:p>
    <w:p w14:paraId="44656F9C"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23" w:name="_Toc9689"/>
      <w:bookmarkStart w:id="124" w:name="_Toc28313"/>
      <w:bookmarkStart w:id="125" w:name="_Toc230081417"/>
      <w:r>
        <w:rPr>
          <w:rFonts w:ascii="Times New Roman" w:eastAsia="黑体" w:hAnsi="Times New Roman" w:cs="Times New Roman"/>
          <w:color w:val="auto"/>
          <w:kern w:val="2"/>
          <w:sz w:val="28"/>
          <w:szCs w:val="28"/>
          <w:lang w:eastAsia="zh-CN"/>
        </w:rPr>
        <w:lastRenderedPageBreak/>
        <w:t xml:space="preserve">3.5.1 </w:t>
      </w:r>
      <w:r>
        <w:rPr>
          <w:rFonts w:ascii="Times New Roman" w:eastAsia="黑体" w:hAnsi="Times New Roman" w:cs="Times New Roman"/>
          <w:color w:val="auto"/>
          <w:kern w:val="2"/>
          <w:sz w:val="28"/>
          <w:szCs w:val="28"/>
          <w:lang w:eastAsia="zh-CN"/>
        </w:rPr>
        <w:t>用户发布信息时序</w:t>
      </w:r>
      <w:bookmarkEnd w:id="123"/>
      <w:bookmarkEnd w:id="124"/>
      <w:bookmarkEnd w:id="125"/>
    </w:p>
    <w:p w14:paraId="0277898B"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用户在浏览器前端商品发布界面输入必要的信息后提交表单，前端</w:t>
      </w:r>
      <w:r>
        <w:rPr>
          <w:rFonts w:ascii="Times New Roman" w:hAnsi="Times New Roman" w:cs="Times New Roman"/>
          <w:color w:val="auto"/>
          <w:kern w:val="2"/>
          <w:szCs w:val="24"/>
          <w:lang w:eastAsia="zh-CN"/>
        </w:rPr>
        <w:t>JavaScript</w:t>
      </w:r>
      <w:r>
        <w:rPr>
          <w:rFonts w:ascii="Times New Roman" w:hAnsi="Times New Roman" w:cs="Times New Roman"/>
          <w:color w:val="auto"/>
          <w:kern w:val="2"/>
          <w:szCs w:val="24"/>
          <w:lang w:eastAsia="zh-CN"/>
        </w:rPr>
        <w:t>就会触发表单提交事件并将数据转换成</w:t>
      </w:r>
      <w:r>
        <w:rPr>
          <w:rFonts w:ascii="Times New Roman" w:hAnsi="Times New Roman" w:cs="Times New Roman"/>
          <w:color w:val="auto"/>
          <w:kern w:val="2"/>
          <w:szCs w:val="24"/>
          <w:lang w:eastAsia="zh-CN"/>
        </w:rPr>
        <w:t>JSON</w:t>
      </w:r>
      <w:r>
        <w:rPr>
          <w:rFonts w:ascii="Times New Roman" w:hAnsi="Times New Roman" w:cs="Times New Roman"/>
          <w:color w:val="auto"/>
          <w:kern w:val="2"/>
          <w:szCs w:val="24"/>
          <w:lang w:eastAsia="zh-CN"/>
        </w:rPr>
        <w:t>格式使用</w:t>
      </w:r>
      <w:r>
        <w:rPr>
          <w:rFonts w:ascii="Times New Roman" w:hAnsi="Times New Roman" w:cs="Times New Roman"/>
          <w:color w:val="auto"/>
          <w:kern w:val="2"/>
          <w:szCs w:val="24"/>
          <w:lang w:eastAsia="zh-CN"/>
        </w:rPr>
        <w:t>ajax</w:t>
      </w:r>
      <w:r>
        <w:rPr>
          <w:rFonts w:ascii="Times New Roman" w:hAnsi="Times New Roman" w:cs="Times New Roman"/>
          <w:color w:val="auto"/>
          <w:kern w:val="2"/>
          <w:szCs w:val="24"/>
          <w:lang w:eastAsia="zh-CN"/>
        </w:rPr>
        <w:t>技术异步地传送到后端</w:t>
      </w:r>
      <w:r>
        <w:rPr>
          <w:rFonts w:ascii="Times New Roman" w:hAnsi="Times New Roman" w:cs="Times New Roman"/>
          <w:color w:val="auto"/>
          <w:kern w:val="2"/>
          <w:szCs w:val="24"/>
          <w:lang w:eastAsia="zh-CN"/>
        </w:rPr>
        <w:t>flask</w:t>
      </w:r>
      <w:r>
        <w:rPr>
          <w:rFonts w:ascii="Times New Roman" w:hAnsi="Times New Roman" w:cs="Times New Roman"/>
          <w:color w:val="auto"/>
          <w:kern w:val="2"/>
          <w:szCs w:val="24"/>
          <w:lang w:eastAsia="zh-CN"/>
        </w:rPr>
        <w:t>应用服务器上。接收到</w:t>
      </w:r>
      <w:r>
        <w:rPr>
          <w:rFonts w:ascii="Times New Roman" w:hAnsi="Times New Roman" w:cs="Times New Roman"/>
          <w:color w:val="auto"/>
          <w:kern w:val="2"/>
          <w:szCs w:val="24"/>
          <w:lang w:eastAsia="zh-CN"/>
        </w:rPr>
        <w:t>POST</w:t>
      </w:r>
      <w:r>
        <w:rPr>
          <w:rFonts w:ascii="Times New Roman" w:hAnsi="Times New Roman" w:cs="Times New Roman"/>
          <w:color w:val="auto"/>
          <w:kern w:val="2"/>
          <w:szCs w:val="24"/>
          <w:lang w:eastAsia="zh-CN"/>
        </w:rPr>
        <w:t>请求之后，后端视图函数会先通过解析请求头里的</w:t>
      </w:r>
      <w:r>
        <w:rPr>
          <w:rFonts w:ascii="Times New Roman" w:hAnsi="Times New Roman" w:cs="Times New Roman"/>
          <w:color w:val="auto"/>
          <w:kern w:val="2"/>
          <w:szCs w:val="24"/>
          <w:lang w:eastAsia="zh-CN"/>
        </w:rPr>
        <w:t>JWT</w:t>
      </w:r>
      <w:r>
        <w:rPr>
          <w:rFonts w:ascii="Times New Roman" w:hAnsi="Times New Roman" w:cs="Times New Roman"/>
          <w:color w:val="auto"/>
          <w:kern w:val="2"/>
          <w:szCs w:val="24"/>
          <w:lang w:eastAsia="zh-CN"/>
        </w:rPr>
        <w:t>认证令牌来判断用户是否已经登录了系统，如果认证成功的话，就从表单中提取出所有的数据，利用</w:t>
      </w:r>
      <w:r>
        <w:rPr>
          <w:rFonts w:ascii="Times New Roman" w:hAnsi="Times New Roman" w:cs="Times New Roman"/>
          <w:color w:val="auto"/>
          <w:kern w:val="2"/>
          <w:szCs w:val="24"/>
          <w:lang w:eastAsia="zh-CN"/>
        </w:rPr>
        <w:t>ORM</w:t>
      </w:r>
      <w:r>
        <w:rPr>
          <w:rFonts w:ascii="Times New Roman" w:hAnsi="Times New Roman" w:cs="Times New Roman"/>
          <w:color w:val="auto"/>
          <w:kern w:val="2"/>
          <w:szCs w:val="24"/>
          <w:lang w:eastAsia="zh-CN"/>
        </w:rPr>
        <w:t>模型创建</w:t>
      </w:r>
      <w:r>
        <w:rPr>
          <w:rFonts w:ascii="Times New Roman" w:hAnsi="Times New Roman" w:cs="Times New Roman"/>
          <w:color w:val="auto"/>
          <w:kern w:val="2"/>
          <w:szCs w:val="24"/>
          <w:lang w:eastAsia="zh-CN"/>
        </w:rPr>
        <w:t>SQL</w:t>
      </w:r>
      <w:r>
        <w:rPr>
          <w:rFonts w:ascii="Times New Roman" w:hAnsi="Times New Roman" w:cs="Times New Roman"/>
          <w:color w:val="auto"/>
          <w:kern w:val="2"/>
          <w:szCs w:val="24"/>
          <w:lang w:eastAsia="zh-CN"/>
        </w:rPr>
        <w:t>插入语句来进行数据库记录的新增工作。执行完数据库操作之后，根据执行结果生成响应对象返回客户端，前端根据</w:t>
      </w:r>
      <w:r>
        <w:rPr>
          <w:rFonts w:ascii="Times New Roman" w:hAnsi="Times New Roman" w:cs="Times New Roman"/>
          <w:color w:val="auto"/>
          <w:kern w:val="2"/>
          <w:szCs w:val="24"/>
          <w:lang w:eastAsia="zh-CN"/>
        </w:rPr>
        <w:t>HTTP</w:t>
      </w:r>
      <w:r>
        <w:rPr>
          <w:rFonts w:ascii="Times New Roman" w:hAnsi="Times New Roman" w:cs="Times New Roman"/>
          <w:color w:val="auto"/>
          <w:kern w:val="2"/>
          <w:szCs w:val="24"/>
          <w:lang w:eastAsia="zh-CN"/>
        </w:rPr>
        <w:t>状态码给出任务结果反馈信息给用户。</w:t>
      </w:r>
    </w:p>
    <w:p w14:paraId="3EE4531E" w14:textId="77777777" w:rsidR="00A64E07" w:rsidRDefault="00000000">
      <w:pPr>
        <w:spacing w:before="120" w:after="60"/>
        <w:jc w:val="center"/>
        <w:rPr>
          <w:rFonts w:hint="eastAsia"/>
          <w:color w:val="auto"/>
        </w:rPr>
      </w:pPr>
      <w:r>
        <w:rPr>
          <w:noProof/>
        </w:rPr>
        <w:drawing>
          <wp:inline distT="0" distB="0" distL="0" distR="0" wp14:anchorId="7AF991EF" wp14:editId="53607C74">
            <wp:extent cx="3410585" cy="4210685"/>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25"/>
                    <a:srcRect b="7402"/>
                    <a:stretch>
                      <a:fillRect/>
                    </a:stretch>
                  </pic:blipFill>
                  <pic:spPr>
                    <a:xfrm>
                      <a:off x="0" y="0"/>
                      <a:ext cx="3410585" cy="4210685"/>
                    </a:xfrm>
                    <a:prstGeom prst="rect">
                      <a:avLst/>
                    </a:prstGeom>
                    <a:noFill/>
                  </pic:spPr>
                </pic:pic>
              </a:graphicData>
            </a:graphic>
          </wp:inline>
        </w:drawing>
      </w:r>
    </w:p>
    <w:p w14:paraId="58557386"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3-5 </w:t>
      </w:r>
      <w:r>
        <w:rPr>
          <w:rFonts w:ascii="Times New Roman" w:eastAsia="黑体" w:hAnsi="Times New Roman" w:cs="Times New Roman"/>
          <w:b/>
          <w:color w:val="auto"/>
          <w:kern w:val="2"/>
          <w:sz w:val="21"/>
          <w:lang w:eastAsia="zh-CN"/>
        </w:rPr>
        <w:t>用户发布物品信息时序图</w:t>
      </w:r>
    </w:p>
    <w:p w14:paraId="613DD36A"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26" w:name="_Toc4579"/>
      <w:bookmarkStart w:id="127" w:name="_Toc7242"/>
      <w:bookmarkStart w:id="128" w:name="_Toc230081418"/>
      <w:r>
        <w:rPr>
          <w:rFonts w:ascii="Times New Roman" w:eastAsia="黑体" w:hAnsi="Times New Roman" w:cs="Times New Roman"/>
          <w:color w:val="auto"/>
          <w:kern w:val="2"/>
          <w:sz w:val="28"/>
          <w:szCs w:val="28"/>
          <w:lang w:eastAsia="zh-CN"/>
        </w:rPr>
        <w:t xml:space="preserve">3.5.2 </w:t>
      </w:r>
      <w:r>
        <w:rPr>
          <w:rFonts w:ascii="Times New Roman" w:eastAsia="黑体" w:hAnsi="Times New Roman" w:cs="Times New Roman"/>
          <w:color w:val="auto"/>
          <w:kern w:val="2"/>
          <w:sz w:val="28"/>
          <w:szCs w:val="28"/>
          <w:lang w:eastAsia="zh-CN"/>
        </w:rPr>
        <w:t>用户检索与查看详情时序</w:t>
      </w:r>
      <w:bookmarkEnd w:id="126"/>
      <w:bookmarkEnd w:id="127"/>
      <w:bookmarkEnd w:id="128"/>
    </w:p>
    <w:p w14:paraId="1BE46D64"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用户在前端搜索框中输入关键词之后，系统就会发出一个包含查询参数的</w:t>
      </w:r>
      <w:r>
        <w:rPr>
          <w:rFonts w:ascii="Times New Roman" w:hAnsi="Times New Roman" w:cs="Times New Roman"/>
          <w:color w:val="auto"/>
          <w:kern w:val="2"/>
          <w:szCs w:val="24"/>
          <w:lang w:eastAsia="zh-CN"/>
        </w:rPr>
        <w:lastRenderedPageBreak/>
        <w:t>GET</w:t>
      </w:r>
      <w:r>
        <w:rPr>
          <w:rFonts w:ascii="Times New Roman" w:hAnsi="Times New Roman" w:cs="Times New Roman"/>
          <w:color w:val="auto"/>
          <w:kern w:val="2"/>
          <w:szCs w:val="24"/>
          <w:lang w:eastAsia="zh-CN"/>
        </w:rPr>
        <w:t>请求到服务器上。服务器接收到这个请求之后，就对关键词进行了解析，并且按照模糊匹配规则或者事先设定好的条件来创建</w:t>
      </w:r>
      <w:r>
        <w:rPr>
          <w:rFonts w:ascii="Times New Roman" w:hAnsi="Times New Roman" w:cs="Times New Roman"/>
          <w:color w:val="auto"/>
          <w:kern w:val="2"/>
          <w:szCs w:val="24"/>
          <w:lang w:eastAsia="zh-CN"/>
        </w:rPr>
        <w:t>SQL</w:t>
      </w:r>
      <w:r>
        <w:rPr>
          <w:rFonts w:ascii="Times New Roman" w:hAnsi="Times New Roman" w:cs="Times New Roman"/>
          <w:color w:val="auto"/>
          <w:kern w:val="2"/>
          <w:szCs w:val="24"/>
          <w:lang w:eastAsia="zh-CN"/>
        </w:rPr>
        <w:t>查询语句，从而达到数据库检索的目的。检索结果由服务器处理后返回给前端，前端用</w:t>
      </w:r>
      <w:r>
        <w:rPr>
          <w:rFonts w:ascii="Times New Roman" w:hAnsi="Times New Roman" w:cs="Times New Roman"/>
          <w:color w:val="auto"/>
          <w:kern w:val="2"/>
          <w:szCs w:val="24"/>
          <w:lang w:eastAsia="zh-CN"/>
        </w:rPr>
        <w:t>JavaScript</w:t>
      </w:r>
      <w:r>
        <w:rPr>
          <w:rFonts w:ascii="Times New Roman" w:hAnsi="Times New Roman" w:cs="Times New Roman"/>
          <w:color w:val="auto"/>
          <w:kern w:val="2"/>
          <w:szCs w:val="24"/>
          <w:lang w:eastAsia="zh-CN"/>
        </w:rPr>
        <w:t>把数据变成数组的形式，然后通过</w:t>
      </w:r>
      <w:r>
        <w:rPr>
          <w:rFonts w:ascii="Times New Roman" w:hAnsi="Times New Roman" w:cs="Times New Roman"/>
          <w:color w:val="auto"/>
          <w:kern w:val="2"/>
          <w:szCs w:val="24"/>
          <w:lang w:eastAsia="zh-CN"/>
        </w:rPr>
        <w:t>JSON</w:t>
      </w:r>
      <w:r>
        <w:rPr>
          <w:rFonts w:ascii="Times New Roman" w:hAnsi="Times New Roman" w:cs="Times New Roman"/>
          <w:color w:val="auto"/>
          <w:kern w:val="2"/>
          <w:szCs w:val="24"/>
          <w:lang w:eastAsia="zh-CN"/>
        </w:rPr>
        <w:t>的方式传回后端，开始进行初步的数据整理和结构化的处理工作。接着前端根据接收到的数据使用</w:t>
      </w:r>
      <w:r>
        <w:rPr>
          <w:rFonts w:ascii="Times New Roman" w:hAnsi="Times New Roman" w:cs="Times New Roman"/>
          <w:color w:val="auto"/>
          <w:kern w:val="2"/>
          <w:szCs w:val="24"/>
          <w:lang w:eastAsia="zh-CN"/>
        </w:rPr>
        <w:t>DOM</w:t>
      </w:r>
      <w:r>
        <w:rPr>
          <w:rFonts w:ascii="Times New Roman" w:hAnsi="Times New Roman" w:cs="Times New Roman"/>
          <w:color w:val="auto"/>
          <w:kern w:val="2"/>
          <w:szCs w:val="24"/>
          <w:lang w:eastAsia="zh-CN"/>
        </w:rPr>
        <w:t>操作动态地生成商品列表视图并展示给用户。当用户点击某个商品的时候，前端又向服务器发送了一个请求来获取目标商品的所有属性以及评论等其他附加的信息，在详情页里把这些信息全部展现出来，这就形成了一个完整的交互环路。这表明了前端同后端之间是如何合作完成数据采集、处理以及展示这些关键环节的。</w:t>
      </w:r>
    </w:p>
    <w:p w14:paraId="25454DAD" w14:textId="77777777" w:rsidR="00A64E07" w:rsidRDefault="00000000">
      <w:pPr>
        <w:spacing w:before="120" w:after="60"/>
        <w:jc w:val="center"/>
        <w:rPr>
          <w:rFonts w:hint="eastAsia"/>
          <w:color w:val="auto"/>
        </w:rPr>
      </w:pPr>
      <w:r>
        <w:rPr>
          <w:noProof/>
        </w:rPr>
        <w:drawing>
          <wp:inline distT="0" distB="0" distL="0" distR="0" wp14:anchorId="37934715" wp14:editId="281ABB69">
            <wp:extent cx="3336290" cy="444881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26"/>
                    <a:stretch>
                      <a:fillRect/>
                    </a:stretch>
                  </pic:blipFill>
                  <pic:spPr>
                    <a:xfrm>
                      <a:off x="0" y="0"/>
                      <a:ext cx="3336290" cy="4448810"/>
                    </a:xfrm>
                    <a:prstGeom prst="rect">
                      <a:avLst/>
                    </a:prstGeom>
                    <a:noFill/>
                  </pic:spPr>
                </pic:pic>
              </a:graphicData>
            </a:graphic>
          </wp:inline>
        </w:drawing>
      </w:r>
    </w:p>
    <w:p w14:paraId="6EC1B019"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3-6 </w:t>
      </w:r>
      <w:r>
        <w:rPr>
          <w:rFonts w:ascii="Times New Roman" w:eastAsia="黑体" w:hAnsi="Times New Roman" w:cs="Times New Roman"/>
          <w:b/>
          <w:color w:val="auto"/>
          <w:kern w:val="2"/>
          <w:sz w:val="21"/>
          <w:lang w:eastAsia="zh-CN"/>
        </w:rPr>
        <w:t>用户检索物品信息时序图</w:t>
      </w:r>
    </w:p>
    <w:p w14:paraId="178DAF83"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29" w:name="_Toc22073"/>
      <w:bookmarkStart w:id="130" w:name="_Toc26747"/>
      <w:bookmarkStart w:id="131" w:name="_Toc230081419"/>
      <w:r>
        <w:rPr>
          <w:rFonts w:ascii="Times New Roman" w:eastAsia="黑体" w:hAnsi="Times New Roman" w:cs="Times New Roman"/>
          <w:color w:val="auto"/>
          <w:kern w:val="2"/>
          <w:sz w:val="28"/>
          <w:szCs w:val="28"/>
          <w:lang w:eastAsia="zh-CN"/>
        </w:rPr>
        <w:lastRenderedPageBreak/>
        <w:t xml:space="preserve">3.5.3 </w:t>
      </w:r>
      <w:r>
        <w:rPr>
          <w:rFonts w:ascii="Times New Roman" w:eastAsia="黑体" w:hAnsi="Times New Roman" w:cs="Times New Roman"/>
          <w:color w:val="auto"/>
          <w:kern w:val="2"/>
          <w:sz w:val="28"/>
          <w:szCs w:val="28"/>
          <w:lang w:eastAsia="zh-CN"/>
        </w:rPr>
        <w:t>用户认领与私信沟通时序</w:t>
      </w:r>
      <w:bookmarkEnd w:id="129"/>
      <w:bookmarkEnd w:id="130"/>
      <w:bookmarkEnd w:id="131"/>
    </w:p>
    <w:p w14:paraId="3192F4F4"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用户在商品详情页单击发送私信之后，前端就会弹出一个对话框用来填写内容。提交之后，前端把消息文本、目标用户的</w:t>
      </w:r>
      <w:r>
        <w:rPr>
          <w:rFonts w:ascii="Times New Roman" w:hAnsi="Times New Roman" w:cs="Times New Roman"/>
          <w:color w:val="auto"/>
          <w:kern w:val="2"/>
          <w:szCs w:val="24"/>
          <w:lang w:eastAsia="zh-CN"/>
        </w:rPr>
        <w:t>ID</w:t>
      </w:r>
      <w:r>
        <w:rPr>
          <w:rFonts w:ascii="Times New Roman" w:hAnsi="Times New Roman" w:cs="Times New Roman"/>
          <w:color w:val="auto"/>
          <w:kern w:val="2"/>
          <w:szCs w:val="24"/>
          <w:lang w:eastAsia="zh-CN"/>
        </w:rPr>
        <w:t>以及发送者认证</w:t>
      </w:r>
      <w:r>
        <w:rPr>
          <w:rFonts w:ascii="Times New Roman" w:hAnsi="Times New Roman" w:cs="Times New Roman"/>
          <w:color w:val="auto"/>
          <w:kern w:val="2"/>
          <w:szCs w:val="24"/>
          <w:lang w:eastAsia="zh-CN"/>
        </w:rPr>
        <w:t>Token</w:t>
      </w:r>
      <w:r>
        <w:rPr>
          <w:rFonts w:ascii="Times New Roman" w:hAnsi="Times New Roman" w:cs="Times New Roman"/>
          <w:color w:val="auto"/>
          <w:kern w:val="2"/>
          <w:szCs w:val="24"/>
          <w:lang w:eastAsia="zh-CN"/>
        </w:rPr>
        <w:t>封装成</w:t>
      </w:r>
      <w:r>
        <w:rPr>
          <w:rFonts w:ascii="Times New Roman" w:hAnsi="Times New Roman" w:cs="Times New Roman"/>
          <w:color w:val="auto"/>
          <w:kern w:val="2"/>
          <w:szCs w:val="24"/>
          <w:lang w:eastAsia="zh-CN"/>
        </w:rPr>
        <w:t>JSON</w:t>
      </w:r>
      <w:r>
        <w:rPr>
          <w:rFonts w:ascii="Times New Roman" w:hAnsi="Times New Roman" w:cs="Times New Roman"/>
          <w:color w:val="auto"/>
          <w:kern w:val="2"/>
          <w:szCs w:val="24"/>
          <w:lang w:eastAsia="zh-CN"/>
        </w:rPr>
        <w:t>格式的参数，然后通过</w:t>
      </w:r>
      <w:r>
        <w:rPr>
          <w:rFonts w:ascii="Times New Roman" w:hAnsi="Times New Roman" w:cs="Times New Roman"/>
          <w:color w:val="auto"/>
          <w:kern w:val="2"/>
          <w:szCs w:val="24"/>
          <w:lang w:eastAsia="zh-CN"/>
        </w:rPr>
        <w:t>HTTP POST</w:t>
      </w:r>
      <w:r>
        <w:rPr>
          <w:rFonts w:ascii="Times New Roman" w:hAnsi="Times New Roman" w:cs="Times New Roman"/>
          <w:color w:val="auto"/>
          <w:kern w:val="2"/>
          <w:szCs w:val="24"/>
          <w:lang w:eastAsia="zh-CN"/>
        </w:rPr>
        <w:t>请求发送到后端私信服务接口上。服务器首先检验用户的权限是否合法，若是合法的话就继续后面的处理工作，否则给出相应的错误响应。对于有效的请求，系统会将消息数据存入数据库并给收件人发出未读提醒（比如通知栏图标）。接收方登录或者更新界面状态的时候，前端使用轮询或者事件触发的方式来调用未读消息列表查询</w:t>
      </w:r>
      <w:r>
        <w:rPr>
          <w:rFonts w:ascii="Times New Roman" w:hAnsi="Times New Roman" w:cs="Times New Roman"/>
          <w:color w:val="auto"/>
          <w:kern w:val="2"/>
          <w:szCs w:val="24"/>
          <w:lang w:eastAsia="zh-CN"/>
        </w:rPr>
        <w:t>API</w:t>
      </w:r>
      <w:r>
        <w:rPr>
          <w:rFonts w:ascii="Times New Roman" w:hAnsi="Times New Roman" w:cs="Times New Roman"/>
          <w:color w:val="auto"/>
          <w:kern w:val="2"/>
          <w:szCs w:val="24"/>
          <w:lang w:eastAsia="zh-CN"/>
        </w:rPr>
        <w:t>，得到新的通知并显示在界面上，用红点来标示未读的数量。阅读消息之后可以立即回复对方，就形成了一个完整的双向通信闭环。此过程是由前后端技术共同完成的，在这里分别说明一下前端是如何进行交互展示和数据封装的，而后端又是怎样执行业务逻辑并完成数据库操作的。</w:t>
      </w:r>
    </w:p>
    <w:p w14:paraId="6DCC0F9A" w14:textId="77777777" w:rsidR="00A64E07" w:rsidRDefault="00000000">
      <w:pPr>
        <w:spacing w:before="120" w:after="60"/>
        <w:jc w:val="center"/>
        <w:rPr>
          <w:rFonts w:hint="eastAsia"/>
          <w:color w:val="auto"/>
        </w:rPr>
      </w:pPr>
      <w:r>
        <w:rPr>
          <w:noProof/>
        </w:rPr>
        <w:lastRenderedPageBreak/>
        <w:drawing>
          <wp:inline distT="0" distB="0" distL="0" distR="0" wp14:anchorId="24946943" wp14:editId="6C96F911">
            <wp:extent cx="4311015" cy="574802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noChangeArrowheads="1"/>
                    </pic:cNvPicPr>
                  </pic:nvPicPr>
                  <pic:blipFill>
                    <a:blip r:embed="rId27"/>
                    <a:stretch>
                      <a:fillRect/>
                    </a:stretch>
                  </pic:blipFill>
                  <pic:spPr>
                    <a:xfrm>
                      <a:off x="0" y="0"/>
                      <a:ext cx="4311015" cy="5748020"/>
                    </a:xfrm>
                    <a:prstGeom prst="rect">
                      <a:avLst/>
                    </a:prstGeom>
                    <a:noFill/>
                  </pic:spPr>
                </pic:pic>
              </a:graphicData>
            </a:graphic>
          </wp:inline>
        </w:drawing>
      </w:r>
    </w:p>
    <w:p w14:paraId="487F746A"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3-7 </w:t>
      </w:r>
      <w:r>
        <w:rPr>
          <w:rFonts w:ascii="Times New Roman" w:eastAsia="黑体" w:hAnsi="Times New Roman" w:cs="Times New Roman"/>
          <w:b/>
          <w:color w:val="auto"/>
          <w:kern w:val="2"/>
          <w:sz w:val="21"/>
          <w:lang w:eastAsia="zh-CN"/>
        </w:rPr>
        <w:t>物品认领与私信沟通时序图</w:t>
      </w:r>
    </w:p>
    <w:p w14:paraId="5CA1EEE2" w14:textId="77777777" w:rsidR="00A64E07" w:rsidRPr="008F3DED" w:rsidRDefault="00000000" w:rsidP="008F3DED">
      <w:pPr>
        <w:pStyle w:val="21"/>
        <w:widowControl w:val="0"/>
        <w:spacing w:before="240" w:after="120"/>
        <w:jc w:val="both"/>
        <w:rPr>
          <w:rFonts w:ascii="Times New Roman" w:eastAsia="黑体" w:hAnsi="Times New Roman" w:cs="Times New Roman"/>
          <w:color w:val="auto"/>
          <w:kern w:val="2"/>
          <w:sz w:val="28"/>
          <w:szCs w:val="28"/>
          <w:lang w:eastAsia="zh-CN"/>
        </w:rPr>
      </w:pPr>
      <w:bookmarkStart w:id="132" w:name="_Toc230081420"/>
      <w:r w:rsidRPr="008F3DED">
        <w:rPr>
          <w:rFonts w:ascii="Times New Roman" w:eastAsia="黑体" w:hAnsi="Times New Roman" w:cs="Times New Roman"/>
          <w:color w:val="auto"/>
          <w:kern w:val="2"/>
          <w:sz w:val="28"/>
          <w:szCs w:val="28"/>
          <w:lang w:eastAsia="zh-CN"/>
        </w:rPr>
        <w:t xml:space="preserve">3.6 </w:t>
      </w:r>
      <w:r w:rsidRPr="008F3DED">
        <w:rPr>
          <w:rFonts w:ascii="Times New Roman" w:eastAsia="黑体" w:hAnsi="Times New Roman" w:cs="Times New Roman"/>
          <w:color w:val="auto"/>
          <w:kern w:val="2"/>
          <w:sz w:val="28"/>
          <w:szCs w:val="28"/>
          <w:lang w:eastAsia="zh-CN"/>
        </w:rPr>
        <w:t>本章小结</w:t>
      </w:r>
      <w:bookmarkEnd w:id="132"/>
    </w:p>
    <w:p w14:paraId="4B562EEA" w14:textId="77777777" w:rsidR="00A64E07" w:rsidRPr="00C07C26" w:rsidRDefault="00000000" w:rsidP="00C07C26">
      <w:pPr>
        <w:pStyle w:val="ab"/>
        <w:widowControl w:val="0"/>
        <w:spacing w:after="0" w:line="360" w:lineRule="auto"/>
        <w:ind w:left="0" w:firstLine="480"/>
        <w:jc w:val="both"/>
        <w:rPr>
          <w:rFonts w:ascii="Times New Roman" w:hAnsi="Times New Roman" w:cs="Times New Roman"/>
          <w:color w:val="auto"/>
          <w:kern w:val="2"/>
          <w:szCs w:val="24"/>
          <w:lang w:eastAsia="zh-CN"/>
        </w:rPr>
      </w:pPr>
      <w:r w:rsidRPr="00C07C26">
        <w:rPr>
          <w:rFonts w:ascii="Times New Roman" w:hAnsi="Times New Roman" w:cs="Times New Roman"/>
          <w:color w:val="auto"/>
          <w:kern w:val="2"/>
          <w:szCs w:val="24"/>
          <w:lang w:eastAsia="zh-CN"/>
        </w:rPr>
        <w:t>本章从软件工程学的角度出发，对校园失物招领平台进行了系统的软件工程学分析，在此基础上提出了一个完整的校园失物招领系统的设计方案。经过综合评价技术是否可以满足要求、经济上是否可行以及用户体验是否友好等因素之后得出结论，认为利用现有的</w:t>
      </w:r>
      <w:r w:rsidRPr="00C07C26">
        <w:rPr>
          <w:rFonts w:ascii="Times New Roman" w:hAnsi="Times New Roman" w:cs="Times New Roman"/>
          <w:color w:val="auto"/>
          <w:kern w:val="2"/>
          <w:szCs w:val="24"/>
          <w:lang w:eastAsia="zh-CN"/>
        </w:rPr>
        <w:t>IT</w:t>
      </w:r>
      <w:r w:rsidRPr="00C07C26">
        <w:rPr>
          <w:rFonts w:ascii="Times New Roman" w:hAnsi="Times New Roman" w:cs="Times New Roman"/>
          <w:color w:val="auto"/>
          <w:kern w:val="2"/>
          <w:szCs w:val="24"/>
          <w:lang w:eastAsia="zh-CN"/>
        </w:rPr>
        <w:t>基础设施建立校园失物招领平台是可行的，并且投入成本在合理范围内，主要针对在校学生和教职工等群体使用而设计的系统操作简单方便，</w:t>
      </w:r>
      <w:r w:rsidRPr="00C07C26">
        <w:rPr>
          <w:rFonts w:ascii="Times New Roman" w:hAnsi="Times New Roman" w:cs="Times New Roman"/>
          <w:color w:val="auto"/>
          <w:kern w:val="2"/>
          <w:szCs w:val="24"/>
          <w:lang w:eastAsia="zh-CN"/>
        </w:rPr>
        <w:lastRenderedPageBreak/>
        <w:t>有较好的发展前景和广阔的应用空间。</w:t>
      </w:r>
    </w:p>
    <w:p w14:paraId="4452A68B" w14:textId="77777777" w:rsidR="00A64E07" w:rsidRPr="00C07C26" w:rsidRDefault="00000000" w:rsidP="00C07C26">
      <w:pPr>
        <w:pStyle w:val="ab"/>
        <w:widowControl w:val="0"/>
        <w:spacing w:after="0" w:line="360" w:lineRule="auto"/>
        <w:ind w:left="0" w:firstLine="480"/>
        <w:jc w:val="both"/>
        <w:rPr>
          <w:rFonts w:ascii="Times New Roman" w:hAnsi="Times New Roman" w:cs="Times New Roman"/>
          <w:color w:val="auto"/>
          <w:kern w:val="2"/>
          <w:szCs w:val="24"/>
          <w:lang w:eastAsia="zh-CN"/>
        </w:rPr>
      </w:pPr>
      <w:r w:rsidRPr="00C07C26">
        <w:rPr>
          <w:rFonts w:ascii="Times New Roman" w:hAnsi="Times New Roman" w:cs="Times New Roman"/>
          <w:color w:val="auto"/>
          <w:kern w:val="2"/>
          <w:szCs w:val="24"/>
          <w:lang w:eastAsia="zh-CN"/>
        </w:rPr>
        <w:t>本章从普通的用户、管理员两个角度对系统的各种具体操作和使用情况做了详细的说明，其中通过大量的行为活动时序图的形式展示各个业务过程是怎样开展起来的。通过系统的结构和功能可知，在系统的运行过程中分为多个部分，在系统的使用上也呈现出不同的特点。从这个意义上讲，系统的结构已经得到了系统的使用方式提供了许多的支持和保障。</w:t>
      </w:r>
    </w:p>
    <w:p w14:paraId="31CBECAD" w14:textId="77777777" w:rsidR="00A64E07" w:rsidRPr="00C07C26" w:rsidRDefault="00000000" w:rsidP="00C07C26">
      <w:pPr>
        <w:pStyle w:val="ab"/>
        <w:widowControl w:val="0"/>
        <w:spacing w:after="0" w:line="360" w:lineRule="auto"/>
        <w:ind w:left="0" w:firstLine="480"/>
        <w:jc w:val="both"/>
        <w:rPr>
          <w:rFonts w:ascii="Times New Roman" w:hAnsi="Times New Roman" w:cs="Times New Roman"/>
          <w:color w:val="auto"/>
          <w:kern w:val="2"/>
          <w:szCs w:val="24"/>
          <w:lang w:eastAsia="zh-CN"/>
        </w:rPr>
      </w:pPr>
      <w:r w:rsidRPr="00C07C26">
        <w:rPr>
          <w:rFonts w:ascii="Times New Roman" w:hAnsi="Times New Roman" w:cs="Times New Roman"/>
          <w:color w:val="auto"/>
          <w:kern w:val="2"/>
          <w:szCs w:val="24"/>
          <w:lang w:eastAsia="zh-CN"/>
        </w:rPr>
        <w:br w:type="page"/>
      </w:r>
    </w:p>
    <w:p w14:paraId="77437BF1" w14:textId="77777777" w:rsidR="00A64E07" w:rsidRDefault="00000000">
      <w:pPr>
        <w:pStyle w:val="af4"/>
        <w:widowControl w:val="0"/>
        <w:pBdr>
          <w:bottom w:val="none" w:sz="0" w:space="0" w:color="auto"/>
        </w:pBdr>
        <w:spacing w:after="312" w:line="360" w:lineRule="auto"/>
        <w:contextualSpacing w:val="0"/>
        <w:jc w:val="center"/>
        <w:outlineLvl w:val="0"/>
        <w:rPr>
          <w:rFonts w:ascii="Times New Roman" w:eastAsia="黑体" w:hAnsi="Times New Roman" w:cs="Times New Roman"/>
          <w:b/>
          <w:bCs/>
          <w:color w:val="auto"/>
          <w:spacing w:val="0"/>
          <w:sz w:val="32"/>
          <w:szCs w:val="32"/>
          <w:lang w:eastAsia="zh-CN"/>
        </w:rPr>
      </w:pPr>
      <w:bookmarkStart w:id="133" w:name="_Toc71"/>
      <w:bookmarkStart w:id="134" w:name="_Toc230081421"/>
      <w:r>
        <w:rPr>
          <w:rFonts w:ascii="Times New Roman" w:eastAsia="黑体" w:hAnsi="Times New Roman" w:cs="Times New Roman"/>
          <w:b/>
          <w:bCs/>
          <w:color w:val="auto"/>
          <w:spacing w:val="0"/>
          <w:sz w:val="32"/>
          <w:szCs w:val="32"/>
          <w:lang w:eastAsia="zh-CN"/>
        </w:rPr>
        <w:lastRenderedPageBreak/>
        <w:t>第四章</w:t>
      </w:r>
      <w:r>
        <w:rPr>
          <w:rFonts w:ascii="Times New Roman" w:eastAsia="黑体" w:hAnsi="Times New Roman" w:cs="Times New Roman"/>
          <w:b/>
          <w:bCs/>
          <w:color w:val="auto"/>
          <w:spacing w:val="0"/>
          <w:sz w:val="32"/>
          <w:szCs w:val="32"/>
          <w:lang w:eastAsia="zh-CN"/>
        </w:rPr>
        <w:t xml:space="preserve"> </w:t>
      </w:r>
      <w:r>
        <w:rPr>
          <w:rFonts w:ascii="Times New Roman" w:eastAsia="黑体" w:hAnsi="Times New Roman" w:cs="Times New Roman"/>
          <w:b/>
          <w:bCs/>
          <w:color w:val="auto"/>
          <w:spacing w:val="0"/>
          <w:sz w:val="32"/>
          <w:szCs w:val="32"/>
          <w:lang w:eastAsia="zh-CN"/>
        </w:rPr>
        <w:t>系统架构与数据库设计</w:t>
      </w:r>
      <w:bookmarkEnd w:id="133"/>
      <w:bookmarkEnd w:id="134"/>
    </w:p>
    <w:p w14:paraId="72F6B73F"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根据用户的调查结果，就要建立起系统的业务逻辑来映射用户的需求。本文主要介绍校园失物招领平台整体架构设计，包括技术选型和技术架构设计、功能模块层次划分、主要数据库设计（实体关系图设计、表结构设计、权限管理系统设计）等，并且给出了详细的代码技术支持及一致的标准。</w:t>
      </w:r>
    </w:p>
    <w:p w14:paraId="7DE0DEE6"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135" w:name="_Toc25336"/>
      <w:bookmarkStart w:id="136" w:name="_Toc20808"/>
      <w:bookmarkStart w:id="137" w:name="_Toc230081422"/>
      <w:r>
        <w:rPr>
          <w:rFonts w:ascii="Times New Roman" w:eastAsia="黑体" w:hAnsi="Times New Roman" w:cs="Times New Roman"/>
          <w:color w:val="auto"/>
          <w:kern w:val="2"/>
          <w:sz w:val="30"/>
          <w:szCs w:val="44"/>
          <w:lang w:eastAsia="zh-CN"/>
        </w:rPr>
        <w:t xml:space="preserve">4.1 </w:t>
      </w:r>
      <w:r>
        <w:rPr>
          <w:rFonts w:ascii="Times New Roman" w:eastAsia="黑体" w:hAnsi="Times New Roman" w:cs="Times New Roman"/>
          <w:color w:val="auto"/>
          <w:kern w:val="2"/>
          <w:sz w:val="30"/>
          <w:szCs w:val="44"/>
          <w:lang w:eastAsia="zh-CN"/>
        </w:rPr>
        <w:t>系统总体架构设计</w:t>
      </w:r>
      <w:bookmarkEnd w:id="135"/>
      <w:bookmarkEnd w:id="136"/>
      <w:bookmarkEnd w:id="137"/>
    </w:p>
    <w:p w14:paraId="36D416DD"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38" w:name="_Toc20439"/>
      <w:bookmarkStart w:id="139" w:name="_Toc7957"/>
      <w:bookmarkStart w:id="140" w:name="_Toc230081423"/>
      <w:r>
        <w:rPr>
          <w:rFonts w:ascii="Times New Roman" w:eastAsia="黑体" w:hAnsi="Times New Roman" w:cs="Times New Roman"/>
          <w:color w:val="auto"/>
          <w:kern w:val="2"/>
          <w:sz w:val="28"/>
          <w:szCs w:val="28"/>
          <w:lang w:eastAsia="zh-CN"/>
        </w:rPr>
        <w:t xml:space="preserve">4.1.1 </w:t>
      </w:r>
      <w:r>
        <w:rPr>
          <w:rFonts w:ascii="Times New Roman" w:eastAsia="黑体" w:hAnsi="Times New Roman" w:cs="Times New Roman"/>
          <w:color w:val="auto"/>
          <w:kern w:val="2"/>
          <w:sz w:val="28"/>
          <w:szCs w:val="28"/>
          <w:lang w:eastAsia="zh-CN"/>
        </w:rPr>
        <w:t>技术架构设计</w:t>
      </w:r>
      <w:bookmarkEnd w:id="138"/>
      <w:bookmarkEnd w:id="139"/>
      <w:bookmarkEnd w:id="140"/>
    </w:p>
    <w:p w14:paraId="017DF920"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使用传统的技术架构来设计、实现前后端分离的系统结构。这种架构会大大提高系统的可维护性以及可扩展性，而且还会使前端与后端开发人员之间的合作变得更加顺畅。它是由数据存储层、业务逻辑处理层、用户界面展示层和客户端交互模块这四个大的部分所组成的。</w:t>
      </w:r>
    </w:p>
    <w:p w14:paraId="58CAF61F"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数据持久化层属于系统架构的重要部分，它主要是对各种各样的结构化数据进行保存和查找的任务，一般依靠关系型数据库管理系统（</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）来完成这些工作。从业务逻辑上讲，使用</w:t>
      </w:r>
      <w:r>
        <w:rPr>
          <w:rFonts w:ascii="Times New Roman" w:hAnsi="Times New Roman" w:cs="Times New Roman"/>
          <w:color w:val="auto"/>
          <w:kern w:val="2"/>
          <w:szCs w:val="24"/>
          <w:lang w:eastAsia="zh-CN"/>
        </w:rPr>
        <w:t>Python Flask</w:t>
      </w:r>
      <w:r>
        <w:rPr>
          <w:rFonts w:ascii="Times New Roman" w:hAnsi="Times New Roman" w:cs="Times New Roman"/>
          <w:color w:val="auto"/>
          <w:kern w:val="2"/>
          <w:szCs w:val="24"/>
          <w:lang w:eastAsia="zh-CN"/>
        </w:rPr>
        <w:t>框架创建</w:t>
      </w:r>
      <w:r>
        <w:rPr>
          <w:rFonts w:ascii="Times New Roman" w:hAnsi="Times New Roman" w:cs="Times New Roman"/>
          <w:color w:val="auto"/>
          <w:kern w:val="2"/>
          <w:szCs w:val="24"/>
          <w:lang w:eastAsia="zh-CN"/>
        </w:rPr>
        <w:t>RESTful API</w:t>
      </w:r>
      <w:r>
        <w:rPr>
          <w:rFonts w:ascii="Times New Roman" w:hAnsi="Times New Roman" w:cs="Times New Roman"/>
          <w:color w:val="auto"/>
          <w:kern w:val="2"/>
          <w:szCs w:val="24"/>
          <w:lang w:eastAsia="zh-CN"/>
        </w:rPr>
        <w:t>服务端，它可以接收前端发出的所有请求，并且会对这些请求做出相应的处理，比如身份认证、权限检查以及数据预处理等工作都会在这个过程中被执行到。调用底层数据库接口之后，就会得到想要的数据结果，然后将其转换成</w:t>
      </w:r>
      <w:r>
        <w:rPr>
          <w:rFonts w:ascii="Times New Roman" w:hAnsi="Times New Roman" w:cs="Times New Roman"/>
          <w:color w:val="auto"/>
          <w:kern w:val="2"/>
          <w:szCs w:val="24"/>
          <w:lang w:eastAsia="zh-CN"/>
        </w:rPr>
        <w:t>JSON</w:t>
      </w:r>
      <w:r>
        <w:rPr>
          <w:rFonts w:ascii="Times New Roman" w:hAnsi="Times New Roman" w:cs="Times New Roman"/>
          <w:color w:val="auto"/>
          <w:kern w:val="2"/>
          <w:szCs w:val="24"/>
          <w:lang w:eastAsia="zh-CN"/>
        </w:rPr>
        <w:t>格式的形式发送回给客户端。表现层主要负责前端交互的设计，采用</w:t>
      </w:r>
      <w:r>
        <w:rPr>
          <w:rFonts w:ascii="Times New Roman" w:hAnsi="Times New Roman" w:cs="Times New Roman"/>
          <w:color w:val="auto"/>
          <w:kern w:val="2"/>
          <w:szCs w:val="24"/>
          <w:lang w:eastAsia="zh-CN"/>
        </w:rPr>
        <w:t>HTML5</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CSS3</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JavaScript</w:t>
      </w:r>
      <w:r>
        <w:rPr>
          <w:rFonts w:ascii="Times New Roman" w:hAnsi="Times New Roman" w:cs="Times New Roman"/>
          <w:color w:val="auto"/>
          <w:kern w:val="2"/>
          <w:szCs w:val="24"/>
          <w:lang w:eastAsia="zh-CN"/>
        </w:rPr>
        <w:t>技术结合</w:t>
      </w:r>
      <w:r>
        <w:rPr>
          <w:rFonts w:ascii="Times New Roman" w:hAnsi="Times New Roman" w:cs="Times New Roman"/>
          <w:color w:val="auto"/>
          <w:kern w:val="2"/>
          <w:szCs w:val="24"/>
          <w:lang w:eastAsia="zh-CN"/>
        </w:rPr>
        <w:t>Bootstrap</w:t>
      </w:r>
      <w:r>
        <w:rPr>
          <w:rFonts w:ascii="Times New Roman" w:hAnsi="Times New Roman" w:cs="Times New Roman"/>
          <w:color w:val="auto"/>
          <w:kern w:val="2"/>
          <w:szCs w:val="24"/>
          <w:lang w:eastAsia="zh-CN"/>
        </w:rPr>
        <w:t>框架打造具有多终端适配特点的响应式网页界面，保证数据可视化呈现的质量以及用户体验的一致性。在这其中</w:t>
      </w:r>
      <w:r>
        <w:rPr>
          <w:rFonts w:ascii="Times New Roman" w:hAnsi="Times New Roman" w:cs="Times New Roman"/>
          <w:color w:val="auto"/>
          <w:kern w:val="2"/>
          <w:szCs w:val="24"/>
          <w:lang w:eastAsia="zh-CN"/>
        </w:rPr>
        <w:t>HTTP/HTTPS</w:t>
      </w:r>
      <w:r>
        <w:rPr>
          <w:rFonts w:ascii="Times New Roman" w:hAnsi="Times New Roman" w:cs="Times New Roman"/>
          <w:color w:val="auto"/>
          <w:kern w:val="2"/>
          <w:szCs w:val="24"/>
          <w:lang w:eastAsia="zh-CN"/>
        </w:rPr>
        <w:t>协议起到前后端之间通信的作用，</w:t>
      </w:r>
      <w:r>
        <w:rPr>
          <w:rFonts w:ascii="Times New Roman" w:hAnsi="Times New Roman" w:cs="Times New Roman"/>
          <w:color w:val="auto"/>
          <w:kern w:val="2"/>
          <w:szCs w:val="24"/>
          <w:lang w:eastAsia="zh-CN"/>
        </w:rPr>
        <w:t>JWT</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JSON Web Tokens</w:t>
      </w:r>
      <w:r>
        <w:rPr>
          <w:rFonts w:ascii="Times New Roman" w:hAnsi="Times New Roman" w:cs="Times New Roman"/>
          <w:color w:val="auto"/>
          <w:kern w:val="2"/>
          <w:szCs w:val="24"/>
          <w:lang w:eastAsia="zh-CN"/>
        </w:rPr>
        <w:t>）机制又加强了会话的安全性，使用户获得更加方便、安全的身份认证体验。</w:t>
      </w:r>
    </w:p>
    <w:p w14:paraId="7D50F7A0" w14:textId="77777777" w:rsidR="00A64E07" w:rsidRDefault="00000000">
      <w:pPr>
        <w:spacing w:before="120" w:after="60"/>
        <w:jc w:val="center"/>
        <w:rPr>
          <w:rFonts w:hint="eastAsia"/>
          <w:color w:val="auto"/>
        </w:rPr>
      </w:pPr>
      <w:r>
        <w:rPr>
          <w:noProof/>
        </w:rPr>
        <w:lastRenderedPageBreak/>
        <w:drawing>
          <wp:inline distT="0" distB="0" distL="0" distR="0" wp14:anchorId="76DDF72F" wp14:editId="3C60C993">
            <wp:extent cx="4572000" cy="2922270"/>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noChangeArrowheads="1"/>
                    </pic:cNvPicPr>
                  </pic:nvPicPr>
                  <pic:blipFill>
                    <a:blip r:embed="rId28"/>
                    <a:srcRect t="6825" b="7968"/>
                    <a:stretch>
                      <a:fillRect/>
                    </a:stretch>
                  </pic:blipFill>
                  <pic:spPr>
                    <a:xfrm>
                      <a:off x="0" y="0"/>
                      <a:ext cx="4572000" cy="2922270"/>
                    </a:xfrm>
                    <a:prstGeom prst="rect">
                      <a:avLst/>
                    </a:prstGeom>
                    <a:noFill/>
                  </pic:spPr>
                </pic:pic>
              </a:graphicData>
            </a:graphic>
          </wp:inline>
        </w:drawing>
      </w:r>
    </w:p>
    <w:p w14:paraId="26389DCD"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4-1 </w:t>
      </w:r>
      <w:r>
        <w:rPr>
          <w:rFonts w:ascii="Times New Roman" w:eastAsia="黑体" w:hAnsi="Times New Roman" w:cs="Times New Roman"/>
          <w:b/>
          <w:color w:val="auto"/>
          <w:kern w:val="2"/>
          <w:sz w:val="21"/>
          <w:lang w:eastAsia="zh-CN"/>
        </w:rPr>
        <w:t>系统总体技术架构图</w:t>
      </w:r>
    </w:p>
    <w:p w14:paraId="650A91DE"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41" w:name="_Toc22243"/>
      <w:bookmarkStart w:id="142" w:name="_Toc27942"/>
      <w:bookmarkStart w:id="143" w:name="_Toc230081424"/>
      <w:r>
        <w:rPr>
          <w:rFonts w:ascii="Times New Roman" w:eastAsia="黑体" w:hAnsi="Times New Roman" w:cs="Times New Roman"/>
          <w:color w:val="auto"/>
          <w:kern w:val="2"/>
          <w:sz w:val="28"/>
          <w:szCs w:val="28"/>
          <w:lang w:eastAsia="zh-CN"/>
        </w:rPr>
        <w:t xml:space="preserve">4.1.2 </w:t>
      </w:r>
      <w:r>
        <w:rPr>
          <w:rFonts w:ascii="Times New Roman" w:eastAsia="黑体" w:hAnsi="Times New Roman" w:cs="Times New Roman"/>
          <w:color w:val="auto"/>
          <w:kern w:val="2"/>
          <w:sz w:val="28"/>
          <w:szCs w:val="28"/>
          <w:lang w:eastAsia="zh-CN"/>
        </w:rPr>
        <w:t>功能模块结构设计</w:t>
      </w:r>
      <w:bookmarkEnd w:id="141"/>
      <w:bookmarkEnd w:id="142"/>
      <w:bookmarkEnd w:id="143"/>
    </w:p>
    <w:p w14:paraId="618AEE07"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根据前期需求调研的结果可以将系统分为多个功能模块，各个模块之间是相对独立的，但是又能够互相配合。总体上来说，它是由一个面向主要用户的前端服务端和一个后台管理平台组成的，在逻辑上实现了功能的整合以及业务流程的顺畅对接。</w:t>
      </w:r>
    </w:p>
    <w:p w14:paraId="29DA7077"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前端用户服务体系有五个主要的功能模块，分别是注册和登录、信息展示、查询检索、个人账户管理和互动交流。注册及登录模块完成用户的认证工作，</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信息展示</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模块可以对失物招领或者寻物启事进行创建、修改，并且还可以上传相关的附件资料，</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查询检索</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模块支持使用关键词搜索以及分类筛选等方式来实现高级的检索服务，</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个人账户管理</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模块能够让使用者自行修改自己的个人信息，并且可以查看自己以往发布的各类内容的历史记录，另外还有机会接收到系统的消息提醒，</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互动交流</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部分包含了公开的聊天区以及私聊系统，在这里用户有着广阔的社交合作的空间。</w:t>
      </w:r>
    </w:p>
    <w:p w14:paraId="3C194A9D"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后台系统包含信息审核、用户管理、分类设置和数据分析这四个部分。根据输入数据是否符合规定来完成审核工作，保证所有的数据都是合格的，管理员工账号</w:t>
      </w:r>
      <w:r>
        <w:rPr>
          <w:rFonts w:ascii="Times New Roman" w:hAnsi="Times New Roman" w:cs="Times New Roman"/>
          <w:color w:val="auto"/>
          <w:kern w:val="2"/>
          <w:szCs w:val="24"/>
          <w:lang w:eastAsia="zh-CN"/>
        </w:rPr>
        <w:lastRenderedPageBreak/>
        <w:t>的禁用和密码修改功能，在出现问题时可以快速更改相关内容，还会就各类别下的商品和服务做出相应的更新调整，以达到业务发展所需要的目的，利用平台产生的数据进行收集整理后制作成可以阅读的图表形式，为以后的决策提供参考。</w:t>
      </w:r>
    </w:p>
    <w:p w14:paraId="31504A85"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noProof/>
        </w:rPr>
        <w:drawing>
          <wp:inline distT="0" distB="0" distL="0" distR="0" wp14:anchorId="6821DDD9" wp14:editId="7648B8AD">
            <wp:extent cx="4067810" cy="2287905"/>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noChangeArrowheads="1"/>
                    </pic:cNvPicPr>
                  </pic:nvPicPr>
                  <pic:blipFill>
                    <a:blip r:embed="rId29"/>
                    <a:stretch>
                      <a:fillRect/>
                    </a:stretch>
                  </pic:blipFill>
                  <pic:spPr>
                    <a:xfrm>
                      <a:off x="0" y="0"/>
                      <a:ext cx="4067810" cy="2287905"/>
                    </a:xfrm>
                    <a:prstGeom prst="rect">
                      <a:avLst/>
                    </a:prstGeom>
                    <a:noFill/>
                  </pic:spPr>
                </pic:pic>
              </a:graphicData>
            </a:graphic>
          </wp:inline>
        </w:drawing>
      </w:r>
    </w:p>
    <w:p w14:paraId="70478FDA"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4-2 </w:t>
      </w:r>
      <w:r>
        <w:rPr>
          <w:rFonts w:ascii="Times New Roman" w:eastAsia="黑体" w:hAnsi="Times New Roman" w:cs="Times New Roman"/>
          <w:b/>
          <w:color w:val="auto"/>
          <w:kern w:val="2"/>
          <w:sz w:val="21"/>
          <w:lang w:eastAsia="zh-CN"/>
        </w:rPr>
        <w:t>系统功能模块结构图</w:t>
      </w:r>
    </w:p>
    <w:p w14:paraId="04669F9A"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144" w:name="_Toc20918"/>
      <w:bookmarkStart w:id="145" w:name="_Toc24827"/>
      <w:bookmarkStart w:id="146" w:name="_Toc230081425"/>
      <w:r>
        <w:rPr>
          <w:rFonts w:ascii="Times New Roman" w:eastAsia="黑体" w:hAnsi="Times New Roman" w:cs="Times New Roman"/>
          <w:color w:val="auto"/>
          <w:kern w:val="2"/>
          <w:sz w:val="30"/>
          <w:szCs w:val="44"/>
          <w:lang w:eastAsia="zh-CN"/>
        </w:rPr>
        <w:t xml:space="preserve">4.2 </w:t>
      </w:r>
      <w:r>
        <w:rPr>
          <w:rFonts w:ascii="Times New Roman" w:eastAsia="黑体" w:hAnsi="Times New Roman" w:cs="Times New Roman"/>
          <w:color w:val="auto"/>
          <w:kern w:val="2"/>
          <w:sz w:val="30"/>
          <w:szCs w:val="44"/>
          <w:lang w:eastAsia="zh-CN"/>
        </w:rPr>
        <w:t>数据库设计</w:t>
      </w:r>
      <w:bookmarkEnd w:id="144"/>
      <w:bookmarkEnd w:id="145"/>
      <w:bookmarkEnd w:id="146"/>
    </w:p>
    <w:p w14:paraId="70057EBB"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数据库设计是系统架构的重要部分，它会影响到系统的运行效率以及数据的安全性。本章会从概念模型开始一步步进入到物理表结构的详细规划和改进中来，从而完成整个的数据库设计过程。</w:t>
      </w:r>
    </w:p>
    <w:p w14:paraId="1DDBB715"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47" w:name="_Toc6204"/>
      <w:bookmarkStart w:id="148" w:name="_Toc3166"/>
      <w:bookmarkStart w:id="149" w:name="_Toc230081426"/>
      <w:r>
        <w:rPr>
          <w:rFonts w:ascii="Times New Roman" w:eastAsia="黑体" w:hAnsi="Times New Roman" w:cs="Times New Roman"/>
          <w:color w:val="auto"/>
          <w:kern w:val="2"/>
          <w:sz w:val="28"/>
          <w:szCs w:val="28"/>
          <w:lang w:eastAsia="zh-CN"/>
        </w:rPr>
        <w:t xml:space="preserve">4.2.1 </w:t>
      </w:r>
      <w:r>
        <w:rPr>
          <w:rFonts w:ascii="Times New Roman" w:eastAsia="黑体" w:hAnsi="Times New Roman" w:cs="Times New Roman"/>
          <w:color w:val="auto"/>
          <w:kern w:val="2"/>
          <w:sz w:val="28"/>
          <w:szCs w:val="28"/>
          <w:lang w:eastAsia="zh-CN"/>
        </w:rPr>
        <w:t>概念模型设计（</w:t>
      </w:r>
      <w:r>
        <w:rPr>
          <w:rFonts w:ascii="Times New Roman" w:eastAsia="黑体" w:hAnsi="Times New Roman" w:cs="Times New Roman"/>
          <w:color w:val="auto"/>
          <w:kern w:val="2"/>
          <w:sz w:val="28"/>
          <w:szCs w:val="28"/>
          <w:lang w:eastAsia="zh-CN"/>
        </w:rPr>
        <w:t>E-R</w:t>
      </w:r>
      <w:r>
        <w:rPr>
          <w:rFonts w:ascii="Times New Roman" w:eastAsia="黑体" w:hAnsi="Times New Roman" w:cs="Times New Roman"/>
          <w:color w:val="auto"/>
          <w:kern w:val="2"/>
          <w:sz w:val="28"/>
          <w:szCs w:val="28"/>
          <w:lang w:eastAsia="zh-CN"/>
        </w:rPr>
        <w:t>图）</w:t>
      </w:r>
      <w:bookmarkEnd w:id="147"/>
      <w:bookmarkEnd w:id="148"/>
      <w:bookmarkEnd w:id="149"/>
    </w:p>
    <w:p w14:paraId="110B70E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实体联系模型是用抽象的方法来解释现实世界中业务实体之间相互联系的关系的一种研究方法。本文主要研究的对象有用户</w:t>
      </w:r>
      <w:r>
        <w:rPr>
          <w:rFonts w:ascii="Times New Roman" w:hAnsi="Times New Roman" w:cs="Times New Roman"/>
          <w:color w:val="auto"/>
          <w:kern w:val="2"/>
          <w:szCs w:val="24"/>
          <w:lang w:eastAsia="zh-CN"/>
        </w:rPr>
        <w:t>(User)</w:t>
      </w:r>
      <w:r>
        <w:rPr>
          <w:rFonts w:ascii="Times New Roman" w:hAnsi="Times New Roman" w:cs="Times New Roman"/>
          <w:color w:val="auto"/>
          <w:kern w:val="2"/>
          <w:szCs w:val="24"/>
          <w:lang w:eastAsia="zh-CN"/>
        </w:rPr>
        <w:t>、商品</w:t>
      </w:r>
      <w:r>
        <w:rPr>
          <w:rFonts w:ascii="Times New Roman" w:hAnsi="Times New Roman" w:cs="Times New Roman"/>
          <w:color w:val="auto"/>
          <w:kern w:val="2"/>
          <w:szCs w:val="24"/>
          <w:lang w:eastAsia="zh-CN"/>
        </w:rPr>
        <w:t>(Item)</w:t>
      </w:r>
      <w:r>
        <w:rPr>
          <w:rFonts w:ascii="Times New Roman" w:hAnsi="Times New Roman" w:cs="Times New Roman"/>
          <w:color w:val="auto"/>
          <w:kern w:val="2"/>
          <w:szCs w:val="24"/>
          <w:lang w:eastAsia="zh-CN"/>
        </w:rPr>
        <w:t>、评论</w:t>
      </w:r>
      <w:r>
        <w:rPr>
          <w:rFonts w:ascii="Times New Roman" w:hAnsi="Times New Roman" w:cs="Times New Roman"/>
          <w:color w:val="auto"/>
          <w:kern w:val="2"/>
          <w:szCs w:val="24"/>
          <w:lang w:eastAsia="zh-CN"/>
        </w:rPr>
        <w:t>(Comment)</w:t>
      </w:r>
      <w:r>
        <w:rPr>
          <w:rFonts w:ascii="Times New Roman" w:hAnsi="Times New Roman" w:cs="Times New Roman"/>
          <w:color w:val="auto"/>
          <w:kern w:val="2"/>
          <w:szCs w:val="24"/>
          <w:lang w:eastAsia="zh-CN"/>
        </w:rPr>
        <w:t>和私信</w:t>
      </w:r>
      <w:r>
        <w:rPr>
          <w:rFonts w:ascii="Times New Roman" w:hAnsi="Times New Roman" w:cs="Times New Roman"/>
          <w:color w:val="auto"/>
          <w:kern w:val="2"/>
          <w:szCs w:val="24"/>
          <w:lang w:eastAsia="zh-CN"/>
        </w:rPr>
        <w:t>(Message)</w:t>
      </w:r>
      <w:r>
        <w:rPr>
          <w:rFonts w:ascii="Times New Roman" w:hAnsi="Times New Roman" w:cs="Times New Roman"/>
          <w:color w:val="auto"/>
          <w:kern w:val="2"/>
          <w:szCs w:val="24"/>
          <w:lang w:eastAsia="zh-CN"/>
        </w:rPr>
        <w:t>，它们构成了整个系统的四个主要部分。</w:t>
      </w:r>
    </w:p>
    <w:p w14:paraId="7EF62FD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用户实体主要是用户标识符、登录名、密码、全名、学籍号、邮箱地址、联系电话、头像</w:t>
      </w:r>
      <w:r>
        <w:rPr>
          <w:rFonts w:ascii="Times New Roman" w:hAnsi="Times New Roman" w:cs="Times New Roman"/>
          <w:color w:val="auto"/>
          <w:kern w:val="2"/>
          <w:szCs w:val="24"/>
          <w:lang w:eastAsia="zh-CN"/>
        </w:rPr>
        <w:t>URL</w:t>
      </w:r>
      <w:r>
        <w:rPr>
          <w:rFonts w:ascii="Times New Roman" w:hAnsi="Times New Roman" w:cs="Times New Roman"/>
          <w:color w:val="auto"/>
          <w:kern w:val="2"/>
          <w:szCs w:val="24"/>
          <w:lang w:eastAsia="zh-CN"/>
        </w:rPr>
        <w:t>、角色类型和账户状态这些重要属性的信息。</w:t>
      </w:r>
    </w:p>
    <w:p w14:paraId="45955B16"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商品信息实体有如下几个主要的属性，分别是唯一的标识码、发布者用户的标识码、商品的名字、分类标签、状态属性（遗失或者寻找）、内容详细的描述、事件发生的日期和地点、相关联的图片链接、审核的状态以及是否匹配成功。</w:t>
      </w:r>
    </w:p>
    <w:p w14:paraId="0DD4461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用户互动体系中存在两类留言和私信属于其中一类，公开评论与私人通信之一</w:t>
      </w:r>
      <w:r>
        <w:rPr>
          <w:rFonts w:ascii="Times New Roman" w:hAnsi="Times New Roman" w:cs="Times New Roman"/>
          <w:color w:val="auto"/>
          <w:kern w:val="2"/>
          <w:szCs w:val="24"/>
          <w:lang w:eastAsia="zh-CN"/>
        </w:rPr>
        <w:lastRenderedPageBreak/>
        <w:t>种便是其中的一个例子。含有五个基本性质的实体分别是这个留言的编号、此条评论与商品之间有什么关联关系、留言者是谁（发送方）又通过哪个账户进行了发布（接收方）。另一类也即为双方互相发送的信息形式为一条单条消息的系统，用以实现两个用户的交流。</w:t>
      </w:r>
    </w:p>
    <w:p w14:paraId="2390C34F"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本文创建了多层次的关联模型，用户和商品之间存在着典型的</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一多</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从属关系，每一件商品会有很多留言记录，表现出了一种</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一多</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的映射特征，而用户的私信交流也采用了</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一多</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的双向联系方式，即一个主体可以发出很多条消息给其他的主体，并且也可以接受到很多条来自其他主体的消息。</w:t>
      </w:r>
    </w:p>
    <w:p w14:paraId="03A16BF8" w14:textId="77777777" w:rsidR="00A64E07" w:rsidRDefault="00000000">
      <w:pPr>
        <w:spacing w:before="120" w:after="60"/>
        <w:jc w:val="center"/>
        <w:rPr>
          <w:rFonts w:hint="eastAsia"/>
          <w:color w:val="auto"/>
        </w:rPr>
      </w:pPr>
      <w:r>
        <w:rPr>
          <w:noProof/>
        </w:rPr>
        <w:drawing>
          <wp:inline distT="0" distB="0" distL="0" distR="0" wp14:anchorId="5EE1C5CC" wp14:editId="166E142E">
            <wp:extent cx="4083050" cy="28867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30"/>
                    <a:srcRect b="5723"/>
                    <a:stretch>
                      <a:fillRect/>
                    </a:stretch>
                  </pic:blipFill>
                  <pic:spPr>
                    <a:xfrm>
                      <a:off x="0" y="0"/>
                      <a:ext cx="4083050" cy="2886710"/>
                    </a:xfrm>
                    <a:prstGeom prst="rect">
                      <a:avLst/>
                    </a:prstGeom>
                    <a:noFill/>
                  </pic:spPr>
                </pic:pic>
              </a:graphicData>
            </a:graphic>
          </wp:inline>
        </w:drawing>
      </w:r>
    </w:p>
    <w:p w14:paraId="62B7BA65"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4-3 </w:t>
      </w:r>
      <w:r>
        <w:rPr>
          <w:rFonts w:ascii="Times New Roman" w:eastAsia="黑体" w:hAnsi="Times New Roman" w:cs="Times New Roman"/>
          <w:b/>
          <w:color w:val="auto"/>
          <w:kern w:val="2"/>
          <w:sz w:val="21"/>
          <w:lang w:eastAsia="zh-CN"/>
        </w:rPr>
        <w:t>系统总体</w:t>
      </w:r>
      <w:r>
        <w:rPr>
          <w:rFonts w:ascii="Times New Roman" w:eastAsia="黑体" w:hAnsi="Times New Roman" w:cs="Times New Roman"/>
          <w:b/>
          <w:color w:val="auto"/>
          <w:kern w:val="2"/>
          <w:sz w:val="21"/>
          <w:lang w:eastAsia="zh-CN"/>
        </w:rPr>
        <w:t xml:space="preserve"> E-R </w:t>
      </w:r>
      <w:r>
        <w:rPr>
          <w:rFonts w:ascii="Times New Roman" w:eastAsia="黑体" w:hAnsi="Times New Roman" w:cs="Times New Roman"/>
          <w:b/>
          <w:color w:val="auto"/>
          <w:kern w:val="2"/>
          <w:sz w:val="21"/>
          <w:lang w:eastAsia="zh-CN"/>
        </w:rPr>
        <w:t>图</w:t>
      </w:r>
    </w:p>
    <w:p w14:paraId="3D76A276"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50" w:name="_Toc11005"/>
      <w:bookmarkStart w:id="151" w:name="_Toc21157"/>
      <w:bookmarkStart w:id="152" w:name="_Toc230081427"/>
      <w:r>
        <w:rPr>
          <w:rFonts w:ascii="Times New Roman" w:eastAsia="黑体" w:hAnsi="Times New Roman" w:cs="Times New Roman"/>
          <w:color w:val="auto"/>
          <w:kern w:val="2"/>
          <w:sz w:val="28"/>
          <w:szCs w:val="28"/>
          <w:lang w:eastAsia="zh-CN"/>
        </w:rPr>
        <w:t xml:space="preserve">4.2.2 </w:t>
      </w:r>
      <w:r>
        <w:rPr>
          <w:rFonts w:ascii="Times New Roman" w:eastAsia="黑体" w:hAnsi="Times New Roman" w:cs="Times New Roman"/>
          <w:color w:val="auto"/>
          <w:kern w:val="2"/>
          <w:sz w:val="28"/>
          <w:szCs w:val="28"/>
          <w:lang w:eastAsia="zh-CN"/>
        </w:rPr>
        <w:t>数据库逻辑结构设计</w:t>
      </w:r>
      <w:bookmarkEnd w:id="150"/>
      <w:bookmarkEnd w:id="151"/>
      <w:bookmarkEnd w:id="152"/>
    </w:p>
    <w:p w14:paraId="0B4366AE"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因此需要继续向关系型数据库模型发展。系统的设计过程中应该严格执行第三范式（</w:t>
      </w:r>
      <w:r>
        <w:rPr>
          <w:rFonts w:ascii="Times New Roman" w:hAnsi="Times New Roman" w:cs="Times New Roman"/>
          <w:color w:val="auto"/>
          <w:kern w:val="2"/>
          <w:szCs w:val="24"/>
          <w:lang w:eastAsia="zh-CN"/>
        </w:rPr>
        <w:t>3NF</w:t>
      </w:r>
      <w:r>
        <w:rPr>
          <w:rFonts w:ascii="Times New Roman" w:hAnsi="Times New Roman" w:cs="Times New Roman"/>
          <w:color w:val="auto"/>
          <w:kern w:val="2"/>
          <w:szCs w:val="24"/>
          <w:lang w:eastAsia="zh-CN"/>
        </w:rPr>
        <w:t>）的设计标准，从而达到减少数据冗余的目的，并且能够有效地避免出现插入异常和更新异常的情况发生。本文主要对系统的主数据表进行详细的论述。</w:t>
      </w:r>
    </w:p>
    <w:p w14:paraId="33C6E493"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4-1 </w:t>
      </w:r>
      <w:r>
        <w:rPr>
          <w:rFonts w:ascii="Times New Roman" w:eastAsia="黑体" w:hAnsi="Times New Roman" w:cs="Times New Roman"/>
          <w:b/>
          <w:color w:val="auto"/>
          <w:kern w:val="2"/>
          <w:sz w:val="21"/>
          <w:lang w:eastAsia="zh-CN"/>
        </w:rPr>
        <w:t>用户信息表（</w:t>
      </w:r>
      <w:r>
        <w:rPr>
          <w:rFonts w:ascii="Times New Roman" w:eastAsia="黑体" w:hAnsi="Times New Roman" w:cs="Times New Roman"/>
          <w:b/>
          <w:color w:val="auto"/>
          <w:kern w:val="2"/>
          <w:sz w:val="21"/>
          <w:lang w:eastAsia="zh-CN"/>
        </w:rPr>
        <w:t>users</w:t>
      </w:r>
      <w:r>
        <w:rPr>
          <w:rFonts w:ascii="Times New Roman" w:eastAsia="黑体" w:hAnsi="Times New Roman" w:cs="Times New Roman"/>
          <w:b/>
          <w:color w:val="auto"/>
          <w:kern w:val="2"/>
          <w:sz w:val="21"/>
          <w:lang w:eastAsia="zh-CN"/>
        </w:rPr>
        <w:t>）</w:t>
      </w:r>
    </w:p>
    <w:tbl>
      <w:tblPr>
        <w:tblStyle w:val="af6"/>
        <w:tblW w:w="8648" w:type="dxa"/>
        <w:jc w:val="center"/>
        <w:tblLayout w:type="fixed"/>
        <w:tblCellMar>
          <w:left w:w="0" w:type="dxa"/>
          <w:right w:w="0" w:type="dxa"/>
        </w:tblCellMar>
        <w:tblLook w:val="04A0" w:firstRow="1" w:lastRow="0" w:firstColumn="1" w:lastColumn="0" w:noHBand="0" w:noVBand="1"/>
      </w:tblPr>
      <w:tblGrid>
        <w:gridCol w:w="1387"/>
        <w:gridCol w:w="1295"/>
        <w:gridCol w:w="4011"/>
        <w:gridCol w:w="1955"/>
      </w:tblGrid>
      <w:tr w:rsidR="00AD060E" w14:paraId="7335EDFF" w14:textId="77777777">
        <w:trPr>
          <w:tblHeader/>
          <w:jc w:val="center"/>
        </w:trPr>
        <w:tc>
          <w:tcPr>
            <w:tcW w:w="1386" w:type="dxa"/>
            <w:tcBorders>
              <w:top w:val="single" w:sz="12" w:space="0" w:color="000000"/>
              <w:left w:val="nil"/>
              <w:right w:val="nil"/>
            </w:tcBorders>
            <w:shd w:val="clear" w:color="auto" w:fill="FFFFFF"/>
            <w:vAlign w:val="center"/>
          </w:tcPr>
          <w:p w14:paraId="703B9A31" w14:textId="77777777" w:rsidR="00A64E07" w:rsidRDefault="00000000">
            <w:pPr>
              <w:snapToGrid w:val="0"/>
              <w:spacing w:line="240" w:lineRule="auto"/>
              <w:jc w:val="center"/>
              <w:rPr>
                <w:rFonts w:hint="eastAsia"/>
                <w:b/>
                <w:sz w:val="20"/>
              </w:rPr>
            </w:pPr>
            <w:r>
              <w:rPr>
                <w:b/>
                <w:sz w:val="20"/>
              </w:rPr>
              <w:t>字段名</w:t>
            </w:r>
          </w:p>
        </w:tc>
        <w:tc>
          <w:tcPr>
            <w:tcW w:w="1295" w:type="dxa"/>
            <w:tcBorders>
              <w:top w:val="single" w:sz="12" w:space="0" w:color="000000"/>
              <w:left w:val="nil"/>
              <w:right w:val="nil"/>
            </w:tcBorders>
            <w:shd w:val="clear" w:color="auto" w:fill="FFFFFF"/>
            <w:vAlign w:val="center"/>
          </w:tcPr>
          <w:p w14:paraId="39972BE2" w14:textId="77777777" w:rsidR="00A64E07" w:rsidRDefault="00000000">
            <w:pPr>
              <w:snapToGrid w:val="0"/>
              <w:spacing w:line="240" w:lineRule="auto"/>
              <w:jc w:val="center"/>
              <w:rPr>
                <w:rFonts w:hint="eastAsia"/>
                <w:b/>
                <w:sz w:val="20"/>
              </w:rPr>
            </w:pPr>
            <w:r>
              <w:rPr>
                <w:b/>
                <w:sz w:val="20"/>
              </w:rPr>
              <w:t>数据类型</w:t>
            </w:r>
          </w:p>
        </w:tc>
        <w:tc>
          <w:tcPr>
            <w:tcW w:w="4011" w:type="dxa"/>
            <w:tcBorders>
              <w:top w:val="single" w:sz="12" w:space="0" w:color="000000"/>
              <w:left w:val="nil"/>
              <w:right w:val="nil"/>
            </w:tcBorders>
            <w:shd w:val="clear" w:color="auto" w:fill="FFFFFF"/>
            <w:vAlign w:val="center"/>
          </w:tcPr>
          <w:p w14:paraId="777B4E19" w14:textId="77777777" w:rsidR="00A64E07" w:rsidRDefault="00000000">
            <w:pPr>
              <w:snapToGrid w:val="0"/>
              <w:spacing w:line="240" w:lineRule="auto"/>
              <w:jc w:val="center"/>
              <w:rPr>
                <w:rFonts w:hint="eastAsia"/>
                <w:b/>
                <w:sz w:val="20"/>
              </w:rPr>
            </w:pPr>
            <w:r>
              <w:rPr>
                <w:b/>
                <w:sz w:val="20"/>
              </w:rPr>
              <w:t>约束</w:t>
            </w:r>
          </w:p>
        </w:tc>
        <w:tc>
          <w:tcPr>
            <w:tcW w:w="1955" w:type="dxa"/>
            <w:tcBorders>
              <w:top w:val="single" w:sz="12" w:space="0" w:color="000000"/>
              <w:left w:val="nil"/>
              <w:right w:val="nil"/>
            </w:tcBorders>
            <w:shd w:val="clear" w:color="auto" w:fill="FFFFFF"/>
            <w:vAlign w:val="center"/>
          </w:tcPr>
          <w:p w14:paraId="506FFC7B" w14:textId="77777777" w:rsidR="00A64E07" w:rsidRDefault="00000000">
            <w:pPr>
              <w:snapToGrid w:val="0"/>
              <w:spacing w:line="240" w:lineRule="auto"/>
              <w:jc w:val="center"/>
              <w:rPr>
                <w:rFonts w:hint="eastAsia"/>
                <w:b/>
                <w:sz w:val="20"/>
              </w:rPr>
            </w:pPr>
            <w:r>
              <w:rPr>
                <w:b/>
                <w:sz w:val="20"/>
              </w:rPr>
              <w:t>描述</w:t>
            </w:r>
          </w:p>
        </w:tc>
      </w:tr>
      <w:tr w:rsidR="00AD060E" w14:paraId="240803B2" w14:textId="77777777">
        <w:trPr>
          <w:jc w:val="center"/>
        </w:trPr>
        <w:tc>
          <w:tcPr>
            <w:tcW w:w="1386" w:type="dxa"/>
            <w:tcBorders>
              <w:left w:val="nil"/>
              <w:bottom w:val="nil"/>
              <w:right w:val="nil"/>
            </w:tcBorders>
            <w:shd w:val="clear" w:color="auto" w:fill="FFFFFF"/>
            <w:tcMar>
              <w:left w:w="108" w:type="dxa"/>
              <w:right w:w="108" w:type="dxa"/>
            </w:tcMar>
            <w:vAlign w:val="center"/>
          </w:tcPr>
          <w:p w14:paraId="76F83E61" w14:textId="77777777" w:rsidR="00A64E07" w:rsidRDefault="00000000">
            <w:pPr>
              <w:snapToGrid w:val="0"/>
              <w:spacing w:line="240" w:lineRule="auto"/>
              <w:jc w:val="center"/>
              <w:rPr>
                <w:rFonts w:hint="eastAsia"/>
                <w:sz w:val="18"/>
              </w:rPr>
            </w:pPr>
            <w:r>
              <w:rPr>
                <w:sz w:val="18"/>
              </w:rPr>
              <w:t>id</w:t>
            </w:r>
          </w:p>
        </w:tc>
        <w:tc>
          <w:tcPr>
            <w:tcW w:w="1295" w:type="dxa"/>
            <w:tcBorders>
              <w:left w:val="nil"/>
              <w:bottom w:val="nil"/>
              <w:right w:val="nil"/>
            </w:tcBorders>
            <w:shd w:val="clear" w:color="auto" w:fill="FFFFFF"/>
            <w:tcMar>
              <w:left w:w="108" w:type="dxa"/>
              <w:right w:w="108" w:type="dxa"/>
            </w:tcMar>
            <w:vAlign w:val="center"/>
          </w:tcPr>
          <w:p w14:paraId="2C7DFB10" w14:textId="77777777" w:rsidR="00A64E07" w:rsidRDefault="00000000">
            <w:pPr>
              <w:snapToGrid w:val="0"/>
              <w:spacing w:line="240" w:lineRule="auto"/>
              <w:rPr>
                <w:rFonts w:hint="eastAsia"/>
                <w:sz w:val="18"/>
              </w:rPr>
            </w:pPr>
            <w:r>
              <w:rPr>
                <w:sz w:val="18"/>
              </w:rPr>
              <w:t>BIGINT</w:t>
            </w:r>
          </w:p>
        </w:tc>
        <w:tc>
          <w:tcPr>
            <w:tcW w:w="4011" w:type="dxa"/>
            <w:tcBorders>
              <w:left w:val="nil"/>
              <w:bottom w:val="nil"/>
              <w:right w:val="nil"/>
            </w:tcBorders>
            <w:shd w:val="clear" w:color="auto" w:fill="FFFFFF"/>
            <w:tcMar>
              <w:left w:w="108" w:type="dxa"/>
              <w:right w:w="108" w:type="dxa"/>
            </w:tcMar>
            <w:vAlign w:val="center"/>
          </w:tcPr>
          <w:p w14:paraId="781556F9" w14:textId="77777777" w:rsidR="00A64E07" w:rsidRDefault="00000000">
            <w:pPr>
              <w:snapToGrid w:val="0"/>
              <w:spacing w:line="240" w:lineRule="auto"/>
              <w:rPr>
                <w:rFonts w:hint="eastAsia"/>
                <w:sz w:val="18"/>
              </w:rPr>
            </w:pPr>
            <w:r>
              <w:rPr>
                <w:sz w:val="18"/>
              </w:rPr>
              <w:t>主键，自增</w:t>
            </w:r>
          </w:p>
        </w:tc>
        <w:tc>
          <w:tcPr>
            <w:tcW w:w="1955" w:type="dxa"/>
            <w:tcBorders>
              <w:left w:val="nil"/>
              <w:bottom w:val="nil"/>
              <w:right w:val="nil"/>
            </w:tcBorders>
            <w:shd w:val="clear" w:color="auto" w:fill="FFFFFF"/>
            <w:tcMar>
              <w:left w:w="108" w:type="dxa"/>
              <w:right w:w="108" w:type="dxa"/>
            </w:tcMar>
            <w:vAlign w:val="center"/>
          </w:tcPr>
          <w:p w14:paraId="65B67734" w14:textId="77777777" w:rsidR="00A64E07" w:rsidRDefault="00000000">
            <w:pPr>
              <w:snapToGrid w:val="0"/>
              <w:spacing w:line="240" w:lineRule="auto"/>
              <w:rPr>
                <w:rFonts w:hint="eastAsia"/>
                <w:sz w:val="18"/>
              </w:rPr>
            </w:pPr>
            <w:r>
              <w:rPr>
                <w:sz w:val="18"/>
              </w:rPr>
              <w:t>用户唯一标识</w:t>
            </w:r>
          </w:p>
        </w:tc>
      </w:tr>
      <w:tr w:rsidR="00AD060E" w14:paraId="4CCADC38" w14:textId="77777777">
        <w:trPr>
          <w:jc w:val="center"/>
        </w:trPr>
        <w:tc>
          <w:tcPr>
            <w:tcW w:w="1386" w:type="dxa"/>
            <w:tcBorders>
              <w:top w:val="nil"/>
              <w:left w:val="nil"/>
              <w:bottom w:val="nil"/>
              <w:right w:val="nil"/>
            </w:tcBorders>
            <w:shd w:val="clear" w:color="auto" w:fill="FFFFFF"/>
            <w:tcMar>
              <w:left w:w="108" w:type="dxa"/>
              <w:right w:w="108" w:type="dxa"/>
            </w:tcMar>
            <w:vAlign w:val="center"/>
          </w:tcPr>
          <w:p w14:paraId="62829C87" w14:textId="77777777" w:rsidR="00A64E07" w:rsidRDefault="00000000">
            <w:pPr>
              <w:snapToGrid w:val="0"/>
              <w:spacing w:line="240" w:lineRule="auto"/>
              <w:jc w:val="center"/>
              <w:rPr>
                <w:rFonts w:hint="eastAsia"/>
                <w:sz w:val="18"/>
              </w:rPr>
            </w:pPr>
            <w:r>
              <w:rPr>
                <w:sz w:val="18"/>
              </w:rPr>
              <w:t>username</w:t>
            </w:r>
          </w:p>
        </w:tc>
        <w:tc>
          <w:tcPr>
            <w:tcW w:w="1295" w:type="dxa"/>
            <w:tcBorders>
              <w:top w:val="nil"/>
              <w:left w:val="nil"/>
              <w:bottom w:val="nil"/>
              <w:right w:val="nil"/>
            </w:tcBorders>
            <w:shd w:val="clear" w:color="auto" w:fill="FFFFFF"/>
            <w:tcMar>
              <w:left w:w="108" w:type="dxa"/>
              <w:right w:w="108" w:type="dxa"/>
            </w:tcMar>
            <w:vAlign w:val="center"/>
          </w:tcPr>
          <w:p w14:paraId="47BBD137" w14:textId="77777777" w:rsidR="00A64E07" w:rsidRDefault="00000000">
            <w:pPr>
              <w:snapToGrid w:val="0"/>
              <w:spacing w:line="240" w:lineRule="auto"/>
              <w:rPr>
                <w:rFonts w:hint="eastAsia"/>
                <w:sz w:val="18"/>
              </w:rPr>
            </w:pPr>
            <w:r>
              <w:rPr>
                <w:sz w:val="18"/>
              </w:rPr>
              <w:t>VARCHAR(50)</w:t>
            </w:r>
          </w:p>
        </w:tc>
        <w:tc>
          <w:tcPr>
            <w:tcW w:w="4011" w:type="dxa"/>
            <w:tcBorders>
              <w:top w:val="nil"/>
              <w:left w:val="nil"/>
              <w:bottom w:val="nil"/>
              <w:right w:val="nil"/>
            </w:tcBorders>
            <w:shd w:val="clear" w:color="auto" w:fill="FFFFFF"/>
            <w:tcMar>
              <w:left w:w="108" w:type="dxa"/>
              <w:right w:w="108" w:type="dxa"/>
            </w:tcMar>
            <w:vAlign w:val="center"/>
          </w:tcPr>
          <w:p w14:paraId="0B561395" w14:textId="77777777" w:rsidR="00A64E07" w:rsidRDefault="00000000">
            <w:pPr>
              <w:snapToGrid w:val="0"/>
              <w:spacing w:line="240" w:lineRule="auto"/>
              <w:rPr>
                <w:rFonts w:hint="eastAsia"/>
                <w:sz w:val="18"/>
              </w:rPr>
            </w:pPr>
            <w:r>
              <w:rPr>
                <w:sz w:val="18"/>
              </w:rPr>
              <w:t>非空，唯一</w:t>
            </w:r>
          </w:p>
        </w:tc>
        <w:tc>
          <w:tcPr>
            <w:tcW w:w="1955" w:type="dxa"/>
            <w:tcBorders>
              <w:top w:val="nil"/>
              <w:left w:val="nil"/>
              <w:bottom w:val="nil"/>
              <w:right w:val="nil"/>
            </w:tcBorders>
            <w:shd w:val="clear" w:color="auto" w:fill="FFFFFF"/>
            <w:tcMar>
              <w:left w:w="108" w:type="dxa"/>
              <w:right w:w="108" w:type="dxa"/>
            </w:tcMar>
            <w:vAlign w:val="center"/>
          </w:tcPr>
          <w:p w14:paraId="003A047D" w14:textId="77777777" w:rsidR="00A64E07" w:rsidRDefault="00000000">
            <w:pPr>
              <w:snapToGrid w:val="0"/>
              <w:spacing w:line="240" w:lineRule="auto"/>
              <w:rPr>
                <w:rFonts w:hint="eastAsia"/>
                <w:sz w:val="18"/>
              </w:rPr>
            </w:pPr>
            <w:r>
              <w:rPr>
                <w:sz w:val="18"/>
              </w:rPr>
              <w:t>登录用户名</w:t>
            </w:r>
          </w:p>
        </w:tc>
      </w:tr>
      <w:tr w:rsidR="00AD060E" w14:paraId="1AC7996B" w14:textId="77777777">
        <w:trPr>
          <w:jc w:val="center"/>
        </w:trPr>
        <w:tc>
          <w:tcPr>
            <w:tcW w:w="1386" w:type="dxa"/>
            <w:tcBorders>
              <w:top w:val="nil"/>
              <w:left w:val="nil"/>
              <w:bottom w:val="nil"/>
              <w:right w:val="nil"/>
            </w:tcBorders>
            <w:shd w:val="clear" w:color="auto" w:fill="FFFFFF"/>
            <w:tcMar>
              <w:left w:w="108" w:type="dxa"/>
              <w:right w:w="108" w:type="dxa"/>
            </w:tcMar>
            <w:vAlign w:val="center"/>
          </w:tcPr>
          <w:p w14:paraId="1D6F1BA7" w14:textId="77777777" w:rsidR="00A64E07" w:rsidRDefault="00000000">
            <w:pPr>
              <w:snapToGrid w:val="0"/>
              <w:spacing w:line="240" w:lineRule="auto"/>
              <w:jc w:val="center"/>
              <w:rPr>
                <w:rFonts w:hint="eastAsia"/>
                <w:sz w:val="18"/>
              </w:rPr>
            </w:pPr>
            <w:r>
              <w:rPr>
                <w:sz w:val="18"/>
              </w:rPr>
              <w:lastRenderedPageBreak/>
              <w:t>password_hash</w:t>
            </w:r>
          </w:p>
        </w:tc>
        <w:tc>
          <w:tcPr>
            <w:tcW w:w="1295" w:type="dxa"/>
            <w:tcBorders>
              <w:top w:val="nil"/>
              <w:left w:val="nil"/>
              <w:bottom w:val="nil"/>
              <w:right w:val="nil"/>
            </w:tcBorders>
            <w:shd w:val="clear" w:color="auto" w:fill="FFFFFF"/>
            <w:tcMar>
              <w:left w:w="108" w:type="dxa"/>
              <w:right w:w="108" w:type="dxa"/>
            </w:tcMar>
            <w:vAlign w:val="center"/>
          </w:tcPr>
          <w:p w14:paraId="4A848639" w14:textId="77777777" w:rsidR="00A64E07" w:rsidRDefault="00000000">
            <w:pPr>
              <w:snapToGrid w:val="0"/>
              <w:spacing w:line="240" w:lineRule="auto"/>
              <w:rPr>
                <w:rFonts w:hint="eastAsia"/>
                <w:sz w:val="18"/>
              </w:rPr>
            </w:pPr>
            <w:r>
              <w:rPr>
                <w:sz w:val="18"/>
              </w:rPr>
              <w:t>VARCHAR(255)</w:t>
            </w:r>
          </w:p>
        </w:tc>
        <w:tc>
          <w:tcPr>
            <w:tcW w:w="4011" w:type="dxa"/>
            <w:tcBorders>
              <w:top w:val="nil"/>
              <w:left w:val="nil"/>
              <w:bottom w:val="nil"/>
              <w:right w:val="nil"/>
            </w:tcBorders>
            <w:shd w:val="clear" w:color="auto" w:fill="FFFFFF"/>
            <w:tcMar>
              <w:left w:w="108" w:type="dxa"/>
              <w:right w:w="108" w:type="dxa"/>
            </w:tcMar>
            <w:vAlign w:val="center"/>
          </w:tcPr>
          <w:p w14:paraId="591E0728" w14:textId="77777777" w:rsidR="00A64E07" w:rsidRDefault="00000000">
            <w:pPr>
              <w:snapToGrid w:val="0"/>
              <w:spacing w:line="240" w:lineRule="auto"/>
              <w:rPr>
                <w:rFonts w:hint="eastAsia"/>
                <w:sz w:val="18"/>
              </w:rPr>
            </w:pPr>
            <w:r>
              <w:rPr>
                <w:sz w:val="18"/>
              </w:rPr>
              <w:t>非空</w:t>
            </w:r>
          </w:p>
        </w:tc>
        <w:tc>
          <w:tcPr>
            <w:tcW w:w="1955" w:type="dxa"/>
            <w:tcBorders>
              <w:top w:val="nil"/>
              <w:left w:val="nil"/>
              <w:bottom w:val="nil"/>
              <w:right w:val="nil"/>
            </w:tcBorders>
            <w:shd w:val="clear" w:color="auto" w:fill="FFFFFF"/>
            <w:tcMar>
              <w:left w:w="108" w:type="dxa"/>
              <w:right w:w="108" w:type="dxa"/>
            </w:tcMar>
            <w:vAlign w:val="center"/>
          </w:tcPr>
          <w:p w14:paraId="70056A30" w14:textId="77777777" w:rsidR="00A64E07" w:rsidRDefault="00000000">
            <w:pPr>
              <w:snapToGrid w:val="0"/>
              <w:spacing w:line="240" w:lineRule="auto"/>
              <w:rPr>
                <w:rFonts w:hint="eastAsia"/>
                <w:sz w:val="18"/>
              </w:rPr>
            </w:pPr>
            <w:r>
              <w:rPr>
                <w:sz w:val="18"/>
              </w:rPr>
              <w:t>加密后的密码</w:t>
            </w:r>
          </w:p>
        </w:tc>
      </w:tr>
      <w:tr w:rsidR="00AD060E" w14:paraId="187311F3" w14:textId="77777777">
        <w:trPr>
          <w:jc w:val="center"/>
        </w:trPr>
        <w:tc>
          <w:tcPr>
            <w:tcW w:w="1386" w:type="dxa"/>
            <w:tcBorders>
              <w:top w:val="nil"/>
              <w:left w:val="nil"/>
              <w:bottom w:val="nil"/>
              <w:right w:val="nil"/>
            </w:tcBorders>
            <w:shd w:val="clear" w:color="auto" w:fill="FFFFFF"/>
            <w:tcMar>
              <w:left w:w="108" w:type="dxa"/>
              <w:right w:w="108" w:type="dxa"/>
            </w:tcMar>
            <w:vAlign w:val="center"/>
          </w:tcPr>
          <w:p w14:paraId="76555996" w14:textId="77777777" w:rsidR="00A64E07" w:rsidRDefault="00000000">
            <w:pPr>
              <w:snapToGrid w:val="0"/>
              <w:spacing w:line="240" w:lineRule="auto"/>
              <w:jc w:val="center"/>
              <w:rPr>
                <w:rFonts w:hint="eastAsia"/>
                <w:sz w:val="18"/>
              </w:rPr>
            </w:pPr>
            <w:r>
              <w:rPr>
                <w:sz w:val="18"/>
              </w:rPr>
              <w:t>real_name</w:t>
            </w:r>
          </w:p>
        </w:tc>
        <w:tc>
          <w:tcPr>
            <w:tcW w:w="1295" w:type="dxa"/>
            <w:tcBorders>
              <w:top w:val="nil"/>
              <w:left w:val="nil"/>
              <w:bottom w:val="nil"/>
              <w:right w:val="nil"/>
            </w:tcBorders>
            <w:shd w:val="clear" w:color="auto" w:fill="FFFFFF"/>
            <w:tcMar>
              <w:left w:w="108" w:type="dxa"/>
              <w:right w:w="108" w:type="dxa"/>
            </w:tcMar>
            <w:vAlign w:val="center"/>
          </w:tcPr>
          <w:p w14:paraId="435AC6C7" w14:textId="77777777" w:rsidR="00A64E07" w:rsidRDefault="00000000">
            <w:pPr>
              <w:snapToGrid w:val="0"/>
              <w:spacing w:line="240" w:lineRule="auto"/>
              <w:rPr>
                <w:rFonts w:hint="eastAsia"/>
                <w:sz w:val="18"/>
              </w:rPr>
            </w:pPr>
            <w:r>
              <w:rPr>
                <w:sz w:val="18"/>
              </w:rPr>
              <w:t>VARCHAR(50)</w:t>
            </w:r>
          </w:p>
        </w:tc>
        <w:tc>
          <w:tcPr>
            <w:tcW w:w="4011" w:type="dxa"/>
            <w:tcBorders>
              <w:top w:val="nil"/>
              <w:left w:val="nil"/>
              <w:bottom w:val="nil"/>
              <w:right w:val="nil"/>
            </w:tcBorders>
            <w:shd w:val="clear" w:color="auto" w:fill="FFFFFF"/>
            <w:tcMar>
              <w:left w:w="108" w:type="dxa"/>
              <w:right w:w="108" w:type="dxa"/>
            </w:tcMar>
            <w:vAlign w:val="center"/>
          </w:tcPr>
          <w:p w14:paraId="0C88A0BB" w14:textId="77777777" w:rsidR="00A64E07" w:rsidRDefault="00000000">
            <w:pPr>
              <w:snapToGrid w:val="0"/>
              <w:spacing w:line="240" w:lineRule="auto"/>
              <w:rPr>
                <w:rFonts w:hint="eastAsia"/>
                <w:sz w:val="18"/>
              </w:rPr>
            </w:pPr>
            <w:r>
              <w:rPr>
                <w:sz w:val="18"/>
              </w:rPr>
              <w:t>非空</w:t>
            </w:r>
          </w:p>
        </w:tc>
        <w:tc>
          <w:tcPr>
            <w:tcW w:w="1955" w:type="dxa"/>
            <w:tcBorders>
              <w:top w:val="nil"/>
              <w:left w:val="nil"/>
              <w:bottom w:val="nil"/>
              <w:right w:val="nil"/>
            </w:tcBorders>
            <w:shd w:val="clear" w:color="auto" w:fill="FFFFFF"/>
            <w:tcMar>
              <w:left w:w="108" w:type="dxa"/>
              <w:right w:w="108" w:type="dxa"/>
            </w:tcMar>
            <w:vAlign w:val="center"/>
          </w:tcPr>
          <w:p w14:paraId="708AD0A4" w14:textId="77777777" w:rsidR="00A64E07" w:rsidRDefault="00000000">
            <w:pPr>
              <w:snapToGrid w:val="0"/>
              <w:spacing w:line="240" w:lineRule="auto"/>
              <w:rPr>
                <w:rFonts w:hint="eastAsia"/>
                <w:sz w:val="18"/>
              </w:rPr>
            </w:pPr>
            <w:r>
              <w:rPr>
                <w:sz w:val="18"/>
              </w:rPr>
              <w:t>真实姓名</w:t>
            </w:r>
          </w:p>
        </w:tc>
      </w:tr>
      <w:tr w:rsidR="00AD060E" w14:paraId="5FB998F2" w14:textId="77777777">
        <w:trPr>
          <w:jc w:val="center"/>
        </w:trPr>
        <w:tc>
          <w:tcPr>
            <w:tcW w:w="1386" w:type="dxa"/>
            <w:tcBorders>
              <w:top w:val="nil"/>
              <w:left w:val="nil"/>
              <w:bottom w:val="nil"/>
              <w:right w:val="nil"/>
            </w:tcBorders>
            <w:shd w:val="clear" w:color="auto" w:fill="FFFFFF"/>
            <w:tcMar>
              <w:left w:w="108" w:type="dxa"/>
              <w:right w:w="108" w:type="dxa"/>
            </w:tcMar>
            <w:vAlign w:val="center"/>
          </w:tcPr>
          <w:p w14:paraId="11846030" w14:textId="77777777" w:rsidR="00A64E07" w:rsidRDefault="00000000">
            <w:pPr>
              <w:snapToGrid w:val="0"/>
              <w:spacing w:line="240" w:lineRule="auto"/>
              <w:jc w:val="center"/>
              <w:rPr>
                <w:rFonts w:hint="eastAsia"/>
                <w:sz w:val="18"/>
              </w:rPr>
            </w:pPr>
            <w:r>
              <w:rPr>
                <w:sz w:val="18"/>
              </w:rPr>
              <w:t>student_id</w:t>
            </w:r>
          </w:p>
        </w:tc>
        <w:tc>
          <w:tcPr>
            <w:tcW w:w="1295" w:type="dxa"/>
            <w:tcBorders>
              <w:top w:val="nil"/>
              <w:left w:val="nil"/>
              <w:bottom w:val="nil"/>
              <w:right w:val="nil"/>
            </w:tcBorders>
            <w:shd w:val="clear" w:color="auto" w:fill="FFFFFF"/>
            <w:tcMar>
              <w:left w:w="108" w:type="dxa"/>
              <w:right w:w="108" w:type="dxa"/>
            </w:tcMar>
            <w:vAlign w:val="center"/>
          </w:tcPr>
          <w:p w14:paraId="1E6ABACD" w14:textId="77777777" w:rsidR="00A64E07" w:rsidRDefault="00000000">
            <w:pPr>
              <w:snapToGrid w:val="0"/>
              <w:spacing w:line="240" w:lineRule="auto"/>
              <w:rPr>
                <w:rFonts w:hint="eastAsia"/>
                <w:sz w:val="18"/>
              </w:rPr>
            </w:pPr>
            <w:r>
              <w:rPr>
                <w:sz w:val="18"/>
              </w:rPr>
              <w:t>VARCHAR(20)</w:t>
            </w:r>
          </w:p>
        </w:tc>
        <w:tc>
          <w:tcPr>
            <w:tcW w:w="4011" w:type="dxa"/>
            <w:tcBorders>
              <w:top w:val="nil"/>
              <w:left w:val="nil"/>
              <w:bottom w:val="nil"/>
              <w:right w:val="nil"/>
            </w:tcBorders>
            <w:shd w:val="clear" w:color="auto" w:fill="FFFFFF"/>
            <w:tcMar>
              <w:left w:w="108" w:type="dxa"/>
              <w:right w:w="108" w:type="dxa"/>
            </w:tcMar>
            <w:vAlign w:val="center"/>
          </w:tcPr>
          <w:p w14:paraId="7F8D0823" w14:textId="77777777" w:rsidR="00A64E07" w:rsidRDefault="00000000">
            <w:pPr>
              <w:snapToGrid w:val="0"/>
              <w:spacing w:line="240" w:lineRule="auto"/>
              <w:rPr>
                <w:rFonts w:hint="eastAsia"/>
                <w:sz w:val="18"/>
              </w:rPr>
            </w:pPr>
            <w:r>
              <w:rPr>
                <w:sz w:val="18"/>
              </w:rPr>
              <w:t>非空，唯一</w:t>
            </w:r>
          </w:p>
        </w:tc>
        <w:tc>
          <w:tcPr>
            <w:tcW w:w="1955" w:type="dxa"/>
            <w:tcBorders>
              <w:top w:val="nil"/>
              <w:left w:val="nil"/>
              <w:bottom w:val="nil"/>
              <w:right w:val="nil"/>
            </w:tcBorders>
            <w:shd w:val="clear" w:color="auto" w:fill="FFFFFF"/>
            <w:tcMar>
              <w:left w:w="108" w:type="dxa"/>
              <w:right w:w="108" w:type="dxa"/>
            </w:tcMar>
            <w:vAlign w:val="center"/>
          </w:tcPr>
          <w:p w14:paraId="607E135C" w14:textId="77777777" w:rsidR="00A64E07" w:rsidRDefault="00000000">
            <w:pPr>
              <w:snapToGrid w:val="0"/>
              <w:spacing w:line="240" w:lineRule="auto"/>
              <w:rPr>
                <w:rFonts w:hint="eastAsia"/>
                <w:sz w:val="18"/>
              </w:rPr>
            </w:pPr>
            <w:r>
              <w:rPr>
                <w:sz w:val="18"/>
              </w:rPr>
              <w:t>学号/工号</w:t>
            </w:r>
          </w:p>
        </w:tc>
      </w:tr>
      <w:tr w:rsidR="00AD060E" w14:paraId="16C5CC96" w14:textId="77777777">
        <w:trPr>
          <w:jc w:val="center"/>
        </w:trPr>
        <w:tc>
          <w:tcPr>
            <w:tcW w:w="1386" w:type="dxa"/>
            <w:tcBorders>
              <w:top w:val="nil"/>
              <w:left w:val="nil"/>
              <w:bottom w:val="nil"/>
              <w:right w:val="nil"/>
            </w:tcBorders>
            <w:shd w:val="clear" w:color="auto" w:fill="FFFFFF"/>
            <w:tcMar>
              <w:left w:w="108" w:type="dxa"/>
              <w:right w:w="108" w:type="dxa"/>
            </w:tcMar>
            <w:vAlign w:val="center"/>
          </w:tcPr>
          <w:p w14:paraId="6E2D64A9" w14:textId="77777777" w:rsidR="00A64E07" w:rsidRDefault="00000000">
            <w:pPr>
              <w:snapToGrid w:val="0"/>
              <w:spacing w:line="240" w:lineRule="auto"/>
              <w:jc w:val="center"/>
              <w:rPr>
                <w:rFonts w:hint="eastAsia"/>
                <w:sz w:val="18"/>
              </w:rPr>
            </w:pPr>
            <w:r>
              <w:rPr>
                <w:sz w:val="18"/>
              </w:rPr>
              <w:t>email</w:t>
            </w:r>
          </w:p>
        </w:tc>
        <w:tc>
          <w:tcPr>
            <w:tcW w:w="1295" w:type="dxa"/>
            <w:tcBorders>
              <w:top w:val="nil"/>
              <w:left w:val="nil"/>
              <w:bottom w:val="nil"/>
              <w:right w:val="nil"/>
            </w:tcBorders>
            <w:shd w:val="clear" w:color="auto" w:fill="FFFFFF"/>
            <w:tcMar>
              <w:left w:w="108" w:type="dxa"/>
              <w:right w:w="108" w:type="dxa"/>
            </w:tcMar>
            <w:vAlign w:val="center"/>
          </w:tcPr>
          <w:p w14:paraId="5E7BA50C" w14:textId="77777777" w:rsidR="00A64E07" w:rsidRDefault="00000000">
            <w:pPr>
              <w:snapToGrid w:val="0"/>
              <w:spacing w:line="240" w:lineRule="auto"/>
              <w:rPr>
                <w:rFonts w:hint="eastAsia"/>
                <w:sz w:val="18"/>
              </w:rPr>
            </w:pPr>
            <w:r>
              <w:rPr>
                <w:sz w:val="18"/>
              </w:rPr>
              <w:t>VARCHAR(100)</w:t>
            </w:r>
          </w:p>
        </w:tc>
        <w:tc>
          <w:tcPr>
            <w:tcW w:w="4011" w:type="dxa"/>
            <w:tcBorders>
              <w:top w:val="nil"/>
              <w:left w:val="nil"/>
              <w:bottom w:val="nil"/>
              <w:right w:val="nil"/>
            </w:tcBorders>
            <w:shd w:val="clear" w:color="auto" w:fill="FFFFFF"/>
            <w:tcMar>
              <w:left w:w="108" w:type="dxa"/>
              <w:right w:w="108" w:type="dxa"/>
            </w:tcMar>
            <w:vAlign w:val="center"/>
          </w:tcPr>
          <w:p w14:paraId="4877AEBA" w14:textId="77777777" w:rsidR="00A64E07" w:rsidRDefault="00000000">
            <w:pPr>
              <w:snapToGrid w:val="0"/>
              <w:spacing w:line="240" w:lineRule="auto"/>
              <w:rPr>
                <w:rFonts w:hint="eastAsia"/>
                <w:sz w:val="18"/>
              </w:rPr>
            </w:pPr>
            <w:r>
              <w:rPr>
                <w:sz w:val="18"/>
              </w:rPr>
              <w:t>非空，唯一</w:t>
            </w:r>
          </w:p>
        </w:tc>
        <w:tc>
          <w:tcPr>
            <w:tcW w:w="1955" w:type="dxa"/>
            <w:tcBorders>
              <w:top w:val="nil"/>
              <w:left w:val="nil"/>
              <w:bottom w:val="nil"/>
              <w:right w:val="nil"/>
            </w:tcBorders>
            <w:shd w:val="clear" w:color="auto" w:fill="FFFFFF"/>
            <w:tcMar>
              <w:left w:w="108" w:type="dxa"/>
              <w:right w:w="108" w:type="dxa"/>
            </w:tcMar>
            <w:vAlign w:val="center"/>
          </w:tcPr>
          <w:p w14:paraId="3276E898" w14:textId="77777777" w:rsidR="00A64E07" w:rsidRDefault="00000000">
            <w:pPr>
              <w:snapToGrid w:val="0"/>
              <w:spacing w:line="240" w:lineRule="auto"/>
              <w:rPr>
                <w:rFonts w:hint="eastAsia"/>
                <w:sz w:val="18"/>
              </w:rPr>
            </w:pPr>
            <w:r>
              <w:rPr>
                <w:sz w:val="18"/>
              </w:rPr>
              <w:t>联系邮箱</w:t>
            </w:r>
          </w:p>
        </w:tc>
      </w:tr>
      <w:tr w:rsidR="00AD060E" w14:paraId="09226B73" w14:textId="77777777">
        <w:trPr>
          <w:jc w:val="center"/>
        </w:trPr>
        <w:tc>
          <w:tcPr>
            <w:tcW w:w="1386" w:type="dxa"/>
            <w:tcBorders>
              <w:top w:val="nil"/>
              <w:left w:val="nil"/>
              <w:bottom w:val="nil"/>
              <w:right w:val="nil"/>
            </w:tcBorders>
            <w:shd w:val="clear" w:color="auto" w:fill="FFFFFF"/>
            <w:tcMar>
              <w:left w:w="108" w:type="dxa"/>
              <w:right w:w="108" w:type="dxa"/>
            </w:tcMar>
            <w:vAlign w:val="center"/>
          </w:tcPr>
          <w:p w14:paraId="3D466744" w14:textId="77777777" w:rsidR="00A64E07" w:rsidRDefault="00000000">
            <w:pPr>
              <w:snapToGrid w:val="0"/>
              <w:spacing w:line="240" w:lineRule="auto"/>
              <w:jc w:val="center"/>
              <w:rPr>
                <w:rFonts w:hint="eastAsia"/>
                <w:sz w:val="18"/>
              </w:rPr>
            </w:pPr>
            <w:r>
              <w:rPr>
                <w:sz w:val="18"/>
              </w:rPr>
              <w:t>phone</w:t>
            </w:r>
          </w:p>
        </w:tc>
        <w:tc>
          <w:tcPr>
            <w:tcW w:w="1295" w:type="dxa"/>
            <w:tcBorders>
              <w:top w:val="nil"/>
              <w:left w:val="nil"/>
              <w:bottom w:val="nil"/>
              <w:right w:val="nil"/>
            </w:tcBorders>
            <w:shd w:val="clear" w:color="auto" w:fill="FFFFFF"/>
            <w:tcMar>
              <w:left w:w="108" w:type="dxa"/>
              <w:right w:w="108" w:type="dxa"/>
            </w:tcMar>
            <w:vAlign w:val="center"/>
          </w:tcPr>
          <w:p w14:paraId="50F46E33" w14:textId="77777777" w:rsidR="00A64E07" w:rsidRDefault="00000000">
            <w:pPr>
              <w:snapToGrid w:val="0"/>
              <w:spacing w:line="240" w:lineRule="auto"/>
              <w:rPr>
                <w:rFonts w:hint="eastAsia"/>
                <w:sz w:val="18"/>
              </w:rPr>
            </w:pPr>
            <w:r>
              <w:rPr>
                <w:sz w:val="18"/>
              </w:rPr>
              <w:t>VARCHAR(20)</w:t>
            </w:r>
          </w:p>
        </w:tc>
        <w:tc>
          <w:tcPr>
            <w:tcW w:w="4011" w:type="dxa"/>
            <w:tcBorders>
              <w:top w:val="nil"/>
              <w:left w:val="nil"/>
              <w:bottom w:val="nil"/>
              <w:right w:val="nil"/>
            </w:tcBorders>
            <w:shd w:val="clear" w:color="auto" w:fill="FFFFFF"/>
            <w:tcMar>
              <w:left w:w="108" w:type="dxa"/>
              <w:right w:w="108" w:type="dxa"/>
            </w:tcMar>
            <w:vAlign w:val="center"/>
          </w:tcPr>
          <w:p w14:paraId="4C3473D7" w14:textId="77777777" w:rsidR="00A64E07" w:rsidRDefault="00000000">
            <w:pPr>
              <w:snapToGrid w:val="0"/>
              <w:spacing w:line="240" w:lineRule="auto"/>
              <w:rPr>
                <w:rFonts w:hint="eastAsia"/>
                <w:sz w:val="18"/>
              </w:rPr>
            </w:pPr>
            <w:r>
              <w:rPr>
                <w:sz w:val="18"/>
              </w:rPr>
              <w:t>非空，唯一</w:t>
            </w:r>
          </w:p>
        </w:tc>
        <w:tc>
          <w:tcPr>
            <w:tcW w:w="1955" w:type="dxa"/>
            <w:tcBorders>
              <w:top w:val="nil"/>
              <w:left w:val="nil"/>
              <w:bottom w:val="nil"/>
              <w:right w:val="nil"/>
            </w:tcBorders>
            <w:shd w:val="clear" w:color="auto" w:fill="FFFFFF"/>
            <w:tcMar>
              <w:left w:w="108" w:type="dxa"/>
              <w:right w:w="108" w:type="dxa"/>
            </w:tcMar>
            <w:vAlign w:val="center"/>
          </w:tcPr>
          <w:p w14:paraId="134CECBB" w14:textId="77777777" w:rsidR="00A64E07" w:rsidRDefault="00000000">
            <w:pPr>
              <w:snapToGrid w:val="0"/>
              <w:spacing w:line="240" w:lineRule="auto"/>
              <w:rPr>
                <w:rFonts w:hint="eastAsia"/>
                <w:sz w:val="18"/>
              </w:rPr>
            </w:pPr>
            <w:r>
              <w:rPr>
                <w:sz w:val="18"/>
              </w:rPr>
              <w:t>联系电话</w:t>
            </w:r>
          </w:p>
        </w:tc>
      </w:tr>
      <w:tr w:rsidR="00AD060E" w14:paraId="79B900A7" w14:textId="77777777">
        <w:trPr>
          <w:jc w:val="center"/>
        </w:trPr>
        <w:tc>
          <w:tcPr>
            <w:tcW w:w="1386" w:type="dxa"/>
            <w:tcBorders>
              <w:top w:val="nil"/>
              <w:left w:val="nil"/>
              <w:bottom w:val="nil"/>
              <w:right w:val="nil"/>
            </w:tcBorders>
            <w:shd w:val="clear" w:color="auto" w:fill="FFFFFF"/>
            <w:tcMar>
              <w:left w:w="108" w:type="dxa"/>
              <w:right w:w="108" w:type="dxa"/>
            </w:tcMar>
            <w:vAlign w:val="center"/>
          </w:tcPr>
          <w:p w14:paraId="0880C005" w14:textId="77777777" w:rsidR="00A64E07" w:rsidRDefault="00000000">
            <w:pPr>
              <w:snapToGrid w:val="0"/>
              <w:spacing w:line="240" w:lineRule="auto"/>
              <w:jc w:val="center"/>
              <w:rPr>
                <w:rFonts w:hint="eastAsia"/>
                <w:sz w:val="18"/>
              </w:rPr>
            </w:pPr>
            <w:r>
              <w:rPr>
                <w:sz w:val="18"/>
              </w:rPr>
              <w:t>avatar</w:t>
            </w:r>
          </w:p>
        </w:tc>
        <w:tc>
          <w:tcPr>
            <w:tcW w:w="1295" w:type="dxa"/>
            <w:tcBorders>
              <w:top w:val="nil"/>
              <w:left w:val="nil"/>
              <w:bottom w:val="nil"/>
              <w:right w:val="nil"/>
            </w:tcBorders>
            <w:shd w:val="clear" w:color="auto" w:fill="FFFFFF"/>
            <w:tcMar>
              <w:left w:w="108" w:type="dxa"/>
              <w:right w:w="108" w:type="dxa"/>
            </w:tcMar>
            <w:vAlign w:val="center"/>
          </w:tcPr>
          <w:p w14:paraId="4E533DDB" w14:textId="77777777" w:rsidR="00A64E07" w:rsidRDefault="00000000">
            <w:pPr>
              <w:snapToGrid w:val="0"/>
              <w:spacing w:line="240" w:lineRule="auto"/>
              <w:rPr>
                <w:rFonts w:hint="eastAsia"/>
                <w:sz w:val="18"/>
              </w:rPr>
            </w:pPr>
            <w:r>
              <w:rPr>
                <w:sz w:val="18"/>
              </w:rPr>
              <w:t>VARCHAR(255)</w:t>
            </w:r>
          </w:p>
        </w:tc>
        <w:tc>
          <w:tcPr>
            <w:tcW w:w="4011" w:type="dxa"/>
            <w:tcBorders>
              <w:top w:val="nil"/>
              <w:left w:val="nil"/>
              <w:bottom w:val="nil"/>
              <w:right w:val="nil"/>
            </w:tcBorders>
            <w:shd w:val="clear" w:color="auto" w:fill="FFFFFF"/>
            <w:tcMar>
              <w:left w:w="108" w:type="dxa"/>
              <w:right w:w="108" w:type="dxa"/>
            </w:tcMar>
            <w:vAlign w:val="center"/>
          </w:tcPr>
          <w:p w14:paraId="6A78E3AE" w14:textId="77777777" w:rsidR="00A64E07" w:rsidRDefault="00000000">
            <w:pPr>
              <w:snapToGrid w:val="0"/>
              <w:spacing w:line="240" w:lineRule="auto"/>
              <w:rPr>
                <w:rFonts w:hint="eastAsia"/>
                <w:sz w:val="18"/>
              </w:rPr>
            </w:pPr>
            <w:r>
              <w:rPr>
                <w:sz w:val="18"/>
              </w:rPr>
              <w:t>可空</w:t>
            </w:r>
          </w:p>
        </w:tc>
        <w:tc>
          <w:tcPr>
            <w:tcW w:w="1955" w:type="dxa"/>
            <w:tcBorders>
              <w:top w:val="nil"/>
              <w:left w:val="nil"/>
              <w:bottom w:val="nil"/>
              <w:right w:val="nil"/>
            </w:tcBorders>
            <w:shd w:val="clear" w:color="auto" w:fill="FFFFFF"/>
            <w:tcMar>
              <w:left w:w="108" w:type="dxa"/>
              <w:right w:w="108" w:type="dxa"/>
            </w:tcMar>
            <w:vAlign w:val="center"/>
          </w:tcPr>
          <w:p w14:paraId="3AC38458" w14:textId="77777777" w:rsidR="00A64E07" w:rsidRDefault="00000000">
            <w:pPr>
              <w:snapToGrid w:val="0"/>
              <w:spacing w:line="240" w:lineRule="auto"/>
              <w:rPr>
                <w:rFonts w:hint="eastAsia"/>
                <w:sz w:val="18"/>
              </w:rPr>
            </w:pPr>
            <w:r>
              <w:rPr>
                <w:sz w:val="18"/>
              </w:rPr>
              <w:t>头像存储路径</w:t>
            </w:r>
          </w:p>
        </w:tc>
      </w:tr>
      <w:tr w:rsidR="00AD060E" w14:paraId="38E2E016" w14:textId="77777777">
        <w:trPr>
          <w:jc w:val="center"/>
        </w:trPr>
        <w:tc>
          <w:tcPr>
            <w:tcW w:w="1386" w:type="dxa"/>
            <w:tcBorders>
              <w:top w:val="nil"/>
              <w:left w:val="nil"/>
              <w:bottom w:val="nil"/>
              <w:right w:val="nil"/>
            </w:tcBorders>
            <w:shd w:val="clear" w:color="auto" w:fill="FFFFFF"/>
            <w:tcMar>
              <w:left w:w="108" w:type="dxa"/>
              <w:right w:w="108" w:type="dxa"/>
            </w:tcMar>
            <w:vAlign w:val="center"/>
          </w:tcPr>
          <w:p w14:paraId="495AFAF5" w14:textId="77777777" w:rsidR="00A64E07" w:rsidRDefault="00000000">
            <w:pPr>
              <w:snapToGrid w:val="0"/>
              <w:spacing w:line="240" w:lineRule="auto"/>
              <w:jc w:val="center"/>
              <w:rPr>
                <w:rFonts w:hint="eastAsia"/>
                <w:sz w:val="18"/>
              </w:rPr>
            </w:pPr>
            <w:r>
              <w:rPr>
                <w:sz w:val="18"/>
              </w:rPr>
              <w:t>role</w:t>
            </w:r>
          </w:p>
        </w:tc>
        <w:tc>
          <w:tcPr>
            <w:tcW w:w="1295" w:type="dxa"/>
            <w:tcBorders>
              <w:top w:val="nil"/>
              <w:left w:val="nil"/>
              <w:bottom w:val="nil"/>
              <w:right w:val="nil"/>
            </w:tcBorders>
            <w:shd w:val="clear" w:color="auto" w:fill="FFFFFF"/>
            <w:tcMar>
              <w:left w:w="108" w:type="dxa"/>
              <w:right w:w="108" w:type="dxa"/>
            </w:tcMar>
            <w:vAlign w:val="center"/>
          </w:tcPr>
          <w:p w14:paraId="425A5F3F" w14:textId="77777777" w:rsidR="00A64E07" w:rsidRDefault="00000000">
            <w:pPr>
              <w:snapToGrid w:val="0"/>
              <w:spacing w:line="240" w:lineRule="auto"/>
              <w:rPr>
                <w:rFonts w:hint="eastAsia"/>
                <w:sz w:val="18"/>
              </w:rPr>
            </w:pPr>
            <w:r>
              <w:rPr>
                <w:sz w:val="18"/>
              </w:rPr>
              <w:t>TINYINT</w:t>
            </w:r>
          </w:p>
        </w:tc>
        <w:tc>
          <w:tcPr>
            <w:tcW w:w="4011" w:type="dxa"/>
            <w:tcBorders>
              <w:top w:val="nil"/>
              <w:left w:val="nil"/>
              <w:bottom w:val="nil"/>
              <w:right w:val="nil"/>
            </w:tcBorders>
            <w:shd w:val="clear" w:color="auto" w:fill="FFFFFF"/>
            <w:tcMar>
              <w:left w:w="108" w:type="dxa"/>
              <w:right w:w="108" w:type="dxa"/>
            </w:tcMar>
            <w:vAlign w:val="center"/>
          </w:tcPr>
          <w:p w14:paraId="2004D05A" w14:textId="77777777" w:rsidR="00A64E07" w:rsidRDefault="00000000">
            <w:pPr>
              <w:snapToGrid w:val="0"/>
              <w:spacing w:line="240" w:lineRule="auto"/>
              <w:rPr>
                <w:rFonts w:hint="eastAsia"/>
                <w:sz w:val="18"/>
              </w:rPr>
            </w:pPr>
            <w:r>
              <w:rPr>
                <w:sz w:val="18"/>
              </w:rPr>
              <w:t>非空，默认 0</w:t>
            </w:r>
          </w:p>
        </w:tc>
        <w:tc>
          <w:tcPr>
            <w:tcW w:w="1955" w:type="dxa"/>
            <w:tcBorders>
              <w:top w:val="nil"/>
              <w:left w:val="nil"/>
              <w:bottom w:val="nil"/>
              <w:right w:val="nil"/>
            </w:tcBorders>
            <w:shd w:val="clear" w:color="auto" w:fill="FFFFFF"/>
            <w:tcMar>
              <w:left w:w="108" w:type="dxa"/>
              <w:right w:w="108" w:type="dxa"/>
            </w:tcMar>
            <w:vAlign w:val="center"/>
          </w:tcPr>
          <w:p w14:paraId="73B9C5B7" w14:textId="77777777" w:rsidR="00A64E07" w:rsidRDefault="00000000">
            <w:pPr>
              <w:snapToGrid w:val="0"/>
              <w:spacing w:line="240" w:lineRule="auto"/>
              <w:rPr>
                <w:rFonts w:hint="eastAsia"/>
                <w:sz w:val="18"/>
              </w:rPr>
            </w:pPr>
            <w:r>
              <w:rPr>
                <w:sz w:val="18"/>
              </w:rPr>
              <w:t>角色（0:user, 1:admin）</w:t>
            </w:r>
          </w:p>
        </w:tc>
      </w:tr>
      <w:tr w:rsidR="00AD060E" w14:paraId="3C82EBE7" w14:textId="77777777">
        <w:trPr>
          <w:jc w:val="center"/>
        </w:trPr>
        <w:tc>
          <w:tcPr>
            <w:tcW w:w="1386" w:type="dxa"/>
            <w:tcBorders>
              <w:top w:val="nil"/>
              <w:left w:val="nil"/>
              <w:bottom w:val="nil"/>
              <w:right w:val="nil"/>
            </w:tcBorders>
            <w:shd w:val="clear" w:color="auto" w:fill="FFFFFF"/>
            <w:tcMar>
              <w:left w:w="108" w:type="dxa"/>
              <w:right w:w="108" w:type="dxa"/>
            </w:tcMar>
            <w:vAlign w:val="center"/>
          </w:tcPr>
          <w:p w14:paraId="72BB8754" w14:textId="77777777" w:rsidR="00A64E07" w:rsidRDefault="00000000">
            <w:pPr>
              <w:snapToGrid w:val="0"/>
              <w:spacing w:line="240" w:lineRule="auto"/>
              <w:jc w:val="center"/>
              <w:rPr>
                <w:rFonts w:hint="eastAsia"/>
                <w:sz w:val="18"/>
              </w:rPr>
            </w:pPr>
            <w:r>
              <w:rPr>
                <w:sz w:val="18"/>
              </w:rPr>
              <w:t>status</w:t>
            </w:r>
          </w:p>
        </w:tc>
        <w:tc>
          <w:tcPr>
            <w:tcW w:w="1295" w:type="dxa"/>
            <w:tcBorders>
              <w:top w:val="nil"/>
              <w:left w:val="nil"/>
              <w:bottom w:val="nil"/>
              <w:right w:val="nil"/>
            </w:tcBorders>
            <w:shd w:val="clear" w:color="auto" w:fill="FFFFFF"/>
            <w:tcMar>
              <w:left w:w="108" w:type="dxa"/>
              <w:right w:w="108" w:type="dxa"/>
            </w:tcMar>
            <w:vAlign w:val="center"/>
          </w:tcPr>
          <w:p w14:paraId="1F438B77" w14:textId="77777777" w:rsidR="00A64E07" w:rsidRDefault="00000000">
            <w:pPr>
              <w:snapToGrid w:val="0"/>
              <w:spacing w:line="240" w:lineRule="auto"/>
              <w:rPr>
                <w:rFonts w:hint="eastAsia"/>
                <w:sz w:val="18"/>
              </w:rPr>
            </w:pPr>
            <w:r>
              <w:rPr>
                <w:sz w:val="18"/>
              </w:rPr>
              <w:t>TINYINT</w:t>
            </w:r>
          </w:p>
        </w:tc>
        <w:tc>
          <w:tcPr>
            <w:tcW w:w="4011" w:type="dxa"/>
            <w:tcBorders>
              <w:top w:val="nil"/>
              <w:left w:val="nil"/>
              <w:bottom w:val="nil"/>
              <w:right w:val="nil"/>
            </w:tcBorders>
            <w:shd w:val="clear" w:color="auto" w:fill="FFFFFF"/>
            <w:tcMar>
              <w:left w:w="108" w:type="dxa"/>
              <w:right w:w="108" w:type="dxa"/>
            </w:tcMar>
            <w:vAlign w:val="center"/>
          </w:tcPr>
          <w:p w14:paraId="7D4A2812" w14:textId="77777777" w:rsidR="00A64E07" w:rsidRDefault="00000000">
            <w:pPr>
              <w:snapToGrid w:val="0"/>
              <w:spacing w:line="240" w:lineRule="auto"/>
              <w:rPr>
                <w:rFonts w:hint="eastAsia"/>
                <w:sz w:val="18"/>
              </w:rPr>
            </w:pPr>
            <w:r>
              <w:rPr>
                <w:sz w:val="18"/>
              </w:rPr>
              <w:t>非空，默认 1</w:t>
            </w:r>
          </w:p>
        </w:tc>
        <w:tc>
          <w:tcPr>
            <w:tcW w:w="1955" w:type="dxa"/>
            <w:tcBorders>
              <w:top w:val="nil"/>
              <w:left w:val="nil"/>
              <w:bottom w:val="nil"/>
              <w:right w:val="nil"/>
            </w:tcBorders>
            <w:shd w:val="clear" w:color="auto" w:fill="FFFFFF"/>
            <w:tcMar>
              <w:left w:w="108" w:type="dxa"/>
              <w:right w:w="108" w:type="dxa"/>
            </w:tcMar>
            <w:vAlign w:val="center"/>
          </w:tcPr>
          <w:p w14:paraId="20F0448F" w14:textId="77777777" w:rsidR="00A64E07" w:rsidRDefault="00000000">
            <w:pPr>
              <w:snapToGrid w:val="0"/>
              <w:spacing w:line="240" w:lineRule="auto"/>
              <w:rPr>
                <w:rFonts w:hint="eastAsia"/>
                <w:sz w:val="18"/>
                <w:lang w:eastAsia="zh-CN"/>
              </w:rPr>
            </w:pPr>
            <w:r>
              <w:rPr>
                <w:sz w:val="18"/>
                <w:lang w:eastAsia="zh-CN"/>
              </w:rPr>
              <w:t>账号状态（1正常，0禁用）</w:t>
            </w:r>
          </w:p>
        </w:tc>
      </w:tr>
      <w:tr w:rsidR="00AD060E" w14:paraId="0C23FEDA" w14:textId="77777777">
        <w:trPr>
          <w:jc w:val="center"/>
        </w:trPr>
        <w:tc>
          <w:tcPr>
            <w:tcW w:w="1386" w:type="dxa"/>
            <w:tcBorders>
              <w:top w:val="nil"/>
              <w:left w:val="nil"/>
              <w:bottom w:val="nil"/>
              <w:right w:val="nil"/>
            </w:tcBorders>
            <w:shd w:val="clear" w:color="auto" w:fill="FFFFFF"/>
            <w:tcMar>
              <w:left w:w="108" w:type="dxa"/>
              <w:right w:w="108" w:type="dxa"/>
            </w:tcMar>
            <w:vAlign w:val="center"/>
          </w:tcPr>
          <w:p w14:paraId="05A0E17A" w14:textId="77777777" w:rsidR="00A64E07" w:rsidRDefault="00000000">
            <w:pPr>
              <w:snapToGrid w:val="0"/>
              <w:spacing w:line="240" w:lineRule="auto"/>
              <w:jc w:val="center"/>
              <w:rPr>
                <w:rFonts w:hint="eastAsia"/>
                <w:sz w:val="18"/>
              </w:rPr>
            </w:pPr>
            <w:proofErr w:type="spellStart"/>
            <w:r>
              <w:rPr>
                <w:sz w:val="18"/>
              </w:rPr>
              <w:t>created_at</w:t>
            </w:r>
            <w:proofErr w:type="spellEnd"/>
          </w:p>
        </w:tc>
        <w:tc>
          <w:tcPr>
            <w:tcW w:w="1295" w:type="dxa"/>
            <w:tcBorders>
              <w:top w:val="nil"/>
              <w:left w:val="nil"/>
              <w:bottom w:val="nil"/>
              <w:right w:val="nil"/>
            </w:tcBorders>
            <w:shd w:val="clear" w:color="auto" w:fill="FFFFFF"/>
            <w:tcMar>
              <w:left w:w="108" w:type="dxa"/>
              <w:right w:w="108" w:type="dxa"/>
            </w:tcMar>
            <w:vAlign w:val="center"/>
          </w:tcPr>
          <w:p w14:paraId="07F6AFA9" w14:textId="77777777" w:rsidR="00A64E07" w:rsidRDefault="00000000">
            <w:pPr>
              <w:snapToGrid w:val="0"/>
              <w:spacing w:line="240" w:lineRule="auto"/>
              <w:rPr>
                <w:rFonts w:hint="eastAsia"/>
                <w:sz w:val="18"/>
              </w:rPr>
            </w:pPr>
            <w:r>
              <w:rPr>
                <w:sz w:val="18"/>
              </w:rPr>
              <w:t>DATETIME</w:t>
            </w:r>
          </w:p>
        </w:tc>
        <w:tc>
          <w:tcPr>
            <w:tcW w:w="4011" w:type="dxa"/>
            <w:tcBorders>
              <w:top w:val="nil"/>
              <w:left w:val="nil"/>
              <w:bottom w:val="nil"/>
              <w:right w:val="nil"/>
            </w:tcBorders>
            <w:shd w:val="clear" w:color="auto" w:fill="FFFFFF"/>
            <w:tcMar>
              <w:left w:w="108" w:type="dxa"/>
              <w:right w:w="108" w:type="dxa"/>
            </w:tcMar>
            <w:vAlign w:val="center"/>
          </w:tcPr>
          <w:p w14:paraId="1DBD8B90" w14:textId="77777777" w:rsidR="00A64E07" w:rsidRDefault="00000000">
            <w:pPr>
              <w:snapToGrid w:val="0"/>
              <w:spacing w:line="240" w:lineRule="auto"/>
              <w:rPr>
                <w:rFonts w:hint="eastAsia"/>
                <w:sz w:val="18"/>
              </w:rPr>
            </w:pPr>
            <w:r>
              <w:rPr>
                <w:sz w:val="18"/>
              </w:rPr>
              <w:t>非空，默认 CURRENT_TIMESTAMP</w:t>
            </w:r>
          </w:p>
        </w:tc>
        <w:tc>
          <w:tcPr>
            <w:tcW w:w="1955" w:type="dxa"/>
            <w:tcBorders>
              <w:top w:val="nil"/>
              <w:left w:val="nil"/>
              <w:bottom w:val="nil"/>
              <w:right w:val="nil"/>
            </w:tcBorders>
            <w:shd w:val="clear" w:color="auto" w:fill="FFFFFF"/>
            <w:tcMar>
              <w:left w:w="108" w:type="dxa"/>
              <w:right w:w="108" w:type="dxa"/>
            </w:tcMar>
            <w:vAlign w:val="center"/>
          </w:tcPr>
          <w:p w14:paraId="0B9FCA63" w14:textId="77777777" w:rsidR="00A64E07" w:rsidRDefault="00000000">
            <w:pPr>
              <w:snapToGrid w:val="0"/>
              <w:spacing w:line="240" w:lineRule="auto"/>
              <w:rPr>
                <w:rFonts w:hint="eastAsia"/>
                <w:sz w:val="18"/>
              </w:rPr>
            </w:pPr>
            <w:r>
              <w:rPr>
                <w:sz w:val="18"/>
              </w:rPr>
              <w:t>注册时间</w:t>
            </w:r>
          </w:p>
        </w:tc>
      </w:tr>
      <w:tr w:rsidR="00AD060E" w14:paraId="72C79962" w14:textId="77777777">
        <w:trPr>
          <w:jc w:val="center"/>
        </w:trPr>
        <w:tc>
          <w:tcPr>
            <w:tcW w:w="1386" w:type="dxa"/>
            <w:tcBorders>
              <w:top w:val="nil"/>
              <w:left w:val="nil"/>
              <w:bottom w:val="single" w:sz="12" w:space="0" w:color="000000"/>
              <w:right w:val="nil"/>
            </w:tcBorders>
            <w:shd w:val="clear" w:color="auto" w:fill="FFFFFF"/>
            <w:tcMar>
              <w:left w:w="108" w:type="dxa"/>
              <w:right w:w="108" w:type="dxa"/>
            </w:tcMar>
            <w:vAlign w:val="center"/>
          </w:tcPr>
          <w:p w14:paraId="5BF49E3A" w14:textId="77777777" w:rsidR="00A64E07" w:rsidRDefault="00000000">
            <w:pPr>
              <w:snapToGrid w:val="0"/>
              <w:spacing w:line="240" w:lineRule="auto"/>
              <w:jc w:val="center"/>
              <w:rPr>
                <w:rFonts w:hint="eastAsia"/>
                <w:sz w:val="18"/>
              </w:rPr>
            </w:pPr>
            <w:r>
              <w:rPr>
                <w:sz w:val="18"/>
              </w:rPr>
              <w:t>updated_at</w:t>
            </w:r>
          </w:p>
        </w:tc>
        <w:tc>
          <w:tcPr>
            <w:tcW w:w="1295" w:type="dxa"/>
            <w:tcBorders>
              <w:top w:val="nil"/>
              <w:left w:val="nil"/>
              <w:bottom w:val="single" w:sz="12" w:space="0" w:color="000000"/>
              <w:right w:val="nil"/>
            </w:tcBorders>
            <w:shd w:val="clear" w:color="auto" w:fill="FFFFFF"/>
            <w:tcMar>
              <w:left w:w="108" w:type="dxa"/>
              <w:right w:w="108" w:type="dxa"/>
            </w:tcMar>
            <w:vAlign w:val="center"/>
          </w:tcPr>
          <w:p w14:paraId="5266F747" w14:textId="77777777" w:rsidR="00A64E07" w:rsidRDefault="00000000">
            <w:pPr>
              <w:snapToGrid w:val="0"/>
              <w:spacing w:line="240" w:lineRule="auto"/>
              <w:rPr>
                <w:rFonts w:hint="eastAsia"/>
                <w:sz w:val="18"/>
              </w:rPr>
            </w:pPr>
            <w:r>
              <w:rPr>
                <w:sz w:val="18"/>
              </w:rPr>
              <w:t>DATETIME</w:t>
            </w:r>
          </w:p>
        </w:tc>
        <w:tc>
          <w:tcPr>
            <w:tcW w:w="4011" w:type="dxa"/>
            <w:tcBorders>
              <w:top w:val="nil"/>
              <w:left w:val="nil"/>
              <w:bottom w:val="single" w:sz="12" w:space="0" w:color="000000"/>
              <w:right w:val="nil"/>
            </w:tcBorders>
            <w:shd w:val="clear" w:color="auto" w:fill="FFFFFF"/>
            <w:tcMar>
              <w:left w:w="108" w:type="dxa"/>
              <w:right w:w="108" w:type="dxa"/>
            </w:tcMar>
            <w:vAlign w:val="center"/>
          </w:tcPr>
          <w:p w14:paraId="53294153" w14:textId="77777777" w:rsidR="00A64E07" w:rsidRDefault="00000000">
            <w:pPr>
              <w:snapToGrid w:val="0"/>
              <w:spacing w:line="240" w:lineRule="auto"/>
              <w:rPr>
                <w:rFonts w:hint="eastAsia"/>
                <w:sz w:val="18"/>
              </w:rPr>
            </w:pPr>
            <w:r>
              <w:rPr>
                <w:sz w:val="18"/>
              </w:rPr>
              <w:t>非空，默认 CURRENT_TIMESTAMP ON UPDATE CURRENT_TIMESTAMP</w:t>
            </w:r>
          </w:p>
        </w:tc>
        <w:tc>
          <w:tcPr>
            <w:tcW w:w="1955" w:type="dxa"/>
            <w:tcBorders>
              <w:top w:val="nil"/>
              <w:left w:val="nil"/>
              <w:bottom w:val="single" w:sz="12" w:space="0" w:color="000000"/>
              <w:right w:val="nil"/>
            </w:tcBorders>
            <w:shd w:val="clear" w:color="auto" w:fill="FFFFFF"/>
            <w:tcMar>
              <w:left w:w="108" w:type="dxa"/>
              <w:right w:w="108" w:type="dxa"/>
            </w:tcMar>
            <w:vAlign w:val="center"/>
          </w:tcPr>
          <w:p w14:paraId="70BBE185" w14:textId="77777777" w:rsidR="00A64E07" w:rsidRDefault="00000000">
            <w:pPr>
              <w:snapToGrid w:val="0"/>
              <w:spacing w:line="240" w:lineRule="auto"/>
              <w:rPr>
                <w:rFonts w:hint="eastAsia"/>
                <w:sz w:val="18"/>
              </w:rPr>
            </w:pPr>
            <w:r>
              <w:rPr>
                <w:sz w:val="18"/>
              </w:rPr>
              <w:t>更新时间</w:t>
            </w:r>
          </w:p>
        </w:tc>
      </w:tr>
    </w:tbl>
    <w:p w14:paraId="6E543E5C" w14:textId="77777777" w:rsidR="00A64E07" w:rsidRDefault="00A64E07">
      <w:pPr>
        <w:rPr>
          <w:rFonts w:hint="eastAsia"/>
          <w:color w:val="auto"/>
        </w:rPr>
      </w:pPr>
    </w:p>
    <w:p w14:paraId="30E92FB5"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4-2 </w:t>
      </w:r>
      <w:r>
        <w:rPr>
          <w:rFonts w:ascii="Times New Roman" w:eastAsia="黑体" w:hAnsi="Times New Roman" w:cs="Times New Roman"/>
          <w:b/>
          <w:color w:val="auto"/>
          <w:kern w:val="2"/>
          <w:sz w:val="21"/>
          <w:lang w:eastAsia="zh-CN"/>
        </w:rPr>
        <w:t>物品信息表（</w:t>
      </w:r>
      <w:r>
        <w:rPr>
          <w:rFonts w:ascii="Times New Roman" w:eastAsia="黑体" w:hAnsi="Times New Roman" w:cs="Times New Roman"/>
          <w:b/>
          <w:color w:val="auto"/>
          <w:kern w:val="2"/>
          <w:sz w:val="21"/>
          <w:lang w:eastAsia="zh-CN"/>
        </w:rPr>
        <w:t>items</w:t>
      </w:r>
      <w:r>
        <w:rPr>
          <w:rFonts w:ascii="Times New Roman" w:eastAsia="黑体" w:hAnsi="Times New Roman" w:cs="Times New Roman"/>
          <w:b/>
          <w:color w:val="auto"/>
          <w:kern w:val="2"/>
          <w:sz w:val="21"/>
          <w:lang w:eastAsia="zh-CN"/>
        </w:rPr>
        <w:t>）</w:t>
      </w:r>
    </w:p>
    <w:tbl>
      <w:tblPr>
        <w:tblStyle w:val="af6"/>
        <w:tblW w:w="8644" w:type="dxa"/>
        <w:jc w:val="center"/>
        <w:tblLayout w:type="fixed"/>
        <w:tblCellMar>
          <w:left w:w="0" w:type="dxa"/>
          <w:right w:w="0" w:type="dxa"/>
        </w:tblCellMar>
        <w:tblLook w:val="04A0" w:firstRow="1" w:lastRow="0" w:firstColumn="1" w:lastColumn="0" w:noHBand="0" w:noVBand="1"/>
      </w:tblPr>
      <w:tblGrid>
        <w:gridCol w:w="1511"/>
        <w:gridCol w:w="1626"/>
        <w:gridCol w:w="2754"/>
        <w:gridCol w:w="2753"/>
      </w:tblGrid>
      <w:tr w:rsidR="00AD060E" w14:paraId="4709AD5B" w14:textId="77777777">
        <w:trPr>
          <w:tblHeader/>
          <w:jc w:val="center"/>
        </w:trPr>
        <w:tc>
          <w:tcPr>
            <w:tcW w:w="1510" w:type="dxa"/>
            <w:tcBorders>
              <w:top w:val="single" w:sz="12" w:space="0" w:color="000000"/>
              <w:left w:val="nil"/>
              <w:right w:val="nil"/>
            </w:tcBorders>
            <w:shd w:val="clear" w:color="auto" w:fill="FFFFFF"/>
            <w:vAlign w:val="center"/>
          </w:tcPr>
          <w:p w14:paraId="7CD7F5F6" w14:textId="77777777" w:rsidR="00A64E07" w:rsidRDefault="00000000">
            <w:pPr>
              <w:snapToGrid w:val="0"/>
              <w:spacing w:line="240" w:lineRule="auto"/>
              <w:jc w:val="center"/>
              <w:rPr>
                <w:rFonts w:hint="eastAsia"/>
                <w:sz w:val="20"/>
              </w:rPr>
            </w:pPr>
            <w:r>
              <w:rPr>
                <w:sz w:val="20"/>
              </w:rPr>
              <w:t>字段名</w:t>
            </w:r>
          </w:p>
        </w:tc>
        <w:tc>
          <w:tcPr>
            <w:tcW w:w="1626" w:type="dxa"/>
            <w:tcBorders>
              <w:top w:val="single" w:sz="12" w:space="0" w:color="000000"/>
              <w:left w:val="nil"/>
              <w:right w:val="nil"/>
            </w:tcBorders>
            <w:shd w:val="clear" w:color="auto" w:fill="FFFFFF"/>
            <w:vAlign w:val="center"/>
          </w:tcPr>
          <w:p w14:paraId="0403DBF3" w14:textId="77777777" w:rsidR="00A64E07" w:rsidRDefault="00000000">
            <w:pPr>
              <w:snapToGrid w:val="0"/>
              <w:spacing w:line="240" w:lineRule="auto"/>
              <w:jc w:val="center"/>
              <w:rPr>
                <w:rFonts w:hint="eastAsia"/>
                <w:sz w:val="20"/>
              </w:rPr>
            </w:pPr>
            <w:r>
              <w:rPr>
                <w:sz w:val="20"/>
              </w:rPr>
              <w:t>数据类型</w:t>
            </w:r>
          </w:p>
        </w:tc>
        <w:tc>
          <w:tcPr>
            <w:tcW w:w="2754" w:type="dxa"/>
            <w:tcBorders>
              <w:top w:val="single" w:sz="12" w:space="0" w:color="000000"/>
              <w:left w:val="nil"/>
              <w:right w:val="nil"/>
            </w:tcBorders>
            <w:shd w:val="clear" w:color="auto" w:fill="FFFFFF"/>
            <w:vAlign w:val="center"/>
          </w:tcPr>
          <w:p w14:paraId="2319BD3D" w14:textId="77777777" w:rsidR="00A64E07" w:rsidRDefault="00000000">
            <w:pPr>
              <w:snapToGrid w:val="0"/>
              <w:spacing w:line="240" w:lineRule="auto"/>
              <w:jc w:val="center"/>
              <w:rPr>
                <w:rFonts w:hint="eastAsia"/>
                <w:sz w:val="20"/>
              </w:rPr>
            </w:pPr>
            <w:r>
              <w:rPr>
                <w:sz w:val="20"/>
              </w:rPr>
              <w:t>约束</w:t>
            </w:r>
          </w:p>
        </w:tc>
        <w:tc>
          <w:tcPr>
            <w:tcW w:w="2753" w:type="dxa"/>
            <w:tcBorders>
              <w:top w:val="single" w:sz="12" w:space="0" w:color="000000"/>
              <w:left w:val="nil"/>
              <w:right w:val="nil"/>
            </w:tcBorders>
            <w:shd w:val="clear" w:color="auto" w:fill="FFFFFF"/>
            <w:vAlign w:val="center"/>
          </w:tcPr>
          <w:p w14:paraId="2D7D9D56" w14:textId="77777777" w:rsidR="00A64E07" w:rsidRDefault="00000000">
            <w:pPr>
              <w:snapToGrid w:val="0"/>
              <w:spacing w:line="240" w:lineRule="auto"/>
              <w:jc w:val="center"/>
              <w:rPr>
                <w:rFonts w:hint="eastAsia"/>
                <w:sz w:val="20"/>
              </w:rPr>
            </w:pPr>
            <w:r>
              <w:rPr>
                <w:sz w:val="20"/>
              </w:rPr>
              <w:t>描述</w:t>
            </w:r>
          </w:p>
        </w:tc>
      </w:tr>
      <w:tr w:rsidR="00AD060E" w14:paraId="72538351" w14:textId="77777777">
        <w:trPr>
          <w:jc w:val="center"/>
        </w:trPr>
        <w:tc>
          <w:tcPr>
            <w:tcW w:w="1510" w:type="dxa"/>
            <w:tcBorders>
              <w:left w:val="nil"/>
              <w:bottom w:val="nil"/>
              <w:right w:val="nil"/>
            </w:tcBorders>
            <w:shd w:val="clear" w:color="auto" w:fill="FFFFFF"/>
            <w:tcMar>
              <w:left w:w="108" w:type="dxa"/>
              <w:right w:w="108" w:type="dxa"/>
            </w:tcMar>
          </w:tcPr>
          <w:p w14:paraId="594C4FFA" w14:textId="77777777" w:rsidR="00A64E07" w:rsidRDefault="00000000">
            <w:pPr>
              <w:rPr>
                <w:rFonts w:hint="eastAsia"/>
              </w:rPr>
            </w:pPr>
            <w:r>
              <w:rPr>
                <w:sz w:val="18"/>
              </w:rPr>
              <w:t>id</w:t>
            </w:r>
          </w:p>
        </w:tc>
        <w:tc>
          <w:tcPr>
            <w:tcW w:w="1626" w:type="dxa"/>
            <w:tcBorders>
              <w:left w:val="nil"/>
              <w:bottom w:val="nil"/>
              <w:right w:val="nil"/>
            </w:tcBorders>
            <w:shd w:val="clear" w:color="auto" w:fill="FFFFFF"/>
            <w:tcMar>
              <w:left w:w="108" w:type="dxa"/>
              <w:right w:w="108" w:type="dxa"/>
            </w:tcMar>
          </w:tcPr>
          <w:p w14:paraId="5FA51471" w14:textId="77777777" w:rsidR="00A64E07" w:rsidRDefault="00000000">
            <w:pPr>
              <w:rPr>
                <w:rFonts w:hint="eastAsia"/>
              </w:rPr>
            </w:pPr>
            <w:r>
              <w:rPr>
                <w:sz w:val="18"/>
              </w:rPr>
              <w:t>BIGINT</w:t>
            </w:r>
          </w:p>
        </w:tc>
        <w:tc>
          <w:tcPr>
            <w:tcW w:w="2754" w:type="dxa"/>
            <w:tcBorders>
              <w:left w:val="nil"/>
              <w:bottom w:val="nil"/>
              <w:right w:val="nil"/>
            </w:tcBorders>
            <w:shd w:val="clear" w:color="auto" w:fill="FFFFFF"/>
            <w:tcMar>
              <w:left w:w="108" w:type="dxa"/>
              <w:right w:w="108" w:type="dxa"/>
            </w:tcMar>
          </w:tcPr>
          <w:p w14:paraId="5B0E1F19" w14:textId="77777777" w:rsidR="00A64E07" w:rsidRDefault="00000000">
            <w:pPr>
              <w:rPr>
                <w:rFonts w:hint="eastAsia"/>
              </w:rPr>
            </w:pPr>
            <w:r>
              <w:rPr>
                <w:sz w:val="18"/>
              </w:rPr>
              <w:t>主键，自增</w:t>
            </w:r>
          </w:p>
        </w:tc>
        <w:tc>
          <w:tcPr>
            <w:tcW w:w="2753" w:type="dxa"/>
            <w:tcBorders>
              <w:left w:val="nil"/>
              <w:bottom w:val="nil"/>
              <w:right w:val="nil"/>
            </w:tcBorders>
            <w:shd w:val="clear" w:color="auto" w:fill="FFFFFF"/>
            <w:tcMar>
              <w:left w:w="108" w:type="dxa"/>
              <w:right w:w="108" w:type="dxa"/>
            </w:tcMar>
          </w:tcPr>
          <w:p w14:paraId="47CBD913" w14:textId="77777777" w:rsidR="00A64E07" w:rsidRDefault="00000000">
            <w:pPr>
              <w:rPr>
                <w:rFonts w:hint="eastAsia"/>
              </w:rPr>
            </w:pPr>
            <w:r>
              <w:rPr>
                <w:sz w:val="18"/>
              </w:rPr>
              <w:t>物品唯一标识</w:t>
            </w:r>
          </w:p>
        </w:tc>
      </w:tr>
      <w:tr w:rsidR="00AD060E" w14:paraId="613F0CA0" w14:textId="77777777">
        <w:trPr>
          <w:jc w:val="center"/>
        </w:trPr>
        <w:tc>
          <w:tcPr>
            <w:tcW w:w="1510" w:type="dxa"/>
            <w:tcBorders>
              <w:top w:val="nil"/>
              <w:left w:val="nil"/>
              <w:bottom w:val="nil"/>
              <w:right w:val="nil"/>
            </w:tcBorders>
            <w:shd w:val="clear" w:color="auto" w:fill="FFFFFF"/>
            <w:tcMar>
              <w:left w:w="108" w:type="dxa"/>
              <w:right w:w="108" w:type="dxa"/>
            </w:tcMar>
          </w:tcPr>
          <w:p w14:paraId="08E1BD54" w14:textId="77777777" w:rsidR="00A64E07" w:rsidRDefault="00000000">
            <w:pPr>
              <w:rPr>
                <w:rFonts w:hint="eastAsia"/>
              </w:rPr>
            </w:pPr>
            <w:r>
              <w:rPr>
                <w:sz w:val="18"/>
              </w:rPr>
              <w:t>user_id</w:t>
            </w:r>
          </w:p>
        </w:tc>
        <w:tc>
          <w:tcPr>
            <w:tcW w:w="1626" w:type="dxa"/>
            <w:tcBorders>
              <w:top w:val="nil"/>
              <w:left w:val="nil"/>
              <w:bottom w:val="nil"/>
              <w:right w:val="nil"/>
            </w:tcBorders>
            <w:shd w:val="clear" w:color="auto" w:fill="FFFFFF"/>
            <w:tcMar>
              <w:left w:w="108" w:type="dxa"/>
              <w:right w:w="108" w:type="dxa"/>
            </w:tcMar>
          </w:tcPr>
          <w:p w14:paraId="5728FF94" w14:textId="77777777" w:rsidR="00A64E07" w:rsidRDefault="00000000">
            <w:pPr>
              <w:rPr>
                <w:rFonts w:hint="eastAsia"/>
              </w:rPr>
            </w:pPr>
            <w:r>
              <w:rPr>
                <w:sz w:val="18"/>
              </w:rPr>
              <w:t>BIGINT</w:t>
            </w:r>
          </w:p>
        </w:tc>
        <w:tc>
          <w:tcPr>
            <w:tcW w:w="2754" w:type="dxa"/>
            <w:tcBorders>
              <w:top w:val="nil"/>
              <w:left w:val="nil"/>
              <w:bottom w:val="nil"/>
              <w:right w:val="nil"/>
            </w:tcBorders>
            <w:shd w:val="clear" w:color="auto" w:fill="FFFFFF"/>
            <w:tcMar>
              <w:left w:w="108" w:type="dxa"/>
              <w:right w:w="108" w:type="dxa"/>
            </w:tcMar>
          </w:tcPr>
          <w:p w14:paraId="5AE1B638" w14:textId="77777777" w:rsidR="00A64E07" w:rsidRDefault="00000000">
            <w:pPr>
              <w:rPr>
                <w:rFonts w:hint="eastAsia"/>
                <w:lang w:eastAsia="zh-CN"/>
              </w:rPr>
            </w:pPr>
            <w:r>
              <w:rPr>
                <w:sz w:val="18"/>
                <w:lang w:eastAsia="zh-CN"/>
              </w:rPr>
              <w:t>非空，外键关联 users.id</w:t>
            </w:r>
          </w:p>
        </w:tc>
        <w:tc>
          <w:tcPr>
            <w:tcW w:w="2753" w:type="dxa"/>
            <w:tcBorders>
              <w:top w:val="nil"/>
              <w:left w:val="nil"/>
              <w:bottom w:val="nil"/>
              <w:right w:val="nil"/>
            </w:tcBorders>
            <w:shd w:val="clear" w:color="auto" w:fill="FFFFFF"/>
            <w:tcMar>
              <w:left w:w="108" w:type="dxa"/>
              <w:right w:w="108" w:type="dxa"/>
            </w:tcMar>
          </w:tcPr>
          <w:p w14:paraId="201859F0" w14:textId="77777777" w:rsidR="00A64E07" w:rsidRDefault="00000000">
            <w:pPr>
              <w:rPr>
                <w:rFonts w:hint="eastAsia"/>
              </w:rPr>
            </w:pPr>
            <w:r>
              <w:rPr>
                <w:sz w:val="18"/>
              </w:rPr>
              <w:t>发布者ID</w:t>
            </w:r>
          </w:p>
        </w:tc>
      </w:tr>
      <w:tr w:rsidR="00AD060E" w14:paraId="0516B435" w14:textId="77777777">
        <w:trPr>
          <w:jc w:val="center"/>
        </w:trPr>
        <w:tc>
          <w:tcPr>
            <w:tcW w:w="1510" w:type="dxa"/>
            <w:tcBorders>
              <w:top w:val="nil"/>
              <w:left w:val="nil"/>
              <w:bottom w:val="nil"/>
              <w:right w:val="nil"/>
            </w:tcBorders>
            <w:shd w:val="clear" w:color="auto" w:fill="FFFFFF"/>
            <w:tcMar>
              <w:left w:w="108" w:type="dxa"/>
              <w:right w:w="108" w:type="dxa"/>
            </w:tcMar>
          </w:tcPr>
          <w:p w14:paraId="4AD4380E" w14:textId="77777777" w:rsidR="00A64E07" w:rsidRDefault="00000000">
            <w:pPr>
              <w:rPr>
                <w:rFonts w:hint="eastAsia"/>
              </w:rPr>
            </w:pPr>
            <w:r>
              <w:rPr>
                <w:sz w:val="18"/>
              </w:rPr>
              <w:t>title</w:t>
            </w:r>
          </w:p>
        </w:tc>
        <w:tc>
          <w:tcPr>
            <w:tcW w:w="1626" w:type="dxa"/>
            <w:tcBorders>
              <w:top w:val="nil"/>
              <w:left w:val="nil"/>
              <w:bottom w:val="nil"/>
              <w:right w:val="nil"/>
            </w:tcBorders>
            <w:shd w:val="clear" w:color="auto" w:fill="FFFFFF"/>
            <w:tcMar>
              <w:left w:w="108" w:type="dxa"/>
              <w:right w:w="108" w:type="dxa"/>
            </w:tcMar>
          </w:tcPr>
          <w:p w14:paraId="4A775A6F" w14:textId="77777777" w:rsidR="00A64E07" w:rsidRDefault="00000000">
            <w:pPr>
              <w:rPr>
                <w:rFonts w:hint="eastAsia"/>
              </w:rPr>
            </w:pPr>
            <w:r>
              <w:rPr>
                <w:sz w:val="18"/>
              </w:rPr>
              <w:t>VARCHAR(100)</w:t>
            </w:r>
          </w:p>
        </w:tc>
        <w:tc>
          <w:tcPr>
            <w:tcW w:w="2754" w:type="dxa"/>
            <w:tcBorders>
              <w:top w:val="nil"/>
              <w:left w:val="nil"/>
              <w:bottom w:val="nil"/>
              <w:right w:val="nil"/>
            </w:tcBorders>
            <w:shd w:val="clear" w:color="auto" w:fill="FFFFFF"/>
            <w:tcMar>
              <w:left w:w="108" w:type="dxa"/>
              <w:right w:w="108" w:type="dxa"/>
            </w:tcMar>
          </w:tcPr>
          <w:p w14:paraId="5FD53CFF" w14:textId="77777777" w:rsidR="00A64E07" w:rsidRDefault="00000000">
            <w:pPr>
              <w:rPr>
                <w:rFonts w:hint="eastAsia"/>
              </w:rPr>
            </w:pPr>
            <w:r>
              <w:rPr>
                <w:sz w:val="18"/>
              </w:rPr>
              <w:t>非空</w:t>
            </w:r>
          </w:p>
        </w:tc>
        <w:tc>
          <w:tcPr>
            <w:tcW w:w="2753" w:type="dxa"/>
            <w:tcBorders>
              <w:top w:val="nil"/>
              <w:left w:val="nil"/>
              <w:bottom w:val="nil"/>
              <w:right w:val="nil"/>
            </w:tcBorders>
            <w:shd w:val="clear" w:color="auto" w:fill="FFFFFF"/>
            <w:tcMar>
              <w:left w:w="108" w:type="dxa"/>
              <w:right w:w="108" w:type="dxa"/>
            </w:tcMar>
          </w:tcPr>
          <w:p w14:paraId="1291F954" w14:textId="77777777" w:rsidR="00A64E07" w:rsidRDefault="00000000">
            <w:pPr>
              <w:rPr>
                <w:rFonts w:hint="eastAsia"/>
              </w:rPr>
            </w:pPr>
            <w:r>
              <w:rPr>
                <w:sz w:val="18"/>
              </w:rPr>
              <w:t>物品标题</w:t>
            </w:r>
          </w:p>
        </w:tc>
      </w:tr>
      <w:tr w:rsidR="00AD060E" w14:paraId="5CCBABA0" w14:textId="77777777">
        <w:trPr>
          <w:jc w:val="center"/>
        </w:trPr>
        <w:tc>
          <w:tcPr>
            <w:tcW w:w="1510" w:type="dxa"/>
            <w:tcBorders>
              <w:top w:val="nil"/>
              <w:left w:val="nil"/>
              <w:bottom w:val="nil"/>
              <w:right w:val="nil"/>
            </w:tcBorders>
            <w:shd w:val="clear" w:color="auto" w:fill="FFFFFF"/>
            <w:tcMar>
              <w:left w:w="108" w:type="dxa"/>
              <w:right w:w="108" w:type="dxa"/>
            </w:tcMar>
          </w:tcPr>
          <w:p w14:paraId="530BFA91" w14:textId="77777777" w:rsidR="00A64E07" w:rsidRDefault="00000000">
            <w:pPr>
              <w:rPr>
                <w:rFonts w:hint="eastAsia"/>
              </w:rPr>
            </w:pPr>
            <w:r>
              <w:rPr>
                <w:sz w:val="18"/>
              </w:rPr>
              <w:t>type</w:t>
            </w:r>
          </w:p>
        </w:tc>
        <w:tc>
          <w:tcPr>
            <w:tcW w:w="1626" w:type="dxa"/>
            <w:tcBorders>
              <w:top w:val="nil"/>
              <w:left w:val="nil"/>
              <w:bottom w:val="nil"/>
              <w:right w:val="nil"/>
            </w:tcBorders>
            <w:shd w:val="clear" w:color="auto" w:fill="FFFFFF"/>
            <w:tcMar>
              <w:left w:w="108" w:type="dxa"/>
              <w:right w:w="108" w:type="dxa"/>
            </w:tcMar>
          </w:tcPr>
          <w:p w14:paraId="0D98780D" w14:textId="77777777" w:rsidR="00A64E07" w:rsidRDefault="00000000">
            <w:pPr>
              <w:rPr>
                <w:rFonts w:hint="eastAsia"/>
              </w:rPr>
            </w:pPr>
            <w:r>
              <w:rPr>
                <w:sz w:val="18"/>
              </w:rPr>
              <w:t>TINYINT</w:t>
            </w:r>
          </w:p>
        </w:tc>
        <w:tc>
          <w:tcPr>
            <w:tcW w:w="2754" w:type="dxa"/>
            <w:tcBorders>
              <w:top w:val="nil"/>
              <w:left w:val="nil"/>
              <w:bottom w:val="nil"/>
              <w:right w:val="nil"/>
            </w:tcBorders>
            <w:shd w:val="clear" w:color="auto" w:fill="FFFFFF"/>
            <w:tcMar>
              <w:left w:w="108" w:type="dxa"/>
              <w:right w:w="108" w:type="dxa"/>
            </w:tcMar>
          </w:tcPr>
          <w:p w14:paraId="2D42495D" w14:textId="77777777" w:rsidR="00A64E07" w:rsidRDefault="00000000">
            <w:pPr>
              <w:rPr>
                <w:rFonts w:hint="eastAsia"/>
              </w:rPr>
            </w:pPr>
            <w:r>
              <w:rPr>
                <w:sz w:val="18"/>
              </w:rPr>
              <w:t>非空</w:t>
            </w:r>
          </w:p>
        </w:tc>
        <w:tc>
          <w:tcPr>
            <w:tcW w:w="2753" w:type="dxa"/>
            <w:tcBorders>
              <w:top w:val="nil"/>
              <w:left w:val="nil"/>
              <w:bottom w:val="nil"/>
              <w:right w:val="nil"/>
            </w:tcBorders>
            <w:shd w:val="clear" w:color="auto" w:fill="FFFFFF"/>
            <w:tcMar>
              <w:left w:w="108" w:type="dxa"/>
              <w:right w:w="108" w:type="dxa"/>
            </w:tcMar>
          </w:tcPr>
          <w:p w14:paraId="630548EE" w14:textId="77777777" w:rsidR="00A64E07" w:rsidRDefault="00000000">
            <w:pPr>
              <w:rPr>
                <w:rFonts w:hint="eastAsia"/>
              </w:rPr>
            </w:pPr>
            <w:r>
              <w:rPr>
                <w:sz w:val="18"/>
              </w:rPr>
              <w:t>信息类型（1:lost, 2:found）</w:t>
            </w:r>
          </w:p>
        </w:tc>
      </w:tr>
      <w:tr w:rsidR="00AD060E" w14:paraId="7630AA21" w14:textId="77777777">
        <w:trPr>
          <w:jc w:val="center"/>
        </w:trPr>
        <w:tc>
          <w:tcPr>
            <w:tcW w:w="1510" w:type="dxa"/>
            <w:tcBorders>
              <w:top w:val="nil"/>
              <w:left w:val="nil"/>
              <w:bottom w:val="nil"/>
              <w:right w:val="nil"/>
            </w:tcBorders>
            <w:shd w:val="clear" w:color="auto" w:fill="FFFFFF"/>
            <w:tcMar>
              <w:left w:w="108" w:type="dxa"/>
              <w:right w:w="108" w:type="dxa"/>
            </w:tcMar>
          </w:tcPr>
          <w:p w14:paraId="0C83F8D0" w14:textId="77777777" w:rsidR="00A64E07" w:rsidRDefault="00000000">
            <w:pPr>
              <w:rPr>
                <w:rFonts w:hint="eastAsia"/>
              </w:rPr>
            </w:pPr>
            <w:r>
              <w:rPr>
                <w:sz w:val="18"/>
              </w:rPr>
              <w:t>category_id</w:t>
            </w:r>
          </w:p>
        </w:tc>
        <w:tc>
          <w:tcPr>
            <w:tcW w:w="1626" w:type="dxa"/>
            <w:tcBorders>
              <w:top w:val="nil"/>
              <w:left w:val="nil"/>
              <w:bottom w:val="nil"/>
              <w:right w:val="nil"/>
            </w:tcBorders>
            <w:shd w:val="clear" w:color="auto" w:fill="FFFFFF"/>
            <w:tcMar>
              <w:left w:w="108" w:type="dxa"/>
              <w:right w:w="108" w:type="dxa"/>
            </w:tcMar>
          </w:tcPr>
          <w:p w14:paraId="3DECF551" w14:textId="77777777" w:rsidR="00A64E07" w:rsidRDefault="00000000">
            <w:pPr>
              <w:rPr>
                <w:rFonts w:hint="eastAsia"/>
              </w:rPr>
            </w:pPr>
            <w:r>
              <w:rPr>
                <w:sz w:val="18"/>
              </w:rPr>
              <w:t>INT</w:t>
            </w:r>
          </w:p>
        </w:tc>
        <w:tc>
          <w:tcPr>
            <w:tcW w:w="2754" w:type="dxa"/>
            <w:tcBorders>
              <w:top w:val="nil"/>
              <w:left w:val="nil"/>
              <w:bottom w:val="nil"/>
              <w:right w:val="nil"/>
            </w:tcBorders>
            <w:shd w:val="clear" w:color="auto" w:fill="FFFFFF"/>
            <w:tcMar>
              <w:left w:w="108" w:type="dxa"/>
              <w:right w:w="108" w:type="dxa"/>
            </w:tcMar>
          </w:tcPr>
          <w:p w14:paraId="468BEF47" w14:textId="77777777" w:rsidR="00A64E07" w:rsidRDefault="00000000">
            <w:pPr>
              <w:rPr>
                <w:rFonts w:hint="eastAsia"/>
              </w:rPr>
            </w:pPr>
            <w:r>
              <w:rPr>
                <w:sz w:val="18"/>
              </w:rPr>
              <w:t>非空</w:t>
            </w:r>
          </w:p>
        </w:tc>
        <w:tc>
          <w:tcPr>
            <w:tcW w:w="2753" w:type="dxa"/>
            <w:tcBorders>
              <w:top w:val="nil"/>
              <w:left w:val="nil"/>
              <w:bottom w:val="nil"/>
              <w:right w:val="nil"/>
            </w:tcBorders>
            <w:shd w:val="clear" w:color="auto" w:fill="FFFFFF"/>
            <w:tcMar>
              <w:left w:w="108" w:type="dxa"/>
              <w:right w:w="108" w:type="dxa"/>
            </w:tcMar>
          </w:tcPr>
          <w:p w14:paraId="0167623F" w14:textId="77777777" w:rsidR="00A64E07" w:rsidRDefault="00000000">
            <w:pPr>
              <w:rPr>
                <w:rFonts w:hint="eastAsia"/>
              </w:rPr>
            </w:pPr>
            <w:r>
              <w:rPr>
                <w:sz w:val="18"/>
              </w:rPr>
              <w:t>物品分类ID</w:t>
            </w:r>
          </w:p>
        </w:tc>
      </w:tr>
      <w:tr w:rsidR="00AD060E" w14:paraId="348C2B97" w14:textId="77777777">
        <w:trPr>
          <w:jc w:val="center"/>
        </w:trPr>
        <w:tc>
          <w:tcPr>
            <w:tcW w:w="1510" w:type="dxa"/>
            <w:tcBorders>
              <w:top w:val="nil"/>
              <w:left w:val="nil"/>
              <w:bottom w:val="nil"/>
              <w:right w:val="nil"/>
            </w:tcBorders>
            <w:shd w:val="clear" w:color="auto" w:fill="FFFFFF"/>
            <w:tcMar>
              <w:left w:w="108" w:type="dxa"/>
              <w:right w:w="108" w:type="dxa"/>
            </w:tcMar>
          </w:tcPr>
          <w:p w14:paraId="43FBAA60" w14:textId="77777777" w:rsidR="00A64E07" w:rsidRDefault="00000000">
            <w:pPr>
              <w:rPr>
                <w:rFonts w:hint="eastAsia"/>
              </w:rPr>
            </w:pPr>
            <w:r>
              <w:rPr>
                <w:sz w:val="18"/>
              </w:rPr>
              <w:t>description</w:t>
            </w:r>
          </w:p>
        </w:tc>
        <w:tc>
          <w:tcPr>
            <w:tcW w:w="1626" w:type="dxa"/>
            <w:tcBorders>
              <w:top w:val="nil"/>
              <w:left w:val="nil"/>
              <w:bottom w:val="nil"/>
              <w:right w:val="nil"/>
            </w:tcBorders>
            <w:shd w:val="clear" w:color="auto" w:fill="FFFFFF"/>
            <w:tcMar>
              <w:left w:w="108" w:type="dxa"/>
              <w:right w:w="108" w:type="dxa"/>
            </w:tcMar>
          </w:tcPr>
          <w:p w14:paraId="28C409F4" w14:textId="77777777" w:rsidR="00A64E07" w:rsidRDefault="00000000">
            <w:pPr>
              <w:rPr>
                <w:rFonts w:hint="eastAsia"/>
              </w:rPr>
            </w:pPr>
            <w:r>
              <w:rPr>
                <w:sz w:val="18"/>
              </w:rPr>
              <w:t>TEXT</w:t>
            </w:r>
          </w:p>
        </w:tc>
        <w:tc>
          <w:tcPr>
            <w:tcW w:w="2754" w:type="dxa"/>
            <w:tcBorders>
              <w:top w:val="nil"/>
              <w:left w:val="nil"/>
              <w:bottom w:val="nil"/>
              <w:right w:val="nil"/>
            </w:tcBorders>
            <w:shd w:val="clear" w:color="auto" w:fill="FFFFFF"/>
            <w:tcMar>
              <w:left w:w="108" w:type="dxa"/>
              <w:right w:w="108" w:type="dxa"/>
            </w:tcMar>
          </w:tcPr>
          <w:p w14:paraId="03BEB0C2" w14:textId="77777777" w:rsidR="00A64E07" w:rsidRDefault="00000000">
            <w:pPr>
              <w:rPr>
                <w:rFonts w:hint="eastAsia"/>
              </w:rPr>
            </w:pPr>
            <w:r>
              <w:rPr>
                <w:sz w:val="18"/>
              </w:rPr>
              <w:t>非空</w:t>
            </w:r>
          </w:p>
        </w:tc>
        <w:tc>
          <w:tcPr>
            <w:tcW w:w="2753" w:type="dxa"/>
            <w:tcBorders>
              <w:top w:val="nil"/>
              <w:left w:val="nil"/>
              <w:bottom w:val="nil"/>
              <w:right w:val="nil"/>
            </w:tcBorders>
            <w:shd w:val="clear" w:color="auto" w:fill="FFFFFF"/>
            <w:tcMar>
              <w:left w:w="108" w:type="dxa"/>
              <w:right w:w="108" w:type="dxa"/>
            </w:tcMar>
          </w:tcPr>
          <w:p w14:paraId="458FB128" w14:textId="77777777" w:rsidR="00A64E07" w:rsidRDefault="00000000">
            <w:pPr>
              <w:rPr>
                <w:rFonts w:hint="eastAsia"/>
              </w:rPr>
            </w:pPr>
            <w:r>
              <w:rPr>
                <w:sz w:val="18"/>
              </w:rPr>
              <w:t>详细描述特征</w:t>
            </w:r>
          </w:p>
        </w:tc>
      </w:tr>
      <w:tr w:rsidR="00AD060E" w14:paraId="6EFF3F56" w14:textId="77777777">
        <w:trPr>
          <w:jc w:val="center"/>
        </w:trPr>
        <w:tc>
          <w:tcPr>
            <w:tcW w:w="1510" w:type="dxa"/>
            <w:tcBorders>
              <w:top w:val="nil"/>
              <w:left w:val="nil"/>
              <w:bottom w:val="nil"/>
              <w:right w:val="nil"/>
            </w:tcBorders>
            <w:shd w:val="clear" w:color="auto" w:fill="FFFFFF"/>
            <w:tcMar>
              <w:left w:w="108" w:type="dxa"/>
              <w:right w:w="108" w:type="dxa"/>
            </w:tcMar>
          </w:tcPr>
          <w:p w14:paraId="00711474" w14:textId="77777777" w:rsidR="00A64E07" w:rsidRDefault="00000000">
            <w:pPr>
              <w:rPr>
                <w:rFonts w:hint="eastAsia"/>
              </w:rPr>
            </w:pPr>
            <w:r>
              <w:rPr>
                <w:sz w:val="18"/>
              </w:rPr>
              <w:t>date</w:t>
            </w:r>
          </w:p>
        </w:tc>
        <w:tc>
          <w:tcPr>
            <w:tcW w:w="1626" w:type="dxa"/>
            <w:tcBorders>
              <w:top w:val="nil"/>
              <w:left w:val="nil"/>
              <w:bottom w:val="nil"/>
              <w:right w:val="nil"/>
            </w:tcBorders>
            <w:shd w:val="clear" w:color="auto" w:fill="FFFFFF"/>
            <w:tcMar>
              <w:left w:w="108" w:type="dxa"/>
              <w:right w:w="108" w:type="dxa"/>
            </w:tcMar>
          </w:tcPr>
          <w:p w14:paraId="0D2A5C64" w14:textId="77777777" w:rsidR="00A64E07" w:rsidRDefault="00000000">
            <w:pPr>
              <w:rPr>
                <w:rFonts w:hint="eastAsia"/>
              </w:rPr>
            </w:pPr>
            <w:r>
              <w:rPr>
                <w:sz w:val="18"/>
              </w:rPr>
              <w:t>DATE</w:t>
            </w:r>
          </w:p>
        </w:tc>
        <w:tc>
          <w:tcPr>
            <w:tcW w:w="2754" w:type="dxa"/>
            <w:tcBorders>
              <w:top w:val="nil"/>
              <w:left w:val="nil"/>
              <w:bottom w:val="nil"/>
              <w:right w:val="nil"/>
            </w:tcBorders>
            <w:shd w:val="clear" w:color="auto" w:fill="FFFFFF"/>
            <w:tcMar>
              <w:left w:w="108" w:type="dxa"/>
              <w:right w:w="108" w:type="dxa"/>
            </w:tcMar>
          </w:tcPr>
          <w:p w14:paraId="2D272F4A" w14:textId="77777777" w:rsidR="00A64E07" w:rsidRDefault="00000000">
            <w:pPr>
              <w:rPr>
                <w:rFonts w:hint="eastAsia"/>
              </w:rPr>
            </w:pPr>
            <w:r>
              <w:rPr>
                <w:sz w:val="18"/>
              </w:rPr>
              <w:t>非空</w:t>
            </w:r>
          </w:p>
        </w:tc>
        <w:tc>
          <w:tcPr>
            <w:tcW w:w="2753" w:type="dxa"/>
            <w:tcBorders>
              <w:top w:val="nil"/>
              <w:left w:val="nil"/>
              <w:bottom w:val="nil"/>
              <w:right w:val="nil"/>
            </w:tcBorders>
            <w:shd w:val="clear" w:color="auto" w:fill="FFFFFF"/>
            <w:tcMar>
              <w:left w:w="108" w:type="dxa"/>
              <w:right w:w="108" w:type="dxa"/>
            </w:tcMar>
          </w:tcPr>
          <w:p w14:paraId="534DE962" w14:textId="77777777" w:rsidR="00A64E07" w:rsidRDefault="00000000">
            <w:pPr>
              <w:rPr>
                <w:rFonts w:hint="eastAsia"/>
              </w:rPr>
            </w:pPr>
            <w:r>
              <w:rPr>
                <w:sz w:val="18"/>
              </w:rPr>
              <w:t>丢失或拾到的日期</w:t>
            </w:r>
          </w:p>
        </w:tc>
      </w:tr>
      <w:tr w:rsidR="00AD060E" w14:paraId="177FEB1D" w14:textId="77777777">
        <w:trPr>
          <w:jc w:val="center"/>
        </w:trPr>
        <w:tc>
          <w:tcPr>
            <w:tcW w:w="1510" w:type="dxa"/>
            <w:tcBorders>
              <w:top w:val="nil"/>
              <w:left w:val="nil"/>
              <w:bottom w:val="nil"/>
              <w:right w:val="nil"/>
            </w:tcBorders>
            <w:shd w:val="clear" w:color="auto" w:fill="FFFFFF"/>
            <w:tcMar>
              <w:left w:w="108" w:type="dxa"/>
              <w:right w:w="108" w:type="dxa"/>
            </w:tcMar>
          </w:tcPr>
          <w:p w14:paraId="512DA999" w14:textId="77777777" w:rsidR="00A64E07" w:rsidRDefault="00000000">
            <w:pPr>
              <w:rPr>
                <w:rFonts w:hint="eastAsia"/>
              </w:rPr>
            </w:pPr>
            <w:r>
              <w:rPr>
                <w:sz w:val="18"/>
              </w:rPr>
              <w:t>location</w:t>
            </w:r>
          </w:p>
        </w:tc>
        <w:tc>
          <w:tcPr>
            <w:tcW w:w="1626" w:type="dxa"/>
            <w:tcBorders>
              <w:top w:val="nil"/>
              <w:left w:val="nil"/>
              <w:bottom w:val="nil"/>
              <w:right w:val="nil"/>
            </w:tcBorders>
            <w:shd w:val="clear" w:color="auto" w:fill="FFFFFF"/>
            <w:tcMar>
              <w:left w:w="108" w:type="dxa"/>
              <w:right w:w="108" w:type="dxa"/>
            </w:tcMar>
          </w:tcPr>
          <w:p w14:paraId="5FD02706" w14:textId="77777777" w:rsidR="00A64E07" w:rsidRDefault="00000000">
            <w:pPr>
              <w:rPr>
                <w:rFonts w:hint="eastAsia"/>
              </w:rPr>
            </w:pPr>
            <w:r>
              <w:rPr>
                <w:sz w:val="18"/>
              </w:rPr>
              <w:t>VARCHAR(100)</w:t>
            </w:r>
          </w:p>
        </w:tc>
        <w:tc>
          <w:tcPr>
            <w:tcW w:w="2754" w:type="dxa"/>
            <w:tcBorders>
              <w:top w:val="nil"/>
              <w:left w:val="nil"/>
              <w:bottom w:val="nil"/>
              <w:right w:val="nil"/>
            </w:tcBorders>
            <w:shd w:val="clear" w:color="auto" w:fill="FFFFFF"/>
            <w:tcMar>
              <w:left w:w="108" w:type="dxa"/>
              <w:right w:w="108" w:type="dxa"/>
            </w:tcMar>
          </w:tcPr>
          <w:p w14:paraId="4F760638" w14:textId="77777777" w:rsidR="00A64E07" w:rsidRDefault="00000000">
            <w:pPr>
              <w:rPr>
                <w:rFonts w:hint="eastAsia"/>
              </w:rPr>
            </w:pPr>
            <w:r>
              <w:rPr>
                <w:sz w:val="18"/>
              </w:rPr>
              <w:t>非空</w:t>
            </w:r>
          </w:p>
        </w:tc>
        <w:tc>
          <w:tcPr>
            <w:tcW w:w="2753" w:type="dxa"/>
            <w:tcBorders>
              <w:top w:val="nil"/>
              <w:left w:val="nil"/>
              <w:bottom w:val="nil"/>
              <w:right w:val="nil"/>
            </w:tcBorders>
            <w:shd w:val="clear" w:color="auto" w:fill="FFFFFF"/>
            <w:tcMar>
              <w:left w:w="108" w:type="dxa"/>
              <w:right w:w="108" w:type="dxa"/>
            </w:tcMar>
          </w:tcPr>
          <w:p w14:paraId="7DD9618A" w14:textId="77777777" w:rsidR="00A64E07" w:rsidRDefault="00000000">
            <w:pPr>
              <w:rPr>
                <w:rFonts w:hint="eastAsia"/>
              </w:rPr>
            </w:pPr>
            <w:r>
              <w:rPr>
                <w:sz w:val="18"/>
              </w:rPr>
              <w:t>丢失或拾到的地点</w:t>
            </w:r>
          </w:p>
        </w:tc>
      </w:tr>
      <w:tr w:rsidR="00AD060E" w14:paraId="00DD32E8" w14:textId="77777777">
        <w:trPr>
          <w:jc w:val="center"/>
        </w:trPr>
        <w:tc>
          <w:tcPr>
            <w:tcW w:w="1510" w:type="dxa"/>
            <w:tcBorders>
              <w:top w:val="nil"/>
              <w:left w:val="nil"/>
              <w:bottom w:val="nil"/>
              <w:right w:val="nil"/>
            </w:tcBorders>
            <w:shd w:val="clear" w:color="auto" w:fill="FFFFFF"/>
            <w:tcMar>
              <w:left w:w="108" w:type="dxa"/>
              <w:right w:w="108" w:type="dxa"/>
            </w:tcMar>
          </w:tcPr>
          <w:p w14:paraId="216B744E" w14:textId="77777777" w:rsidR="00A64E07" w:rsidRDefault="00000000">
            <w:pPr>
              <w:rPr>
                <w:rFonts w:hint="eastAsia"/>
              </w:rPr>
            </w:pPr>
            <w:r>
              <w:rPr>
                <w:sz w:val="18"/>
              </w:rPr>
              <w:t>image_url</w:t>
            </w:r>
          </w:p>
        </w:tc>
        <w:tc>
          <w:tcPr>
            <w:tcW w:w="1626" w:type="dxa"/>
            <w:tcBorders>
              <w:top w:val="nil"/>
              <w:left w:val="nil"/>
              <w:bottom w:val="nil"/>
              <w:right w:val="nil"/>
            </w:tcBorders>
            <w:shd w:val="clear" w:color="auto" w:fill="FFFFFF"/>
            <w:tcMar>
              <w:left w:w="108" w:type="dxa"/>
              <w:right w:w="108" w:type="dxa"/>
            </w:tcMar>
          </w:tcPr>
          <w:p w14:paraId="325993BA" w14:textId="77777777" w:rsidR="00A64E07" w:rsidRDefault="00000000">
            <w:pPr>
              <w:rPr>
                <w:rFonts w:hint="eastAsia"/>
              </w:rPr>
            </w:pPr>
            <w:r>
              <w:rPr>
                <w:sz w:val="18"/>
              </w:rPr>
              <w:t>VARCHAR(500)</w:t>
            </w:r>
          </w:p>
        </w:tc>
        <w:tc>
          <w:tcPr>
            <w:tcW w:w="2754" w:type="dxa"/>
            <w:tcBorders>
              <w:top w:val="nil"/>
              <w:left w:val="nil"/>
              <w:bottom w:val="nil"/>
              <w:right w:val="nil"/>
            </w:tcBorders>
            <w:shd w:val="clear" w:color="auto" w:fill="FFFFFF"/>
            <w:tcMar>
              <w:left w:w="108" w:type="dxa"/>
              <w:right w:w="108" w:type="dxa"/>
            </w:tcMar>
          </w:tcPr>
          <w:p w14:paraId="318513AC" w14:textId="77777777" w:rsidR="00A64E07" w:rsidRDefault="00000000">
            <w:pPr>
              <w:rPr>
                <w:rFonts w:hint="eastAsia"/>
              </w:rPr>
            </w:pPr>
            <w:r>
              <w:rPr>
                <w:sz w:val="18"/>
              </w:rPr>
              <w:t>可空</w:t>
            </w:r>
          </w:p>
        </w:tc>
        <w:tc>
          <w:tcPr>
            <w:tcW w:w="2753" w:type="dxa"/>
            <w:tcBorders>
              <w:top w:val="nil"/>
              <w:left w:val="nil"/>
              <w:bottom w:val="nil"/>
              <w:right w:val="nil"/>
            </w:tcBorders>
            <w:shd w:val="clear" w:color="auto" w:fill="FFFFFF"/>
            <w:tcMar>
              <w:left w:w="108" w:type="dxa"/>
              <w:right w:w="108" w:type="dxa"/>
            </w:tcMar>
          </w:tcPr>
          <w:p w14:paraId="595083CD" w14:textId="77777777" w:rsidR="00A64E07" w:rsidRDefault="00000000">
            <w:pPr>
              <w:rPr>
                <w:rFonts w:hint="eastAsia"/>
                <w:lang w:eastAsia="zh-CN"/>
              </w:rPr>
            </w:pPr>
            <w:r>
              <w:rPr>
                <w:sz w:val="18"/>
                <w:lang w:eastAsia="zh-CN"/>
              </w:rPr>
              <w:t>物品图片路径（JSON数组）</w:t>
            </w:r>
          </w:p>
        </w:tc>
      </w:tr>
      <w:tr w:rsidR="00AD060E" w14:paraId="1408B15E" w14:textId="77777777">
        <w:trPr>
          <w:jc w:val="center"/>
        </w:trPr>
        <w:tc>
          <w:tcPr>
            <w:tcW w:w="1510" w:type="dxa"/>
            <w:tcBorders>
              <w:top w:val="nil"/>
              <w:left w:val="nil"/>
              <w:bottom w:val="nil"/>
              <w:right w:val="nil"/>
            </w:tcBorders>
            <w:shd w:val="clear" w:color="auto" w:fill="FFFFFF"/>
            <w:tcMar>
              <w:left w:w="108" w:type="dxa"/>
              <w:right w:w="108" w:type="dxa"/>
            </w:tcMar>
          </w:tcPr>
          <w:p w14:paraId="40F6A32E" w14:textId="77777777" w:rsidR="00A64E07" w:rsidRDefault="00000000">
            <w:pPr>
              <w:rPr>
                <w:rFonts w:hint="eastAsia"/>
              </w:rPr>
            </w:pPr>
            <w:r>
              <w:rPr>
                <w:sz w:val="18"/>
              </w:rPr>
              <w:t>status</w:t>
            </w:r>
          </w:p>
        </w:tc>
        <w:tc>
          <w:tcPr>
            <w:tcW w:w="1626" w:type="dxa"/>
            <w:tcBorders>
              <w:top w:val="nil"/>
              <w:left w:val="nil"/>
              <w:bottom w:val="nil"/>
              <w:right w:val="nil"/>
            </w:tcBorders>
            <w:shd w:val="clear" w:color="auto" w:fill="FFFFFF"/>
            <w:tcMar>
              <w:left w:w="108" w:type="dxa"/>
              <w:right w:w="108" w:type="dxa"/>
            </w:tcMar>
          </w:tcPr>
          <w:p w14:paraId="50DEFEB1" w14:textId="77777777" w:rsidR="00A64E07" w:rsidRDefault="00000000">
            <w:pPr>
              <w:rPr>
                <w:rFonts w:hint="eastAsia"/>
              </w:rPr>
            </w:pPr>
            <w:r>
              <w:rPr>
                <w:sz w:val="18"/>
              </w:rPr>
              <w:t>TINYINT</w:t>
            </w:r>
          </w:p>
        </w:tc>
        <w:tc>
          <w:tcPr>
            <w:tcW w:w="2754" w:type="dxa"/>
            <w:tcBorders>
              <w:top w:val="nil"/>
              <w:left w:val="nil"/>
              <w:bottom w:val="nil"/>
              <w:right w:val="nil"/>
            </w:tcBorders>
            <w:shd w:val="clear" w:color="auto" w:fill="FFFFFF"/>
            <w:tcMar>
              <w:left w:w="108" w:type="dxa"/>
              <w:right w:w="108" w:type="dxa"/>
            </w:tcMar>
          </w:tcPr>
          <w:p w14:paraId="15DDAF95" w14:textId="77777777" w:rsidR="00A64E07" w:rsidRDefault="00000000">
            <w:pPr>
              <w:rPr>
                <w:rFonts w:hint="eastAsia"/>
              </w:rPr>
            </w:pPr>
            <w:r>
              <w:rPr>
                <w:sz w:val="18"/>
              </w:rPr>
              <w:t>非空，默认 0</w:t>
            </w:r>
          </w:p>
        </w:tc>
        <w:tc>
          <w:tcPr>
            <w:tcW w:w="2753" w:type="dxa"/>
            <w:tcBorders>
              <w:top w:val="nil"/>
              <w:left w:val="nil"/>
              <w:bottom w:val="nil"/>
              <w:right w:val="nil"/>
            </w:tcBorders>
            <w:shd w:val="clear" w:color="auto" w:fill="FFFFFF"/>
            <w:tcMar>
              <w:left w:w="108" w:type="dxa"/>
              <w:right w:w="108" w:type="dxa"/>
            </w:tcMar>
          </w:tcPr>
          <w:p w14:paraId="74A5B474" w14:textId="77777777" w:rsidR="00A64E07" w:rsidRDefault="00000000">
            <w:pPr>
              <w:rPr>
                <w:rFonts w:hint="eastAsia"/>
              </w:rPr>
            </w:pPr>
            <w:r>
              <w:rPr>
                <w:sz w:val="18"/>
              </w:rPr>
              <w:t>审核状态（0:pending, 1:approved, 2:rejected）</w:t>
            </w:r>
          </w:p>
        </w:tc>
      </w:tr>
      <w:tr w:rsidR="00AD060E" w14:paraId="59BBDE0A" w14:textId="77777777">
        <w:trPr>
          <w:jc w:val="center"/>
        </w:trPr>
        <w:tc>
          <w:tcPr>
            <w:tcW w:w="1510" w:type="dxa"/>
            <w:tcBorders>
              <w:top w:val="nil"/>
              <w:left w:val="nil"/>
              <w:bottom w:val="nil"/>
              <w:right w:val="nil"/>
            </w:tcBorders>
            <w:shd w:val="clear" w:color="auto" w:fill="FFFFFF"/>
            <w:tcMar>
              <w:left w:w="108" w:type="dxa"/>
              <w:right w:w="108" w:type="dxa"/>
            </w:tcMar>
          </w:tcPr>
          <w:p w14:paraId="2C8913EE" w14:textId="77777777" w:rsidR="00A64E07" w:rsidRDefault="00000000">
            <w:pPr>
              <w:rPr>
                <w:rFonts w:hint="eastAsia"/>
              </w:rPr>
            </w:pPr>
            <w:r>
              <w:rPr>
                <w:sz w:val="18"/>
              </w:rPr>
              <w:t>is_resolved</w:t>
            </w:r>
          </w:p>
        </w:tc>
        <w:tc>
          <w:tcPr>
            <w:tcW w:w="1626" w:type="dxa"/>
            <w:tcBorders>
              <w:top w:val="nil"/>
              <w:left w:val="nil"/>
              <w:bottom w:val="nil"/>
              <w:right w:val="nil"/>
            </w:tcBorders>
            <w:shd w:val="clear" w:color="auto" w:fill="FFFFFF"/>
            <w:tcMar>
              <w:left w:w="108" w:type="dxa"/>
              <w:right w:w="108" w:type="dxa"/>
            </w:tcMar>
          </w:tcPr>
          <w:p w14:paraId="21CE4E74" w14:textId="77777777" w:rsidR="00A64E07" w:rsidRDefault="00000000">
            <w:pPr>
              <w:rPr>
                <w:rFonts w:hint="eastAsia"/>
              </w:rPr>
            </w:pPr>
            <w:r>
              <w:rPr>
                <w:sz w:val="18"/>
              </w:rPr>
              <w:t>TINYINT</w:t>
            </w:r>
          </w:p>
        </w:tc>
        <w:tc>
          <w:tcPr>
            <w:tcW w:w="2754" w:type="dxa"/>
            <w:tcBorders>
              <w:top w:val="nil"/>
              <w:left w:val="nil"/>
              <w:bottom w:val="nil"/>
              <w:right w:val="nil"/>
            </w:tcBorders>
            <w:shd w:val="clear" w:color="auto" w:fill="FFFFFF"/>
            <w:tcMar>
              <w:left w:w="108" w:type="dxa"/>
              <w:right w:w="108" w:type="dxa"/>
            </w:tcMar>
          </w:tcPr>
          <w:p w14:paraId="02A48C70" w14:textId="77777777" w:rsidR="00A64E07" w:rsidRDefault="00000000">
            <w:pPr>
              <w:rPr>
                <w:rFonts w:hint="eastAsia"/>
              </w:rPr>
            </w:pPr>
            <w:r>
              <w:rPr>
                <w:sz w:val="18"/>
              </w:rPr>
              <w:t>非空，默认 0</w:t>
            </w:r>
          </w:p>
        </w:tc>
        <w:tc>
          <w:tcPr>
            <w:tcW w:w="2753" w:type="dxa"/>
            <w:tcBorders>
              <w:top w:val="nil"/>
              <w:left w:val="nil"/>
              <w:bottom w:val="nil"/>
              <w:right w:val="nil"/>
            </w:tcBorders>
            <w:shd w:val="clear" w:color="auto" w:fill="FFFFFF"/>
            <w:tcMar>
              <w:left w:w="108" w:type="dxa"/>
              <w:right w:w="108" w:type="dxa"/>
            </w:tcMar>
          </w:tcPr>
          <w:p w14:paraId="7DAC656C" w14:textId="77777777" w:rsidR="00A64E07" w:rsidRDefault="00000000">
            <w:pPr>
              <w:rPr>
                <w:rFonts w:hint="eastAsia"/>
              </w:rPr>
            </w:pPr>
            <w:r>
              <w:rPr>
                <w:sz w:val="18"/>
              </w:rPr>
              <w:t>是否已找回（0:否, 1:是）</w:t>
            </w:r>
          </w:p>
        </w:tc>
      </w:tr>
      <w:tr w:rsidR="00AD060E" w14:paraId="4B56E61E" w14:textId="77777777">
        <w:trPr>
          <w:jc w:val="center"/>
        </w:trPr>
        <w:tc>
          <w:tcPr>
            <w:tcW w:w="1510" w:type="dxa"/>
            <w:tcBorders>
              <w:top w:val="nil"/>
              <w:left w:val="nil"/>
              <w:bottom w:val="nil"/>
              <w:right w:val="nil"/>
            </w:tcBorders>
            <w:shd w:val="clear" w:color="auto" w:fill="FFFFFF"/>
            <w:tcMar>
              <w:left w:w="108" w:type="dxa"/>
              <w:right w:w="108" w:type="dxa"/>
            </w:tcMar>
          </w:tcPr>
          <w:p w14:paraId="17421581" w14:textId="77777777" w:rsidR="00A64E07" w:rsidRDefault="00000000">
            <w:pPr>
              <w:rPr>
                <w:rFonts w:hint="eastAsia"/>
              </w:rPr>
            </w:pPr>
            <w:r>
              <w:rPr>
                <w:sz w:val="18"/>
              </w:rPr>
              <w:t>created_at</w:t>
            </w:r>
          </w:p>
        </w:tc>
        <w:tc>
          <w:tcPr>
            <w:tcW w:w="1626" w:type="dxa"/>
            <w:tcBorders>
              <w:top w:val="nil"/>
              <w:left w:val="nil"/>
              <w:bottom w:val="nil"/>
              <w:right w:val="nil"/>
            </w:tcBorders>
            <w:shd w:val="clear" w:color="auto" w:fill="FFFFFF"/>
            <w:tcMar>
              <w:left w:w="108" w:type="dxa"/>
              <w:right w:w="108" w:type="dxa"/>
            </w:tcMar>
          </w:tcPr>
          <w:p w14:paraId="5D3FB09B" w14:textId="77777777" w:rsidR="00A64E07" w:rsidRDefault="00000000">
            <w:pPr>
              <w:rPr>
                <w:rFonts w:hint="eastAsia"/>
              </w:rPr>
            </w:pPr>
            <w:r>
              <w:rPr>
                <w:sz w:val="18"/>
              </w:rPr>
              <w:t>DATETIME</w:t>
            </w:r>
          </w:p>
        </w:tc>
        <w:tc>
          <w:tcPr>
            <w:tcW w:w="2754" w:type="dxa"/>
            <w:tcBorders>
              <w:top w:val="nil"/>
              <w:left w:val="nil"/>
              <w:bottom w:val="nil"/>
              <w:right w:val="nil"/>
            </w:tcBorders>
            <w:shd w:val="clear" w:color="auto" w:fill="FFFFFF"/>
            <w:tcMar>
              <w:left w:w="108" w:type="dxa"/>
              <w:right w:w="108" w:type="dxa"/>
            </w:tcMar>
          </w:tcPr>
          <w:p w14:paraId="6F6713BB" w14:textId="77777777" w:rsidR="00A64E07" w:rsidRDefault="00000000">
            <w:pPr>
              <w:rPr>
                <w:rFonts w:hint="eastAsia"/>
              </w:rPr>
            </w:pPr>
            <w:r>
              <w:rPr>
                <w:sz w:val="18"/>
              </w:rPr>
              <w:t>非空，默认 CURRENT_TIMESTAMP</w:t>
            </w:r>
          </w:p>
        </w:tc>
        <w:tc>
          <w:tcPr>
            <w:tcW w:w="2753" w:type="dxa"/>
            <w:tcBorders>
              <w:top w:val="nil"/>
              <w:left w:val="nil"/>
              <w:bottom w:val="nil"/>
              <w:right w:val="nil"/>
            </w:tcBorders>
            <w:shd w:val="clear" w:color="auto" w:fill="FFFFFF"/>
            <w:tcMar>
              <w:left w:w="108" w:type="dxa"/>
              <w:right w:w="108" w:type="dxa"/>
            </w:tcMar>
          </w:tcPr>
          <w:p w14:paraId="606CDC93" w14:textId="77777777" w:rsidR="00A64E07" w:rsidRDefault="00000000">
            <w:pPr>
              <w:rPr>
                <w:rFonts w:hint="eastAsia"/>
              </w:rPr>
            </w:pPr>
            <w:r>
              <w:rPr>
                <w:sz w:val="18"/>
              </w:rPr>
              <w:t>发布时间</w:t>
            </w:r>
          </w:p>
        </w:tc>
      </w:tr>
      <w:tr w:rsidR="00AD060E" w14:paraId="7E34446A" w14:textId="77777777">
        <w:trPr>
          <w:jc w:val="center"/>
        </w:trPr>
        <w:tc>
          <w:tcPr>
            <w:tcW w:w="1510" w:type="dxa"/>
            <w:tcBorders>
              <w:top w:val="nil"/>
              <w:left w:val="nil"/>
              <w:bottom w:val="single" w:sz="12" w:space="0" w:color="000000"/>
              <w:right w:val="nil"/>
            </w:tcBorders>
            <w:shd w:val="clear" w:color="auto" w:fill="FFFFFF"/>
            <w:tcMar>
              <w:left w:w="108" w:type="dxa"/>
              <w:right w:w="108" w:type="dxa"/>
            </w:tcMar>
          </w:tcPr>
          <w:p w14:paraId="5FC6EA42" w14:textId="77777777" w:rsidR="00A64E07" w:rsidRDefault="00000000">
            <w:pPr>
              <w:rPr>
                <w:rFonts w:hint="eastAsia"/>
              </w:rPr>
            </w:pPr>
            <w:r>
              <w:rPr>
                <w:sz w:val="18"/>
              </w:rPr>
              <w:lastRenderedPageBreak/>
              <w:t>updated_at</w:t>
            </w:r>
          </w:p>
        </w:tc>
        <w:tc>
          <w:tcPr>
            <w:tcW w:w="1626" w:type="dxa"/>
            <w:tcBorders>
              <w:top w:val="nil"/>
              <w:left w:val="nil"/>
              <w:bottom w:val="single" w:sz="12" w:space="0" w:color="000000"/>
              <w:right w:val="nil"/>
            </w:tcBorders>
            <w:shd w:val="clear" w:color="auto" w:fill="FFFFFF"/>
            <w:tcMar>
              <w:left w:w="108" w:type="dxa"/>
              <w:right w:w="108" w:type="dxa"/>
            </w:tcMar>
          </w:tcPr>
          <w:p w14:paraId="6D15CC40" w14:textId="77777777" w:rsidR="00A64E07" w:rsidRDefault="00000000">
            <w:pPr>
              <w:rPr>
                <w:rFonts w:hint="eastAsia"/>
              </w:rPr>
            </w:pPr>
            <w:r>
              <w:rPr>
                <w:sz w:val="18"/>
              </w:rPr>
              <w:t>DATETIME</w:t>
            </w:r>
          </w:p>
        </w:tc>
        <w:tc>
          <w:tcPr>
            <w:tcW w:w="2754" w:type="dxa"/>
            <w:tcBorders>
              <w:top w:val="nil"/>
              <w:left w:val="nil"/>
              <w:bottom w:val="single" w:sz="12" w:space="0" w:color="000000"/>
              <w:right w:val="nil"/>
            </w:tcBorders>
            <w:shd w:val="clear" w:color="auto" w:fill="FFFFFF"/>
            <w:tcMar>
              <w:left w:w="108" w:type="dxa"/>
              <w:right w:w="108" w:type="dxa"/>
            </w:tcMar>
          </w:tcPr>
          <w:p w14:paraId="7849B120" w14:textId="77777777" w:rsidR="00A64E07" w:rsidRDefault="00000000">
            <w:pPr>
              <w:rPr>
                <w:rFonts w:hint="eastAsia"/>
              </w:rPr>
            </w:pPr>
            <w:r>
              <w:rPr>
                <w:sz w:val="18"/>
              </w:rPr>
              <w:t>非空，默认 CURRENT_TIMESTAMP ON UPDATE CURRENT_TIMESTAMP</w:t>
            </w:r>
          </w:p>
        </w:tc>
        <w:tc>
          <w:tcPr>
            <w:tcW w:w="2753" w:type="dxa"/>
            <w:tcBorders>
              <w:top w:val="nil"/>
              <w:left w:val="nil"/>
              <w:bottom w:val="single" w:sz="12" w:space="0" w:color="000000"/>
              <w:right w:val="nil"/>
            </w:tcBorders>
            <w:shd w:val="clear" w:color="auto" w:fill="FFFFFF"/>
            <w:tcMar>
              <w:left w:w="108" w:type="dxa"/>
              <w:right w:w="108" w:type="dxa"/>
            </w:tcMar>
          </w:tcPr>
          <w:p w14:paraId="3E1D1ED2" w14:textId="77777777" w:rsidR="00A64E07" w:rsidRDefault="00000000">
            <w:pPr>
              <w:rPr>
                <w:rFonts w:hint="eastAsia"/>
              </w:rPr>
            </w:pPr>
            <w:r>
              <w:rPr>
                <w:sz w:val="18"/>
              </w:rPr>
              <w:t>更新时间</w:t>
            </w:r>
          </w:p>
        </w:tc>
      </w:tr>
    </w:tbl>
    <w:p w14:paraId="36318674" w14:textId="77777777" w:rsidR="00A64E07" w:rsidRDefault="00A64E07">
      <w:pPr>
        <w:rPr>
          <w:rFonts w:hint="eastAsia"/>
          <w:color w:val="auto"/>
        </w:rPr>
      </w:pPr>
    </w:p>
    <w:p w14:paraId="24FFD201"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4-3 </w:t>
      </w:r>
      <w:r>
        <w:rPr>
          <w:rFonts w:ascii="Times New Roman" w:eastAsia="黑体" w:hAnsi="Times New Roman" w:cs="Times New Roman"/>
          <w:b/>
          <w:color w:val="auto"/>
          <w:kern w:val="2"/>
          <w:sz w:val="21"/>
          <w:lang w:eastAsia="zh-CN"/>
        </w:rPr>
        <w:t>留言评论表（</w:t>
      </w:r>
      <w:r>
        <w:rPr>
          <w:rFonts w:ascii="Times New Roman" w:eastAsia="黑体" w:hAnsi="Times New Roman" w:cs="Times New Roman"/>
          <w:b/>
          <w:color w:val="auto"/>
          <w:kern w:val="2"/>
          <w:sz w:val="21"/>
          <w:lang w:eastAsia="zh-CN"/>
        </w:rPr>
        <w:t>comments</w:t>
      </w:r>
      <w:r>
        <w:rPr>
          <w:rFonts w:ascii="Times New Roman" w:eastAsia="黑体" w:hAnsi="Times New Roman" w:cs="Times New Roman"/>
          <w:b/>
          <w:color w:val="auto"/>
          <w:kern w:val="2"/>
          <w:sz w:val="21"/>
          <w:lang w:eastAsia="zh-CN"/>
        </w:rPr>
        <w:t>）</w:t>
      </w:r>
    </w:p>
    <w:tbl>
      <w:tblPr>
        <w:tblStyle w:val="af6"/>
        <w:tblW w:w="8644" w:type="dxa"/>
        <w:jc w:val="center"/>
        <w:tblLayout w:type="fixed"/>
        <w:tblCellMar>
          <w:left w:w="0" w:type="dxa"/>
          <w:right w:w="0" w:type="dxa"/>
        </w:tblCellMar>
        <w:tblLook w:val="04A0" w:firstRow="1" w:lastRow="0" w:firstColumn="1" w:lastColumn="0" w:noHBand="0" w:noVBand="1"/>
      </w:tblPr>
      <w:tblGrid>
        <w:gridCol w:w="1497"/>
        <w:gridCol w:w="1737"/>
        <w:gridCol w:w="3672"/>
        <w:gridCol w:w="1738"/>
      </w:tblGrid>
      <w:tr w:rsidR="00AD060E" w14:paraId="51E24464" w14:textId="77777777">
        <w:trPr>
          <w:tblHeader/>
          <w:jc w:val="center"/>
        </w:trPr>
        <w:tc>
          <w:tcPr>
            <w:tcW w:w="1496" w:type="dxa"/>
            <w:tcBorders>
              <w:top w:val="single" w:sz="12" w:space="0" w:color="000000"/>
              <w:left w:val="nil"/>
              <w:right w:val="nil"/>
            </w:tcBorders>
            <w:shd w:val="clear" w:color="auto" w:fill="FFFFFF"/>
            <w:vAlign w:val="center"/>
          </w:tcPr>
          <w:p w14:paraId="05283D3E" w14:textId="77777777" w:rsidR="00A64E07" w:rsidRDefault="00000000">
            <w:pPr>
              <w:snapToGrid w:val="0"/>
              <w:spacing w:line="240" w:lineRule="auto"/>
              <w:jc w:val="center"/>
              <w:rPr>
                <w:rFonts w:hint="eastAsia"/>
                <w:b/>
                <w:sz w:val="20"/>
              </w:rPr>
            </w:pPr>
            <w:r>
              <w:rPr>
                <w:b/>
                <w:sz w:val="20"/>
              </w:rPr>
              <w:t>字段名</w:t>
            </w:r>
          </w:p>
        </w:tc>
        <w:tc>
          <w:tcPr>
            <w:tcW w:w="1737" w:type="dxa"/>
            <w:tcBorders>
              <w:top w:val="single" w:sz="12" w:space="0" w:color="000000"/>
              <w:left w:val="nil"/>
              <w:right w:val="nil"/>
            </w:tcBorders>
            <w:shd w:val="clear" w:color="auto" w:fill="FFFFFF"/>
            <w:vAlign w:val="center"/>
          </w:tcPr>
          <w:p w14:paraId="73C234EF" w14:textId="77777777" w:rsidR="00A64E07" w:rsidRDefault="00000000">
            <w:pPr>
              <w:snapToGrid w:val="0"/>
              <w:spacing w:line="240" w:lineRule="auto"/>
              <w:jc w:val="center"/>
              <w:rPr>
                <w:rFonts w:hint="eastAsia"/>
                <w:b/>
                <w:sz w:val="20"/>
              </w:rPr>
            </w:pPr>
            <w:r>
              <w:rPr>
                <w:b/>
                <w:sz w:val="20"/>
              </w:rPr>
              <w:t>数据类型</w:t>
            </w:r>
          </w:p>
        </w:tc>
        <w:tc>
          <w:tcPr>
            <w:tcW w:w="3672" w:type="dxa"/>
            <w:tcBorders>
              <w:top w:val="single" w:sz="12" w:space="0" w:color="000000"/>
              <w:left w:val="nil"/>
              <w:right w:val="nil"/>
            </w:tcBorders>
            <w:shd w:val="clear" w:color="auto" w:fill="FFFFFF"/>
            <w:vAlign w:val="center"/>
          </w:tcPr>
          <w:p w14:paraId="7C75A49D" w14:textId="77777777" w:rsidR="00A64E07" w:rsidRDefault="00000000">
            <w:pPr>
              <w:snapToGrid w:val="0"/>
              <w:spacing w:line="240" w:lineRule="auto"/>
              <w:jc w:val="center"/>
              <w:rPr>
                <w:rFonts w:hint="eastAsia"/>
                <w:b/>
                <w:sz w:val="20"/>
              </w:rPr>
            </w:pPr>
            <w:r>
              <w:rPr>
                <w:b/>
                <w:sz w:val="20"/>
              </w:rPr>
              <w:t>约束</w:t>
            </w:r>
          </w:p>
        </w:tc>
        <w:tc>
          <w:tcPr>
            <w:tcW w:w="1738" w:type="dxa"/>
            <w:tcBorders>
              <w:top w:val="single" w:sz="12" w:space="0" w:color="000000"/>
              <w:left w:val="nil"/>
              <w:right w:val="nil"/>
            </w:tcBorders>
            <w:shd w:val="clear" w:color="auto" w:fill="FFFFFF"/>
            <w:vAlign w:val="center"/>
          </w:tcPr>
          <w:p w14:paraId="48391B89" w14:textId="77777777" w:rsidR="00A64E07" w:rsidRDefault="00000000">
            <w:pPr>
              <w:snapToGrid w:val="0"/>
              <w:spacing w:line="240" w:lineRule="auto"/>
              <w:jc w:val="center"/>
              <w:rPr>
                <w:rFonts w:hint="eastAsia"/>
                <w:b/>
                <w:sz w:val="20"/>
              </w:rPr>
            </w:pPr>
            <w:r>
              <w:rPr>
                <w:b/>
                <w:sz w:val="20"/>
              </w:rPr>
              <w:t>描述</w:t>
            </w:r>
          </w:p>
        </w:tc>
      </w:tr>
      <w:tr w:rsidR="00AD060E" w14:paraId="0538EE9F" w14:textId="77777777">
        <w:trPr>
          <w:jc w:val="center"/>
        </w:trPr>
        <w:tc>
          <w:tcPr>
            <w:tcW w:w="1496" w:type="dxa"/>
            <w:tcBorders>
              <w:left w:val="nil"/>
              <w:bottom w:val="nil"/>
              <w:right w:val="nil"/>
            </w:tcBorders>
            <w:shd w:val="clear" w:color="auto" w:fill="FFFFFF"/>
            <w:tcMar>
              <w:left w:w="108" w:type="dxa"/>
              <w:right w:w="108" w:type="dxa"/>
            </w:tcMar>
            <w:vAlign w:val="center"/>
          </w:tcPr>
          <w:p w14:paraId="70668033" w14:textId="77777777" w:rsidR="00A64E07" w:rsidRDefault="00000000">
            <w:pPr>
              <w:snapToGrid w:val="0"/>
              <w:spacing w:line="240" w:lineRule="auto"/>
              <w:jc w:val="center"/>
              <w:rPr>
                <w:rFonts w:hint="eastAsia"/>
                <w:sz w:val="18"/>
              </w:rPr>
            </w:pPr>
            <w:r>
              <w:rPr>
                <w:sz w:val="18"/>
              </w:rPr>
              <w:t>id</w:t>
            </w:r>
          </w:p>
        </w:tc>
        <w:tc>
          <w:tcPr>
            <w:tcW w:w="1737" w:type="dxa"/>
            <w:tcBorders>
              <w:left w:val="nil"/>
              <w:bottom w:val="nil"/>
              <w:right w:val="nil"/>
            </w:tcBorders>
            <w:shd w:val="clear" w:color="auto" w:fill="FFFFFF"/>
            <w:tcMar>
              <w:left w:w="108" w:type="dxa"/>
              <w:right w:w="108" w:type="dxa"/>
            </w:tcMar>
            <w:vAlign w:val="center"/>
          </w:tcPr>
          <w:p w14:paraId="2751167F" w14:textId="77777777" w:rsidR="00A64E07" w:rsidRDefault="00000000">
            <w:pPr>
              <w:snapToGrid w:val="0"/>
              <w:spacing w:line="240" w:lineRule="auto"/>
              <w:rPr>
                <w:rFonts w:hint="eastAsia"/>
                <w:sz w:val="18"/>
              </w:rPr>
            </w:pPr>
            <w:r>
              <w:rPr>
                <w:sz w:val="18"/>
              </w:rPr>
              <w:t>BIGINT</w:t>
            </w:r>
          </w:p>
        </w:tc>
        <w:tc>
          <w:tcPr>
            <w:tcW w:w="3672" w:type="dxa"/>
            <w:tcBorders>
              <w:left w:val="nil"/>
              <w:bottom w:val="nil"/>
              <w:right w:val="nil"/>
            </w:tcBorders>
            <w:shd w:val="clear" w:color="auto" w:fill="FFFFFF"/>
            <w:tcMar>
              <w:left w:w="108" w:type="dxa"/>
              <w:right w:w="108" w:type="dxa"/>
            </w:tcMar>
            <w:vAlign w:val="center"/>
          </w:tcPr>
          <w:p w14:paraId="6CD8C440" w14:textId="77777777" w:rsidR="00A64E07" w:rsidRDefault="00000000">
            <w:pPr>
              <w:snapToGrid w:val="0"/>
              <w:spacing w:line="240" w:lineRule="auto"/>
              <w:rPr>
                <w:rFonts w:hint="eastAsia"/>
                <w:sz w:val="18"/>
              </w:rPr>
            </w:pPr>
            <w:r>
              <w:rPr>
                <w:sz w:val="18"/>
              </w:rPr>
              <w:t>主键，自增</w:t>
            </w:r>
          </w:p>
        </w:tc>
        <w:tc>
          <w:tcPr>
            <w:tcW w:w="1738" w:type="dxa"/>
            <w:tcBorders>
              <w:left w:val="nil"/>
              <w:bottom w:val="nil"/>
              <w:right w:val="nil"/>
            </w:tcBorders>
            <w:shd w:val="clear" w:color="auto" w:fill="FFFFFF"/>
            <w:tcMar>
              <w:left w:w="108" w:type="dxa"/>
              <w:right w:w="108" w:type="dxa"/>
            </w:tcMar>
            <w:vAlign w:val="center"/>
          </w:tcPr>
          <w:p w14:paraId="52EDBB58" w14:textId="77777777" w:rsidR="00A64E07" w:rsidRDefault="00000000">
            <w:pPr>
              <w:snapToGrid w:val="0"/>
              <w:spacing w:line="240" w:lineRule="auto"/>
              <w:rPr>
                <w:rFonts w:hint="eastAsia"/>
                <w:sz w:val="18"/>
              </w:rPr>
            </w:pPr>
            <w:r>
              <w:rPr>
                <w:sz w:val="18"/>
              </w:rPr>
              <w:t>留言唯一标识</w:t>
            </w:r>
          </w:p>
        </w:tc>
      </w:tr>
      <w:tr w:rsidR="00AD060E" w14:paraId="2D772F42" w14:textId="77777777">
        <w:trPr>
          <w:jc w:val="center"/>
        </w:trPr>
        <w:tc>
          <w:tcPr>
            <w:tcW w:w="1496" w:type="dxa"/>
            <w:tcBorders>
              <w:top w:val="nil"/>
              <w:left w:val="nil"/>
              <w:bottom w:val="nil"/>
              <w:right w:val="nil"/>
            </w:tcBorders>
            <w:shd w:val="clear" w:color="auto" w:fill="FFFFFF"/>
            <w:tcMar>
              <w:left w:w="108" w:type="dxa"/>
              <w:right w:w="108" w:type="dxa"/>
            </w:tcMar>
            <w:vAlign w:val="center"/>
          </w:tcPr>
          <w:p w14:paraId="74270075" w14:textId="77777777" w:rsidR="00A64E07" w:rsidRDefault="00000000">
            <w:pPr>
              <w:snapToGrid w:val="0"/>
              <w:spacing w:line="240" w:lineRule="auto"/>
              <w:jc w:val="center"/>
              <w:rPr>
                <w:rFonts w:hint="eastAsia"/>
                <w:sz w:val="18"/>
              </w:rPr>
            </w:pPr>
            <w:r>
              <w:rPr>
                <w:sz w:val="18"/>
              </w:rPr>
              <w:t>item_id</w:t>
            </w:r>
          </w:p>
        </w:tc>
        <w:tc>
          <w:tcPr>
            <w:tcW w:w="1737" w:type="dxa"/>
            <w:tcBorders>
              <w:top w:val="nil"/>
              <w:left w:val="nil"/>
              <w:bottom w:val="nil"/>
              <w:right w:val="nil"/>
            </w:tcBorders>
            <w:shd w:val="clear" w:color="auto" w:fill="FFFFFF"/>
            <w:tcMar>
              <w:left w:w="108" w:type="dxa"/>
              <w:right w:w="108" w:type="dxa"/>
            </w:tcMar>
            <w:vAlign w:val="center"/>
          </w:tcPr>
          <w:p w14:paraId="17497946" w14:textId="77777777" w:rsidR="00A64E07" w:rsidRDefault="00000000">
            <w:pPr>
              <w:snapToGrid w:val="0"/>
              <w:spacing w:line="240" w:lineRule="auto"/>
              <w:rPr>
                <w:rFonts w:hint="eastAsia"/>
                <w:sz w:val="18"/>
              </w:rPr>
            </w:pPr>
            <w:r>
              <w:rPr>
                <w:sz w:val="18"/>
              </w:rPr>
              <w:t>BIGINT</w:t>
            </w:r>
          </w:p>
        </w:tc>
        <w:tc>
          <w:tcPr>
            <w:tcW w:w="3672" w:type="dxa"/>
            <w:tcBorders>
              <w:top w:val="nil"/>
              <w:left w:val="nil"/>
              <w:bottom w:val="nil"/>
              <w:right w:val="nil"/>
            </w:tcBorders>
            <w:shd w:val="clear" w:color="auto" w:fill="FFFFFF"/>
            <w:tcMar>
              <w:left w:w="108" w:type="dxa"/>
              <w:right w:w="108" w:type="dxa"/>
            </w:tcMar>
            <w:vAlign w:val="center"/>
          </w:tcPr>
          <w:p w14:paraId="78BE3423" w14:textId="77777777" w:rsidR="00A64E07" w:rsidRDefault="00000000">
            <w:pPr>
              <w:snapToGrid w:val="0"/>
              <w:spacing w:line="240" w:lineRule="auto"/>
              <w:rPr>
                <w:rFonts w:hint="eastAsia"/>
                <w:sz w:val="18"/>
              </w:rPr>
            </w:pPr>
            <w:r>
              <w:rPr>
                <w:sz w:val="18"/>
              </w:rPr>
              <w:t>非空，外键关联 items.id</w:t>
            </w:r>
          </w:p>
        </w:tc>
        <w:tc>
          <w:tcPr>
            <w:tcW w:w="1738" w:type="dxa"/>
            <w:tcBorders>
              <w:top w:val="nil"/>
              <w:left w:val="nil"/>
              <w:bottom w:val="nil"/>
              <w:right w:val="nil"/>
            </w:tcBorders>
            <w:shd w:val="clear" w:color="auto" w:fill="FFFFFF"/>
            <w:tcMar>
              <w:left w:w="108" w:type="dxa"/>
              <w:right w:w="108" w:type="dxa"/>
            </w:tcMar>
            <w:vAlign w:val="center"/>
          </w:tcPr>
          <w:p w14:paraId="33E32E62" w14:textId="77777777" w:rsidR="00A64E07" w:rsidRDefault="00000000">
            <w:pPr>
              <w:snapToGrid w:val="0"/>
              <w:spacing w:line="240" w:lineRule="auto"/>
              <w:rPr>
                <w:rFonts w:hint="eastAsia"/>
                <w:sz w:val="18"/>
              </w:rPr>
            </w:pPr>
            <w:r>
              <w:rPr>
                <w:sz w:val="18"/>
              </w:rPr>
              <w:t>所属物品ID</w:t>
            </w:r>
          </w:p>
        </w:tc>
      </w:tr>
      <w:tr w:rsidR="00AD060E" w14:paraId="40DE38D4" w14:textId="77777777">
        <w:trPr>
          <w:jc w:val="center"/>
        </w:trPr>
        <w:tc>
          <w:tcPr>
            <w:tcW w:w="1496" w:type="dxa"/>
            <w:tcBorders>
              <w:top w:val="nil"/>
              <w:left w:val="nil"/>
              <w:bottom w:val="nil"/>
              <w:right w:val="nil"/>
            </w:tcBorders>
            <w:shd w:val="clear" w:color="auto" w:fill="FFFFFF"/>
            <w:tcMar>
              <w:left w:w="108" w:type="dxa"/>
              <w:right w:w="108" w:type="dxa"/>
            </w:tcMar>
            <w:vAlign w:val="center"/>
          </w:tcPr>
          <w:p w14:paraId="505CBFA8" w14:textId="77777777" w:rsidR="00A64E07" w:rsidRDefault="00000000">
            <w:pPr>
              <w:snapToGrid w:val="0"/>
              <w:spacing w:line="240" w:lineRule="auto"/>
              <w:jc w:val="center"/>
              <w:rPr>
                <w:rFonts w:hint="eastAsia"/>
                <w:sz w:val="18"/>
              </w:rPr>
            </w:pPr>
            <w:r>
              <w:rPr>
                <w:sz w:val="18"/>
              </w:rPr>
              <w:t>user_id</w:t>
            </w:r>
          </w:p>
        </w:tc>
        <w:tc>
          <w:tcPr>
            <w:tcW w:w="1737" w:type="dxa"/>
            <w:tcBorders>
              <w:top w:val="nil"/>
              <w:left w:val="nil"/>
              <w:bottom w:val="nil"/>
              <w:right w:val="nil"/>
            </w:tcBorders>
            <w:shd w:val="clear" w:color="auto" w:fill="FFFFFF"/>
            <w:tcMar>
              <w:left w:w="108" w:type="dxa"/>
              <w:right w:w="108" w:type="dxa"/>
            </w:tcMar>
            <w:vAlign w:val="center"/>
          </w:tcPr>
          <w:p w14:paraId="11317137" w14:textId="77777777" w:rsidR="00A64E07" w:rsidRDefault="00000000">
            <w:pPr>
              <w:snapToGrid w:val="0"/>
              <w:spacing w:line="240" w:lineRule="auto"/>
              <w:rPr>
                <w:rFonts w:hint="eastAsia"/>
                <w:sz w:val="18"/>
              </w:rPr>
            </w:pPr>
            <w:r>
              <w:rPr>
                <w:sz w:val="18"/>
              </w:rPr>
              <w:t>BIGINT</w:t>
            </w:r>
          </w:p>
        </w:tc>
        <w:tc>
          <w:tcPr>
            <w:tcW w:w="3672" w:type="dxa"/>
            <w:tcBorders>
              <w:top w:val="nil"/>
              <w:left w:val="nil"/>
              <w:bottom w:val="nil"/>
              <w:right w:val="nil"/>
            </w:tcBorders>
            <w:shd w:val="clear" w:color="auto" w:fill="FFFFFF"/>
            <w:tcMar>
              <w:left w:w="108" w:type="dxa"/>
              <w:right w:w="108" w:type="dxa"/>
            </w:tcMar>
            <w:vAlign w:val="center"/>
          </w:tcPr>
          <w:p w14:paraId="30D11503" w14:textId="77777777" w:rsidR="00A64E07" w:rsidRDefault="00000000">
            <w:pPr>
              <w:snapToGrid w:val="0"/>
              <w:spacing w:line="240" w:lineRule="auto"/>
              <w:rPr>
                <w:rFonts w:hint="eastAsia"/>
                <w:sz w:val="18"/>
                <w:lang w:eastAsia="zh-CN"/>
              </w:rPr>
            </w:pPr>
            <w:r>
              <w:rPr>
                <w:sz w:val="18"/>
                <w:lang w:eastAsia="zh-CN"/>
              </w:rPr>
              <w:t>非空，外键关联 users.id</w:t>
            </w:r>
          </w:p>
        </w:tc>
        <w:tc>
          <w:tcPr>
            <w:tcW w:w="1738" w:type="dxa"/>
            <w:tcBorders>
              <w:top w:val="nil"/>
              <w:left w:val="nil"/>
              <w:bottom w:val="nil"/>
              <w:right w:val="nil"/>
            </w:tcBorders>
            <w:shd w:val="clear" w:color="auto" w:fill="FFFFFF"/>
            <w:tcMar>
              <w:left w:w="108" w:type="dxa"/>
              <w:right w:w="108" w:type="dxa"/>
            </w:tcMar>
            <w:vAlign w:val="center"/>
          </w:tcPr>
          <w:p w14:paraId="601FD93F" w14:textId="77777777" w:rsidR="00A64E07" w:rsidRDefault="00000000">
            <w:pPr>
              <w:snapToGrid w:val="0"/>
              <w:spacing w:line="240" w:lineRule="auto"/>
              <w:rPr>
                <w:rFonts w:hint="eastAsia"/>
                <w:sz w:val="18"/>
              </w:rPr>
            </w:pPr>
            <w:r>
              <w:rPr>
                <w:sz w:val="18"/>
              </w:rPr>
              <w:t>留言者ID</w:t>
            </w:r>
          </w:p>
        </w:tc>
      </w:tr>
      <w:tr w:rsidR="00AD060E" w14:paraId="128979DC" w14:textId="77777777">
        <w:trPr>
          <w:jc w:val="center"/>
        </w:trPr>
        <w:tc>
          <w:tcPr>
            <w:tcW w:w="1496" w:type="dxa"/>
            <w:tcBorders>
              <w:top w:val="nil"/>
              <w:left w:val="nil"/>
              <w:bottom w:val="nil"/>
              <w:right w:val="nil"/>
            </w:tcBorders>
            <w:shd w:val="clear" w:color="auto" w:fill="FFFFFF"/>
            <w:tcMar>
              <w:left w:w="108" w:type="dxa"/>
              <w:right w:w="108" w:type="dxa"/>
            </w:tcMar>
            <w:vAlign w:val="center"/>
          </w:tcPr>
          <w:p w14:paraId="2836E8EB" w14:textId="77777777" w:rsidR="00A64E07" w:rsidRDefault="00000000">
            <w:pPr>
              <w:snapToGrid w:val="0"/>
              <w:spacing w:line="240" w:lineRule="auto"/>
              <w:jc w:val="center"/>
              <w:rPr>
                <w:rFonts w:hint="eastAsia"/>
                <w:sz w:val="18"/>
              </w:rPr>
            </w:pPr>
            <w:r>
              <w:rPr>
                <w:sz w:val="18"/>
              </w:rPr>
              <w:t>content</w:t>
            </w:r>
          </w:p>
        </w:tc>
        <w:tc>
          <w:tcPr>
            <w:tcW w:w="1737" w:type="dxa"/>
            <w:tcBorders>
              <w:top w:val="nil"/>
              <w:left w:val="nil"/>
              <w:bottom w:val="nil"/>
              <w:right w:val="nil"/>
            </w:tcBorders>
            <w:shd w:val="clear" w:color="auto" w:fill="FFFFFF"/>
            <w:tcMar>
              <w:left w:w="108" w:type="dxa"/>
              <w:right w:w="108" w:type="dxa"/>
            </w:tcMar>
            <w:vAlign w:val="center"/>
          </w:tcPr>
          <w:p w14:paraId="5D925949" w14:textId="77777777" w:rsidR="00A64E07" w:rsidRDefault="00000000">
            <w:pPr>
              <w:snapToGrid w:val="0"/>
              <w:spacing w:line="240" w:lineRule="auto"/>
              <w:rPr>
                <w:rFonts w:hint="eastAsia"/>
                <w:sz w:val="18"/>
              </w:rPr>
            </w:pPr>
            <w:r>
              <w:rPr>
                <w:sz w:val="18"/>
              </w:rPr>
              <w:t>VARCHAR(500)</w:t>
            </w:r>
          </w:p>
        </w:tc>
        <w:tc>
          <w:tcPr>
            <w:tcW w:w="3672" w:type="dxa"/>
            <w:tcBorders>
              <w:top w:val="nil"/>
              <w:left w:val="nil"/>
              <w:bottom w:val="nil"/>
              <w:right w:val="nil"/>
            </w:tcBorders>
            <w:shd w:val="clear" w:color="auto" w:fill="FFFFFF"/>
            <w:tcMar>
              <w:left w:w="108" w:type="dxa"/>
              <w:right w:w="108" w:type="dxa"/>
            </w:tcMar>
            <w:vAlign w:val="center"/>
          </w:tcPr>
          <w:p w14:paraId="52781E29" w14:textId="77777777" w:rsidR="00A64E07" w:rsidRDefault="00000000">
            <w:pPr>
              <w:snapToGrid w:val="0"/>
              <w:spacing w:line="240" w:lineRule="auto"/>
              <w:rPr>
                <w:rFonts w:hint="eastAsia"/>
                <w:sz w:val="18"/>
              </w:rPr>
            </w:pPr>
            <w:r>
              <w:rPr>
                <w:sz w:val="18"/>
              </w:rPr>
              <w:t>非空</w:t>
            </w:r>
          </w:p>
        </w:tc>
        <w:tc>
          <w:tcPr>
            <w:tcW w:w="1738" w:type="dxa"/>
            <w:tcBorders>
              <w:top w:val="nil"/>
              <w:left w:val="nil"/>
              <w:bottom w:val="nil"/>
              <w:right w:val="nil"/>
            </w:tcBorders>
            <w:shd w:val="clear" w:color="auto" w:fill="FFFFFF"/>
            <w:tcMar>
              <w:left w:w="108" w:type="dxa"/>
              <w:right w:w="108" w:type="dxa"/>
            </w:tcMar>
            <w:vAlign w:val="center"/>
          </w:tcPr>
          <w:p w14:paraId="6529E029" w14:textId="77777777" w:rsidR="00A64E07" w:rsidRDefault="00000000">
            <w:pPr>
              <w:snapToGrid w:val="0"/>
              <w:spacing w:line="240" w:lineRule="auto"/>
              <w:rPr>
                <w:rFonts w:hint="eastAsia"/>
                <w:sz w:val="18"/>
              </w:rPr>
            </w:pPr>
            <w:r>
              <w:rPr>
                <w:sz w:val="18"/>
              </w:rPr>
              <w:t>留言内容</w:t>
            </w:r>
          </w:p>
        </w:tc>
      </w:tr>
      <w:tr w:rsidR="00AD060E" w14:paraId="687D552E" w14:textId="77777777">
        <w:trPr>
          <w:jc w:val="center"/>
        </w:trPr>
        <w:tc>
          <w:tcPr>
            <w:tcW w:w="1496" w:type="dxa"/>
            <w:tcBorders>
              <w:top w:val="nil"/>
              <w:left w:val="nil"/>
              <w:bottom w:val="single" w:sz="12" w:space="0" w:color="000000"/>
              <w:right w:val="nil"/>
            </w:tcBorders>
            <w:shd w:val="clear" w:color="auto" w:fill="FFFFFF"/>
            <w:tcMar>
              <w:left w:w="108" w:type="dxa"/>
              <w:right w:w="108" w:type="dxa"/>
            </w:tcMar>
            <w:vAlign w:val="center"/>
          </w:tcPr>
          <w:p w14:paraId="3F14B527" w14:textId="77777777" w:rsidR="00A64E07" w:rsidRDefault="00000000">
            <w:pPr>
              <w:snapToGrid w:val="0"/>
              <w:spacing w:line="240" w:lineRule="auto"/>
              <w:jc w:val="center"/>
              <w:rPr>
                <w:rFonts w:hint="eastAsia"/>
                <w:sz w:val="18"/>
              </w:rPr>
            </w:pPr>
            <w:r>
              <w:rPr>
                <w:sz w:val="18"/>
              </w:rPr>
              <w:t>created_at</w:t>
            </w:r>
          </w:p>
        </w:tc>
        <w:tc>
          <w:tcPr>
            <w:tcW w:w="1737" w:type="dxa"/>
            <w:tcBorders>
              <w:top w:val="nil"/>
              <w:left w:val="nil"/>
              <w:bottom w:val="single" w:sz="12" w:space="0" w:color="000000"/>
              <w:right w:val="nil"/>
            </w:tcBorders>
            <w:shd w:val="clear" w:color="auto" w:fill="FFFFFF"/>
            <w:tcMar>
              <w:left w:w="108" w:type="dxa"/>
              <w:right w:w="108" w:type="dxa"/>
            </w:tcMar>
            <w:vAlign w:val="center"/>
          </w:tcPr>
          <w:p w14:paraId="187676E8" w14:textId="77777777" w:rsidR="00A64E07" w:rsidRDefault="00000000">
            <w:pPr>
              <w:snapToGrid w:val="0"/>
              <w:spacing w:line="240" w:lineRule="auto"/>
              <w:rPr>
                <w:rFonts w:hint="eastAsia"/>
                <w:sz w:val="18"/>
              </w:rPr>
            </w:pPr>
            <w:r>
              <w:rPr>
                <w:sz w:val="18"/>
              </w:rPr>
              <w:t>DATETIME</w:t>
            </w:r>
          </w:p>
        </w:tc>
        <w:tc>
          <w:tcPr>
            <w:tcW w:w="3672" w:type="dxa"/>
            <w:tcBorders>
              <w:top w:val="nil"/>
              <w:left w:val="nil"/>
              <w:bottom w:val="single" w:sz="12" w:space="0" w:color="000000"/>
              <w:right w:val="nil"/>
            </w:tcBorders>
            <w:shd w:val="clear" w:color="auto" w:fill="FFFFFF"/>
            <w:tcMar>
              <w:left w:w="108" w:type="dxa"/>
              <w:right w:w="108" w:type="dxa"/>
            </w:tcMar>
            <w:vAlign w:val="center"/>
          </w:tcPr>
          <w:p w14:paraId="13BC5EAD" w14:textId="77777777" w:rsidR="00A64E07" w:rsidRDefault="00000000">
            <w:pPr>
              <w:snapToGrid w:val="0"/>
              <w:spacing w:line="240" w:lineRule="auto"/>
              <w:rPr>
                <w:rFonts w:hint="eastAsia"/>
                <w:sz w:val="18"/>
              </w:rPr>
            </w:pPr>
            <w:r>
              <w:rPr>
                <w:sz w:val="18"/>
              </w:rPr>
              <w:t>非空，默认 CURRENT_TIMESTAMP</w:t>
            </w:r>
          </w:p>
        </w:tc>
        <w:tc>
          <w:tcPr>
            <w:tcW w:w="1738" w:type="dxa"/>
            <w:tcBorders>
              <w:top w:val="nil"/>
              <w:left w:val="nil"/>
              <w:bottom w:val="single" w:sz="12" w:space="0" w:color="000000"/>
              <w:right w:val="nil"/>
            </w:tcBorders>
            <w:shd w:val="clear" w:color="auto" w:fill="FFFFFF"/>
            <w:tcMar>
              <w:left w:w="108" w:type="dxa"/>
              <w:right w:w="108" w:type="dxa"/>
            </w:tcMar>
            <w:vAlign w:val="center"/>
          </w:tcPr>
          <w:p w14:paraId="3C88D5C2" w14:textId="77777777" w:rsidR="00A64E07" w:rsidRDefault="00000000">
            <w:pPr>
              <w:snapToGrid w:val="0"/>
              <w:spacing w:line="240" w:lineRule="auto"/>
              <w:rPr>
                <w:rFonts w:hint="eastAsia"/>
                <w:sz w:val="18"/>
              </w:rPr>
            </w:pPr>
            <w:r>
              <w:rPr>
                <w:sz w:val="18"/>
              </w:rPr>
              <w:t>留言时间</w:t>
            </w:r>
          </w:p>
        </w:tc>
      </w:tr>
    </w:tbl>
    <w:p w14:paraId="2B39C085" w14:textId="77777777" w:rsidR="00A64E07" w:rsidRDefault="00A64E07">
      <w:pPr>
        <w:rPr>
          <w:rFonts w:hint="eastAsia"/>
          <w:color w:val="auto"/>
        </w:rPr>
      </w:pPr>
    </w:p>
    <w:p w14:paraId="619B7CFD" w14:textId="77777777" w:rsidR="00A64E07" w:rsidRDefault="00000000">
      <w:pPr>
        <w:pStyle w:val="ab"/>
        <w:keepNext/>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4-4 </w:t>
      </w:r>
      <w:r>
        <w:rPr>
          <w:rFonts w:ascii="Times New Roman" w:eastAsia="黑体" w:hAnsi="Times New Roman" w:cs="Times New Roman"/>
          <w:b/>
          <w:color w:val="auto"/>
          <w:kern w:val="2"/>
          <w:sz w:val="21"/>
          <w:lang w:eastAsia="zh-CN"/>
        </w:rPr>
        <w:t>私信消息表（</w:t>
      </w:r>
      <w:r>
        <w:rPr>
          <w:rFonts w:ascii="Times New Roman" w:eastAsia="黑体" w:hAnsi="Times New Roman" w:cs="Times New Roman"/>
          <w:b/>
          <w:color w:val="auto"/>
          <w:kern w:val="2"/>
          <w:sz w:val="21"/>
          <w:lang w:eastAsia="zh-CN"/>
        </w:rPr>
        <w:t>messages</w:t>
      </w:r>
      <w:r>
        <w:rPr>
          <w:rFonts w:ascii="Times New Roman" w:eastAsia="黑体" w:hAnsi="Times New Roman" w:cs="Times New Roman"/>
          <w:b/>
          <w:color w:val="auto"/>
          <w:kern w:val="2"/>
          <w:sz w:val="21"/>
          <w:lang w:eastAsia="zh-CN"/>
        </w:rPr>
        <w:t>）</w:t>
      </w:r>
    </w:p>
    <w:tbl>
      <w:tblPr>
        <w:tblStyle w:val="af6"/>
        <w:tblW w:w="8644" w:type="dxa"/>
        <w:jc w:val="center"/>
        <w:tblLayout w:type="fixed"/>
        <w:tblCellMar>
          <w:left w:w="0" w:type="dxa"/>
          <w:right w:w="0" w:type="dxa"/>
        </w:tblCellMar>
        <w:tblLook w:val="04A0" w:firstRow="1" w:lastRow="0" w:firstColumn="1" w:lastColumn="0" w:noHBand="0" w:noVBand="1"/>
      </w:tblPr>
      <w:tblGrid>
        <w:gridCol w:w="1321"/>
        <w:gridCol w:w="1518"/>
        <w:gridCol w:w="3001"/>
        <w:gridCol w:w="2804"/>
      </w:tblGrid>
      <w:tr w:rsidR="00AD060E" w14:paraId="020450ED" w14:textId="77777777">
        <w:trPr>
          <w:tblHeader/>
          <w:jc w:val="center"/>
        </w:trPr>
        <w:tc>
          <w:tcPr>
            <w:tcW w:w="1320" w:type="dxa"/>
            <w:tcBorders>
              <w:top w:val="single" w:sz="12" w:space="0" w:color="000000"/>
              <w:left w:val="nil"/>
              <w:right w:val="nil"/>
            </w:tcBorders>
            <w:shd w:val="clear" w:color="auto" w:fill="FFFFFF"/>
            <w:vAlign w:val="center"/>
          </w:tcPr>
          <w:p w14:paraId="2516EB7A" w14:textId="77777777" w:rsidR="00A64E07" w:rsidRDefault="00000000">
            <w:pPr>
              <w:keepNext/>
              <w:snapToGrid w:val="0"/>
              <w:spacing w:line="240" w:lineRule="auto"/>
              <w:jc w:val="center"/>
              <w:rPr>
                <w:rFonts w:hint="eastAsia"/>
                <w:b/>
                <w:sz w:val="20"/>
              </w:rPr>
            </w:pPr>
            <w:r>
              <w:rPr>
                <w:b/>
                <w:sz w:val="20"/>
              </w:rPr>
              <w:t>字段名</w:t>
            </w:r>
          </w:p>
        </w:tc>
        <w:tc>
          <w:tcPr>
            <w:tcW w:w="1518" w:type="dxa"/>
            <w:tcBorders>
              <w:top w:val="single" w:sz="12" w:space="0" w:color="000000"/>
              <w:left w:val="nil"/>
              <w:right w:val="nil"/>
            </w:tcBorders>
            <w:shd w:val="clear" w:color="auto" w:fill="FFFFFF"/>
            <w:vAlign w:val="center"/>
          </w:tcPr>
          <w:p w14:paraId="7B545A91" w14:textId="77777777" w:rsidR="00A64E07" w:rsidRDefault="00000000">
            <w:pPr>
              <w:keepNext/>
              <w:snapToGrid w:val="0"/>
              <w:spacing w:line="240" w:lineRule="auto"/>
              <w:jc w:val="center"/>
              <w:rPr>
                <w:rFonts w:hint="eastAsia"/>
                <w:b/>
                <w:sz w:val="20"/>
              </w:rPr>
            </w:pPr>
            <w:r>
              <w:rPr>
                <w:b/>
                <w:sz w:val="20"/>
              </w:rPr>
              <w:t>数据类型</w:t>
            </w:r>
          </w:p>
        </w:tc>
        <w:tc>
          <w:tcPr>
            <w:tcW w:w="3001" w:type="dxa"/>
            <w:tcBorders>
              <w:top w:val="single" w:sz="12" w:space="0" w:color="000000"/>
              <w:left w:val="nil"/>
              <w:right w:val="nil"/>
            </w:tcBorders>
            <w:shd w:val="clear" w:color="auto" w:fill="FFFFFF"/>
            <w:vAlign w:val="center"/>
          </w:tcPr>
          <w:p w14:paraId="6E23762B" w14:textId="77777777" w:rsidR="00A64E07" w:rsidRDefault="00000000">
            <w:pPr>
              <w:keepNext/>
              <w:snapToGrid w:val="0"/>
              <w:spacing w:line="240" w:lineRule="auto"/>
              <w:jc w:val="center"/>
              <w:rPr>
                <w:rFonts w:hint="eastAsia"/>
                <w:b/>
                <w:sz w:val="20"/>
              </w:rPr>
            </w:pPr>
            <w:r>
              <w:rPr>
                <w:b/>
                <w:sz w:val="20"/>
              </w:rPr>
              <w:t>约束</w:t>
            </w:r>
          </w:p>
        </w:tc>
        <w:tc>
          <w:tcPr>
            <w:tcW w:w="2804" w:type="dxa"/>
            <w:tcBorders>
              <w:top w:val="single" w:sz="12" w:space="0" w:color="000000"/>
              <w:left w:val="nil"/>
              <w:right w:val="nil"/>
            </w:tcBorders>
            <w:shd w:val="clear" w:color="auto" w:fill="FFFFFF"/>
            <w:vAlign w:val="center"/>
          </w:tcPr>
          <w:p w14:paraId="61793572" w14:textId="77777777" w:rsidR="00A64E07" w:rsidRDefault="00000000">
            <w:pPr>
              <w:keepNext/>
              <w:snapToGrid w:val="0"/>
              <w:spacing w:line="240" w:lineRule="auto"/>
              <w:jc w:val="center"/>
              <w:rPr>
                <w:rFonts w:hint="eastAsia"/>
                <w:b/>
                <w:sz w:val="20"/>
              </w:rPr>
            </w:pPr>
            <w:r>
              <w:rPr>
                <w:b/>
                <w:sz w:val="20"/>
              </w:rPr>
              <w:t>描述</w:t>
            </w:r>
          </w:p>
        </w:tc>
      </w:tr>
      <w:tr w:rsidR="00AD060E" w14:paraId="28754CD3" w14:textId="77777777">
        <w:trPr>
          <w:jc w:val="center"/>
        </w:trPr>
        <w:tc>
          <w:tcPr>
            <w:tcW w:w="1320" w:type="dxa"/>
            <w:tcBorders>
              <w:left w:val="nil"/>
              <w:bottom w:val="nil"/>
              <w:right w:val="nil"/>
            </w:tcBorders>
            <w:shd w:val="clear" w:color="auto" w:fill="FFFFFF"/>
            <w:tcMar>
              <w:left w:w="108" w:type="dxa"/>
              <w:right w:w="108" w:type="dxa"/>
            </w:tcMar>
            <w:vAlign w:val="center"/>
          </w:tcPr>
          <w:p w14:paraId="7AA146E5" w14:textId="77777777" w:rsidR="00A64E07" w:rsidRDefault="00000000">
            <w:pPr>
              <w:snapToGrid w:val="0"/>
              <w:spacing w:line="240" w:lineRule="auto"/>
              <w:jc w:val="center"/>
              <w:rPr>
                <w:rFonts w:hint="eastAsia"/>
                <w:sz w:val="18"/>
              </w:rPr>
            </w:pPr>
            <w:r>
              <w:rPr>
                <w:sz w:val="18"/>
              </w:rPr>
              <w:t>id</w:t>
            </w:r>
          </w:p>
        </w:tc>
        <w:tc>
          <w:tcPr>
            <w:tcW w:w="1518" w:type="dxa"/>
            <w:tcBorders>
              <w:left w:val="nil"/>
              <w:bottom w:val="nil"/>
              <w:right w:val="nil"/>
            </w:tcBorders>
            <w:shd w:val="clear" w:color="auto" w:fill="FFFFFF"/>
            <w:tcMar>
              <w:left w:w="108" w:type="dxa"/>
              <w:right w:w="108" w:type="dxa"/>
            </w:tcMar>
            <w:vAlign w:val="center"/>
          </w:tcPr>
          <w:p w14:paraId="1829C53E" w14:textId="77777777" w:rsidR="00A64E07" w:rsidRDefault="00000000">
            <w:pPr>
              <w:snapToGrid w:val="0"/>
              <w:spacing w:line="240" w:lineRule="auto"/>
              <w:rPr>
                <w:rFonts w:hint="eastAsia"/>
                <w:sz w:val="18"/>
              </w:rPr>
            </w:pPr>
            <w:r>
              <w:rPr>
                <w:sz w:val="18"/>
              </w:rPr>
              <w:t>BIGINT</w:t>
            </w:r>
          </w:p>
        </w:tc>
        <w:tc>
          <w:tcPr>
            <w:tcW w:w="3001" w:type="dxa"/>
            <w:tcBorders>
              <w:left w:val="nil"/>
              <w:bottom w:val="nil"/>
              <w:right w:val="nil"/>
            </w:tcBorders>
            <w:shd w:val="clear" w:color="auto" w:fill="FFFFFF"/>
            <w:tcMar>
              <w:left w:w="108" w:type="dxa"/>
              <w:right w:w="108" w:type="dxa"/>
            </w:tcMar>
            <w:vAlign w:val="center"/>
          </w:tcPr>
          <w:p w14:paraId="1580A448" w14:textId="77777777" w:rsidR="00A64E07" w:rsidRDefault="00000000">
            <w:pPr>
              <w:snapToGrid w:val="0"/>
              <w:spacing w:line="240" w:lineRule="auto"/>
              <w:rPr>
                <w:rFonts w:hint="eastAsia"/>
                <w:sz w:val="18"/>
              </w:rPr>
            </w:pPr>
            <w:r>
              <w:rPr>
                <w:sz w:val="18"/>
              </w:rPr>
              <w:t>主键，自增</w:t>
            </w:r>
          </w:p>
        </w:tc>
        <w:tc>
          <w:tcPr>
            <w:tcW w:w="2804" w:type="dxa"/>
            <w:tcBorders>
              <w:left w:val="nil"/>
              <w:bottom w:val="nil"/>
              <w:right w:val="nil"/>
            </w:tcBorders>
            <w:shd w:val="clear" w:color="auto" w:fill="FFFFFF"/>
            <w:tcMar>
              <w:left w:w="108" w:type="dxa"/>
              <w:right w:w="108" w:type="dxa"/>
            </w:tcMar>
            <w:vAlign w:val="center"/>
          </w:tcPr>
          <w:p w14:paraId="032B1FF3" w14:textId="77777777" w:rsidR="00A64E07" w:rsidRDefault="00000000">
            <w:pPr>
              <w:snapToGrid w:val="0"/>
              <w:spacing w:line="240" w:lineRule="auto"/>
              <w:rPr>
                <w:rFonts w:hint="eastAsia"/>
                <w:sz w:val="18"/>
              </w:rPr>
            </w:pPr>
            <w:r>
              <w:rPr>
                <w:sz w:val="18"/>
              </w:rPr>
              <w:t>消息唯一标识</w:t>
            </w:r>
          </w:p>
        </w:tc>
      </w:tr>
      <w:tr w:rsidR="00AD060E" w14:paraId="0384ECD2" w14:textId="77777777">
        <w:trPr>
          <w:jc w:val="center"/>
        </w:trPr>
        <w:tc>
          <w:tcPr>
            <w:tcW w:w="1320" w:type="dxa"/>
            <w:tcBorders>
              <w:top w:val="nil"/>
              <w:left w:val="nil"/>
              <w:bottom w:val="nil"/>
              <w:right w:val="nil"/>
            </w:tcBorders>
            <w:shd w:val="clear" w:color="auto" w:fill="FFFFFF"/>
            <w:tcMar>
              <w:left w:w="108" w:type="dxa"/>
              <w:right w:w="108" w:type="dxa"/>
            </w:tcMar>
            <w:vAlign w:val="center"/>
          </w:tcPr>
          <w:p w14:paraId="37110030" w14:textId="77777777" w:rsidR="00A64E07" w:rsidRDefault="00000000">
            <w:pPr>
              <w:snapToGrid w:val="0"/>
              <w:spacing w:line="240" w:lineRule="auto"/>
              <w:jc w:val="center"/>
              <w:rPr>
                <w:rFonts w:hint="eastAsia"/>
                <w:sz w:val="18"/>
              </w:rPr>
            </w:pPr>
            <w:r>
              <w:rPr>
                <w:sz w:val="18"/>
              </w:rPr>
              <w:t>sender_id</w:t>
            </w:r>
          </w:p>
        </w:tc>
        <w:tc>
          <w:tcPr>
            <w:tcW w:w="1518" w:type="dxa"/>
            <w:tcBorders>
              <w:top w:val="nil"/>
              <w:left w:val="nil"/>
              <w:bottom w:val="nil"/>
              <w:right w:val="nil"/>
            </w:tcBorders>
            <w:shd w:val="clear" w:color="auto" w:fill="FFFFFF"/>
            <w:tcMar>
              <w:left w:w="108" w:type="dxa"/>
              <w:right w:w="108" w:type="dxa"/>
            </w:tcMar>
            <w:vAlign w:val="center"/>
          </w:tcPr>
          <w:p w14:paraId="2241117F" w14:textId="77777777" w:rsidR="00A64E07" w:rsidRDefault="00000000">
            <w:pPr>
              <w:snapToGrid w:val="0"/>
              <w:spacing w:line="240" w:lineRule="auto"/>
              <w:rPr>
                <w:rFonts w:hint="eastAsia"/>
                <w:sz w:val="18"/>
              </w:rPr>
            </w:pPr>
            <w:r>
              <w:rPr>
                <w:sz w:val="18"/>
              </w:rPr>
              <w:t>BIGINT</w:t>
            </w:r>
          </w:p>
        </w:tc>
        <w:tc>
          <w:tcPr>
            <w:tcW w:w="3001" w:type="dxa"/>
            <w:tcBorders>
              <w:top w:val="nil"/>
              <w:left w:val="nil"/>
              <w:bottom w:val="nil"/>
              <w:right w:val="nil"/>
            </w:tcBorders>
            <w:shd w:val="clear" w:color="auto" w:fill="FFFFFF"/>
            <w:tcMar>
              <w:left w:w="108" w:type="dxa"/>
              <w:right w:w="108" w:type="dxa"/>
            </w:tcMar>
            <w:vAlign w:val="center"/>
          </w:tcPr>
          <w:p w14:paraId="354909BB" w14:textId="77777777" w:rsidR="00A64E07" w:rsidRDefault="00000000">
            <w:pPr>
              <w:snapToGrid w:val="0"/>
              <w:spacing w:line="240" w:lineRule="auto"/>
              <w:rPr>
                <w:rFonts w:hint="eastAsia"/>
                <w:sz w:val="18"/>
                <w:lang w:eastAsia="zh-CN"/>
              </w:rPr>
            </w:pPr>
            <w:r>
              <w:rPr>
                <w:sz w:val="18"/>
                <w:lang w:eastAsia="zh-CN"/>
              </w:rPr>
              <w:t>非空，外键关联 users.id</w:t>
            </w:r>
          </w:p>
        </w:tc>
        <w:tc>
          <w:tcPr>
            <w:tcW w:w="2804" w:type="dxa"/>
            <w:tcBorders>
              <w:top w:val="nil"/>
              <w:left w:val="nil"/>
              <w:bottom w:val="nil"/>
              <w:right w:val="nil"/>
            </w:tcBorders>
            <w:shd w:val="clear" w:color="auto" w:fill="FFFFFF"/>
            <w:tcMar>
              <w:left w:w="108" w:type="dxa"/>
              <w:right w:w="108" w:type="dxa"/>
            </w:tcMar>
            <w:vAlign w:val="center"/>
          </w:tcPr>
          <w:p w14:paraId="4E07278B" w14:textId="77777777" w:rsidR="00A64E07" w:rsidRDefault="00000000">
            <w:pPr>
              <w:snapToGrid w:val="0"/>
              <w:spacing w:line="240" w:lineRule="auto"/>
              <w:rPr>
                <w:rFonts w:hint="eastAsia"/>
                <w:sz w:val="18"/>
              </w:rPr>
            </w:pPr>
            <w:r>
              <w:rPr>
                <w:sz w:val="18"/>
              </w:rPr>
              <w:t>发送者ID</w:t>
            </w:r>
          </w:p>
        </w:tc>
      </w:tr>
      <w:tr w:rsidR="00AD060E" w14:paraId="45445C4D" w14:textId="77777777">
        <w:trPr>
          <w:jc w:val="center"/>
        </w:trPr>
        <w:tc>
          <w:tcPr>
            <w:tcW w:w="1320" w:type="dxa"/>
            <w:tcBorders>
              <w:top w:val="nil"/>
              <w:left w:val="nil"/>
              <w:bottom w:val="nil"/>
              <w:right w:val="nil"/>
            </w:tcBorders>
            <w:shd w:val="clear" w:color="auto" w:fill="FFFFFF"/>
            <w:tcMar>
              <w:left w:w="108" w:type="dxa"/>
              <w:right w:w="108" w:type="dxa"/>
            </w:tcMar>
            <w:vAlign w:val="center"/>
          </w:tcPr>
          <w:p w14:paraId="1D7DE84B" w14:textId="77777777" w:rsidR="00A64E07" w:rsidRDefault="00000000">
            <w:pPr>
              <w:snapToGrid w:val="0"/>
              <w:spacing w:line="240" w:lineRule="auto"/>
              <w:jc w:val="center"/>
              <w:rPr>
                <w:rFonts w:hint="eastAsia"/>
                <w:sz w:val="18"/>
              </w:rPr>
            </w:pPr>
            <w:r>
              <w:rPr>
                <w:sz w:val="18"/>
              </w:rPr>
              <w:t>receiver_id</w:t>
            </w:r>
          </w:p>
        </w:tc>
        <w:tc>
          <w:tcPr>
            <w:tcW w:w="1518" w:type="dxa"/>
            <w:tcBorders>
              <w:top w:val="nil"/>
              <w:left w:val="nil"/>
              <w:bottom w:val="nil"/>
              <w:right w:val="nil"/>
            </w:tcBorders>
            <w:shd w:val="clear" w:color="auto" w:fill="FFFFFF"/>
            <w:tcMar>
              <w:left w:w="108" w:type="dxa"/>
              <w:right w:w="108" w:type="dxa"/>
            </w:tcMar>
            <w:vAlign w:val="center"/>
          </w:tcPr>
          <w:p w14:paraId="02453AF9" w14:textId="77777777" w:rsidR="00A64E07" w:rsidRDefault="00000000">
            <w:pPr>
              <w:snapToGrid w:val="0"/>
              <w:spacing w:line="240" w:lineRule="auto"/>
              <w:rPr>
                <w:rFonts w:hint="eastAsia"/>
                <w:sz w:val="18"/>
              </w:rPr>
            </w:pPr>
            <w:r>
              <w:rPr>
                <w:sz w:val="18"/>
              </w:rPr>
              <w:t>BIGINT</w:t>
            </w:r>
          </w:p>
        </w:tc>
        <w:tc>
          <w:tcPr>
            <w:tcW w:w="3001" w:type="dxa"/>
            <w:tcBorders>
              <w:top w:val="nil"/>
              <w:left w:val="nil"/>
              <w:bottom w:val="nil"/>
              <w:right w:val="nil"/>
            </w:tcBorders>
            <w:shd w:val="clear" w:color="auto" w:fill="FFFFFF"/>
            <w:tcMar>
              <w:left w:w="108" w:type="dxa"/>
              <w:right w:w="108" w:type="dxa"/>
            </w:tcMar>
            <w:vAlign w:val="center"/>
          </w:tcPr>
          <w:p w14:paraId="34F41F00" w14:textId="77777777" w:rsidR="00A64E07" w:rsidRDefault="00000000">
            <w:pPr>
              <w:snapToGrid w:val="0"/>
              <w:spacing w:line="240" w:lineRule="auto"/>
              <w:rPr>
                <w:rFonts w:hint="eastAsia"/>
                <w:sz w:val="18"/>
                <w:lang w:eastAsia="zh-CN"/>
              </w:rPr>
            </w:pPr>
            <w:r>
              <w:rPr>
                <w:sz w:val="18"/>
                <w:lang w:eastAsia="zh-CN"/>
              </w:rPr>
              <w:t>非空，外键关联 users.id</w:t>
            </w:r>
          </w:p>
        </w:tc>
        <w:tc>
          <w:tcPr>
            <w:tcW w:w="2804" w:type="dxa"/>
            <w:tcBorders>
              <w:top w:val="nil"/>
              <w:left w:val="nil"/>
              <w:bottom w:val="nil"/>
              <w:right w:val="nil"/>
            </w:tcBorders>
            <w:shd w:val="clear" w:color="auto" w:fill="FFFFFF"/>
            <w:tcMar>
              <w:left w:w="108" w:type="dxa"/>
              <w:right w:w="108" w:type="dxa"/>
            </w:tcMar>
            <w:vAlign w:val="center"/>
          </w:tcPr>
          <w:p w14:paraId="145613DA" w14:textId="77777777" w:rsidR="00A64E07" w:rsidRDefault="00000000">
            <w:pPr>
              <w:snapToGrid w:val="0"/>
              <w:spacing w:line="240" w:lineRule="auto"/>
              <w:rPr>
                <w:rFonts w:hint="eastAsia"/>
                <w:sz w:val="18"/>
              </w:rPr>
            </w:pPr>
            <w:r>
              <w:rPr>
                <w:sz w:val="18"/>
              </w:rPr>
              <w:t>接收者ID</w:t>
            </w:r>
          </w:p>
        </w:tc>
      </w:tr>
      <w:tr w:rsidR="00AD060E" w14:paraId="1045B2FD" w14:textId="77777777">
        <w:trPr>
          <w:jc w:val="center"/>
        </w:trPr>
        <w:tc>
          <w:tcPr>
            <w:tcW w:w="1320" w:type="dxa"/>
            <w:tcBorders>
              <w:top w:val="nil"/>
              <w:left w:val="nil"/>
              <w:bottom w:val="nil"/>
              <w:right w:val="nil"/>
            </w:tcBorders>
            <w:shd w:val="clear" w:color="auto" w:fill="FFFFFF"/>
            <w:tcMar>
              <w:left w:w="108" w:type="dxa"/>
              <w:right w:w="108" w:type="dxa"/>
            </w:tcMar>
            <w:vAlign w:val="center"/>
          </w:tcPr>
          <w:p w14:paraId="6A95C219" w14:textId="77777777" w:rsidR="00A64E07" w:rsidRDefault="00000000">
            <w:pPr>
              <w:snapToGrid w:val="0"/>
              <w:spacing w:line="240" w:lineRule="auto"/>
              <w:jc w:val="center"/>
              <w:rPr>
                <w:rFonts w:hint="eastAsia"/>
                <w:sz w:val="18"/>
              </w:rPr>
            </w:pPr>
            <w:r>
              <w:rPr>
                <w:sz w:val="18"/>
              </w:rPr>
              <w:t>content</w:t>
            </w:r>
          </w:p>
        </w:tc>
        <w:tc>
          <w:tcPr>
            <w:tcW w:w="1518" w:type="dxa"/>
            <w:tcBorders>
              <w:top w:val="nil"/>
              <w:left w:val="nil"/>
              <w:bottom w:val="nil"/>
              <w:right w:val="nil"/>
            </w:tcBorders>
            <w:shd w:val="clear" w:color="auto" w:fill="FFFFFF"/>
            <w:tcMar>
              <w:left w:w="108" w:type="dxa"/>
              <w:right w:w="108" w:type="dxa"/>
            </w:tcMar>
            <w:vAlign w:val="center"/>
          </w:tcPr>
          <w:p w14:paraId="0E4427E8" w14:textId="77777777" w:rsidR="00A64E07" w:rsidRDefault="00000000">
            <w:pPr>
              <w:snapToGrid w:val="0"/>
              <w:spacing w:line="240" w:lineRule="auto"/>
              <w:rPr>
                <w:rFonts w:hint="eastAsia"/>
                <w:sz w:val="18"/>
              </w:rPr>
            </w:pPr>
            <w:r>
              <w:rPr>
                <w:sz w:val="18"/>
              </w:rPr>
              <w:t>VARCHAR(1000)</w:t>
            </w:r>
          </w:p>
        </w:tc>
        <w:tc>
          <w:tcPr>
            <w:tcW w:w="3001" w:type="dxa"/>
            <w:tcBorders>
              <w:top w:val="nil"/>
              <w:left w:val="nil"/>
              <w:bottom w:val="nil"/>
              <w:right w:val="nil"/>
            </w:tcBorders>
            <w:shd w:val="clear" w:color="auto" w:fill="FFFFFF"/>
            <w:tcMar>
              <w:left w:w="108" w:type="dxa"/>
              <w:right w:w="108" w:type="dxa"/>
            </w:tcMar>
            <w:vAlign w:val="center"/>
          </w:tcPr>
          <w:p w14:paraId="67BB9531" w14:textId="77777777" w:rsidR="00A64E07" w:rsidRDefault="00000000">
            <w:pPr>
              <w:snapToGrid w:val="0"/>
              <w:spacing w:line="240" w:lineRule="auto"/>
              <w:rPr>
                <w:rFonts w:hint="eastAsia"/>
                <w:sz w:val="18"/>
              </w:rPr>
            </w:pPr>
            <w:r>
              <w:rPr>
                <w:sz w:val="18"/>
              </w:rPr>
              <w:t>非空</w:t>
            </w:r>
          </w:p>
        </w:tc>
        <w:tc>
          <w:tcPr>
            <w:tcW w:w="2804" w:type="dxa"/>
            <w:tcBorders>
              <w:top w:val="nil"/>
              <w:left w:val="nil"/>
              <w:bottom w:val="nil"/>
              <w:right w:val="nil"/>
            </w:tcBorders>
            <w:shd w:val="clear" w:color="auto" w:fill="FFFFFF"/>
            <w:tcMar>
              <w:left w:w="108" w:type="dxa"/>
              <w:right w:w="108" w:type="dxa"/>
            </w:tcMar>
            <w:vAlign w:val="center"/>
          </w:tcPr>
          <w:p w14:paraId="2257758F" w14:textId="77777777" w:rsidR="00A64E07" w:rsidRDefault="00000000">
            <w:pPr>
              <w:snapToGrid w:val="0"/>
              <w:spacing w:line="240" w:lineRule="auto"/>
              <w:rPr>
                <w:rFonts w:hint="eastAsia"/>
                <w:sz w:val="18"/>
              </w:rPr>
            </w:pPr>
            <w:r>
              <w:rPr>
                <w:sz w:val="18"/>
              </w:rPr>
              <w:t>消息正文</w:t>
            </w:r>
          </w:p>
        </w:tc>
      </w:tr>
      <w:tr w:rsidR="00AD060E" w14:paraId="2479223D" w14:textId="77777777">
        <w:trPr>
          <w:jc w:val="center"/>
        </w:trPr>
        <w:tc>
          <w:tcPr>
            <w:tcW w:w="1320" w:type="dxa"/>
            <w:tcBorders>
              <w:top w:val="nil"/>
              <w:left w:val="nil"/>
              <w:bottom w:val="nil"/>
              <w:right w:val="nil"/>
            </w:tcBorders>
            <w:shd w:val="clear" w:color="auto" w:fill="FFFFFF"/>
            <w:tcMar>
              <w:left w:w="108" w:type="dxa"/>
              <w:right w:w="108" w:type="dxa"/>
            </w:tcMar>
            <w:vAlign w:val="center"/>
          </w:tcPr>
          <w:p w14:paraId="5CF044B0" w14:textId="77777777" w:rsidR="00A64E07" w:rsidRDefault="00000000">
            <w:pPr>
              <w:snapToGrid w:val="0"/>
              <w:spacing w:line="240" w:lineRule="auto"/>
              <w:jc w:val="center"/>
              <w:rPr>
                <w:rFonts w:hint="eastAsia"/>
                <w:sz w:val="18"/>
              </w:rPr>
            </w:pPr>
            <w:r>
              <w:rPr>
                <w:sz w:val="18"/>
              </w:rPr>
              <w:t>is_read</w:t>
            </w:r>
          </w:p>
        </w:tc>
        <w:tc>
          <w:tcPr>
            <w:tcW w:w="1518" w:type="dxa"/>
            <w:tcBorders>
              <w:top w:val="nil"/>
              <w:left w:val="nil"/>
              <w:bottom w:val="nil"/>
              <w:right w:val="nil"/>
            </w:tcBorders>
            <w:shd w:val="clear" w:color="auto" w:fill="FFFFFF"/>
            <w:tcMar>
              <w:left w:w="108" w:type="dxa"/>
              <w:right w:w="108" w:type="dxa"/>
            </w:tcMar>
            <w:vAlign w:val="center"/>
          </w:tcPr>
          <w:p w14:paraId="0887F74C" w14:textId="77777777" w:rsidR="00A64E07" w:rsidRDefault="00000000">
            <w:pPr>
              <w:snapToGrid w:val="0"/>
              <w:spacing w:line="240" w:lineRule="auto"/>
              <w:rPr>
                <w:rFonts w:hint="eastAsia"/>
                <w:sz w:val="18"/>
              </w:rPr>
            </w:pPr>
            <w:r>
              <w:rPr>
                <w:sz w:val="18"/>
              </w:rPr>
              <w:t>TINYINT</w:t>
            </w:r>
          </w:p>
        </w:tc>
        <w:tc>
          <w:tcPr>
            <w:tcW w:w="3001" w:type="dxa"/>
            <w:tcBorders>
              <w:top w:val="nil"/>
              <w:left w:val="nil"/>
              <w:bottom w:val="nil"/>
              <w:right w:val="nil"/>
            </w:tcBorders>
            <w:shd w:val="clear" w:color="auto" w:fill="FFFFFF"/>
            <w:tcMar>
              <w:left w:w="108" w:type="dxa"/>
              <w:right w:w="108" w:type="dxa"/>
            </w:tcMar>
            <w:vAlign w:val="center"/>
          </w:tcPr>
          <w:p w14:paraId="6326CC8A" w14:textId="77777777" w:rsidR="00A64E07" w:rsidRDefault="00000000">
            <w:pPr>
              <w:snapToGrid w:val="0"/>
              <w:spacing w:line="240" w:lineRule="auto"/>
              <w:rPr>
                <w:rFonts w:hint="eastAsia"/>
                <w:sz w:val="18"/>
              </w:rPr>
            </w:pPr>
            <w:r>
              <w:rPr>
                <w:sz w:val="18"/>
              </w:rPr>
              <w:t>非空，默认 0</w:t>
            </w:r>
          </w:p>
        </w:tc>
        <w:tc>
          <w:tcPr>
            <w:tcW w:w="2804" w:type="dxa"/>
            <w:tcBorders>
              <w:top w:val="nil"/>
              <w:left w:val="nil"/>
              <w:bottom w:val="nil"/>
              <w:right w:val="nil"/>
            </w:tcBorders>
            <w:shd w:val="clear" w:color="auto" w:fill="FFFFFF"/>
            <w:tcMar>
              <w:left w:w="108" w:type="dxa"/>
              <w:right w:w="108" w:type="dxa"/>
            </w:tcMar>
            <w:vAlign w:val="center"/>
          </w:tcPr>
          <w:p w14:paraId="6281B13B" w14:textId="77777777" w:rsidR="00A64E07" w:rsidRDefault="00000000">
            <w:pPr>
              <w:snapToGrid w:val="0"/>
              <w:spacing w:line="240" w:lineRule="auto"/>
              <w:rPr>
                <w:rFonts w:hint="eastAsia"/>
                <w:sz w:val="18"/>
                <w:lang w:eastAsia="zh-CN"/>
              </w:rPr>
            </w:pPr>
            <w:r>
              <w:rPr>
                <w:sz w:val="18"/>
                <w:lang w:eastAsia="zh-CN"/>
              </w:rPr>
              <w:t>阅读状态（0:未读, 1:已读）</w:t>
            </w:r>
          </w:p>
        </w:tc>
      </w:tr>
      <w:tr w:rsidR="00AD060E" w14:paraId="556C36E6" w14:textId="77777777">
        <w:trPr>
          <w:jc w:val="center"/>
        </w:trPr>
        <w:tc>
          <w:tcPr>
            <w:tcW w:w="1320" w:type="dxa"/>
            <w:tcBorders>
              <w:top w:val="nil"/>
              <w:left w:val="nil"/>
              <w:bottom w:val="single" w:sz="12" w:space="0" w:color="000000"/>
              <w:right w:val="nil"/>
            </w:tcBorders>
            <w:shd w:val="clear" w:color="auto" w:fill="FFFFFF"/>
            <w:tcMar>
              <w:left w:w="108" w:type="dxa"/>
              <w:right w:w="108" w:type="dxa"/>
            </w:tcMar>
            <w:vAlign w:val="center"/>
          </w:tcPr>
          <w:p w14:paraId="56235706" w14:textId="77777777" w:rsidR="00A64E07" w:rsidRDefault="00000000">
            <w:pPr>
              <w:snapToGrid w:val="0"/>
              <w:spacing w:line="240" w:lineRule="auto"/>
              <w:jc w:val="center"/>
              <w:rPr>
                <w:rFonts w:hint="eastAsia"/>
                <w:sz w:val="18"/>
              </w:rPr>
            </w:pPr>
            <w:proofErr w:type="spellStart"/>
            <w:r>
              <w:rPr>
                <w:sz w:val="18"/>
              </w:rPr>
              <w:t>created_at</w:t>
            </w:r>
            <w:proofErr w:type="spellEnd"/>
          </w:p>
        </w:tc>
        <w:tc>
          <w:tcPr>
            <w:tcW w:w="1518" w:type="dxa"/>
            <w:tcBorders>
              <w:top w:val="nil"/>
              <w:left w:val="nil"/>
              <w:bottom w:val="single" w:sz="12" w:space="0" w:color="000000"/>
              <w:right w:val="nil"/>
            </w:tcBorders>
            <w:shd w:val="clear" w:color="auto" w:fill="FFFFFF"/>
            <w:tcMar>
              <w:left w:w="108" w:type="dxa"/>
              <w:right w:w="108" w:type="dxa"/>
            </w:tcMar>
            <w:vAlign w:val="center"/>
          </w:tcPr>
          <w:p w14:paraId="24CE6B5B" w14:textId="77777777" w:rsidR="00A64E07" w:rsidRDefault="00000000">
            <w:pPr>
              <w:snapToGrid w:val="0"/>
              <w:spacing w:line="240" w:lineRule="auto"/>
              <w:rPr>
                <w:rFonts w:hint="eastAsia"/>
                <w:sz w:val="18"/>
              </w:rPr>
            </w:pPr>
            <w:r>
              <w:rPr>
                <w:sz w:val="18"/>
              </w:rPr>
              <w:t>DATETIME</w:t>
            </w:r>
          </w:p>
        </w:tc>
        <w:tc>
          <w:tcPr>
            <w:tcW w:w="3001" w:type="dxa"/>
            <w:tcBorders>
              <w:top w:val="nil"/>
              <w:left w:val="nil"/>
              <w:bottom w:val="single" w:sz="12" w:space="0" w:color="000000"/>
              <w:right w:val="nil"/>
            </w:tcBorders>
            <w:shd w:val="clear" w:color="auto" w:fill="FFFFFF"/>
            <w:tcMar>
              <w:left w:w="108" w:type="dxa"/>
              <w:right w:w="108" w:type="dxa"/>
            </w:tcMar>
            <w:vAlign w:val="center"/>
          </w:tcPr>
          <w:p w14:paraId="1DF9444C" w14:textId="77777777" w:rsidR="00A64E07" w:rsidRDefault="00000000">
            <w:pPr>
              <w:snapToGrid w:val="0"/>
              <w:spacing w:line="240" w:lineRule="auto"/>
              <w:rPr>
                <w:rFonts w:hint="eastAsia"/>
                <w:sz w:val="18"/>
              </w:rPr>
            </w:pPr>
            <w:r>
              <w:rPr>
                <w:sz w:val="18"/>
              </w:rPr>
              <w:t>非空，默认 CURRENT_TIMESTAMP</w:t>
            </w:r>
          </w:p>
        </w:tc>
        <w:tc>
          <w:tcPr>
            <w:tcW w:w="2804" w:type="dxa"/>
            <w:tcBorders>
              <w:top w:val="nil"/>
              <w:left w:val="nil"/>
              <w:bottom w:val="single" w:sz="12" w:space="0" w:color="000000"/>
              <w:right w:val="nil"/>
            </w:tcBorders>
            <w:shd w:val="clear" w:color="auto" w:fill="FFFFFF"/>
            <w:tcMar>
              <w:left w:w="108" w:type="dxa"/>
              <w:right w:w="108" w:type="dxa"/>
            </w:tcMar>
            <w:vAlign w:val="center"/>
          </w:tcPr>
          <w:p w14:paraId="7EBDE0F6" w14:textId="77777777" w:rsidR="00A64E07" w:rsidRDefault="00000000">
            <w:pPr>
              <w:snapToGrid w:val="0"/>
              <w:spacing w:line="240" w:lineRule="auto"/>
              <w:rPr>
                <w:rFonts w:hint="eastAsia"/>
                <w:sz w:val="18"/>
              </w:rPr>
            </w:pPr>
            <w:r>
              <w:rPr>
                <w:sz w:val="18"/>
              </w:rPr>
              <w:t>发送时间</w:t>
            </w:r>
          </w:p>
        </w:tc>
      </w:tr>
    </w:tbl>
    <w:p w14:paraId="3383075F" w14:textId="77777777" w:rsidR="00A64E07" w:rsidRDefault="00A64E07">
      <w:pPr>
        <w:rPr>
          <w:rFonts w:hint="eastAsia"/>
          <w:color w:val="auto"/>
        </w:rPr>
      </w:pPr>
    </w:p>
    <w:p w14:paraId="44BE9DFB"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4-5 </w:t>
      </w:r>
      <w:r>
        <w:rPr>
          <w:rFonts w:ascii="Times New Roman" w:eastAsia="黑体" w:hAnsi="Times New Roman" w:cs="Times New Roman"/>
          <w:b/>
          <w:color w:val="auto"/>
          <w:kern w:val="2"/>
          <w:sz w:val="21"/>
          <w:lang w:eastAsia="zh-CN"/>
        </w:rPr>
        <w:t>系统通知表（</w:t>
      </w:r>
      <w:r>
        <w:rPr>
          <w:rFonts w:ascii="Times New Roman" w:eastAsia="黑体" w:hAnsi="Times New Roman" w:cs="Times New Roman"/>
          <w:b/>
          <w:color w:val="auto"/>
          <w:kern w:val="2"/>
          <w:sz w:val="21"/>
          <w:lang w:eastAsia="zh-CN"/>
        </w:rPr>
        <w:t>notifications</w:t>
      </w:r>
      <w:r>
        <w:rPr>
          <w:rFonts w:ascii="Times New Roman" w:eastAsia="黑体" w:hAnsi="Times New Roman" w:cs="Times New Roman"/>
          <w:b/>
          <w:color w:val="auto"/>
          <w:kern w:val="2"/>
          <w:sz w:val="21"/>
          <w:lang w:eastAsia="zh-CN"/>
        </w:rPr>
        <w:t>）</w:t>
      </w:r>
    </w:p>
    <w:tbl>
      <w:tblPr>
        <w:tblStyle w:val="af6"/>
        <w:tblW w:w="8648" w:type="dxa"/>
        <w:jc w:val="center"/>
        <w:tblLayout w:type="fixed"/>
        <w:tblCellMar>
          <w:left w:w="0" w:type="dxa"/>
          <w:right w:w="0" w:type="dxa"/>
        </w:tblCellMar>
        <w:tblLook w:val="04A0" w:firstRow="1" w:lastRow="0" w:firstColumn="1" w:lastColumn="0" w:noHBand="0" w:noVBand="1"/>
      </w:tblPr>
      <w:tblGrid>
        <w:gridCol w:w="1116"/>
        <w:gridCol w:w="1296"/>
        <w:gridCol w:w="2649"/>
        <w:gridCol w:w="3587"/>
      </w:tblGrid>
      <w:tr w:rsidR="00AD060E" w14:paraId="4B87AA89" w14:textId="77777777">
        <w:trPr>
          <w:tblHeader/>
          <w:jc w:val="center"/>
        </w:trPr>
        <w:tc>
          <w:tcPr>
            <w:tcW w:w="1115" w:type="dxa"/>
            <w:tcBorders>
              <w:top w:val="single" w:sz="12" w:space="0" w:color="000000"/>
              <w:left w:val="nil"/>
              <w:right w:val="nil"/>
            </w:tcBorders>
            <w:shd w:val="clear" w:color="auto" w:fill="FFFFFF"/>
            <w:vAlign w:val="center"/>
          </w:tcPr>
          <w:p w14:paraId="5FBF712F" w14:textId="77777777" w:rsidR="00A64E07" w:rsidRDefault="00000000">
            <w:pPr>
              <w:snapToGrid w:val="0"/>
              <w:spacing w:line="240" w:lineRule="auto"/>
              <w:jc w:val="center"/>
              <w:rPr>
                <w:rFonts w:hint="eastAsia"/>
                <w:b/>
                <w:sz w:val="20"/>
              </w:rPr>
            </w:pPr>
            <w:r>
              <w:rPr>
                <w:b/>
                <w:sz w:val="20"/>
              </w:rPr>
              <w:t>字段名</w:t>
            </w:r>
          </w:p>
        </w:tc>
        <w:tc>
          <w:tcPr>
            <w:tcW w:w="1296" w:type="dxa"/>
            <w:tcBorders>
              <w:top w:val="single" w:sz="12" w:space="0" w:color="000000"/>
              <w:left w:val="nil"/>
              <w:right w:val="nil"/>
            </w:tcBorders>
            <w:shd w:val="clear" w:color="auto" w:fill="FFFFFF"/>
            <w:vAlign w:val="center"/>
          </w:tcPr>
          <w:p w14:paraId="4E661175" w14:textId="77777777" w:rsidR="00A64E07" w:rsidRDefault="00000000">
            <w:pPr>
              <w:snapToGrid w:val="0"/>
              <w:spacing w:line="240" w:lineRule="auto"/>
              <w:jc w:val="center"/>
              <w:rPr>
                <w:rFonts w:hint="eastAsia"/>
                <w:b/>
                <w:sz w:val="20"/>
              </w:rPr>
            </w:pPr>
            <w:r>
              <w:rPr>
                <w:b/>
                <w:sz w:val="20"/>
              </w:rPr>
              <w:t>数据类型</w:t>
            </w:r>
          </w:p>
        </w:tc>
        <w:tc>
          <w:tcPr>
            <w:tcW w:w="2649" w:type="dxa"/>
            <w:tcBorders>
              <w:top w:val="single" w:sz="12" w:space="0" w:color="000000"/>
              <w:left w:val="nil"/>
              <w:right w:val="nil"/>
            </w:tcBorders>
            <w:shd w:val="clear" w:color="auto" w:fill="FFFFFF"/>
            <w:vAlign w:val="center"/>
          </w:tcPr>
          <w:p w14:paraId="3CB8993C" w14:textId="77777777" w:rsidR="00A64E07" w:rsidRDefault="00000000">
            <w:pPr>
              <w:snapToGrid w:val="0"/>
              <w:spacing w:line="240" w:lineRule="auto"/>
              <w:jc w:val="center"/>
              <w:rPr>
                <w:rFonts w:hint="eastAsia"/>
                <w:b/>
                <w:sz w:val="20"/>
              </w:rPr>
            </w:pPr>
            <w:r>
              <w:rPr>
                <w:b/>
                <w:sz w:val="20"/>
              </w:rPr>
              <w:t>约束</w:t>
            </w:r>
          </w:p>
        </w:tc>
        <w:tc>
          <w:tcPr>
            <w:tcW w:w="3587" w:type="dxa"/>
            <w:tcBorders>
              <w:top w:val="single" w:sz="12" w:space="0" w:color="000000"/>
              <w:left w:val="nil"/>
              <w:right w:val="nil"/>
            </w:tcBorders>
            <w:shd w:val="clear" w:color="auto" w:fill="FFFFFF"/>
            <w:vAlign w:val="center"/>
          </w:tcPr>
          <w:p w14:paraId="10DB6393" w14:textId="77777777" w:rsidR="00A64E07" w:rsidRDefault="00000000">
            <w:pPr>
              <w:snapToGrid w:val="0"/>
              <w:spacing w:line="240" w:lineRule="auto"/>
              <w:jc w:val="center"/>
              <w:rPr>
                <w:rFonts w:hint="eastAsia"/>
                <w:b/>
                <w:sz w:val="20"/>
              </w:rPr>
            </w:pPr>
            <w:r>
              <w:rPr>
                <w:b/>
                <w:sz w:val="20"/>
              </w:rPr>
              <w:t>描述</w:t>
            </w:r>
          </w:p>
        </w:tc>
      </w:tr>
      <w:tr w:rsidR="00AD060E" w14:paraId="41654179" w14:textId="77777777">
        <w:trPr>
          <w:jc w:val="center"/>
        </w:trPr>
        <w:tc>
          <w:tcPr>
            <w:tcW w:w="1115" w:type="dxa"/>
            <w:tcBorders>
              <w:left w:val="nil"/>
              <w:bottom w:val="nil"/>
              <w:right w:val="nil"/>
            </w:tcBorders>
            <w:shd w:val="clear" w:color="auto" w:fill="FFFFFF"/>
            <w:tcMar>
              <w:left w:w="108" w:type="dxa"/>
              <w:right w:w="108" w:type="dxa"/>
            </w:tcMar>
            <w:vAlign w:val="center"/>
          </w:tcPr>
          <w:p w14:paraId="2EA62316" w14:textId="77777777" w:rsidR="00A64E07" w:rsidRDefault="00000000">
            <w:pPr>
              <w:snapToGrid w:val="0"/>
              <w:spacing w:line="240" w:lineRule="auto"/>
              <w:jc w:val="center"/>
              <w:rPr>
                <w:rFonts w:hint="eastAsia"/>
                <w:sz w:val="18"/>
              </w:rPr>
            </w:pPr>
            <w:r>
              <w:rPr>
                <w:sz w:val="18"/>
              </w:rPr>
              <w:t>id</w:t>
            </w:r>
          </w:p>
        </w:tc>
        <w:tc>
          <w:tcPr>
            <w:tcW w:w="1296" w:type="dxa"/>
            <w:tcBorders>
              <w:left w:val="nil"/>
              <w:bottom w:val="nil"/>
              <w:right w:val="nil"/>
            </w:tcBorders>
            <w:shd w:val="clear" w:color="auto" w:fill="FFFFFF"/>
            <w:tcMar>
              <w:left w:w="108" w:type="dxa"/>
              <w:right w:w="108" w:type="dxa"/>
            </w:tcMar>
            <w:vAlign w:val="center"/>
          </w:tcPr>
          <w:p w14:paraId="369CCA40" w14:textId="77777777" w:rsidR="00A64E07" w:rsidRDefault="00000000">
            <w:pPr>
              <w:snapToGrid w:val="0"/>
              <w:spacing w:line="240" w:lineRule="auto"/>
              <w:rPr>
                <w:rFonts w:hint="eastAsia"/>
                <w:sz w:val="18"/>
              </w:rPr>
            </w:pPr>
            <w:r>
              <w:rPr>
                <w:sz w:val="18"/>
              </w:rPr>
              <w:t>BIGINT</w:t>
            </w:r>
          </w:p>
        </w:tc>
        <w:tc>
          <w:tcPr>
            <w:tcW w:w="2649" w:type="dxa"/>
            <w:tcBorders>
              <w:left w:val="nil"/>
              <w:bottom w:val="nil"/>
              <w:right w:val="nil"/>
            </w:tcBorders>
            <w:shd w:val="clear" w:color="auto" w:fill="FFFFFF"/>
            <w:tcMar>
              <w:left w:w="108" w:type="dxa"/>
              <w:right w:w="108" w:type="dxa"/>
            </w:tcMar>
            <w:vAlign w:val="center"/>
          </w:tcPr>
          <w:p w14:paraId="3807C920" w14:textId="77777777" w:rsidR="00A64E07" w:rsidRDefault="00000000">
            <w:pPr>
              <w:snapToGrid w:val="0"/>
              <w:spacing w:line="240" w:lineRule="auto"/>
              <w:rPr>
                <w:rFonts w:hint="eastAsia"/>
                <w:sz w:val="18"/>
              </w:rPr>
            </w:pPr>
            <w:r>
              <w:rPr>
                <w:sz w:val="18"/>
              </w:rPr>
              <w:t>主键，自增</w:t>
            </w:r>
          </w:p>
        </w:tc>
        <w:tc>
          <w:tcPr>
            <w:tcW w:w="3587" w:type="dxa"/>
            <w:tcBorders>
              <w:left w:val="nil"/>
              <w:bottom w:val="nil"/>
              <w:right w:val="nil"/>
            </w:tcBorders>
            <w:shd w:val="clear" w:color="auto" w:fill="FFFFFF"/>
            <w:tcMar>
              <w:left w:w="108" w:type="dxa"/>
              <w:right w:w="108" w:type="dxa"/>
            </w:tcMar>
            <w:vAlign w:val="center"/>
          </w:tcPr>
          <w:p w14:paraId="1DBB9C3B" w14:textId="77777777" w:rsidR="00A64E07" w:rsidRDefault="00000000">
            <w:pPr>
              <w:snapToGrid w:val="0"/>
              <w:spacing w:line="240" w:lineRule="auto"/>
              <w:rPr>
                <w:rFonts w:hint="eastAsia"/>
                <w:sz w:val="18"/>
              </w:rPr>
            </w:pPr>
            <w:r>
              <w:rPr>
                <w:sz w:val="18"/>
              </w:rPr>
              <w:t>通知唯一标识</w:t>
            </w:r>
          </w:p>
        </w:tc>
      </w:tr>
      <w:tr w:rsidR="00AD060E" w14:paraId="1813C086" w14:textId="77777777">
        <w:trPr>
          <w:jc w:val="center"/>
        </w:trPr>
        <w:tc>
          <w:tcPr>
            <w:tcW w:w="1115" w:type="dxa"/>
            <w:tcBorders>
              <w:top w:val="nil"/>
              <w:left w:val="nil"/>
              <w:bottom w:val="nil"/>
              <w:right w:val="nil"/>
            </w:tcBorders>
            <w:shd w:val="clear" w:color="auto" w:fill="FFFFFF"/>
            <w:tcMar>
              <w:left w:w="108" w:type="dxa"/>
              <w:right w:w="108" w:type="dxa"/>
            </w:tcMar>
            <w:vAlign w:val="center"/>
          </w:tcPr>
          <w:p w14:paraId="648DA814" w14:textId="77777777" w:rsidR="00A64E07" w:rsidRDefault="00000000">
            <w:pPr>
              <w:snapToGrid w:val="0"/>
              <w:spacing w:line="240" w:lineRule="auto"/>
              <w:jc w:val="center"/>
              <w:rPr>
                <w:rFonts w:hint="eastAsia"/>
                <w:sz w:val="18"/>
              </w:rPr>
            </w:pPr>
            <w:r>
              <w:rPr>
                <w:sz w:val="18"/>
              </w:rPr>
              <w:t>user_id</w:t>
            </w:r>
          </w:p>
        </w:tc>
        <w:tc>
          <w:tcPr>
            <w:tcW w:w="1296" w:type="dxa"/>
            <w:tcBorders>
              <w:top w:val="nil"/>
              <w:left w:val="nil"/>
              <w:bottom w:val="nil"/>
              <w:right w:val="nil"/>
            </w:tcBorders>
            <w:shd w:val="clear" w:color="auto" w:fill="FFFFFF"/>
            <w:tcMar>
              <w:left w:w="108" w:type="dxa"/>
              <w:right w:w="108" w:type="dxa"/>
            </w:tcMar>
            <w:vAlign w:val="center"/>
          </w:tcPr>
          <w:p w14:paraId="29760167" w14:textId="77777777" w:rsidR="00A64E07" w:rsidRDefault="00000000">
            <w:pPr>
              <w:snapToGrid w:val="0"/>
              <w:spacing w:line="240" w:lineRule="auto"/>
              <w:rPr>
                <w:rFonts w:hint="eastAsia"/>
                <w:sz w:val="18"/>
              </w:rPr>
            </w:pPr>
            <w:r>
              <w:rPr>
                <w:sz w:val="18"/>
              </w:rPr>
              <w:t>BIGINT</w:t>
            </w:r>
          </w:p>
        </w:tc>
        <w:tc>
          <w:tcPr>
            <w:tcW w:w="2649" w:type="dxa"/>
            <w:tcBorders>
              <w:top w:val="nil"/>
              <w:left w:val="nil"/>
              <w:bottom w:val="nil"/>
              <w:right w:val="nil"/>
            </w:tcBorders>
            <w:shd w:val="clear" w:color="auto" w:fill="FFFFFF"/>
            <w:tcMar>
              <w:left w:w="108" w:type="dxa"/>
              <w:right w:w="108" w:type="dxa"/>
            </w:tcMar>
            <w:vAlign w:val="center"/>
          </w:tcPr>
          <w:p w14:paraId="2F2082BE" w14:textId="77777777" w:rsidR="00A64E07" w:rsidRDefault="00000000">
            <w:pPr>
              <w:snapToGrid w:val="0"/>
              <w:spacing w:line="240" w:lineRule="auto"/>
              <w:rPr>
                <w:rFonts w:hint="eastAsia"/>
                <w:sz w:val="18"/>
                <w:lang w:eastAsia="zh-CN"/>
              </w:rPr>
            </w:pPr>
            <w:r>
              <w:rPr>
                <w:sz w:val="18"/>
                <w:lang w:eastAsia="zh-CN"/>
              </w:rPr>
              <w:t>非空，外键关联 users.id</w:t>
            </w:r>
          </w:p>
        </w:tc>
        <w:tc>
          <w:tcPr>
            <w:tcW w:w="3587" w:type="dxa"/>
            <w:tcBorders>
              <w:top w:val="nil"/>
              <w:left w:val="nil"/>
              <w:bottom w:val="nil"/>
              <w:right w:val="nil"/>
            </w:tcBorders>
            <w:shd w:val="clear" w:color="auto" w:fill="FFFFFF"/>
            <w:tcMar>
              <w:left w:w="108" w:type="dxa"/>
              <w:right w:w="108" w:type="dxa"/>
            </w:tcMar>
            <w:vAlign w:val="center"/>
          </w:tcPr>
          <w:p w14:paraId="0D4480F4" w14:textId="77777777" w:rsidR="00A64E07" w:rsidRDefault="00000000">
            <w:pPr>
              <w:snapToGrid w:val="0"/>
              <w:spacing w:line="240" w:lineRule="auto"/>
              <w:rPr>
                <w:rFonts w:hint="eastAsia"/>
                <w:sz w:val="18"/>
              </w:rPr>
            </w:pPr>
            <w:r>
              <w:rPr>
                <w:sz w:val="18"/>
              </w:rPr>
              <w:t>接收通知的用户ID</w:t>
            </w:r>
          </w:p>
        </w:tc>
      </w:tr>
      <w:tr w:rsidR="00AD060E" w14:paraId="02E60146" w14:textId="77777777">
        <w:trPr>
          <w:jc w:val="center"/>
        </w:trPr>
        <w:tc>
          <w:tcPr>
            <w:tcW w:w="1115" w:type="dxa"/>
            <w:tcBorders>
              <w:top w:val="nil"/>
              <w:left w:val="nil"/>
              <w:bottom w:val="nil"/>
              <w:right w:val="nil"/>
            </w:tcBorders>
            <w:shd w:val="clear" w:color="auto" w:fill="FFFFFF"/>
            <w:tcMar>
              <w:left w:w="108" w:type="dxa"/>
              <w:right w:w="108" w:type="dxa"/>
            </w:tcMar>
            <w:vAlign w:val="center"/>
          </w:tcPr>
          <w:p w14:paraId="48CD8AC7" w14:textId="77777777" w:rsidR="00A64E07" w:rsidRDefault="00000000">
            <w:pPr>
              <w:snapToGrid w:val="0"/>
              <w:spacing w:line="240" w:lineRule="auto"/>
              <w:jc w:val="center"/>
              <w:rPr>
                <w:rFonts w:hint="eastAsia"/>
                <w:sz w:val="18"/>
              </w:rPr>
            </w:pPr>
            <w:r>
              <w:rPr>
                <w:sz w:val="18"/>
              </w:rPr>
              <w:t>title</w:t>
            </w:r>
          </w:p>
        </w:tc>
        <w:tc>
          <w:tcPr>
            <w:tcW w:w="1296" w:type="dxa"/>
            <w:tcBorders>
              <w:top w:val="nil"/>
              <w:left w:val="nil"/>
              <w:bottom w:val="nil"/>
              <w:right w:val="nil"/>
            </w:tcBorders>
            <w:shd w:val="clear" w:color="auto" w:fill="FFFFFF"/>
            <w:tcMar>
              <w:left w:w="108" w:type="dxa"/>
              <w:right w:w="108" w:type="dxa"/>
            </w:tcMar>
            <w:vAlign w:val="center"/>
          </w:tcPr>
          <w:p w14:paraId="1051D3AE" w14:textId="77777777" w:rsidR="00A64E07" w:rsidRDefault="00000000">
            <w:pPr>
              <w:snapToGrid w:val="0"/>
              <w:spacing w:line="240" w:lineRule="auto"/>
              <w:rPr>
                <w:rFonts w:hint="eastAsia"/>
                <w:sz w:val="18"/>
              </w:rPr>
            </w:pPr>
            <w:r>
              <w:rPr>
                <w:sz w:val="18"/>
              </w:rPr>
              <w:t>VARCHAR(100)</w:t>
            </w:r>
          </w:p>
        </w:tc>
        <w:tc>
          <w:tcPr>
            <w:tcW w:w="2649" w:type="dxa"/>
            <w:tcBorders>
              <w:top w:val="nil"/>
              <w:left w:val="nil"/>
              <w:bottom w:val="nil"/>
              <w:right w:val="nil"/>
            </w:tcBorders>
            <w:shd w:val="clear" w:color="auto" w:fill="FFFFFF"/>
            <w:tcMar>
              <w:left w:w="108" w:type="dxa"/>
              <w:right w:w="108" w:type="dxa"/>
            </w:tcMar>
            <w:vAlign w:val="center"/>
          </w:tcPr>
          <w:p w14:paraId="2E327674" w14:textId="77777777" w:rsidR="00A64E07" w:rsidRDefault="00000000">
            <w:pPr>
              <w:snapToGrid w:val="0"/>
              <w:spacing w:line="240" w:lineRule="auto"/>
              <w:rPr>
                <w:rFonts w:hint="eastAsia"/>
                <w:sz w:val="18"/>
              </w:rPr>
            </w:pPr>
            <w:r>
              <w:rPr>
                <w:sz w:val="18"/>
              </w:rPr>
              <w:t>非空</w:t>
            </w:r>
          </w:p>
        </w:tc>
        <w:tc>
          <w:tcPr>
            <w:tcW w:w="3587" w:type="dxa"/>
            <w:tcBorders>
              <w:top w:val="nil"/>
              <w:left w:val="nil"/>
              <w:bottom w:val="nil"/>
              <w:right w:val="nil"/>
            </w:tcBorders>
            <w:shd w:val="clear" w:color="auto" w:fill="FFFFFF"/>
            <w:tcMar>
              <w:left w:w="108" w:type="dxa"/>
              <w:right w:w="108" w:type="dxa"/>
            </w:tcMar>
            <w:vAlign w:val="center"/>
          </w:tcPr>
          <w:p w14:paraId="60F71B7A" w14:textId="77777777" w:rsidR="00A64E07" w:rsidRDefault="00000000">
            <w:pPr>
              <w:snapToGrid w:val="0"/>
              <w:spacing w:line="240" w:lineRule="auto"/>
              <w:rPr>
                <w:rFonts w:hint="eastAsia"/>
                <w:sz w:val="18"/>
              </w:rPr>
            </w:pPr>
            <w:r>
              <w:rPr>
                <w:sz w:val="18"/>
              </w:rPr>
              <w:t>通知标题</w:t>
            </w:r>
          </w:p>
        </w:tc>
      </w:tr>
      <w:tr w:rsidR="00AD060E" w14:paraId="4887815B" w14:textId="77777777">
        <w:trPr>
          <w:jc w:val="center"/>
        </w:trPr>
        <w:tc>
          <w:tcPr>
            <w:tcW w:w="1115" w:type="dxa"/>
            <w:tcBorders>
              <w:top w:val="nil"/>
              <w:left w:val="nil"/>
              <w:bottom w:val="nil"/>
              <w:right w:val="nil"/>
            </w:tcBorders>
            <w:shd w:val="clear" w:color="auto" w:fill="FFFFFF"/>
            <w:tcMar>
              <w:left w:w="108" w:type="dxa"/>
              <w:right w:w="108" w:type="dxa"/>
            </w:tcMar>
            <w:vAlign w:val="center"/>
          </w:tcPr>
          <w:p w14:paraId="4CCB87C3" w14:textId="77777777" w:rsidR="00A64E07" w:rsidRDefault="00000000">
            <w:pPr>
              <w:snapToGrid w:val="0"/>
              <w:spacing w:line="240" w:lineRule="auto"/>
              <w:jc w:val="center"/>
              <w:rPr>
                <w:rFonts w:hint="eastAsia"/>
                <w:sz w:val="18"/>
              </w:rPr>
            </w:pPr>
            <w:r>
              <w:rPr>
                <w:sz w:val="18"/>
              </w:rPr>
              <w:t>message</w:t>
            </w:r>
          </w:p>
        </w:tc>
        <w:tc>
          <w:tcPr>
            <w:tcW w:w="1296" w:type="dxa"/>
            <w:tcBorders>
              <w:top w:val="nil"/>
              <w:left w:val="nil"/>
              <w:bottom w:val="nil"/>
              <w:right w:val="nil"/>
            </w:tcBorders>
            <w:shd w:val="clear" w:color="auto" w:fill="FFFFFF"/>
            <w:tcMar>
              <w:left w:w="108" w:type="dxa"/>
              <w:right w:w="108" w:type="dxa"/>
            </w:tcMar>
            <w:vAlign w:val="center"/>
          </w:tcPr>
          <w:p w14:paraId="37241990" w14:textId="77777777" w:rsidR="00A64E07" w:rsidRDefault="00000000">
            <w:pPr>
              <w:snapToGrid w:val="0"/>
              <w:spacing w:line="240" w:lineRule="auto"/>
              <w:rPr>
                <w:rFonts w:hint="eastAsia"/>
                <w:sz w:val="18"/>
              </w:rPr>
            </w:pPr>
            <w:r>
              <w:rPr>
                <w:sz w:val="18"/>
              </w:rPr>
              <w:t>VARCHAR(500)</w:t>
            </w:r>
          </w:p>
        </w:tc>
        <w:tc>
          <w:tcPr>
            <w:tcW w:w="2649" w:type="dxa"/>
            <w:tcBorders>
              <w:top w:val="nil"/>
              <w:left w:val="nil"/>
              <w:bottom w:val="nil"/>
              <w:right w:val="nil"/>
            </w:tcBorders>
            <w:shd w:val="clear" w:color="auto" w:fill="FFFFFF"/>
            <w:tcMar>
              <w:left w:w="108" w:type="dxa"/>
              <w:right w:w="108" w:type="dxa"/>
            </w:tcMar>
            <w:vAlign w:val="center"/>
          </w:tcPr>
          <w:p w14:paraId="7EF56BFF" w14:textId="77777777" w:rsidR="00A64E07" w:rsidRDefault="00000000">
            <w:pPr>
              <w:snapToGrid w:val="0"/>
              <w:spacing w:line="240" w:lineRule="auto"/>
              <w:rPr>
                <w:rFonts w:hint="eastAsia"/>
                <w:sz w:val="18"/>
              </w:rPr>
            </w:pPr>
            <w:r>
              <w:rPr>
                <w:sz w:val="18"/>
              </w:rPr>
              <w:t>非空</w:t>
            </w:r>
          </w:p>
        </w:tc>
        <w:tc>
          <w:tcPr>
            <w:tcW w:w="3587" w:type="dxa"/>
            <w:tcBorders>
              <w:top w:val="nil"/>
              <w:left w:val="nil"/>
              <w:bottom w:val="nil"/>
              <w:right w:val="nil"/>
            </w:tcBorders>
            <w:shd w:val="clear" w:color="auto" w:fill="FFFFFF"/>
            <w:tcMar>
              <w:left w:w="108" w:type="dxa"/>
              <w:right w:w="108" w:type="dxa"/>
            </w:tcMar>
            <w:vAlign w:val="center"/>
          </w:tcPr>
          <w:p w14:paraId="283D08CE" w14:textId="77777777" w:rsidR="00A64E07" w:rsidRDefault="00000000">
            <w:pPr>
              <w:snapToGrid w:val="0"/>
              <w:spacing w:line="240" w:lineRule="auto"/>
              <w:rPr>
                <w:rFonts w:hint="eastAsia"/>
                <w:sz w:val="18"/>
              </w:rPr>
            </w:pPr>
            <w:r>
              <w:rPr>
                <w:sz w:val="18"/>
              </w:rPr>
              <w:t>通知详细内容</w:t>
            </w:r>
          </w:p>
        </w:tc>
      </w:tr>
      <w:tr w:rsidR="00AD060E" w14:paraId="08878247" w14:textId="77777777">
        <w:trPr>
          <w:jc w:val="center"/>
        </w:trPr>
        <w:tc>
          <w:tcPr>
            <w:tcW w:w="1115" w:type="dxa"/>
            <w:tcBorders>
              <w:top w:val="nil"/>
              <w:left w:val="nil"/>
              <w:bottom w:val="nil"/>
              <w:right w:val="nil"/>
            </w:tcBorders>
            <w:shd w:val="clear" w:color="auto" w:fill="FFFFFF"/>
            <w:tcMar>
              <w:left w:w="108" w:type="dxa"/>
              <w:right w:w="108" w:type="dxa"/>
            </w:tcMar>
            <w:vAlign w:val="center"/>
          </w:tcPr>
          <w:p w14:paraId="117A5495" w14:textId="77777777" w:rsidR="00A64E07" w:rsidRDefault="00000000">
            <w:pPr>
              <w:snapToGrid w:val="0"/>
              <w:spacing w:line="240" w:lineRule="auto"/>
              <w:jc w:val="center"/>
              <w:rPr>
                <w:rFonts w:hint="eastAsia"/>
                <w:sz w:val="18"/>
              </w:rPr>
            </w:pPr>
            <w:r>
              <w:rPr>
                <w:sz w:val="18"/>
              </w:rPr>
              <w:t>type</w:t>
            </w:r>
          </w:p>
        </w:tc>
        <w:tc>
          <w:tcPr>
            <w:tcW w:w="1296" w:type="dxa"/>
            <w:tcBorders>
              <w:top w:val="nil"/>
              <w:left w:val="nil"/>
              <w:bottom w:val="nil"/>
              <w:right w:val="nil"/>
            </w:tcBorders>
            <w:shd w:val="clear" w:color="auto" w:fill="FFFFFF"/>
            <w:tcMar>
              <w:left w:w="108" w:type="dxa"/>
              <w:right w:w="108" w:type="dxa"/>
            </w:tcMar>
            <w:vAlign w:val="center"/>
          </w:tcPr>
          <w:p w14:paraId="1D0B8769" w14:textId="77777777" w:rsidR="00A64E07" w:rsidRDefault="00000000">
            <w:pPr>
              <w:snapToGrid w:val="0"/>
              <w:spacing w:line="240" w:lineRule="auto"/>
              <w:rPr>
                <w:rFonts w:hint="eastAsia"/>
                <w:sz w:val="18"/>
              </w:rPr>
            </w:pPr>
            <w:r>
              <w:rPr>
                <w:sz w:val="18"/>
              </w:rPr>
              <w:t>TINYINT</w:t>
            </w:r>
          </w:p>
        </w:tc>
        <w:tc>
          <w:tcPr>
            <w:tcW w:w="2649" w:type="dxa"/>
            <w:tcBorders>
              <w:top w:val="nil"/>
              <w:left w:val="nil"/>
              <w:bottom w:val="nil"/>
              <w:right w:val="nil"/>
            </w:tcBorders>
            <w:shd w:val="clear" w:color="auto" w:fill="FFFFFF"/>
            <w:tcMar>
              <w:left w:w="108" w:type="dxa"/>
              <w:right w:w="108" w:type="dxa"/>
            </w:tcMar>
            <w:vAlign w:val="center"/>
          </w:tcPr>
          <w:p w14:paraId="5E569239" w14:textId="77777777" w:rsidR="00A64E07" w:rsidRDefault="00000000">
            <w:pPr>
              <w:snapToGrid w:val="0"/>
              <w:spacing w:line="240" w:lineRule="auto"/>
              <w:rPr>
                <w:rFonts w:hint="eastAsia"/>
                <w:sz w:val="18"/>
              </w:rPr>
            </w:pPr>
            <w:r>
              <w:rPr>
                <w:sz w:val="18"/>
              </w:rPr>
              <w:t>非空</w:t>
            </w:r>
          </w:p>
        </w:tc>
        <w:tc>
          <w:tcPr>
            <w:tcW w:w="3587" w:type="dxa"/>
            <w:tcBorders>
              <w:top w:val="nil"/>
              <w:left w:val="nil"/>
              <w:bottom w:val="nil"/>
              <w:right w:val="nil"/>
            </w:tcBorders>
            <w:shd w:val="clear" w:color="auto" w:fill="FFFFFF"/>
            <w:tcMar>
              <w:left w:w="108" w:type="dxa"/>
              <w:right w:w="108" w:type="dxa"/>
            </w:tcMar>
            <w:vAlign w:val="center"/>
          </w:tcPr>
          <w:p w14:paraId="3A346EB2" w14:textId="77777777" w:rsidR="00A64E07" w:rsidRDefault="00000000">
            <w:pPr>
              <w:snapToGrid w:val="0"/>
              <w:spacing w:line="240" w:lineRule="auto"/>
              <w:rPr>
                <w:rFonts w:hint="eastAsia"/>
                <w:sz w:val="18"/>
              </w:rPr>
            </w:pPr>
            <w:r>
              <w:rPr>
                <w:sz w:val="18"/>
              </w:rPr>
              <w:t>通知类型（1:system, 2:audit, 3:message）</w:t>
            </w:r>
          </w:p>
        </w:tc>
      </w:tr>
      <w:tr w:rsidR="00AD060E" w14:paraId="69A9143A" w14:textId="77777777">
        <w:trPr>
          <w:jc w:val="center"/>
        </w:trPr>
        <w:tc>
          <w:tcPr>
            <w:tcW w:w="1115" w:type="dxa"/>
            <w:tcBorders>
              <w:top w:val="nil"/>
              <w:left w:val="nil"/>
              <w:bottom w:val="nil"/>
              <w:right w:val="nil"/>
            </w:tcBorders>
            <w:shd w:val="clear" w:color="auto" w:fill="FFFFFF"/>
            <w:tcMar>
              <w:left w:w="108" w:type="dxa"/>
              <w:right w:w="108" w:type="dxa"/>
            </w:tcMar>
            <w:vAlign w:val="center"/>
          </w:tcPr>
          <w:p w14:paraId="519D8894" w14:textId="77777777" w:rsidR="00A64E07" w:rsidRDefault="00000000">
            <w:pPr>
              <w:snapToGrid w:val="0"/>
              <w:spacing w:line="240" w:lineRule="auto"/>
              <w:jc w:val="center"/>
              <w:rPr>
                <w:rFonts w:hint="eastAsia"/>
                <w:sz w:val="18"/>
              </w:rPr>
            </w:pPr>
            <w:r>
              <w:rPr>
                <w:sz w:val="18"/>
              </w:rPr>
              <w:t>is_read</w:t>
            </w:r>
          </w:p>
        </w:tc>
        <w:tc>
          <w:tcPr>
            <w:tcW w:w="1296" w:type="dxa"/>
            <w:tcBorders>
              <w:top w:val="nil"/>
              <w:left w:val="nil"/>
              <w:bottom w:val="nil"/>
              <w:right w:val="nil"/>
            </w:tcBorders>
            <w:shd w:val="clear" w:color="auto" w:fill="FFFFFF"/>
            <w:tcMar>
              <w:left w:w="108" w:type="dxa"/>
              <w:right w:w="108" w:type="dxa"/>
            </w:tcMar>
            <w:vAlign w:val="center"/>
          </w:tcPr>
          <w:p w14:paraId="238D64BE" w14:textId="77777777" w:rsidR="00A64E07" w:rsidRDefault="00000000">
            <w:pPr>
              <w:snapToGrid w:val="0"/>
              <w:spacing w:line="240" w:lineRule="auto"/>
              <w:rPr>
                <w:rFonts w:hint="eastAsia"/>
                <w:sz w:val="18"/>
              </w:rPr>
            </w:pPr>
            <w:r>
              <w:rPr>
                <w:sz w:val="18"/>
              </w:rPr>
              <w:t>TINYINT</w:t>
            </w:r>
          </w:p>
        </w:tc>
        <w:tc>
          <w:tcPr>
            <w:tcW w:w="2649" w:type="dxa"/>
            <w:tcBorders>
              <w:top w:val="nil"/>
              <w:left w:val="nil"/>
              <w:bottom w:val="nil"/>
              <w:right w:val="nil"/>
            </w:tcBorders>
            <w:shd w:val="clear" w:color="auto" w:fill="FFFFFF"/>
            <w:tcMar>
              <w:left w:w="108" w:type="dxa"/>
              <w:right w:w="108" w:type="dxa"/>
            </w:tcMar>
            <w:vAlign w:val="center"/>
          </w:tcPr>
          <w:p w14:paraId="025E91BD" w14:textId="77777777" w:rsidR="00A64E07" w:rsidRDefault="00000000">
            <w:pPr>
              <w:snapToGrid w:val="0"/>
              <w:spacing w:line="240" w:lineRule="auto"/>
              <w:rPr>
                <w:rFonts w:hint="eastAsia"/>
                <w:sz w:val="18"/>
              </w:rPr>
            </w:pPr>
            <w:r>
              <w:rPr>
                <w:sz w:val="18"/>
              </w:rPr>
              <w:t>非空，默认 0</w:t>
            </w:r>
          </w:p>
        </w:tc>
        <w:tc>
          <w:tcPr>
            <w:tcW w:w="3587" w:type="dxa"/>
            <w:tcBorders>
              <w:top w:val="nil"/>
              <w:left w:val="nil"/>
              <w:bottom w:val="nil"/>
              <w:right w:val="nil"/>
            </w:tcBorders>
            <w:shd w:val="clear" w:color="auto" w:fill="FFFFFF"/>
            <w:tcMar>
              <w:left w:w="108" w:type="dxa"/>
              <w:right w:w="108" w:type="dxa"/>
            </w:tcMar>
            <w:vAlign w:val="center"/>
          </w:tcPr>
          <w:p w14:paraId="0109A26E" w14:textId="77777777" w:rsidR="00A64E07" w:rsidRDefault="00000000">
            <w:pPr>
              <w:snapToGrid w:val="0"/>
              <w:spacing w:line="240" w:lineRule="auto"/>
              <w:rPr>
                <w:rFonts w:hint="eastAsia"/>
                <w:sz w:val="18"/>
                <w:lang w:eastAsia="zh-CN"/>
              </w:rPr>
            </w:pPr>
            <w:r>
              <w:rPr>
                <w:sz w:val="18"/>
                <w:lang w:eastAsia="zh-CN"/>
              </w:rPr>
              <w:t>是否已读（0:未读, 1:已读）</w:t>
            </w:r>
          </w:p>
        </w:tc>
      </w:tr>
      <w:tr w:rsidR="00AD060E" w14:paraId="76AB8EFA" w14:textId="77777777">
        <w:trPr>
          <w:jc w:val="center"/>
        </w:trPr>
        <w:tc>
          <w:tcPr>
            <w:tcW w:w="1115" w:type="dxa"/>
            <w:tcBorders>
              <w:top w:val="nil"/>
              <w:left w:val="nil"/>
              <w:bottom w:val="single" w:sz="12" w:space="0" w:color="000000"/>
              <w:right w:val="nil"/>
            </w:tcBorders>
            <w:shd w:val="clear" w:color="auto" w:fill="FFFFFF"/>
            <w:tcMar>
              <w:left w:w="108" w:type="dxa"/>
              <w:right w:w="108" w:type="dxa"/>
            </w:tcMar>
            <w:vAlign w:val="center"/>
          </w:tcPr>
          <w:p w14:paraId="1679E3BD" w14:textId="77777777" w:rsidR="00A64E07" w:rsidRDefault="00000000">
            <w:pPr>
              <w:snapToGrid w:val="0"/>
              <w:spacing w:line="240" w:lineRule="auto"/>
              <w:jc w:val="center"/>
              <w:rPr>
                <w:rFonts w:hint="eastAsia"/>
                <w:sz w:val="18"/>
              </w:rPr>
            </w:pPr>
            <w:proofErr w:type="spellStart"/>
            <w:r>
              <w:rPr>
                <w:sz w:val="18"/>
              </w:rPr>
              <w:t>created_at</w:t>
            </w:r>
            <w:proofErr w:type="spellEnd"/>
          </w:p>
        </w:tc>
        <w:tc>
          <w:tcPr>
            <w:tcW w:w="1296" w:type="dxa"/>
            <w:tcBorders>
              <w:top w:val="nil"/>
              <w:left w:val="nil"/>
              <w:bottom w:val="single" w:sz="12" w:space="0" w:color="000000"/>
              <w:right w:val="nil"/>
            </w:tcBorders>
            <w:shd w:val="clear" w:color="auto" w:fill="FFFFFF"/>
            <w:tcMar>
              <w:left w:w="108" w:type="dxa"/>
              <w:right w:w="108" w:type="dxa"/>
            </w:tcMar>
            <w:vAlign w:val="center"/>
          </w:tcPr>
          <w:p w14:paraId="5D2274E4" w14:textId="77777777" w:rsidR="00A64E07" w:rsidRDefault="00000000">
            <w:pPr>
              <w:snapToGrid w:val="0"/>
              <w:spacing w:line="240" w:lineRule="auto"/>
              <w:rPr>
                <w:rFonts w:hint="eastAsia"/>
                <w:sz w:val="18"/>
              </w:rPr>
            </w:pPr>
            <w:r>
              <w:rPr>
                <w:sz w:val="18"/>
              </w:rPr>
              <w:t>DATETIME</w:t>
            </w:r>
          </w:p>
        </w:tc>
        <w:tc>
          <w:tcPr>
            <w:tcW w:w="2649" w:type="dxa"/>
            <w:tcBorders>
              <w:top w:val="nil"/>
              <w:left w:val="nil"/>
              <w:bottom w:val="single" w:sz="12" w:space="0" w:color="000000"/>
              <w:right w:val="nil"/>
            </w:tcBorders>
            <w:shd w:val="clear" w:color="auto" w:fill="FFFFFF"/>
            <w:tcMar>
              <w:left w:w="108" w:type="dxa"/>
              <w:right w:w="108" w:type="dxa"/>
            </w:tcMar>
            <w:vAlign w:val="center"/>
          </w:tcPr>
          <w:p w14:paraId="0DEB479E" w14:textId="77777777" w:rsidR="00A64E07" w:rsidRDefault="00000000">
            <w:pPr>
              <w:snapToGrid w:val="0"/>
              <w:spacing w:line="240" w:lineRule="auto"/>
              <w:rPr>
                <w:rFonts w:hint="eastAsia"/>
                <w:sz w:val="18"/>
              </w:rPr>
            </w:pPr>
            <w:r>
              <w:rPr>
                <w:sz w:val="18"/>
              </w:rPr>
              <w:t>非空，默认 CURRENT_TIMESTAMP</w:t>
            </w:r>
          </w:p>
        </w:tc>
        <w:tc>
          <w:tcPr>
            <w:tcW w:w="3587" w:type="dxa"/>
            <w:tcBorders>
              <w:top w:val="nil"/>
              <w:left w:val="nil"/>
              <w:bottom w:val="single" w:sz="12" w:space="0" w:color="000000"/>
              <w:right w:val="nil"/>
            </w:tcBorders>
            <w:shd w:val="clear" w:color="auto" w:fill="FFFFFF"/>
            <w:tcMar>
              <w:left w:w="108" w:type="dxa"/>
              <w:right w:w="108" w:type="dxa"/>
            </w:tcMar>
            <w:vAlign w:val="center"/>
          </w:tcPr>
          <w:p w14:paraId="16272462" w14:textId="77777777" w:rsidR="00A64E07" w:rsidRDefault="00000000">
            <w:pPr>
              <w:snapToGrid w:val="0"/>
              <w:spacing w:line="240" w:lineRule="auto"/>
              <w:rPr>
                <w:rFonts w:hint="eastAsia"/>
                <w:sz w:val="18"/>
              </w:rPr>
            </w:pPr>
            <w:r>
              <w:rPr>
                <w:sz w:val="18"/>
              </w:rPr>
              <w:t>通知生成时间</w:t>
            </w:r>
          </w:p>
        </w:tc>
      </w:tr>
    </w:tbl>
    <w:p w14:paraId="2E9902AF" w14:textId="77777777" w:rsidR="00A64E07" w:rsidRDefault="00A64E07">
      <w:pPr>
        <w:rPr>
          <w:rFonts w:hint="eastAsia"/>
          <w:color w:val="auto"/>
        </w:rPr>
      </w:pPr>
    </w:p>
    <w:p w14:paraId="3F08C2C6"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153" w:name="_Toc30256"/>
      <w:bookmarkStart w:id="154" w:name="_Toc14063"/>
      <w:bookmarkStart w:id="155" w:name="_Toc230081428"/>
      <w:r>
        <w:rPr>
          <w:rFonts w:ascii="Times New Roman" w:eastAsia="黑体" w:hAnsi="Times New Roman" w:cs="Times New Roman"/>
          <w:color w:val="auto"/>
          <w:kern w:val="2"/>
          <w:sz w:val="30"/>
          <w:szCs w:val="44"/>
          <w:lang w:eastAsia="zh-CN"/>
        </w:rPr>
        <w:lastRenderedPageBreak/>
        <w:t xml:space="preserve">4.3 </w:t>
      </w:r>
      <w:r>
        <w:rPr>
          <w:rFonts w:ascii="Times New Roman" w:eastAsia="黑体" w:hAnsi="Times New Roman" w:cs="Times New Roman"/>
          <w:color w:val="auto"/>
          <w:kern w:val="2"/>
          <w:sz w:val="30"/>
          <w:szCs w:val="44"/>
          <w:lang w:eastAsia="zh-CN"/>
        </w:rPr>
        <w:t>系统权限模型设计</w:t>
      </w:r>
      <w:bookmarkEnd w:id="153"/>
      <w:bookmarkEnd w:id="154"/>
      <w:bookmarkEnd w:id="155"/>
    </w:p>
    <w:p w14:paraId="4E24FF8B"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为了使系统具有安全性和数据隐私，本文使用基于角色的访问控制</w:t>
      </w:r>
      <w:r>
        <w:rPr>
          <w:rFonts w:ascii="Times New Roman" w:hAnsi="Times New Roman" w:cs="Times New Roman"/>
          <w:color w:val="auto"/>
          <w:kern w:val="2"/>
          <w:szCs w:val="24"/>
          <w:lang w:eastAsia="zh-CN"/>
        </w:rPr>
        <w:t>(RBAC)</w:t>
      </w:r>
      <w:r>
        <w:rPr>
          <w:rFonts w:ascii="Times New Roman" w:hAnsi="Times New Roman" w:cs="Times New Roman"/>
          <w:color w:val="auto"/>
          <w:kern w:val="2"/>
          <w:szCs w:val="24"/>
          <w:lang w:eastAsia="zh-CN"/>
        </w:rPr>
        <w:t>。在该模型中，权限不是直接给个人用户赋予的，而是通过对各种各样的用户进行分组的方式来实现的，在这种情况下，只有当用户想要获得某个操作的权力的时候，他就要把自身当作某个特定的身份加入到该组织中才行。</w:t>
      </w:r>
    </w:p>
    <w:p w14:paraId="7C6C5A9F"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56" w:name="_Toc8428"/>
      <w:bookmarkStart w:id="157" w:name="_Toc31071"/>
      <w:bookmarkStart w:id="158" w:name="_Toc230081429"/>
      <w:r>
        <w:rPr>
          <w:rFonts w:ascii="Times New Roman" w:eastAsia="黑体" w:hAnsi="Times New Roman" w:cs="Times New Roman"/>
          <w:color w:val="auto"/>
          <w:kern w:val="2"/>
          <w:sz w:val="28"/>
          <w:szCs w:val="28"/>
          <w:lang w:eastAsia="zh-CN"/>
        </w:rPr>
        <w:t xml:space="preserve">4.3.1 RBAC </w:t>
      </w:r>
      <w:r>
        <w:rPr>
          <w:rFonts w:ascii="Times New Roman" w:eastAsia="黑体" w:hAnsi="Times New Roman" w:cs="Times New Roman"/>
          <w:color w:val="auto"/>
          <w:kern w:val="2"/>
          <w:sz w:val="28"/>
          <w:szCs w:val="28"/>
          <w:lang w:eastAsia="zh-CN"/>
        </w:rPr>
        <w:t>权限控制模型</w:t>
      </w:r>
      <w:bookmarkEnd w:id="156"/>
      <w:bookmarkEnd w:id="157"/>
      <w:bookmarkEnd w:id="158"/>
    </w:p>
    <w:p w14:paraId="63DD91E0"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系统主要是由普通用户和管理员组成。普通用户可以发布或者编辑信息，可以对资料做修改工作，并且可以进行内容的查询以及私信聊天活动的开展，也可以查看所有的资讯，而管理员在该基础上还会再增加一些商品信息审核权限，以及用户账号管理和分类标签设定等管理工作，并且还会对全站的数据进行综合性的统计与分析工作。</w:t>
      </w:r>
    </w:p>
    <w:p w14:paraId="463231FD"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用户经过身份认证之后，后端系统就会产生一个</w:t>
      </w:r>
      <w:r>
        <w:rPr>
          <w:rFonts w:ascii="Times New Roman" w:hAnsi="Times New Roman" w:cs="Times New Roman"/>
          <w:color w:val="auto"/>
          <w:kern w:val="2"/>
          <w:szCs w:val="24"/>
          <w:lang w:eastAsia="zh-CN"/>
        </w:rPr>
        <w:t>JSON Web Token</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JWT</w:t>
      </w:r>
      <w:r>
        <w:rPr>
          <w:rFonts w:ascii="Times New Roman" w:hAnsi="Times New Roman" w:cs="Times New Roman"/>
          <w:color w:val="auto"/>
          <w:kern w:val="2"/>
          <w:szCs w:val="24"/>
          <w:lang w:eastAsia="zh-CN"/>
        </w:rPr>
        <w:t>），里面包含有用户的标识符以及角色的信息等内容。前端对于涉及到权限控制的</w:t>
      </w:r>
      <w:r>
        <w:rPr>
          <w:rFonts w:ascii="Times New Roman" w:hAnsi="Times New Roman" w:cs="Times New Roman"/>
          <w:color w:val="auto"/>
          <w:kern w:val="2"/>
          <w:szCs w:val="24"/>
          <w:lang w:eastAsia="zh-CN"/>
        </w:rPr>
        <w:t>API</w:t>
      </w:r>
      <w:r>
        <w:rPr>
          <w:rFonts w:ascii="Times New Roman" w:hAnsi="Times New Roman" w:cs="Times New Roman"/>
          <w:color w:val="auto"/>
          <w:kern w:val="2"/>
          <w:szCs w:val="24"/>
          <w:lang w:eastAsia="zh-CN"/>
        </w:rPr>
        <w:t>调用来说，在执行之前必须要把该</w:t>
      </w:r>
      <w:r>
        <w:rPr>
          <w:rFonts w:ascii="Times New Roman" w:hAnsi="Times New Roman" w:cs="Times New Roman"/>
          <w:color w:val="auto"/>
          <w:kern w:val="2"/>
          <w:szCs w:val="24"/>
          <w:lang w:eastAsia="zh-CN"/>
        </w:rPr>
        <w:t>Token</w:t>
      </w:r>
      <w:r>
        <w:rPr>
          <w:rFonts w:ascii="Times New Roman" w:hAnsi="Times New Roman" w:cs="Times New Roman"/>
          <w:color w:val="auto"/>
          <w:kern w:val="2"/>
          <w:szCs w:val="24"/>
          <w:lang w:eastAsia="zh-CN"/>
        </w:rPr>
        <w:t>加到</w:t>
      </w:r>
      <w:r>
        <w:rPr>
          <w:rFonts w:ascii="Times New Roman" w:hAnsi="Times New Roman" w:cs="Times New Roman"/>
          <w:color w:val="auto"/>
          <w:kern w:val="2"/>
          <w:szCs w:val="24"/>
          <w:lang w:eastAsia="zh-CN"/>
        </w:rPr>
        <w:t>HTTP</w:t>
      </w:r>
      <w:r>
        <w:rPr>
          <w:rFonts w:ascii="Times New Roman" w:hAnsi="Times New Roman" w:cs="Times New Roman"/>
          <w:color w:val="auto"/>
          <w:kern w:val="2"/>
          <w:szCs w:val="24"/>
          <w:lang w:eastAsia="zh-CN"/>
        </w:rPr>
        <w:t>请求头当中去，以此来达到身份验证的目的。当请求到达服务器端的时候，服务器会先对这个</w:t>
      </w:r>
      <w:r>
        <w:rPr>
          <w:rFonts w:ascii="Times New Roman" w:hAnsi="Times New Roman" w:cs="Times New Roman"/>
          <w:color w:val="auto"/>
          <w:kern w:val="2"/>
          <w:szCs w:val="24"/>
          <w:lang w:eastAsia="zh-CN"/>
        </w:rPr>
        <w:t>token</w:t>
      </w:r>
      <w:r>
        <w:rPr>
          <w:rFonts w:ascii="Times New Roman" w:hAnsi="Times New Roman" w:cs="Times New Roman"/>
          <w:color w:val="auto"/>
          <w:kern w:val="2"/>
          <w:szCs w:val="24"/>
          <w:lang w:eastAsia="zh-CN"/>
        </w:rPr>
        <w:t>展开解析工作，并且利用装饰器或者拦截器的方式来执行访问权限的检验任务。如果用户没有相应的访问权限，那么就会返回</w:t>
      </w:r>
      <w:r>
        <w:rPr>
          <w:rFonts w:ascii="Times New Roman" w:hAnsi="Times New Roman" w:cs="Times New Roman"/>
          <w:color w:val="auto"/>
          <w:kern w:val="2"/>
          <w:szCs w:val="24"/>
          <w:lang w:eastAsia="zh-CN"/>
        </w:rPr>
        <w:t>403 Forbidden</w:t>
      </w:r>
      <w:r>
        <w:rPr>
          <w:rFonts w:ascii="Times New Roman" w:hAnsi="Times New Roman" w:cs="Times New Roman"/>
          <w:color w:val="auto"/>
          <w:kern w:val="2"/>
          <w:szCs w:val="24"/>
          <w:lang w:eastAsia="zh-CN"/>
        </w:rPr>
        <w:t>响应码给客户端，阻止它继续访问目标资源。</w:t>
      </w:r>
    </w:p>
    <w:p w14:paraId="0EB49B2B" w14:textId="77777777" w:rsidR="00A64E07" w:rsidRDefault="00000000">
      <w:pPr>
        <w:spacing w:before="120" w:after="60"/>
        <w:jc w:val="center"/>
        <w:rPr>
          <w:rFonts w:hint="eastAsia"/>
          <w:color w:val="auto"/>
        </w:rPr>
      </w:pPr>
      <w:r>
        <w:rPr>
          <w:noProof/>
        </w:rPr>
        <w:lastRenderedPageBreak/>
        <w:drawing>
          <wp:inline distT="0" distB="0" distL="0" distR="0" wp14:anchorId="1808DFDC" wp14:editId="2780C8C6">
            <wp:extent cx="4572000" cy="30022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31"/>
                    <a:srcRect b="12444"/>
                    <a:stretch>
                      <a:fillRect/>
                    </a:stretch>
                  </pic:blipFill>
                  <pic:spPr>
                    <a:xfrm>
                      <a:off x="0" y="0"/>
                      <a:ext cx="4572000" cy="3002280"/>
                    </a:xfrm>
                    <a:prstGeom prst="rect">
                      <a:avLst/>
                    </a:prstGeom>
                    <a:noFill/>
                  </pic:spPr>
                </pic:pic>
              </a:graphicData>
            </a:graphic>
          </wp:inline>
        </w:drawing>
      </w:r>
    </w:p>
    <w:p w14:paraId="41B17572"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4-7 RBAC </w:t>
      </w:r>
      <w:r>
        <w:rPr>
          <w:rFonts w:ascii="Times New Roman" w:eastAsia="黑体" w:hAnsi="Times New Roman" w:cs="Times New Roman"/>
          <w:b/>
          <w:color w:val="auto"/>
          <w:kern w:val="2"/>
          <w:sz w:val="21"/>
          <w:lang w:eastAsia="zh-CN"/>
        </w:rPr>
        <w:t>权限控制模型图</w:t>
      </w:r>
    </w:p>
    <w:p w14:paraId="4FF3726D" w14:textId="77777777" w:rsidR="00A64E07" w:rsidRPr="008F3DED" w:rsidRDefault="00000000" w:rsidP="008F3DED">
      <w:pPr>
        <w:pStyle w:val="21"/>
        <w:widowControl w:val="0"/>
        <w:spacing w:before="240" w:after="120"/>
        <w:jc w:val="both"/>
        <w:rPr>
          <w:rFonts w:ascii="Times New Roman" w:eastAsia="黑体" w:hAnsi="Times New Roman" w:cs="Times New Roman"/>
          <w:color w:val="auto"/>
          <w:kern w:val="2"/>
          <w:sz w:val="28"/>
          <w:szCs w:val="28"/>
          <w:lang w:eastAsia="zh-CN"/>
        </w:rPr>
      </w:pPr>
      <w:bookmarkStart w:id="159" w:name="_Toc230081430"/>
      <w:r w:rsidRPr="008F3DED">
        <w:rPr>
          <w:rFonts w:ascii="Times New Roman" w:eastAsia="黑体" w:hAnsi="Times New Roman" w:cs="Times New Roman"/>
          <w:color w:val="auto"/>
          <w:kern w:val="2"/>
          <w:sz w:val="28"/>
          <w:szCs w:val="28"/>
          <w:lang w:eastAsia="zh-CN"/>
        </w:rPr>
        <w:t xml:space="preserve">4.4 </w:t>
      </w:r>
      <w:r w:rsidRPr="008F3DED">
        <w:rPr>
          <w:rFonts w:ascii="Times New Roman" w:eastAsia="黑体" w:hAnsi="Times New Roman" w:cs="Times New Roman"/>
          <w:color w:val="auto"/>
          <w:kern w:val="2"/>
          <w:sz w:val="28"/>
          <w:szCs w:val="28"/>
          <w:lang w:eastAsia="zh-CN"/>
        </w:rPr>
        <w:t>本章小结</w:t>
      </w:r>
      <w:bookmarkEnd w:id="159"/>
    </w:p>
    <w:p w14:paraId="49799B89" w14:textId="77777777" w:rsidR="00A64E07" w:rsidRDefault="00000000" w:rsidP="00C07C26">
      <w:pPr>
        <w:pStyle w:val="ab"/>
        <w:widowControl w:val="0"/>
        <w:spacing w:after="0" w:line="360" w:lineRule="auto"/>
        <w:ind w:left="0" w:firstLine="480"/>
        <w:jc w:val="both"/>
        <w:rPr>
          <w:rFonts w:hint="eastAsia"/>
          <w:lang w:eastAsia="zh-CN"/>
        </w:rPr>
      </w:pPr>
      <w:r w:rsidRPr="00C07C26">
        <w:rPr>
          <w:rFonts w:ascii="Times New Roman" w:hAnsi="Times New Roman" w:cs="Times New Roman"/>
          <w:color w:val="auto"/>
          <w:kern w:val="2"/>
          <w:szCs w:val="24"/>
          <w:lang w:eastAsia="zh-CN"/>
        </w:rPr>
        <w:t>通过</w:t>
      </w:r>
      <w:r>
        <w:rPr>
          <w:rFonts w:ascii="Times New Roman" w:hAnsi="Times New Roman"/>
          <w:lang w:eastAsia="zh-CN"/>
        </w:rPr>
        <w:t>对市场调研的结果来规划校园失物招领平台的结构、功能模块的设计以及数据库的设计，并提出相应的权限控制方案。采用前后端分离技术后，将表现层、业务逻辑层、数据访问层这些部分模块化地开发出来，从而大大减少了各个模块之间互相影响的情况，提高了整个系统的可维护性和扩展性，给系统的长期稳定运行以及以后功能的改进提供了有力的保证。</w:t>
      </w:r>
    </w:p>
    <w:p w14:paraId="5950ABBD" w14:textId="77777777" w:rsidR="00A64E07" w:rsidRDefault="00000000" w:rsidP="00C07C26">
      <w:pPr>
        <w:pStyle w:val="ab"/>
        <w:widowControl w:val="0"/>
        <w:spacing w:after="0" w:line="360" w:lineRule="auto"/>
        <w:ind w:left="0" w:firstLine="480"/>
        <w:jc w:val="both"/>
        <w:rPr>
          <w:rFonts w:hint="eastAsia"/>
          <w:lang w:eastAsia="zh-CN"/>
        </w:rPr>
      </w:pPr>
      <w:r>
        <w:rPr>
          <w:rFonts w:ascii="Times New Roman" w:hAnsi="Times New Roman"/>
          <w:lang w:eastAsia="zh-CN"/>
        </w:rPr>
        <w:t>本章主要是用到数据库的设计方法，把用户的资料、商品的信息、互动评论以及私信等各方面的实体建立概念模型，并转化为符合关系型数据库规范的表结构。其目的是为了对用户的各种资料进行保存和管理，同时又可以有效地进行系统的管理和维护。使用基于角色的访问控制（</w:t>
      </w:r>
      <w:r>
        <w:rPr>
          <w:rFonts w:ascii="Times New Roman" w:hAnsi="Times New Roman"/>
          <w:lang w:eastAsia="zh-CN"/>
        </w:rPr>
        <w:t>RBAC</w:t>
      </w:r>
      <w:r>
        <w:rPr>
          <w:rFonts w:ascii="Times New Roman" w:hAnsi="Times New Roman"/>
          <w:lang w:eastAsia="zh-CN"/>
        </w:rPr>
        <w:t>）来把普通用户的操作与管理员的操作区分开来，在所有的模块里都给数据存储和权限管理工作提供技术支持。</w:t>
      </w:r>
    </w:p>
    <w:p w14:paraId="06D94AC1" w14:textId="77777777" w:rsidR="00A64E07" w:rsidRDefault="00000000">
      <w:pPr>
        <w:rPr>
          <w:rFonts w:hint="eastAsia"/>
          <w:color w:val="auto"/>
          <w:lang w:eastAsia="zh-CN"/>
        </w:rPr>
      </w:pPr>
      <w:r>
        <w:rPr>
          <w:lang w:eastAsia="zh-CN"/>
        </w:rPr>
        <w:br w:type="page"/>
      </w:r>
    </w:p>
    <w:p w14:paraId="59158077" w14:textId="77777777" w:rsidR="00A64E07" w:rsidRDefault="00000000">
      <w:pPr>
        <w:pStyle w:val="af4"/>
        <w:widowControl w:val="0"/>
        <w:pBdr>
          <w:bottom w:val="none" w:sz="0" w:space="0" w:color="auto"/>
        </w:pBdr>
        <w:spacing w:after="312" w:line="360" w:lineRule="auto"/>
        <w:contextualSpacing w:val="0"/>
        <w:jc w:val="center"/>
        <w:outlineLvl w:val="0"/>
        <w:rPr>
          <w:rFonts w:ascii="Times New Roman" w:eastAsia="黑体" w:hAnsi="Times New Roman" w:cs="Times New Roman"/>
          <w:b/>
          <w:bCs/>
          <w:color w:val="auto"/>
          <w:spacing w:val="0"/>
          <w:sz w:val="32"/>
          <w:szCs w:val="32"/>
          <w:lang w:eastAsia="zh-CN"/>
        </w:rPr>
      </w:pPr>
      <w:bookmarkStart w:id="160" w:name="_Toc29580"/>
      <w:bookmarkStart w:id="161" w:name="_Toc230081431"/>
      <w:r>
        <w:rPr>
          <w:rFonts w:ascii="Times New Roman" w:eastAsia="黑体" w:hAnsi="Times New Roman" w:cs="Times New Roman"/>
          <w:b/>
          <w:bCs/>
          <w:color w:val="auto"/>
          <w:spacing w:val="0"/>
          <w:sz w:val="32"/>
          <w:szCs w:val="32"/>
          <w:lang w:eastAsia="zh-CN"/>
        </w:rPr>
        <w:lastRenderedPageBreak/>
        <w:t>第五章</w:t>
      </w:r>
      <w:r>
        <w:rPr>
          <w:rFonts w:ascii="Times New Roman" w:eastAsia="黑体" w:hAnsi="Times New Roman" w:cs="Times New Roman"/>
          <w:b/>
          <w:bCs/>
          <w:color w:val="auto"/>
          <w:spacing w:val="0"/>
          <w:sz w:val="32"/>
          <w:szCs w:val="32"/>
          <w:lang w:eastAsia="zh-CN"/>
        </w:rPr>
        <w:t xml:space="preserve"> </w:t>
      </w:r>
      <w:r>
        <w:rPr>
          <w:rFonts w:ascii="Times New Roman" w:eastAsia="黑体" w:hAnsi="Times New Roman" w:cs="Times New Roman"/>
          <w:b/>
          <w:bCs/>
          <w:color w:val="auto"/>
          <w:spacing w:val="0"/>
          <w:sz w:val="32"/>
          <w:szCs w:val="32"/>
          <w:lang w:eastAsia="zh-CN"/>
        </w:rPr>
        <w:t>系统功能模块详细设计与实现</w:t>
      </w:r>
      <w:bookmarkEnd w:id="160"/>
      <w:bookmarkEnd w:id="161"/>
    </w:p>
    <w:p w14:paraId="28EE3178"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章主要研究校园失物招领平台各个模块的功能实现机制。通过系统的运行界面来分析前端用户的交互逻辑以及后端的服务接口是如何协同工作的，对整个系统的开发技术进行详细的介绍和说明，并给出一些类似的应用实例以供参考。</w:t>
      </w:r>
    </w:p>
    <w:p w14:paraId="54EC9312"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162" w:name="_Toc21060"/>
      <w:bookmarkStart w:id="163" w:name="_Toc27177"/>
      <w:bookmarkStart w:id="164" w:name="_Toc230081432"/>
      <w:r>
        <w:rPr>
          <w:rFonts w:ascii="Times New Roman" w:eastAsia="黑体" w:hAnsi="Times New Roman" w:cs="Times New Roman"/>
          <w:color w:val="auto"/>
          <w:kern w:val="2"/>
          <w:sz w:val="30"/>
          <w:szCs w:val="44"/>
          <w:lang w:eastAsia="zh-CN"/>
        </w:rPr>
        <w:t xml:space="preserve">5.1 </w:t>
      </w:r>
      <w:r>
        <w:rPr>
          <w:rFonts w:ascii="Times New Roman" w:eastAsia="黑体" w:hAnsi="Times New Roman" w:cs="Times New Roman"/>
          <w:color w:val="auto"/>
          <w:kern w:val="2"/>
          <w:sz w:val="30"/>
          <w:szCs w:val="44"/>
          <w:lang w:eastAsia="zh-CN"/>
        </w:rPr>
        <w:t>开发环境与配置</w:t>
      </w:r>
      <w:bookmarkEnd w:id="162"/>
      <w:bookmarkEnd w:id="163"/>
      <w:bookmarkEnd w:id="164"/>
    </w:p>
    <w:p w14:paraId="12D30883"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平台的开发、运行需要良好的软硬件环境，使用主流开源工具，并且采用有良好兼容性的运行框架可以保证系统的实现性和可靠性。</w:t>
      </w:r>
    </w:p>
    <w:p w14:paraId="44FA3D71"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5-1 </w:t>
      </w:r>
      <w:r>
        <w:rPr>
          <w:rFonts w:ascii="Times New Roman" w:eastAsia="黑体" w:hAnsi="Times New Roman" w:cs="Times New Roman"/>
          <w:b/>
          <w:color w:val="auto"/>
          <w:kern w:val="2"/>
          <w:sz w:val="21"/>
          <w:lang w:eastAsia="zh-CN"/>
        </w:rPr>
        <w:t>系统开发环境配置表</w:t>
      </w:r>
    </w:p>
    <w:tbl>
      <w:tblPr>
        <w:tblStyle w:val="af6"/>
        <w:tblW w:w="8644" w:type="dxa"/>
        <w:jc w:val="center"/>
        <w:tblLayout w:type="fixed"/>
        <w:tblCellMar>
          <w:left w:w="0" w:type="dxa"/>
          <w:right w:w="0" w:type="dxa"/>
        </w:tblCellMar>
        <w:tblLook w:val="04A0" w:firstRow="1" w:lastRow="0" w:firstColumn="1" w:lastColumn="0" w:noHBand="0" w:noVBand="1"/>
      </w:tblPr>
      <w:tblGrid>
        <w:gridCol w:w="1592"/>
        <w:gridCol w:w="2207"/>
        <w:gridCol w:w="4845"/>
      </w:tblGrid>
      <w:tr w:rsidR="00AD060E" w14:paraId="02F6356D" w14:textId="77777777">
        <w:trPr>
          <w:tblHeader/>
          <w:jc w:val="center"/>
        </w:trPr>
        <w:tc>
          <w:tcPr>
            <w:tcW w:w="1592" w:type="dxa"/>
            <w:tcBorders>
              <w:top w:val="single" w:sz="12" w:space="0" w:color="000000"/>
              <w:left w:val="nil"/>
              <w:bottom w:val="nil"/>
              <w:right w:val="nil"/>
            </w:tcBorders>
            <w:vAlign w:val="center"/>
          </w:tcPr>
          <w:p w14:paraId="4F13E633" w14:textId="77777777" w:rsidR="00A64E07" w:rsidRDefault="00000000">
            <w:pPr>
              <w:snapToGrid w:val="0"/>
              <w:spacing w:line="240" w:lineRule="auto"/>
              <w:jc w:val="center"/>
              <w:rPr>
                <w:rFonts w:hint="eastAsia"/>
                <w:b/>
                <w:color w:val="auto"/>
                <w:sz w:val="20"/>
              </w:rPr>
            </w:pPr>
            <w:r>
              <w:rPr>
                <w:b/>
                <w:color w:val="auto"/>
                <w:sz w:val="20"/>
              </w:rPr>
              <w:t>环境类型</w:t>
            </w:r>
          </w:p>
        </w:tc>
        <w:tc>
          <w:tcPr>
            <w:tcW w:w="2207" w:type="dxa"/>
            <w:tcBorders>
              <w:top w:val="single" w:sz="12" w:space="0" w:color="000000"/>
              <w:left w:val="nil"/>
              <w:bottom w:val="nil"/>
              <w:right w:val="nil"/>
            </w:tcBorders>
            <w:vAlign w:val="center"/>
          </w:tcPr>
          <w:p w14:paraId="49731DAD" w14:textId="77777777" w:rsidR="00A64E07" w:rsidRDefault="00000000">
            <w:pPr>
              <w:snapToGrid w:val="0"/>
              <w:spacing w:line="240" w:lineRule="auto"/>
              <w:jc w:val="center"/>
              <w:rPr>
                <w:rFonts w:hint="eastAsia"/>
                <w:b/>
                <w:color w:val="auto"/>
                <w:sz w:val="20"/>
              </w:rPr>
            </w:pPr>
            <w:r>
              <w:rPr>
                <w:b/>
                <w:color w:val="auto"/>
                <w:sz w:val="20"/>
              </w:rPr>
              <w:t>配置项</w:t>
            </w:r>
          </w:p>
        </w:tc>
        <w:tc>
          <w:tcPr>
            <w:tcW w:w="4845" w:type="dxa"/>
            <w:tcBorders>
              <w:top w:val="single" w:sz="12" w:space="0" w:color="000000"/>
              <w:left w:val="nil"/>
              <w:bottom w:val="nil"/>
              <w:right w:val="nil"/>
            </w:tcBorders>
            <w:vAlign w:val="center"/>
          </w:tcPr>
          <w:p w14:paraId="604645F2" w14:textId="77777777" w:rsidR="00A64E07" w:rsidRDefault="00000000">
            <w:pPr>
              <w:snapToGrid w:val="0"/>
              <w:spacing w:line="240" w:lineRule="auto"/>
              <w:jc w:val="center"/>
              <w:rPr>
                <w:rFonts w:hint="eastAsia"/>
                <w:b/>
                <w:color w:val="auto"/>
                <w:sz w:val="20"/>
              </w:rPr>
            </w:pPr>
            <w:r>
              <w:rPr>
                <w:b/>
                <w:color w:val="auto"/>
                <w:sz w:val="20"/>
              </w:rPr>
              <w:t>详细说明</w:t>
            </w:r>
          </w:p>
        </w:tc>
      </w:tr>
      <w:tr w:rsidR="00AD060E" w14:paraId="3A1D7967" w14:textId="77777777">
        <w:trPr>
          <w:jc w:val="center"/>
        </w:trPr>
        <w:tc>
          <w:tcPr>
            <w:tcW w:w="1592" w:type="dxa"/>
            <w:tcBorders>
              <w:left w:val="nil"/>
              <w:bottom w:val="nil"/>
              <w:right w:val="nil"/>
            </w:tcBorders>
            <w:vAlign w:val="center"/>
          </w:tcPr>
          <w:p w14:paraId="3A6C4847" w14:textId="77777777" w:rsidR="00A64E07" w:rsidRDefault="00000000">
            <w:pPr>
              <w:snapToGrid w:val="0"/>
              <w:spacing w:line="240" w:lineRule="auto"/>
              <w:jc w:val="center"/>
              <w:rPr>
                <w:rFonts w:hint="eastAsia"/>
                <w:color w:val="auto"/>
                <w:sz w:val="20"/>
              </w:rPr>
            </w:pPr>
            <w:r>
              <w:rPr>
                <w:color w:val="auto"/>
                <w:sz w:val="20"/>
              </w:rPr>
              <w:t>硬件环境</w:t>
            </w:r>
          </w:p>
        </w:tc>
        <w:tc>
          <w:tcPr>
            <w:tcW w:w="2207" w:type="dxa"/>
            <w:tcBorders>
              <w:left w:val="nil"/>
              <w:bottom w:val="nil"/>
              <w:right w:val="nil"/>
            </w:tcBorders>
            <w:vAlign w:val="center"/>
          </w:tcPr>
          <w:p w14:paraId="671D8FAE" w14:textId="77777777" w:rsidR="00A64E07" w:rsidRDefault="00000000">
            <w:pPr>
              <w:snapToGrid w:val="0"/>
              <w:spacing w:line="240" w:lineRule="auto"/>
              <w:jc w:val="center"/>
              <w:rPr>
                <w:rFonts w:hint="eastAsia"/>
                <w:color w:val="auto"/>
                <w:sz w:val="20"/>
              </w:rPr>
            </w:pPr>
            <w:r>
              <w:rPr>
                <w:color w:val="auto"/>
                <w:sz w:val="20"/>
              </w:rPr>
              <w:t>处理器</w:t>
            </w:r>
          </w:p>
        </w:tc>
        <w:tc>
          <w:tcPr>
            <w:tcW w:w="4845" w:type="dxa"/>
            <w:tcBorders>
              <w:left w:val="nil"/>
              <w:bottom w:val="nil"/>
              <w:right w:val="nil"/>
            </w:tcBorders>
            <w:vAlign w:val="center"/>
          </w:tcPr>
          <w:p w14:paraId="741DE66A" w14:textId="77777777" w:rsidR="00A64E07" w:rsidRDefault="00000000">
            <w:pPr>
              <w:snapToGrid w:val="0"/>
              <w:spacing w:line="240" w:lineRule="auto"/>
              <w:rPr>
                <w:rFonts w:hint="eastAsia"/>
                <w:color w:val="auto"/>
                <w:sz w:val="20"/>
              </w:rPr>
            </w:pPr>
            <w:r>
              <w:rPr>
                <w:color w:val="auto"/>
                <w:sz w:val="20"/>
              </w:rPr>
              <w:t>Intel Core i7 或同等性能 CPU</w:t>
            </w:r>
          </w:p>
        </w:tc>
      </w:tr>
      <w:tr w:rsidR="00AD060E" w14:paraId="70A4744A" w14:textId="77777777">
        <w:trPr>
          <w:jc w:val="center"/>
        </w:trPr>
        <w:tc>
          <w:tcPr>
            <w:tcW w:w="1592" w:type="dxa"/>
            <w:tcBorders>
              <w:top w:val="nil"/>
              <w:left w:val="nil"/>
              <w:bottom w:val="nil"/>
              <w:right w:val="nil"/>
            </w:tcBorders>
            <w:vAlign w:val="center"/>
          </w:tcPr>
          <w:p w14:paraId="17C738DD" w14:textId="77777777" w:rsidR="00A64E07" w:rsidRDefault="00A64E07">
            <w:pPr>
              <w:snapToGrid w:val="0"/>
              <w:spacing w:line="240" w:lineRule="auto"/>
              <w:jc w:val="center"/>
              <w:rPr>
                <w:rFonts w:hint="eastAsia"/>
                <w:color w:val="auto"/>
                <w:sz w:val="20"/>
              </w:rPr>
            </w:pPr>
          </w:p>
        </w:tc>
        <w:tc>
          <w:tcPr>
            <w:tcW w:w="2207" w:type="dxa"/>
            <w:tcBorders>
              <w:top w:val="nil"/>
              <w:left w:val="nil"/>
              <w:bottom w:val="nil"/>
              <w:right w:val="nil"/>
            </w:tcBorders>
            <w:vAlign w:val="center"/>
          </w:tcPr>
          <w:p w14:paraId="50DD44F6" w14:textId="77777777" w:rsidR="00A64E07" w:rsidRDefault="00000000">
            <w:pPr>
              <w:snapToGrid w:val="0"/>
              <w:spacing w:line="240" w:lineRule="auto"/>
              <w:jc w:val="center"/>
              <w:rPr>
                <w:rFonts w:hint="eastAsia"/>
                <w:color w:val="auto"/>
                <w:sz w:val="20"/>
              </w:rPr>
            </w:pPr>
            <w:r>
              <w:rPr>
                <w:color w:val="auto"/>
                <w:sz w:val="20"/>
              </w:rPr>
              <w:t>内存</w:t>
            </w:r>
          </w:p>
        </w:tc>
        <w:tc>
          <w:tcPr>
            <w:tcW w:w="4845" w:type="dxa"/>
            <w:tcBorders>
              <w:top w:val="nil"/>
              <w:left w:val="nil"/>
              <w:bottom w:val="nil"/>
              <w:right w:val="nil"/>
            </w:tcBorders>
            <w:vAlign w:val="center"/>
          </w:tcPr>
          <w:p w14:paraId="53AB6091" w14:textId="77777777" w:rsidR="00A64E07" w:rsidRDefault="00000000">
            <w:pPr>
              <w:snapToGrid w:val="0"/>
              <w:spacing w:line="240" w:lineRule="auto"/>
              <w:rPr>
                <w:rFonts w:hint="eastAsia"/>
                <w:color w:val="auto"/>
                <w:sz w:val="20"/>
              </w:rPr>
            </w:pPr>
            <w:r>
              <w:rPr>
                <w:color w:val="auto"/>
                <w:sz w:val="20"/>
              </w:rPr>
              <w:t>16GB RAM</w:t>
            </w:r>
          </w:p>
        </w:tc>
      </w:tr>
      <w:tr w:rsidR="00AD060E" w14:paraId="4E5F4E1E" w14:textId="77777777">
        <w:trPr>
          <w:jc w:val="center"/>
        </w:trPr>
        <w:tc>
          <w:tcPr>
            <w:tcW w:w="1592" w:type="dxa"/>
            <w:tcBorders>
              <w:top w:val="nil"/>
              <w:left w:val="nil"/>
              <w:bottom w:val="nil"/>
              <w:right w:val="nil"/>
            </w:tcBorders>
            <w:vAlign w:val="center"/>
          </w:tcPr>
          <w:p w14:paraId="700E1E03" w14:textId="77777777" w:rsidR="00A64E07" w:rsidRDefault="00A64E07">
            <w:pPr>
              <w:snapToGrid w:val="0"/>
              <w:spacing w:line="240" w:lineRule="auto"/>
              <w:jc w:val="center"/>
              <w:rPr>
                <w:rFonts w:hint="eastAsia"/>
                <w:color w:val="auto"/>
                <w:sz w:val="20"/>
              </w:rPr>
            </w:pPr>
          </w:p>
        </w:tc>
        <w:tc>
          <w:tcPr>
            <w:tcW w:w="2207" w:type="dxa"/>
            <w:tcBorders>
              <w:top w:val="nil"/>
              <w:left w:val="nil"/>
              <w:bottom w:val="nil"/>
              <w:right w:val="nil"/>
            </w:tcBorders>
            <w:vAlign w:val="center"/>
          </w:tcPr>
          <w:p w14:paraId="68A23EEA" w14:textId="77777777" w:rsidR="00A64E07" w:rsidRDefault="00000000">
            <w:pPr>
              <w:snapToGrid w:val="0"/>
              <w:spacing w:line="240" w:lineRule="auto"/>
              <w:jc w:val="center"/>
              <w:rPr>
                <w:rFonts w:hint="eastAsia"/>
                <w:color w:val="auto"/>
                <w:sz w:val="20"/>
              </w:rPr>
            </w:pPr>
            <w:r>
              <w:rPr>
                <w:color w:val="auto"/>
                <w:sz w:val="20"/>
              </w:rPr>
              <w:t>存储</w:t>
            </w:r>
          </w:p>
        </w:tc>
        <w:tc>
          <w:tcPr>
            <w:tcW w:w="4845" w:type="dxa"/>
            <w:tcBorders>
              <w:top w:val="nil"/>
              <w:left w:val="nil"/>
              <w:bottom w:val="nil"/>
              <w:right w:val="nil"/>
            </w:tcBorders>
            <w:vAlign w:val="center"/>
          </w:tcPr>
          <w:p w14:paraId="33549184" w14:textId="77777777" w:rsidR="00A64E07" w:rsidRDefault="00000000">
            <w:pPr>
              <w:snapToGrid w:val="0"/>
              <w:spacing w:line="240" w:lineRule="auto"/>
              <w:rPr>
                <w:rFonts w:hint="eastAsia"/>
                <w:color w:val="auto"/>
                <w:sz w:val="20"/>
              </w:rPr>
            </w:pPr>
            <w:r>
              <w:rPr>
                <w:color w:val="auto"/>
                <w:sz w:val="20"/>
              </w:rPr>
              <w:t>512GB SSD</w:t>
            </w:r>
          </w:p>
        </w:tc>
      </w:tr>
      <w:tr w:rsidR="00AD060E" w14:paraId="000FBD1D" w14:textId="77777777">
        <w:trPr>
          <w:jc w:val="center"/>
        </w:trPr>
        <w:tc>
          <w:tcPr>
            <w:tcW w:w="1592" w:type="dxa"/>
            <w:tcBorders>
              <w:top w:val="nil"/>
              <w:left w:val="nil"/>
              <w:bottom w:val="nil"/>
              <w:right w:val="nil"/>
            </w:tcBorders>
            <w:vAlign w:val="center"/>
          </w:tcPr>
          <w:p w14:paraId="3944B495" w14:textId="77777777" w:rsidR="00A64E07" w:rsidRDefault="00000000">
            <w:pPr>
              <w:snapToGrid w:val="0"/>
              <w:spacing w:line="240" w:lineRule="auto"/>
              <w:jc w:val="center"/>
              <w:rPr>
                <w:rFonts w:hint="eastAsia"/>
                <w:color w:val="auto"/>
                <w:sz w:val="20"/>
              </w:rPr>
            </w:pPr>
            <w:r>
              <w:rPr>
                <w:color w:val="auto"/>
                <w:sz w:val="20"/>
              </w:rPr>
              <w:t>软件环境</w:t>
            </w:r>
          </w:p>
        </w:tc>
        <w:tc>
          <w:tcPr>
            <w:tcW w:w="2207" w:type="dxa"/>
            <w:tcBorders>
              <w:top w:val="nil"/>
              <w:left w:val="nil"/>
              <w:bottom w:val="nil"/>
              <w:right w:val="nil"/>
            </w:tcBorders>
            <w:vAlign w:val="center"/>
          </w:tcPr>
          <w:p w14:paraId="1BD0903F" w14:textId="77777777" w:rsidR="00A64E07" w:rsidRDefault="00000000">
            <w:pPr>
              <w:snapToGrid w:val="0"/>
              <w:spacing w:line="240" w:lineRule="auto"/>
              <w:jc w:val="center"/>
              <w:rPr>
                <w:rFonts w:hint="eastAsia"/>
                <w:color w:val="auto"/>
                <w:sz w:val="20"/>
              </w:rPr>
            </w:pPr>
            <w:r>
              <w:rPr>
                <w:color w:val="auto"/>
                <w:sz w:val="20"/>
              </w:rPr>
              <w:t>操作系统</w:t>
            </w:r>
          </w:p>
        </w:tc>
        <w:tc>
          <w:tcPr>
            <w:tcW w:w="4845" w:type="dxa"/>
            <w:tcBorders>
              <w:top w:val="nil"/>
              <w:left w:val="nil"/>
              <w:bottom w:val="nil"/>
              <w:right w:val="nil"/>
            </w:tcBorders>
            <w:vAlign w:val="center"/>
          </w:tcPr>
          <w:p w14:paraId="2B3A8BBE" w14:textId="77777777" w:rsidR="00A64E07" w:rsidRDefault="00000000">
            <w:pPr>
              <w:snapToGrid w:val="0"/>
              <w:spacing w:line="240" w:lineRule="auto"/>
              <w:rPr>
                <w:rFonts w:hint="eastAsia"/>
                <w:color w:val="auto"/>
                <w:sz w:val="20"/>
              </w:rPr>
            </w:pPr>
            <w:r>
              <w:rPr>
                <w:color w:val="auto"/>
                <w:sz w:val="20"/>
              </w:rPr>
              <w:t>Windows 11 / Ubuntu 22.04 LTS</w:t>
            </w:r>
          </w:p>
        </w:tc>
      </w:tr>
      <w:tr w:rsidR="00AD060E" w14:paraId="42D66E1E" w14:textId="77777777">
        <w:trPr>
          <w:jc w:val="center"/>
        </w:trPr>
        <w:tc>
          <w:tcPr>
            <w:tcW w:w="1592" w:type="dxa"/>
            <w:tcBorders>
              <w:top w:val="nil"/>
              <w:left w:val="nil"/>
              <w:bottom w:val="nil"/>
              <w:right w:val="nil"/>
            </w:tcBorders>
            <w:vAlign w:val="center"/>
          </w:tcPr>
          <w:p w14:paraId="76D6A0C7" w14:textId="77777777" w:rsidR="00A64E07" w:rsidRDefault="00A64E07">
            <w:pPr>
              <w:snapToGrid w:val="0"/>
              <w:spacing w:line="240" w:lineRule="auto"/>
              <w:jc w:val="center"/>
              <w:rPr>
                <w:rFonts w:hint="eastAsia"/>
                <w:color w:val="auto"/>
                <w:sz w:val="20"/>
              </w:rPr>
            </w:pPr>
          </w:p>
        </w:tc>
        <w:tc>
          <w:tcPr>
            <w:tcW w:w="2207" w:type="dxa"/>
            <w:tcBorders>
              <w:top w:val="nil"/>
              <w:left w:val="nil"/>
              <w:bottom w:val="nil"/>
              <w:right w:val="nil"/>
            </w:tcBorders>
            <w:vAlign w:val="center"/>
          </w:tcPr>
          <w:p w14:paraId="22E2E8AF" w14:textId="77777777" w:rsidR="00A64E07" w:rsidRDefault="00000000">
            <w:pPr>
              <w:snapToGrid w:val="0"/>
              <w:spacing w:line="240" w:lineRule="auto"/>
              <w:jc w:val="center"/>
              <w:rPr>
                <w:rFonts w:hint="eastAsia"/>
                <w:color w:val="auto"/>
                <w:sz w:val="20"/>
              </w:rPr>
            </w:pPr>
            <w:r>
              <w:rPr>
                <w:color w:val="auto"/>
                <w:sz w:val="20"/>
              </w:rPr>
              <w:t>后端语言</w:t>
            </w:r>
          </w:p>
        </w:tc>
        <w:tc>
          <w:tcPr>
            <w:tcW w:w="4845" w:type="dxa"/>
            <w:tcBorders>
              <w:top w:val="nil"/>
              <w:left w:val="nil"/>
              <w:bottom w:val="nil"/>
              <w:right w:val="nil"/>
            </w:tcBorders>
            <w:vAlign w:val="center"/>
          </w:tcPr>
          <w:p w14:paraId="76054289" w14:textId="77777777" w:rsidR="00A64E07" w:rsidRDefault="00000000">
            <w:pPr>
              <w:snapToGrid w:val="0"/>
              <w:spacing w:line="240" w:lineRule="auto"/>
              <w:rPr>
                <w:rFonts w:hint="eastAsia"/>
                <w:color w:val="auto"/>
                <w:sz w:val="20"/>
              </w:rPr>
            </w:pPr>
            <w:r>
              <w:rPr>
                <w:color w:val="auto"/>
                <w:sz w:val="20"/>
              </w:rPr>
              <w:t>Python 3.9+</w:t>
            </w:r>
          </w:p>
        </w:tc>
      </w:tr>
      <w:tr w:rsidR="00AD060E" w14:paraId="3D79499B" w14:textId="77777777">
        <w:trPr>
          <w:jc w:val="center"/>
        </w:trPr>
        <w:tc>
          <w:tcPr>
            <w:tcW w:w="1592" w:type="dxa"/>
            <w:tcBorders>
              <w:top w:val="nil"/>
              <w:left w:val="nil"/>
              <w:bottom w:val="nil"/>
              <w:right w:val="nil"/>
            </w:tcBorders>
            <w:vAlign w:val="center"/>
          </w:tcPr>
          <w:p w14:paraId="374B418D" w14:textId="77777777" w:rsidR="00A64E07" w:rsidRDefault="00A64E07">
            <w:pPr>
              <w:snapToGrid w:val="0"/>
              <w:spacing w:line="240" w:lineRule="auto"/>
              <w:jc w:val="center"/>
              <w:rPr>
                <w:rFonts w:hint="eastAsia"/>
                <w:color w:val="auto"/>
                <w:sz w:val="20"/>
              </w:rPr>
            </w:pPr>
          </w:p>
        </w:tc>
        <w:tc>
          <w:tcPr>
            <w:tcW w:w="2207" w:type="dxa"/>
            <w:tcBorders>
              <w:top w:val="nil"/>
              <w:left w:val="nil"/>
              <w:bottom w:val="nil"/>
              <w:right w:val="nil"/>
            </w:tcBorders>
            <w:vAlign w:val="center"/>
          </w:tcPr>
          <w:p w14:paraId="5D1E9118" w14:textId="77777777" w:rsidR="00A64E07" w:rsidRDefault="00000000">
            <w:pPr>
              <w:snapToGrid w:val="0"/>
              <w:spacing w:line="240" w:lineRule="auto"/>
              <w:jc w:val="center"/>
              <w:rPr>
                <w:rFonts w:hint="eastAsia"/>
                <w:color w:val="auto"/>
                <w:sz w:val="20"/>
              </w:rPr>
            </w:pPr>
            <w:r>
              <w:rPr>
                <w:color w:val="auto"/>
                <w:sz w:val="20"/>
              </w:rPr>
              <w:t>Web 框架</w:t>
            </w:r>
          </w:p>
        </w:tc>
        <w:tc>
          <w:tcPr>
            <w:tcW w:w="4845" w:type="dxa"/>
            <w:tcBorders>
              <w:top w:val="nil"/>
              <w:left w:val="nil"/>
              <w:bottom w:val="nil"/>
              <w:right w:val="nil"/>
            </w:tcBorders>
            <w:vAlign w:val="center"/>
          </w:tcPr>
          <w:p w14:paraId="78B11B82" w14:textId="77777777" w:rsidR="00A64E07" w:rsidRDefault="00000000">
            <w:pPr>
              <w:snapToGrid w:val="0"/>
              <w:spacing w:line="240" w:lineRule="auto"/>
              <w:rPr>
                <w:rFonts w:hint="eastAsia"/>
                <w:color w:val="auto"/>
                <w:sz w:val="20"/>
              </w:rPr>
            </w:pPr>
            <w:r>
              <w:rPr>
                <w:color w:val="auto"/>
                <w:sz w:val="20"/>
              </w:rPr>
              <w:t>Flask 2.0+</w:t>
            </w:r>
          </w:p>
        </w:tc>
      </w:tr>
      <w:tr w:rsidR="00AD060E" w14:paraId="2928D330" w14:textId="77777777">
        <w:trPr>
          <w:jc w:val="center"/>
        </w:trPr>
        <w:tc>
          <w:tcPr>
            <w:tcW w:w="1592" w:type="dxa"/>
            <w:tcBorders>
              <w:top w:val="nil"/>
              <w:left w:val="nil"/>
              <w:bottom w:val="nil"/>
              <w:right w:val="nil"/>
            </w:tcBorders>
            <w:vAlign w:val="center"/>
          </w:tcPr>
          <w:p w14:paraId="7109910D" w14:textId="77777777" w:rsidR="00A64E07" w:rsidRDefault="00A64E07">
            <w:pPr>
              <w:snapToGrid w:val="0"/>
              <w:spacing w:line="240" w:lineRule="auto"/>
              <w:jc w:val="center"/>
              <w:rPr>
                <w:rFonts w:hint="eastAsia"/>
                <w:color w:val="auto"/>
                <w:sz w:val="20"/>
              </w:rPr>
            </w:pPr>
          </w:p>
        </w:tc>
        <w:tc>
          <w:tcPr>
            <w:tcW w:w="2207" w:type="dxa"/>
            <w:tcBorders>
              <w:top w:val="nil"/>
              <w:left w:val="nil"/>
              <w:bottom w:val="nil"/>
              <w:right w:val="nil"/>
            </w:tcBorders>
            <w:vAlign w:val="center"/>
          </w:tcPr>
          <w:p w14:paraId="170EA672" w14:textId="77777777" w:rsidR="00A64E07" w:rsidRDefault="00000000">
            <w:pPr>
              <w:snapToGrid w:val="0"/>
              <w:spacing w:line="240" w:lineRule="auto"/>
              <w:jc w:val="center"/>
              <w:rPr>
                <w:rFonts w:hint="eastAsia"/>
                <w:color w:val="auto"/>
                <w:sz w:val="20"/>
              </w:rPr>
            </w:pPr>
            <w:r>
              <w:rPr>
                <w:color w:val="auto"/>
                <w:sz w:val="20"/>
              </w:rPr>
              <w:t>数据库</w:t>
            </w:r>
          </w:p>
        </w:tc>
        <w:tc>
          <w:tcPr>
            <w:tcW w:w="4845" w:type="dxa"/>
            <w:tcBorders>
              <w:top w:val="nil"/>
              <w:left w:val="nil"/>
              <w:bottom w:val="nil"/>
              <w:right w:val="nil"/>
            </w:tcBorders>
            <w:vAlign w:val="center"/>
          </w:tcPr>
          <w:p w14:paraId="28142DAB" w14:textId="77777777" w:rsidR="00A64E07" w:rsidRDefault="00000000">
            <w:pPr>
              <w:snapToGrid w:val="0"/>
              <w:spacing w:line="240" w:lineRule="auto"/>
              <w:rPr>
                <w:rFonts w:hint="eastAsia"/>
                <w:color w:val="auto"/>
                <w:sz w:val="20"/>
              </w:rPr>
            </w:pPr>
            <w:r>
              <w:rPr>
                <w:color w:val="auto"/>
                <w:sz w:val="20"/>
              </w:rPr>
              <w:t>MySQL 8.0</w:t>
            </w:r>
          </w:p>
        </w:tc>
      </w:tr>
      <w:tr w:rsidR="00AD060E" w14:paraId="252C09A5" w14:textId="77777777">
        <w:trPr>
          <w:jc w:val="center"/>
        </w:trPr>
        <w:tc>
          <w:tcPr>
            <w:tcW w:w="1592" w:type="dxa"/>
            <w:tcBorders>
              <w:top w:val="nil"/>
              <w:left w:val="nil"/>
              <w:bottom w:val="nil"/>
              <w:right w:val="nil"/>
            </w:tcBorders>
            <w:vAlign w:val="center"/>
          </w:tcPr>
          <w:p w14:paraId="1E3A98A7" w14:textId="77777777" w:rsidR="00A64E07" w:rsidRDefault="00A64E07">
            <w:pPr>
              <w:snapToGrid w:val="0"/>
              <w:spacing w:line="240" w:lineRule="auto"/>
              <w:jc w:val="center"/>
              <w:rPr>
                <w:rFonts w:hint="eastAsia"/>
                <w:color w:val="auto"/>
                <w:sz w:val="20"/>
              </w:rPr>
            </w:pPr>
          </w:p>
        </w:tc>
        <w:tc>
          <w:tcPr>
            <w:tcW w:w="2207" w:type="dxa"/>
            <w:tcBorders>
              <w:top w:val="nil"/>
              <w:left w:val="nil"/>
              <w:bottom w:val="nil"/>
              <w:right w:val="nil"/>
            </w:tcBorders>
            <w:vAlign w:val="center"/>
          </w:tcPr>
          <w:p w14:paraId="48FF0BB2" w14:textId="77777777" w:rsidR="00A64E07" w:rsidRDefault="00000000">
            <w:pPr>
              <w:snapToGrid w:val="0"/>
              <w:spacing w:line="240" w:lineRule="auto"/>
              <w:jc w:val="center"/>
              <w:rPr>
                <w:rFonts w:hint="eastAsia"/>
                <w:color w:val="auto"/>
                <w:sz w:val="20"/>
              </w:rPr>
            </w:pPr>
            <w:r>
              <w:rPr>
                <w:color w:val="auto"/>
                <w:sz w:val="20"/>
              </w:rPr>
              <w:t>缓存数据库</w:t>
            </w:r>
          </w:p>
        </w:tc>
        <w:tc>
          <w:tcPr>
            <w:tcW w:w="4845" w:type="dxa"/>
            <w:tcBorders>
              <w:top w:val="nil"/>
              <w:left w:val="nil"/>
              <w:bottom w:val="nil"/>
              <w:right w:val="nil"/>
            </w:tcBorders>
            <w:vAlign w:val="center"/>
          </w:tcPr>
          <w:p w14:paraId="7B707B03" w14:textId="77777777" w:rsidR="00A64E07" w:rsidRDefault="00000000">
            <w:pPr>
              <w:snapToGrid w:val="0"/>
              <w:spacing w:line="240" w:lineRule="auto"/>
              <w:rPr>
                <w:rFonts w:hint="eastAsia"/>
                <w:color w:val="auto"/>
                <w:sz w:val="20"/>
              </w:rPr>
            </w:pPr>
            <w:r>
              <w:rPr>
                <w:color w:val="auto"/>
                <w:sz w:val="20"/>
              </w:rPr>
              <w:t>Redis 6.2</w:t>
            </w:r>
          </w:p>
        </w:tc>
      </w:tr>
      <w:tr w:rsidR="00AD060E" w14:paraId="33EC5303" w14:textId="77777777">
        <w:trPr>
          <w:jc w:val="center"/>
        </w:trPr>
        <w:tc>
          <w:tcPr>
            <w:tcW w:w="1592" w:type="dxa"/>
            <w:tcBorders>
              <w:top w:val="nil"/>
              <w:left w:val="nil"/>
              <w:bottom w:val="nil"/>
              <w:right w:val="nil"/>
            </w:tcBorders>
            <w:vAlign w:val="center"/>
          </w:tcPr>
          <w:p w14:paraId="257AB39E" w14:textId="77777777" w:rsidR="00A64E07" w:rsidRDefault="00000000">
            <w:pPr>
              <w:snapToGrid w:val="0"/>
              <w:spacing w:line="240" w:lineRule="auto"/>
              <w:jc w:val="center"/>
              <w:rPr>
                <w:rFonts w:hint="eastAsia"/>
                <w:color w:val="auto"/>
                <w:sz w:val="20"/>
              </w:rPr>
            </w:pPr>
            <w:r>
              <w:rPr>
                <w:color w:val="auto"/>
                <w:sz w:val="20"/>
              </w:rPr>
              <w:t>开发工具</w:t>
            </w:r>
          </w:p>
        </w:tc>
        <w:tc>
          <w:tcPr>
            <w:tcW w:w="2207" w:type="dxa"/>
            <w:tcBorders>
              <w:top w:val="nil"/>
              <w:left w:val="nil"/>
              <w:bottom w:val="nil"/>
              <w:right w:val="nil"/>
            </w:tcBorders>
            <w:vAlign w:val="center"/>
          </w:tcPr>
          <w:p w14:paraId="6F498279" w14:textId="77777777" w:rsidR="00A64E07" w:rsidRDefault="00000000">
            <w:pPr>
              <w:snapToGrid w:val="0"/>
              <w:spacing w:line="240" w:lineRule="auto"/>
              <w:jc w:val="center"/>
              <w:rPr>
                <w:rFonts w:hint="eastAsia"/>
                <w:color w:val="auto"/>
                <w:sz w:val="20"/>
              </w:rPr>
            </w:pPr>
            <w:r>
              <w:rPr>
                <w:color w:val="auto"/>
                <w:sz w:val="20"/>
              </w:rPr>
              <w:t>集成开发环境</w:t>
            </w:r>
          </w:p>
        </w:tc>
        <w:tc>
          <w:tcPr>
            <w:tcW w:w="4845" w:type="dxa"/>
            <w:tcBorders>
              <w:top w:val="nil"/>
              <w:left w:val="nil"/>
              <w:bottom w:val="nil"/>
              <w:right w:val="nil"/>
            </w:tcBorders>
            <w:vAlign w:val="center"/>
          </w:tcPr>
          <w:p w14:paraId="721F4022" w14:textId="77777777" w:rsidR="00A64E07" w:rsidRDefault="00000000">
            <w:pPr>
              <w:snapToGrid w:val="0"/>
              <w:spacing w:line="240" w:lineRule="auto"/>
              <w:rPr>
                <w:rFonts w:hint="eastAsia"/>
                <w:color w:val="auto"/>
                <w:sz w:val="20"/>
              </w:rPr>
            </w:pPr>
            <w:r>
              <w:rPr>
                <w:color w:val="auto"/>
                <w:sz w:val="20"/>
              </w:rPr>
              <w:t>PyCharm / VS Code</w:t>
            </w:r>
          </w:p>
        </w:tc>
      </w:tr>
      <w:tr w:rsidR="00AD060E" w14:paraId="5D77CB86" w14:textId="77777777">
        <w:trPr>
          <w:jc w:val="center"/>
        </w:trPr>
        <w:tc>
          <w:tcPr>
            <w:tcW w:w="1592" w:type="dxa"/>
            <w:tcBorders>
              <w:top w:val="nil"/>
              <w:left w:val="nil"/>
              <w:bottom w:val="nil"/>
              <w:right w:val="nil"/>
            </w:tcBorders>
            <w:vAlign w:val="center"/>
          </w:tcPr>
          <w:p w14:paraId="0C395AE8" w14:textId="77777777" w:rsidR="00A64E07" w:rsidRDefault="00A64E07">
            <w:pPr>
              <w:snapToGrid w:val="0"/>
              <w:spacing w:line="240" w:lineRule="auto"/>
              <w:jc w:val="center"/>
              <w:rPr>
                <w:rFonts w:hint="eastAsia"/>
                <w:color w:val="auto"/>
                <w:sz w:val="20"/>
              </w:rPr>
            </w:pPr>
          </w:p>
        </w:tc>
        <w:tc>
          <w:tcPr>
            <w:tcW w:w="2207" w:type="dxa"/>
            <w:tcBorders>
              <w:top w:val="nil"/>
              <w:left w:val="nil"/>
              <w:bottom w:val="nil"/>
              <w:right w:val="nil"/>
            </w:tcBorders>
            <w:vAlign w:val="center"/>
          </w:tcPr>
          <w:p w14:paraId="0F612E55" w14:textId="77777777" w:rsidR="00A64E07" w:rsidRDefault="00000000">
            <w:pPr>
              <w:snapToGrid w:val="0"/>
              <w:spacing w:line="240" w:lineRule="auto"/>
              <w:jc w:val="center"/>
              <w:rPr>
                <w:rFonts w:hint="eastAsia"/>
                <w:color w:val="auto"/>
                <w:sz w:val="20"/>
              </w:rPr>
            </w:pPr>
            <w:r>
              <w:rPr>
                <w:color w:val="auto"/>
                <w:sz w:val="20"/>
              </w:rPr>
              <w:t>数据库管理</w:t>
            </w:r>
          </w:p>
        </w:tc>
        <w:tc>
          <w:tcPr>
            <w:tcW w:w="4845" w:type="dxa"/>
            <w:tcBorders>
              <w:top w:val="nil"/>
              <w:left w:val="nil"/>
              <w:bottom w:val="nil"/>
              <w:right w:val="nil"/>
            </w:tcBorders>
            <w:vAlign w:val="center"/>
          </w:tcPr>
          <w:p w14:paraId="1E3B2143" w14:textId="77777777" w:rsidR="00A64E07" w:rsidRDefault="00000000">
            <w:pPr>
              <w:snapToGrid w:val="0"/>
              <w:spacing w:line="240" w:lineRule="auto"/>
              <w:rPr>
                <w:rFonts w:hint="eastAsia"/>
                <w:color w:val="auto"/>
                <w:sz w:val="20"/>
              </w:rPr>
            </w:pPr>
            <w:r>
              <w:rPr>
                <w:color w:val="auto"/>
                <w:sz w:val="20"/>
              </w:rPr>
              <w:t>Navicat Premium / DataGrip</w:t>
            </w:r>
          </w:p>
        </w:tc>
      </w:tr>
      <w:tr w:rsidR="00AD060E" w14:paraId="3BF9859D" w14:textId="77777777">
        <w:trPr>
          <w:jc w:val="center"/>
        </w:trPr>
        <w:tc>
          <w:tcPr>
            <w:tcW w:w="1592" w:type="dxa"/>
            <w:tcBorders>
              <w:top w:val="nil"/>
              <w:left w:val="nil"/>
              <w:bottom w:val="single" w:sz="12" w:space="0" w:color="000000"/>
              <w:right w:val="nil"/>
            </w:tcBorders>
            <w:vAlign w:val="center"/>
          </w:tcPr>
          <w:p w14:paraId="57C7B8C2" w14:textId="77777777" w:rsidR="00A64E07" w:rsidRDefault="00A64E07">
            <w:pPr>
              <w:snapToGrid w:val="0"/>
              <w:spacing w:line="240" w:lineRule="auto"/>
              <w:jc w:val="center"/>
              <w:rPr>
                <w:rFonts w:hint="eastAsia"/>
                <w:color w:val="auto"/>
                <w:sz w:val="20"/>
              </w:rPr>
            </w:pPr>
          </w:p>
        </w:tc>
        <w:tc>
          <w:tcPr>
            <w:tcW w:w="2207" w:type="dxa"/>
            <w:tcBorders>
              <w:top w:val="nil"/>
              <w:left w:val="nil"/>
              <w:bottom w:val="single" w:sz="12" w:space="0" w:color="000000"/>
              <w:right w:val="nil"/>
            </w:tcBorders>
            <w:vAlign w:val="center"/>
          </w:tcPr>
          <w:p w14:paraId="2407C597" w14:textId="77777777" w:rsidR="00A64E07" w:rsidRDefault="00000000">
            <w:pPr>
              <w:snapToGrid w:val="0"/>
              <w:spacing w:line="240" w:lineRule="auto"/>
              <w:jc w:val="center"/>
              <w:rPr>
                <w:rFonts w:hint="eastAsia"/>
                <w:color w:val="auto"/>
                <w:sz w:val="20"/>
              </w:rPr>
            </w:pPr>
            <w:r>
              <w:rPr>
                <w:color w:val="auto"/>
                <w:sz w:val="20"/>
              </w:rPr>
              <w:t>接口测试</w:t>
            </w:r>
          </w:p>
        </w:tc>
        <w:tc>
          <w:tcPr>
            <w:tcW w:w="4845" w:type="dxa"/>
            <w:tcBorders>
              <w:top w:val="nil"/>
              <w:left w:val="nil"/>
              <w:bottom w:val="single" w:sz="12" w:space="0" w:color="000000"/>
              <w:right w:val="nil"/>
            </w:tcBorders>
            <w:vAlign w:val="center"/>
          </w:tcPr>
          <w:p w14:paraId="593406E6" w14:textId="77777777" w:rsidR="00A64E07" w:rsidRDefault="00000000">
            <w:pPr>
              <w:snapToGrid w:val="0"/>
              <w:spacing w:line="240" w:lineRule="auto"/>
              <w:rPr>
                <w:rFonts w:hint="eastAsia"/>
                <w:color w:val="auto"/>
                <w:sz w:val="20"/>
              </w:rPr>
            </w:pPr>
            <w:r>
              <w:rPr>
                <w:color w:val="auto"/>
                <w:sz w:val="20"/>
              </w:rPr>
              <w:t>Postman / Apifox</w:t>
            </w:r>
          </w:p>
        </w:tc>
      </w:tr>
    </w:tbl>
    <w:p w14:paraId="6E87ACA0" w14:textId="77777777" w:rsidR="00A64E07" w:rsidRDefault="00A64E07">
      <w:pPr>
        <w:rPr>
          <w:rFonts w:hint="eastAsia"/>
          <w:color w:val="auto"/>
        </w:rPr>
      </w:pPr>
    </w:p>
    <w:p w14:paraId="65F67919"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165" w:name="_Toc1297"/>
      <w:bookmarkStart w:id="166" w:name="_Toc9928"/>
      <w:bookmarkStart w:id="167" w:name="_Toc230081433"/>
      <w:r>
        <w:rPr>
          <w:rFonts w:ascii="Times New Roman" w:eastAsia="黑体" w:hAnsi="Times New Roman" w:cs="Times New Roman"/>
          <w:color w:val="auto"/>
          <w:kern w:val="2"/>
          <w:sz w:val="30"/>
          <w:szCs w:val="44"/>
          <w:lang w:eastAsia="zh-CN"/>
        </w:rPr>
        <w:t xml:space="preserve">5.2 </w:t>
      </w:r>
      <w:r>
        <w:rPr>
          <w:rFonts w:ascii="Times New Roman" w:eastAsia="黑体" w:hAnsi="Times New Roman" w:cs="Times New Roman"/>
          <w:color w:val="auto"/>
          <w:kern w:val="2"/>
          <w:sz w:val="30"/>
          <w:szCs w:val="44"/>
          <w:lang w:eastAsia="zh-CN"/>
        </w:rPr>
        <w:t>前台用户功能模块实现</w:t>
      </w:r>
      <w:bookmarkEnd w:id="165"/>
      <w:bookmarkEnd w:id="166"/>
      <w:bookmarkEnd w:id="167"/>
    </w:p>
    <w:p w14:paraId="3B90A167"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本系统主要是供师生使用的一个主要的交互界面，其界面的设计和操作是否顺畅直接关系到整个系统的使用感受。这是评价一个系统性能好坏的标准之一。</w:t>
      </w:r>
    </w:p>
    <w:p w14:paraId="368CC6C8"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68" w:name="_Toc24085"/>
      <w:bookmarkStart w:id="169" w:name="_Toc7096"/>
      <w:bookmarkStart w:id="170" w:name="_Toc230081434"/>
      <w:r>
        <w:rPr>
          <w:rFonts w:ascii="Times New Roman" w:eastAsia="黑体" w:hAnsi="Times New Roman" w:cs="Times New Roman"/>
          <w:color w:val="auto"/>
          <w:kern w:val="2"/>
          <w:sz w:val="28"/>
          <w:szCs w:val="28"/>
          <w:lang w:eastAsia="zh-CN"/>
        </w:rPr>
        <w:t xml:space="preserve">5.2.1 </w:t>
      </w:r>
      <w:r>
        <w:rPr>
          <w:rFonts w:ascii="Times New Roman" w:eastAsia="黑体" w:hAnsi="Times New Roman" w:cs="Times New Roman"/>
          <w:color w:val="auto"/>
          <w:kern w:val="2"/>
          <w:sz w:val="28"/>
          <w:szCs w:val="28"/>
          <w:lang w:eastAsia="zh-CN"/>
        </w:rPr>
        <w:t>平台首页展示</w:t>
      </w:r>
      <w:bookmarkEnd w:id="168"/>
      <w:bookmarkEnd w:id="169"/>
      <w:bookmarkEnd w:id="170"/>
    </w:p>
    <w:p w14:paraId="51B2C2BE"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系统首页为用户初次访问系统的入口，起到信息导航和功能分配的作用。头部</w:t>
      </w:r>
      <w:r>
        <w:rPr>
          <w:rFonts w:ascii="Times New Roman" w:hAnsi="Times New Roman" w:cs="Times New Roman"/>
          <w:color w:val="auto"/>
          <w:kern w:val="2"/>
          <w:szCs w:val="24"/>
          <w:lang w:eastAsia="zh-CN"/>
        </w:rPr>
        <w:lastRenderedPageBreak/>
        <w:t>会有全局的导航栏，里面包含了主页、失物登记、拾物认领等等大部分内容，并且也包含有搜索框、登录注册按钮以及个人中心等各种各样的交互项来达到全面引导和方便使用者的目的。</w:t>
      </w:r>
    </w:p>
    <w:p w14:paraId="51E5D5EE"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首页大面积使用蓝色渐变色块作背景填充色</w:t>
      </w:r>
      <w:r>
        <w:rPr>
          <w:rFonts w:ascii="Times New Roman" w:hAnsi="Times New Roman" w:cs="Times New Roman"/>
          <w:color w:val="auto"/>
          <w:kern w:val="2"/>
          <w:szCs w:val="24"/>
          <w:lang w:eastAsia="zh-CN"/>
        </w:rPr>
        <w:t>(Banner)</w:t>
      </w:r>
      <w:r>
        <w:rPr>
          <w:rFonts w:ascii="Times New Roman" w:hAnsi="Times New Roman" w:cs="Times New Roman"/>
          <w:color w:val="auto"/>
          <w:kern w:val="2"/>
          <w:szCs w:val="24"/>
          <w:lang w:eastAsia="zh-CN"/>
        </w:rPr>
        <w:t>。通过明显地文字呈现出来平台基本口号。各个功能模块都在这个区域里面，发布遗失物品的地方和发布拾物信息的地方都在这里。最下方实时数据显示的是系统失物、拾物申请的数量以及成功匹配的案例数目，并且还给出了活跃用户的数量。顶部分类导航是以常用类别来分为了电子设备类、证件卡类、钱包钥匙类等等。主体内容区以时间为序列出最新发布的失物、拾物公告列表，每个公告都配有缩略图和简短的文字说明，可以直接链接到详情页去了解更多详情。所有的设计都十分注重视觉层次的清晰和操作的简便。</w:t>
      </w:r>
    </w:p>
    <w:p w14:paraId="794CDC4E" w14:textId="77777777" w:rsidR="00A64E07" w:rsidRDefault="00000000">
      <w:pPr>
        <w:spacing w:before="120" w:after="60"/>
        <w:jc w:val="center"/>
        <w:rPr>
          <w:rFonts w:hint="eastAsia"/>
          <w:color w:val="auto"/>
        </w:rPr>
      </w:pPr>
      <w:r>
        <w:rPr>
          <w:noProof/>
        </w:rPr>
        <w:drawing>
          <wp:inline distT="0" distB="0" distL="0" distR="0" wp14:anchorId="12A32335" wp14:editId="178A627A">
            <wp:extent cx="5029200" cy="2409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2"/>
                    <a:stretch>
                      <a:fillRect/>
                    </a:stretch>
                  </pic:blipFill>
                  <pic:spPr>
                    <a:xfrm>
                      <a:off x="0" y="0"/>
                      <a:ext cx="5029200" cy="2409825"/>
                    </a:xfrm>
                    <a:prstGeom prst="rect">
                      <a:avLst/>
                    </a:prstGeom>
                    <a:noFill/>
                  </pic:spPr>
                </pic:pic>
              </a:graphicData>
            </a:graphic>
          </wp:inline>
        </w:drawing>
      </w:r>
    </w:p>
    <w:p w14:paraId="14AC9C2B"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5-1 </w:t>
      </w:r>
      <w:r>
        <w:rPr>
          <w:rFonts w:ascii="Times New Roman" w:eastAsia="黑体" w:hAnsi="Times New Roman" w:cs="Times New Roman"/>
          <w:b/>
          <w:color w:val="auto"/>
          <w:kern w:val="2"/>
          <w:sz w:val="21"/>
          <w:lang w:eastAsia="zh-CN"/>
        </w:rPr>
        <w:t>校园失物招领平台首页界面</w:t>
      </w:r>
    </w:p>
    <w:p w14:paraId="3CEFCC9A" w14:textId="77777777" w:rsidR="00A64E07" w:rsidRDefault="00000000">
      <w:pPr>
        <w:spacing w:before="120" w:after="60"/>
        <w:jc w:val="center"/>
        <w:rPr>
          <w:rFonts w:hint="eastAsia"/>
          <w:color w:val="auto"/>
        </w:rPr>
      </w:pPr>
      <w:r>
        <w:rPr>
          <w:noProof/>
        </w:rPr>
        <w:lastRenderedPageBreak/>
        <w:drawing>
          <wp:inline distT="0" distB="0" distL="0" distR="0" wp14:anchorId="32F09AF8" wp14:editId="5375DBDB">
            <wp:extent cx="5029200" cy="24098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33"/>
                    <a:stretch>
                      <a:fillRect/>
                    </a:stretch>
                  </pic:blipFill>
                  <pic:spPr>
                    <a:xfrm>
                      <a:off x="0" y="0"/>
                      <a:ext cx="5029200" cy="2409825"/>
                    </a:xfrm>
                    <a:prstGeom prst="rect">
                      <a:avLst/>
                    </a:prstGeom>
                    <a:noFill/>
                  </pic:spPr>
                </pic:pic>
              </a:graphicData>
            </a:graphic>
          </wp:inline>
        </w:drawing>
      </w:r>
    </w:p>
    <w:p w14:paraId="56890583"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5-2 </w:t>
      </w:r>
      <w:r>
        <w:rPr>
          <w:rFonts w:ascii="Times New Roman" w:eastAsia="黑体" w:hAnsi="Times New Roman" w:cs="Times New Roman"/>
          <w:b/>
          <w:color w:val="auto"/>
          <w:kern w:val="2"/>
          <w:sz w:val="21"/>
          <w:lang w:eastAsia="zh-CN"/>
        </w:rPr>
        <w:t>校园失物招领平台首页信息展示</w:t>
      </w:r>
    </w:p>
    <w:p w14:paraId="61A55D10"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71" w:name="_Toc3620"/>
      <w:bookmarkStart w:id="172" w:name="_Toc14028"/>
      <w:bookmarkStart w:id="173" w:name="_Toc230081435"/>
      <w:r>
        <w:rPr>
          <w:rFonts w:ascii="Times New Roman" w:eastAsia="黑体" w:hAnsi="Times New Roman" w:cs="Times New Roman"/>
          <w:color w:val="auto"/>
          <w:kern w:val="2"/>
          <w:sz w:val="28"/>
          <w:szCs w:val="28"/>
          <w:lang w:eastAsia="zh-CN"/>
        </w:rPr>
        <w:t xml:space="preserve">5.2.2 </w:t>
      </w:r>
      <w:r>
        <w:rPr>
          <w:rFonts w:ascii="Times New Roman" w:eastAsia="黑体" w:hAnsi="Times New Roman" w:cs="Times New Roman"/>
          <w:color w:val="auto"/>
          <w:kern w:val="2"/>
          <w:sz w:val="28"/>
          <w:szCs w:val="28"/>
          <w:lang w:eastAsia="zh-CN"/>
        </w:rPr>
        <w:t>用户注册与登录模块</w:t>
      </w:r>
      <w:bookmarkEnd w:id="171"/>
      <w:bookmarkEnd w:id="172"/>
      <w:bookmarkEnd w:id="173"/>
    </w:p>
    <w:p w14:paraId="1FF00CED"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为保证信息的真实性、可追溯性，在用户发布内容或者私信交流之前需要先进行实名认证，并以绑定的账号登录。</w:t>
      </w:r>
    </w:p>
    <w:p w14:paraId="572C98F8"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注册时必须填写完整的个人信息（用户名、邮箱地址、密码等），并且可以自由选择是否填写其他详细的个人信息（真实姓名、学号、联系方式等）。前端使用正则表达式来验证用户的邮箱格式是否正确以及密码是否满足要求，保证所有的数据都能达到预定的标准。当用户点击提交按钮的时候，系统会利用后端服务去查询这个用户名或者邮箱是不是已经被占用了，如果都不被使用到的话，那么就会用哈希算法把原来的密码变成密文，然后把密文保存到数据库里边。</w:t>
      </w:r>
    </w:p>
    <w:p w14:paraId="64F536C3" w14:textId="77777777" w:rsidR="00A64E07" w:rsidRDefault="00000000">
      <w:pPr>
        <w:spacing w:before="120" w:after="60"/>
        <w:jc w:val="center"/>
        <w:rPr>
          <w:rFonts w:hint="eastAsia"/>
          <w:color w:val="auto"/>
        </w:rPr>
      </w:pPr>
      <w:r>
        <w:rPr>
          <w:noProof/>
        </w:rPr>
        <w:lastRenderedPageBreak/>
        <w:drawing>
          <wp:inline distT="0" distB="0" distL="0" distR="0" wp14:anchorId="6B805080" wp14:editId="349D2694">
            <wp:extent cx="5029200" cy="24098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34"/>
                    <a:stretch>
                      <a:fillRect/>
                    </a:stretch>
                  </pic:blipFill>
                  <pic:spPr>
                    <a:xfrm>
                      <a:off x="0" y="0"/>
                      <a:ext cx="5029200" cy="2409825"/>
                    </a:xfrm>
                    <a:prstGeom prst="rect">
                      <a:avLst/>
                    </a:prstGeom>
                    <a:noFill/>
                  </pic:spPr>
                </pic:pic>
              </a:graphicData>
            </a:graphic>
          </wp:inline>
        </w:drawing>
      </w:r>
    </w:p>
    <w:p w14:paraId="2E42BA6C"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5-3 </w:t>
      </w:r>
      <w:r>
        <w:rPr>
          <w:rFonts w:ascii="Times New Roman" w:eastAsia="黑体" w:hAnsi="Times New Roman" w:cs="Times New Roman"/>
          <w:b/>
          <w:color w:val="auto"/>
          <w:kern w:val="2"/>
          <w:sz w:val="21"/>
          <w:lang w:eastAsia="zh-CN"/>
        </w:rPr>
        <w:t>用户注册界面</w:t>
      </w:r>
    </w:p>
    <w:p w14:paraId="50F68412"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系统的登录方式比较简单，只需要用户输入账号和密码就可以完成身份的认证工作。前端请求到达后台服务之后，如果验证通过了，则会在后台创建一个唯一的标识信息来作为身份认证的凭证，这个凭证就是我们通常所说的</w:t>
      </w:r>
      <w:r>
        <w:rPr>
          <w:rFonts w:ascii="Times New Roman" w:hAnsi="Times New Roman" w:cs="Times New Roman"/>
          <w:color w:val="auto"/>
          <w:kern w:val="2"/>
          <w:szCs w:val="24"/>
          <w:lang w:eastAsia="zh-CN"/>
        </w:rPr>
        <w:t>token</w:t>
      </w:r>
      <w:r>
        <w:rPr>
          <w:rFonts w:ascii="Times New Roman" w:hAnsi="Times New Roman" w:cs="Times New Roman"/>
          <w:color w:val="auto"/>
          <w:kern w:val="2"/>
          <w:szCs w:val="24"/>
          <w:lang w:eastAsia="zh-CN"/>
        </w:rPr>
        <w:t>。所有的后续访问权限检查都是基于这个</w:t>
      </w:r>
      <w:r>
        <w:rPr>
          <w:rFonts w:ascii="Times New Roman" w:hAnsi="Times New Roman" w:cs="Times New Roman"/>
          <w:color w:val="auto"/>
          <w:kern w:val="2"/>
          <w:szCs w:val="24"/>
          <w:lang w:eastAsia="zh-CN"/>
        </w:rPr>
        <w:t>token</w:t>
      </w:r>
      <w:r>
        <w:rPr>
          <w:rFonts w:ascii="Times New Roman" w:hAnsi="Times New Roman" w:cs="Times New Roman"/>
          <w:color w:val="auto"/>
          <w:kern w:val="2"/>
          <w:szCs w:val="24"/>
          <w:lang w:eastAsia="zh-CN"/>
        </w:rPr>
        <w:t>来进行确认以及管理操作的。</w:t>
      </w:r>
    </w:p>
    <w:p w14:paraId="1C358148" w14:textId="77777777" w:rsidR="00A64E07" w:rsidRDefault="00000000">
      <w:pPr>
        <w:spacing w:before="120" w:after="60"/>
        <w:jc w:val="center"/>
        <w:rPr>
          <w:rFonts w:hint="eastAsia"/>
          <w:color w:val="auto"/>
        </w:rPr>
      </w:pPr>
      <w:r>
        <w:rPr>
          <w:noProof/>
        </w:rPr>
        <w:drawing>
          <wp:inline distT="0" distB="0" distL="0" distR="0" wp14:anchorId="0BDDBAC9" wp14:editId="54535B47">
            <wp:extent cx="5029200" cy="1879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5"/>
                    <a:srcRect b="22025"/>
                    <a:stretch>
                      <a:fillRect/>
                    </a:stretch>
                  </pic:blipFill>
                  <pic:spPr>
                    <a:xfrm>
                      <a:off x="0" y="0"/>
                      <a:ext cx="5029200" cy="1879600"/>
                    </a:xfrm>
                    <a:prstGeom prst="rect">
                      <a:avLst/>
                    </a:prstGeom>
                    <a:noFill/>
                  </pic:spPr>
                </pic:pic>
              </a:graphicData>
            </a:graphic>
          </wp:inline>
        </w:drawing>
      </w:r>
    </w:p>
    <w:p w14:paraId="4BAD595C"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5-4 </w:t>
      </w:r>
      <w:r>
        <w:rPr>
          <w:rFonts w:ascii="Times New Roman" w:eastAsia="黑体" w:hAnsi="Times New Roman" w:cs="Times New Roman"/>
          <w:b/>
          <w:color w:val="auto"/>
          <w:kern w:val="2"/>
          <w:sz w:val="21"/>
          <w:lang w:eastAsia="zh-CN"/>
        </w:rPr>
        <w:t>用户登录界面</w:t>
      </w:r>
    </w:p>
    <w:p w14:paraId="5449ECB9"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74" w:name="_Toc17383"/>
      <w:bookmarkStart w:id="175" w:name="_Toc25539"/>
      <w:bookmarkStart w:id="176" w:name="_Toc230081436"/>
      <w:r>
        <w:rPr>
          <w:rFonts w:ascii="Times New Roman" w:eastAsia="黑体" w:hAnsi="Times New Roman" w:cs="Times New Roman"/>
          <w:color w:val="auto"/>
          <w:kern w:val="2"/>
          <w:sz w:val="28"/>
          <w:szCs w:val="28"/>
          <w:lang w:eastAsia="zh-CN"/>
        </w:rPr>
        <w:t xml:space="preserve">5.2.3 </w:t>
      </w:r>
      <w:r>
        <w:rPr>
          <w:rFonts w:ascii="Times New Roman" w:eastAsia="黑体" w:hAnsi="Times New Roman" w:cs="Times New Roman"/>
          <w:color w:val="auto"/>
          <w:kern w:val="2"/>
          <w:sz w:val="28"/>
          <w:szCs w:val="28"/>
          <w:lang w:eastAsia="zh-CN"/>
        </w:rPr>
        <w:t>物品信息发布模块</w:t>
      </w:r>
      <w:bookmarkEnd w:id="174"/>
      <w:bookmarkEnd w:id="175"/>
      <w:bookmarkEnd w:id="176"/>
    </w:p>
    <w:p w14:paraId="330B47EE"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信息发布的第一个环节就是建立平台数据录入制度。系统可以使用标准的表格来完成遗失物品和拾物信息的发布工作，从而减少用户在操作过程中遇到的问题和困难。</w:t>
      </w:r>
    </w:p>
    <w:p w14:paraId="52D33D5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失物招领信息发布主要由用户填写完整的物品信息来完成。用户要准确地填写</w:t>
      </w:r>
      <w:r>
        <w:rPr>
          <w:rFonts w:ascii="Times New Roman" w:hAnsi="Times New Roman" w:cs="Times New Roman"/>
          <w:color w:val="auto"/>
          <w:kern w:val="2"/>
          <w:szCs w:val="24"/>
          <w:lang w:eastAsia="zh-CN"/>
        </w:rPr>
        <w:lastRenderedPageBreak/>
        <w:t>好物品名称、类别属性以及遗失的时间等信息，并且还要给出具体的地点坐标以及有效的联系方式。为了提高找回的可能性，在补充详细的描述物品的特点（颜色、材质或者品牌型号）的时候，可以加上高质量的照片作为参考依据。前端界面会严格限制图片格式</w:t>
      </w:r>
      <w:r>
        <w:rPr>
          <w:rFonts w:ascii="Times New Roman" w:hAnsi="Times New Roman" w:cs="Times New Roman"/>
          <w:color w:val="auto"/>
          <w:kern w:val="2"/>
          <w:szCs w:val="24"/>
          <w:lang w:eastAsia="zh-CN"/>
        </w:rPr>
        <w:t>(JPG/PNG/GIF/WEBP)</w:t>
      </w:r>
      <w:r>
        <w:rPr>
          <w:rFonts w:ascii="Times New Roman" w:hAnsi="Times New Roman" w:cs="Times New Roman"/>
          <w:color w:val="auto"/>
          <w:kern w:val="2"/>
          <w:szCs w:val="24"/>
          <w:lang w:eastAsia="zh-CN"/>
        </w:rPr>
        <w:t>和大小</w:t>
      </w:r>
      <w:r>
        <w:rPr>
          <w:rFonts w:ascii="Times New Roman" w:hAnsi="Times New Roman" w:cs="Times New Roman"/>
          <w:color w:val="auto"/>
          <w:kern w:val="2"/>
          <w:szCs w:val="24"/>
          <w:lang w:eastAsia="zh-CN"/>
        </w:rPr>
        <w:t>(&lt;=16MB)</w:t>
      </w:r>
      <w:r>
        <w:rPr>
          <w:rFonts w:ascii="Times New Roman" w:hAnsi="Times New Roman" w:cs="Times New Roman"/>
          <w:color w:val="auto"/>
          <w:kern w:val="2"/>
          <w:szCs w:val="24"/>
          <w:lang w:eastAsia="zh-CN"/>
        </w:rPr>
        <w:t>。提交之后，系统会把多媒体文件和结构化的文本数据一起存入数据库中，</w:t>
      </w:r>
      <w:r>
        <w:rPr>
          <w:rFonts w:ascii="Times New Roman" w:hAnsi="Times New Roman" w:cs="Times New Roman"/>
          <w:color w:val="auto"/>
          <w:kern w:val="2"/>
          <w:szCs w:val="24"/>
          <w:lang w:eastAsia="zh-CN"/>
        </w:rPr>
        <w:t>“items”</w:t>
      </w:r>
      <w:r>
        <w:rPr>
          <w:rFonts w:ascii="Times New Roman" w:hAnsi="Times New Roman" w:cs="Times New Roman"/>
          <w:color w:val="auto"/>
          <w:kern w:val="2"/>
          <w:szCs w:val="24"/>
          <w:lang w:eastAsia="zh-CN"/>
        </w:rPr>
        <w:t>表标记为</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待审核</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的状态以保证数据的真实性。这样既可以保证数据的安全存储又可以提高检索速度以及精细匹配的能力。</w:t>
      </w:r>
    </w:p>
    <w:p w14:paraId="0CE42DB0" w14:textId="77777777" w:rsidR="00A64E07" w:rsidRDefault="00000000">
      <w:pPr>
        <w:spacing w:before="120" w:after="60"/>
        <w:jc w:val="center"/>
        <w:rPr>
          <w:rFonts w:hint="eastAsia"/>
          <w:color w:val="auto"/>
        </w:rPr>
      </w:pPr>
      <w:r>
        <w:rPr>
          <w:noProof/>
        </w:rPr>
        <w:drawing>
          <wp:inline distT="0" distB="0" distL="0" distR="0" wp14:anchorId="1CE19DB8" wp14:editId="166C570A">
            <wp:extent cx="5029200" cy="18503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36"/>
                    <a:srcRect b="23234"/>
                    <a:stretch>
                      <a:fillRect/>
                    </a:stretch>
                  </pic:blipFill>
                  <pic:spPr>
                    <a:xfrm>
                      <a:off x="0" y="0"/>
                      <a:ext cx="5029200" cy="1850390"/>
                    </a:xfrm>
                    <a:prstGeom prst="rect">
                      <a:avLst/>
                    </a:prstGeom>
                    <a:noFill/>
                  </pic:spPr>
                </pic:pic>
              </a:graphicData>
            </a:graphic>
          </wp:inline>
        </w:drawing>
      </w:r>
    </w:p>
    <w:p w14:paraId="28B96393"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5-5 </w:t>
      </w:r>
      <w:r>
        <w:rPr>
          <w:rFonts w:ascii="Times New Roman" w:eastAsia="黑体" w:hAnsi="Times New Roman" w:cs="Times New Roman"/>
          <w:b/>
          <w:color w:val="auto"/>
          <w:kern w:val="2"/>
          <w:sz w:val="21"/>
          <w:lang w:eastAsia="zh-CN"/>
        </w:rPr>
        <w:t>发布失物信息界面</w:t>
      </w:r>
    </w:p>
    <w:p w14:paraId="6B2DBF70" w14:textId="77777777" w:rsidR="00A64E07" w:rsidRDefault="00000000">
      <w:pPr>
        <w:spacing w:before="120" w:after="60"/>
        <w:jc w:val="center"/>
        <w:rPr>
          <w:rFonts w:hint="eastAsia"/>
          <w:color w:val="auto"/>
        </w:rPr>
      </w:pPr>
      <w:r>
        <w:rPr>
          <w:noProof/>
        </w:rPr>
        <w:drawing>
          <wp:inline distT="0" distB="0" distL="0" distR="0" wp14:anchorId="5553E124" wp14:editId="0DF0F900">
            <wp:extent cx="5029200" cy="2409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7"/>
                    <a:stretch>
                      <a:fillRect/>
                    </a:stretch>
                  </pic:blipFill>
                  <pic:spPr>
                    <a:xfrm>
                      <a:off x="0" y="0"/>
                      <a:ext cx="5029200" cy="2409825"/>
                    </a:xfrm>
                    <a:prstGeom prst="rect">
                      <a:avLst/>
                    </a:prstGeom>
                    <a:noFill/>
                  </pic:spPr>
                </pic:pic>
              </a:graphicData>
            </a:graphic>
          </wp:inline>
        </w:drawing>
      </w:r>
    </w:p>
    <w:p w14:paraId="55161F00"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5-6 </w:t>
      </w:r>
      <w:r>
        <w:rPr>
          <w:rFonts w:ascii="Times New Roman" w:eastAsia="黑体" w:hAnsi="Times New Roman" w:cs="Times New Roman"/>
          <w:b/>
          <w:color w:val="auto"/>
          <w:kern w:val="2"/>
          <w:sz w:val="21"/>
          <w:lang w:eastAsia="zh-CN"/>
        </w:rPr>
        <w:t>发布拾到信息界面</w:t>
      </w:r>
    </w:p>
    <w:p w14:paraId="4CB031D2"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77" w:name="_Toc14959"/>
      <w:bookmarkStart w:id="178" w:name="_Toc20289"/>
      <w:bookmarkStart w:id="179" w:name="_Toc230081437"/>
      <w:r>
        <w:rPr>
          <w:rFonts w:ascii="Times New Roman" w:eastAsia="黑体" w:hAnsi="Times New Roman" w:cs="Times New Roman"/>
          <w:color w:val="auto"/>
          <w:kern w:val="2"/>
          <w:sz w:val="28"/>
          <w:szCs w:val="28"/>
          <w:lang w:eastAsia="zh-CN"/>
        </w:rPr>
        <w:t xml:space="preserve">5.2.4 </w:t>
      </w:r>
      <w:r>
        <w:rPr>
          <w:rFonts w:ascii="Times New Roman" w:eastAsia="黑体" w:hAnsi="Times New Roman" w:cs="Times New Roman"/>
          <w:color w:val="auto"/>
          <w:kern w:val="2"/>
          <w:sz w:val="28"/>
          <w:szCs w:val="28"/>
          <w:lang w:eastAsia="zh-CN"/>
        </w:rPr>
        <w:t>物品信息检索与展示模块</w:t>
      </w:r>
      <w:bookmarkEnd w:id="177"/>
      <w:bookmarkEnd w:id="178"/>
      <w:bookmarkEnd w:id="179"/>
    </w:p>
    <w:p w14:paraId="1E741192"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用户使用系统检索和筛选功能的时候可以找到所需要的商品详细信息。</w:t>
      </w:r>
    </w:p>
    <w:p w14:paraId="65D2BE1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lastRenderedPageBreak/>
        <w:t>拾物寻主功能模块用网格化卡片布局展示审核过的招领信息。顶部有一个综合搜索区，可以使用标题、内容或者地点关键字做模糊查找，下拉列表选择分类之后也可以达到精确检索的效果。前端接收到用户的搜索命令之后，就会把所有的查询条件转换成一个路径参数加在</w:t>
      </w:r>
      <w:r>
        <w:rPr>
          <w:rFonts w:ascii="Times New Roman" w:hAnsi="Times New Roman" w:cs="Times New Roman"/>
          <w:color w:val="auto"/>
          <w:kern w:val="2"/>
          <w:szCs w:val="24"/>
          <w:lang w:eastAsia="zh-CN"/>
        </w:rPr>
        <w:t>URL</w:t>
      </w:r>
      <w:r>
        <w:rPr>
          <w:rFonts w:ascii="Times New Roman" w:hAnsi="Times New Roman" w:cs="Times New Roman"/>
          <w:color w:val="auto"/>
          <w:kern w:val="2"/>
          <w:szCs w:val="24"/>
          <w:lang w:eastAsia="zh-CN"/>
        </w:rPr>
        <w:t>中，并且一起传送给后台服务器来做处理的工作。后端解析请求并提取参数之后，按照业务规则创建出相应的数据访问</w:t>
      </w:r>
      <w:r>
        <w:rPr>
          <w:rFonts w:ascii="Times New Roman" w:hAnsi="Times New Roman" w:cs="Times New Roman"/>
          <w:color w:val="auto"/>
          <w:kern w:val="2"/>
          <w:szCs w:val="24"/>
          <w:lang w:eastAsia="zh-CN"/>
        </w:rPr>
        <w:t>SQL</w:t>
      </w:r>
      <w:r>
        <w:rPr>
          <w:rFonts w:ascii="Times New Roman" w:hAnsi="Times New Roman" w:cs="Times New Roman"/>
          <w:color w:val="auto"/>
          <w:kern w:val="2"/>
          <w:szCs w:val="24"/>
          <w:lang w:eastAsia="zh-CN"/>
        </w:rPr>
        <w:t>语句，然后执行数据库查询操作，从中得到满足要求的结果集。结果数据是以批的形式返回给前端的，前端再对结果数据进行解析并显示出来，从而获得高效的过滤和可视化的交互体验。</w:t>
      </w:r>
    </w:p>
    <w:p w14:paraId="60D27C93" w14:textId="77777777" w:rsidR="00A64E07" w:rsidRDefault="00000000">
      <w:pPr>
        <w:spacing w:before="120" w:after="60"/>
        <w:jc w:val="center"/>
        <w:rPr>
          <w:rFonts w:hint="eastAsia"/>
          <w:color w:val="auto"/>
        </w:rPr>
      </w:pPr>
      <w:r>
        <w:rPr>
          <w:noProof/>
        </w:rPr>
        <w:drawing>
          <wp:inline distT="0" distB="0" distL="0" distR="0" wp14:anchorId="708D1D16" wp14:editId="70A1B5A6">
            <wp:extent cx="5029200" cy="24098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38"/>
                    <a:stretch>
                      <a:fillRect/>
                    </a:stretch>
                  </pic:blipFill>
                  <pic:spPr>
                    <a:xfrm>
                      <a:off x="0" y="0"/>
                      <a:ext cx="5029200" cy="2409825"/>
                    </a:xfrm>
                    <a:prstGeom prst="rect">
                      <a:avLst/>
                    </a:prstGeom>
                    <a:noFill/>
                  </pic:spPr>
                </pic:pic>
              </a:graphicData>
            </a:graphic>
          </wp:inline>
        </w:drawing>
      </w:r>
    </w:p>
    <w:p w14:paraId="0601EA8C"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5-7 </w:t>
      </w:r>
      <w:r>
        <w:rPr>
          <w:rFonts w:ascii="Times New Roman" w:eastAsia="黑体" w:hAnsi="Times New Roman" w:cs="Times New Roman"/>
          <w:b/>
          <w:color w:val="auto"/>
          <w:kern w:val="2"/>
          <w:sz w:val="21"/>
          <w:lang w:eastAsia="zh-CN"/>
        </w:rPr>
        <w:t>拾到信息列表与检索界面</w:t>
      </w:r>
    </w:p>
    <w:p w14:paraId="128FB9DB" w14:textId="77777777" w:rsidR="00A64E07" w:rsidRDefault="00000000">
      <w:pPr>
        <w:spacing w:before="120" w:after="60"/>
        <w:jc w:val="center"/>
        <w:rPr>
          <w:rFonts w:hint="eastAsia"/>
          <w:color w:val="auto"/>
        </w:rPr>
      </w:pPr>
      <w:r>
        <w:rPr>
          <w:noProof/>
        </w:rPr>
        <w:drawing>
          <wp:inline distT="0" distB="0" distL="0" distR="0" wp14:anchorId="06C28770" wp14:editId="6FD276FA">
            <wp:extent cx="5029200" cy="24098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9"/>
                    <a:stretch>
                      <a:fillRect/>
                    </a:stretch>
                  </pic:blipFill>
                  <pic:spPr>
                    <a:xfrm>
                      <a:off x="0" y="0"/>
                      <a:ext cx="5029200" cy="2409825"/>
                    </a:xfrm>
                    <a:prstGeom prst="rect">
                      <a:avLst/>
                    </a:prstGeom>
                    <a:noFill/>
                  </pic:spPr>
                </pic:pic>
              </a:graphicData>
            </a:graphic>
          </wp:inline>
        </w:drawing>
      </w:r>
    </w:p>
    <w:p w14:paraId="2ED9B47E"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5-8 </w:t>
      </w:r>
      <w:r>
        <w:rPr>
          <w:rFonts w:ascii="Times New Roman" w:eastAsia="黑体" w:hAnsi="Times New Roman" w:cs="Times New Roman"/>
          <w:b/>
          <w:color w:val="auto"/>
          <w:kern w:val="2"/>
          <w:sz w:val="21"/>
          <w:lang w:eastAsia="zh-CN"/>
        </w:rPr>
        <w:t>物品详情与留言界面</w:t>
      </w:r>
    </w:p>
    <w:p w14:paraId="70EE0682" w14:textId="77777777" w:rsidR="00A64E07" w:rsidRDefault="00000000">
      <w:pPr>
        <w:spacing w:before="120" w:after="60"/>
        <w:jc w:val="center"/>
        <w:rPr>
          <w:rFonts w:hint="eastAsia"/>
          <w:color w:val="auto"/>
        </w:rPr>
      </w:pPr>
      <w:r>
        <w:rPr>
          <w:noProof/>
        </w:rPr>
        <w:lastRenderedPageBreak/>
        <w:drawing>
          <wp:inline distT="0" distB="0" distL="0" distR="0" wp14:anchorId="782B43DC" wp14:editId="2ED7569E">
            <wp:extent cx="4343400" cy="20815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40"/>
                    <a:stretch>
                      <a:fillRect/>
                    </a:stretch>
                  </pic:blipFill>
                  <pic:spPr>
                    <a:xfrm>
                      <a:off x="0" y="0"/>
                      <a:ext cx="4343400" cy="2081530"/>
                    </a:xfrm>
                    <a:prstGeom prst="rect">
                      <a:avLst/>
                    </a:prstGeom>
                    <a:noFill/>
                  </pic:spPr>
                </pic:pic>
              </a:graphicData>
            </a:graphic>
          </wp:inline>
        </w:drawing>
      </w:r>
    </w:p>
    <w:p w14:paraId="767CA707"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5-9 </w:t>
      </w:r>
      <w:r>
        <w:rPr>
          <w:rFonts w:ascii="Times New Roman" w:eastAsia="黑体" w:hAnsi="Times New Roman" w:cs="Times New Roman"/>
          <w:b/>
          <w:color w:val="auto"/>
          <w:kern w:val="2"/>
          <w:sz w:val="21"/>
          <w:lang w:eastAsia="zh-CN"/>
        </w:rPr>
        <w:t>失物寻找列表界面</w:t>
      </w:r>
    </w:p>
    <w:p w14:paraId="2720B6D9"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80" w:name="_Toc27687"/>
      <w:bookmarkStart w:id="181" w:name="_Toc21763"/>
      <w:bookmarkStart w:id="182" w:name="_Toc230081438"/>
      <w:r>
        <w:rPr>
          <w:rFonts w:ascii="Times New Roman" w:eastAsia="黑体" w:hAnsi="Times New Roman" w:cs="Times New Roman"/>
          <w:color w:val="auto"/>
          <w:kern w:val="2"/>
          <w:sz w:val="28"/>
          <w:szCs w:val="28"/>
          <w:lang w:eastAsia="zh-CN"/>
        </w:rPr>
        <w:t xml:space="preserve">5.2.5 </w:t>
      </w:r>
      <w:r>
        <w:rPr>
          <w:rFonts w:ascii="Times New Roman" w:eastAsia="黑体" w:hAnsi="Times New Roman" w:cs="Times New Roman"/>
          <w:color w:val="auto"/>
          <w:kern w:val="2"/>
          <w:sz w:val="28"/>
          <w:szCs w:val="28"/>
          <w:lang w:eastAsia="zh-CN"/>
        </w:rPr>
        <w:t>个人中心与互动模块</w:t>
      </w:r>
      <w:bookmarkEnd w:id="180"/>
      <w:bookmarkEnd w:id="181"/>
      <w:bookmarkEnd w:id="182"/>
    </w:p>
    <w:p w14:paraId="2D136DB0"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个人中心模块为用户提供个性化的管理平台，提供定制化服务来满足用户个性化的需要。</w:t>
      </w:r>
    </w:p>
    <w:p w14:paraId="5D63BE05"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用户个人基本信息的管理页面上可以对姓名、学号、联系方式这些主要的信息进行修改，个性化的头像也可以上传。专门设置了密码更改功能，需要用户输入原来的密码才能完成身份验证后才可以设置新的密码。</w:t>
      </w:r>
    </w:p>
    <w:p w14:paraId="567DB1C9" w14:textId="77777777" w:rsidR="00A64E07" w:rsidRDefault="00000000">
      <w:pPr>
        <w:spacing w:before="120" w:after="60"/>
        <w:jc w:val="center"/>
        <w:rPr>
          <w:rFonts w:hint="eastAsia"/>
          <w:color w:val="auto"/>
        </w:rPr>
      </w:pPr>
      <w:r>
        <w:rPr>
          <w:noProof/>
        </w:rPr>
        <w:drawing>
          <wp:inline distT="0" distB="0" distL="0" distR="0" wp14:anchorId="1622C371" wp14:editId="4EB089EF">
            <wp:extent cx="5029200" cy="24098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41"/>
                    <a:stretch>
                      <a:fillRect/>
                    </a:stretch>
                  </pic:blipFill>
                  <pic:spPr>
                    <a:xfrm>
                      <a:off x="0" y="0"/>
                      <a:ext cx="5029200" cy="2409825"/>
                    </a:xfrm>
                    <a:prstGeom prst="rect">
                      <a:avLst/>
                    </a:prstGeom>
                    <a:noFill/>
                  </pic:spPr>
                </pic:pic>
              </a:graphicData>
            </a:graphic>
          </wp:inline>
        </w:drawing>
      </w:r>
    </w:p>
    <w:p w14:paraId="2F1A6268"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5-10 </w:t>
      </w:r>
      <w:r>
        <w:rPr>
          <w:rFonts w:ascii="Times New Roman" w:eastAsia="黑体" w:hAnsi="Times New Roman" w:cs="Times New Roman"/>
          <w:b/>
          <w:color w:val="auto"/>
          <w:kern w:val="2"/>
          <w:sz w:val="21"/>
          <w:lang w:eastAsia="zh-CN"/>
        </w:rPr>
        <w:t>个人信息编辑界面</w:t>
      </w:r>
    </w:p>
    <w:p w14:paraId="223E0953" w14:textId="77777777" w:rsidR="00A64E07" w:rsidRDefault="00000000">
      <w:pPr>
        <w:spacing w:before="120" w:after="60"/>
        <w:jc w:val="center"/>
        <w:rPr>
          <w:rFonts w:hint="eastAsia"/>
          <w:color w:val="auto"/>
        </w:rPr>
      </w:pPr>
      <w:r>
        <w:rPr>
          <w:noProof/>
        </w:rPr>
        <w:lastRenderedPageBreak/>
        <w:drawing>
          <wp:inline distT="0" distB="0" distL="0" distR="0" wp14:anchorId="65A88564" wp14:editId="0D1238EE">
            <wp:extent cx="5029200" cy="24098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42"/>
                    <a:stretch>
                      <a:fillRect/>
                    </a:stretch>
                  </pic:blipFill>
                  <pic:spPr>
                    <a:xfrm>
                      <a:off x="0" y="0"/>
                      <a:ext cx="5029200" cy="2409825"/>
                    </a:xfrm>
                    <a:prstGeom prst="rect">
                      <a:avLst/>
                    </a:prstGeom>
                    <a:noFill/>
                  </pic:spPr>
                </pic:pic>
              </a:graphicData>
            </a:graphic>
          </wp:inline>
        </w:drawing>
      </w:r>
    </w:p>
    <w:p w14:paraId="40F86AF3"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5-11 </w:t>
      </w:r>
      <w:r>
        <w:rPr>
          <w:rFonts w:ascii="Times New Roman" w:eastAsia="黑体" w:hAnsi="Times New Roman" w:cs="Times New Roman"/>
          <w:b/>
          <w:color w:val="auto"/>
          <w:kern w:val="2"/>
          <w:sz w:val="21"/>
          <w:lang w:eastAsia="zh-CN"/>
        </w:rPr>
        <w:t>修改密码界面</w:t>
      </w:r>
    </w:p>
    <w:p w14:paraId="152BD627" w14:textId="77777777" w:rsidR="00A64E07" w:rsidRDefault="00000000">
      <w:pPr>
        <w:ind w:firstLine="420"/>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本系统把私信收件箱和通知管理模块合二为一，用户可以浏览别人的私信内容并进行即时回复和互动。</w:t>
      </w:r>
    </w:p>
    <w:p w14:paraId="4DC362E5" w14:textId="77777777" w:rsidR="00A64E07" w:rsidRDefault="00000000">
      <w:pPr>
        <w:spacing w:before="120" w:after="60"/>
        <w:jc w:val="center"/>
        <w:rPr>
          <w:rFonts w:hint="eastAsia"/>
          <w:color w:val="auto"/>
        </w:rPr>
      </w:pPr>
      <w:r>
        <w:rPr>
          <w:noProof/>
        </w:rPr>
        <w:drawing>
          <wp:inline distT="0" distB="0" distL="0" distR="0" wp14:anchorId="0F1EAFA5" wp14:editId="274514B9">
            <wp:extent cx="5029200" cy="24098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43"/>
                    <a:stretch>
                      <a:fillRect/>
                    </a:stretch>
                  </pic:blipFill>
                  <pic:spPr>
                    <a:xfrm>
                      <a:off x="0" y="0"/>
                      <a:ext cx="5029200" cy="2409825"/>
                    </a:xfrm>
                    <a:prstGeom prst="rect">
                      <a:avLst/>
                    </a:prstGeom>
                    <a:noFill/>
                  </pic:spPr>
                </pic:pic>
              </a:graphicData>
            </a:graphic>
          </wp:inline>
        </w:drawing>
      </w:r>
    </w:p>
    <w:p w14:paraId="5BB5C507"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5-12 </w:t>
      </w:r>
      <w:r>
        <w:rPr>
          <w:rFonts w:ascii="Times New Roman" w:eastAsia="黑体" w:hAnsi="Times New Roman" w:cs="Times New Roman"/>
          <w:b/>
          <w:color w:val="auto"/>
          <w:kern w:val="2"/>
          <w:sz w:val="21"/>
          <w:lang w:eastAsia="zh-CN"/>
        </w:rPr>
        <w:t>私信消息收件箱界面</w:t>
      </w:r>
    </w:p>
    <w:p w14:paraId="67549593" w14:textId="77777777" w:rsidR="00A64E07" w:rsidRDefault="00000000">
      <w:pPr>
        <w:ind w:firstLine="420"/>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通知中心是系统交互的主要模块，主要起到将重要的信息告诉给用户的作用。它包含的主要是关于校园失物招领平台注册确认的消息、待审核和退回的通知、其他的重要的反馈信息等等。该功能单元给全过程闭环管理打下了基础，并且大大提高了用户的使用体验。</w:t>
      </w:r>
    </w:p>
    <w:p w14:paraId="32FB2828" w14:textId="77777777" w:rsidR="00A64E07" w:rsidRDefault="00000000">
      <w:pPr>
        <w:spacing w:before="120" w:after="60"/>
        <w:jc w:val="center"/>
        <w:rPr>
          <w:rFonts w:hint="eastAsia"/>
          <w:color w:val="auto"/>
        </w:rPr>
      </w:pPr>
      <w:r>
        <w:rPr>
          <w:noProof/>
        </w:rPr>
        <w:lastRenderedPageBreak/>
        <w:drawing>
          <wp:inline distT="0" distB="0" distL="0" distR="0" wp14:anchorId="2038D77F" wp14:editId="3FAFF841">
            <wp:extent cx="5029200" cy="24098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44"/>
                    <a:stretch>
                      <a:fillRect/>
                    </a:stretch>
                  </pic:blipFill>
                  <pic:spPr>
                    <a:xfrm>
                      <a:off x="0" y="0"/>
                      <a:ext cx="5029200" cy="2409825"/>
                    </a:xfrm>
                    <a:prstGeom prst="rect">
                      <a:avLst/>
                    </a:prstGeom>
                    <a:noFill/>
                  </pic:spPr>
                </pic:pic>
              </a:graphicData>
            </a:graphic>
          </wp:inline>
        </w:drawing>
      </w:r>
    </w:p>
    <w:p w14:paraId="684054C1"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5-13 </w:t>
      </w:r>
      <w:r>
        <w:rPr>
          <w:rFonts w:ascii="Times New Roman" w:eastAsia="黑体" w:hAnsi="Times New Roman" w:cs="Times New Roman"/>
          <w:b/>
          <w:color w:val="auto"/>
          <w:kern w:val="2"/>
          <w:sz w:val="21"/>
          <w:lang w:eastAsia="zh-CN"/>
        </w:rPr>
        <w:t>系统通知中心界面</w:t>
      </w:r>
    </w:p>
    <w:p w14:paraId="0700623C" w14:textId="77777777" w:rsidR="00A64E07" w:rsidRDefault="00000000">
      <w:pPr>
        <w:spacing w:before="120" w:after="60"/>
        <w:jc w:val="center"/>
        <w:rPr>
          <w:rFonts w:hint="eastAsia"/>
          <w:color w:val="auto"/>
        </w:rPr>
      </w:pPr>
      <w:r>
        <w:rPr>
          <w:noProof/>
        </w:rPr>
        <w:drawing>
          <wp:inline distT="0" distB="0" distL="0" distR="0" wp14:anchorId="5CD3BCA3" wp14:editId="41F8B00D">
            <wp:extent cx="5029200" cy="24098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45"/>
                    <a:stretch>
                      <a:fillRect/>
                    </a:stretch>
                  </pic:blipFill>
                  <pic:spPr>
                    <a:xfrm>
                      <a:off x="0" y="0"/>
                      <a:ext cx="5029200" cy="2409825"/>
                    </a:xfrm>
                    <a:prstGeom prst="rect">
                      <a:avLst/>
                    </a:prstGeom>
                    <a:noFill/>
                  </pic:spPr>
                </pic:pic>
              </a:graphicData>
            </a:graphic>
          </wp:inline>
        </w:drawing>
      </w:r>
    </w:p>
    <w:p w14:paraId="34C53D69"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5-14 </w:t>
      </w:r>
      <w:r>
        <w:rPr>
          <w:rFonts w:ascii="Times New Roman" w:eastAsia="黑体" w:hAnsi="Times New Roman" w:cs="Times New Roman"/>
          <w:b/>
          <w:color w:val="auto"/>
          <w:kern w:val="2"/>
          <w:sz w:val="21"/>
          <w:lang w:eastAsia="zh-CN"/>
        </w:rPr>
        <w:t>关于平台页面</w:t>
      </w:r>
    </w:p>
    <w:p w14:paraId="0DD1C608"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183" w:name="_Toc31213"/>
      <w:bookmarkStart w:id="184" w:name="_Toc5061"/>
      <w:bookmarkStart w:id="185" w:name="_Toc230081439"/>
      <w:r>
        <w:rPr>
          <w:rFonts w:ascii="Times New Roman" w:eastAsia="黑体" w:hAnsi="Times New Roman" w:cs="Times New Roman"/>
          <w:color w:val="auto"/>
          <w:kern w:val="2"/>
          <w:sz w:val="30"/>
          <w:szCs w:val="44"/>
          <w:lang w:eastAsia="zh-CN"/>
        </w:rPr>
        <w:t xml:space="preserve">5.3 </w:t>
      </w:r>
      <w:r>
        <w:rPr>
          <w:rFonts w:ascii="Times New Roman" w:eastAsia="黑体" w:hAnsi="Times New Roman" w:cs="Times New Roman"/>
          <w:color w:val="auto"/>
          <w:kern w:val="2"/>
          <w:sz w:val="30"/>
          <w:szCs w:val="44"/>
          <w:lang w:eastAsia="zh-CN"/>
        </w:rPr>
        <w:t>后台管理功能模块实现</w:t>
      </w:r>
      <w:bookmarkEnd w:id="183"/>
      <w:bookmarkEnd w:id="184"/>
      <w:bookmarkEnd w:id="185"/>
    </w:p>
    <w:p w14:paraId="43A6CF10" w14:textId="77777777" w:rsidR="00A64E07" w:rsidRDefault="00000000">
      <w:pPr>
        <w:ind w:firstLine="420"/>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后台管理系统是平台运营主体执行秩序控制的主要保障，也是整个系统架构中不可或缺的一部分。</w:t>
      </w:r>
    </w:p>
    <w:p w14:paraId="71626E74"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86" w:name="_Toc12392"/>
      <w:bookmarkStart w:id="187" w:name="_Toc31730"/>
      <w:bookmarkStart w:id="188" w:name="_Toc230081440"/>
      <w:r>
        <w:rPr>
          <w:rFonts w:ascii="Times New Roman" w:eastAsia="黑体" w:hAnsi="Times New Roman" w:cs="Times New Roman"/>
          <w:color w:val="auto"/>
          <w:kern w:val="2"/>
          <w:sz w:val="28"/>
          <w:szCs w:val="28"/>
          <w:lang w:eastAsia="zh-CN"/>
        </w:rPr>
        <w:t xml:space="preserve">5.3.1 </w:t>
      </w:r>
      <w:r>
        <w:rPr>
          <w:rFonts w:ascii="Times New Roman" w:eastAsia="黑体" w:hAnsi="Times New Roman" w:cs="Times New Roman"/>
          <w:color w:val="auto"/>
          <w:kern w:val="2"/>
          <w:sz w:val="28"/>
          <w:szCs w:val="28"/>
          <w:lang w:eastAsia="zh-CN"/>
        </w:rPr>
        <w:t>信息审核管理</w:t>
      </w:r>
      <w:bookmarkEnd w:id="186"/>
      <w:bookmarkEnd w:id="187"/>
      <w:bookmarkEnd w:id="188"/>
    </w:p>
    <w:p w14:paraId="68344994"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为了使系统的各个部分能够达到真实、有效的要求，要制订严格的审核制度。平台管理员登陆后台管理系统之后会进入到待审核的信息列表页面当中，在该界面</w:t>
      </w:r>
      <w:r>
        <w:rPr>
          <w:rFonts w:ascii="Times New Roman" w:hAnsi="Times New Roman" w:cs="Times New Roman"/>
          <w:color w:val="auto"/>
          <w:kern w:val="2"/>
          <w:szCs w:val="24"/>
          <w:lang w:eastAsia="zh-CN"/>
        </w:rPr>
        <w:lastRenderedPageBreak/>
        <w:t>可以看到所有的用户失物招领信息以及相关附件材料。管理员对每一个记录和它的附件情况进行审查，依照预先设定的标准来做出决定，如果符合条件就将其标注为已发布，并且把它们传送到前端让别人阅览，否则就会加以拒绝，并给出相应的理由，还会以邮件的形式告知最初的提出者怎样改进这些问题以确保整个系统的稳定性和安全。</w:t>
      </w:r>
    </w:p>
    <w:p w14:paraId="38F7B345"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189" w:name="_Toc30599"/>
      <w:bookmarkStart w:id="190" w:name="_Toc13494"/>
      <w:bookmarkStart w:id="191" w:name="_Toc230081441"/>
      <w:r>
        <w:rPr>
          <w:rFonts w:ascii="Times New Roman" w:eastAsia="黑体" w:hAnsi="Times New Roman" w:cs="Times New Roman"/>
          <w:color w:val="auto"/>
          <w:kern w:val="2"/>
          <w:sz w:val="28"/>
          <w:szCs w:val="28"/>
          <w:lang w:eastAsia="zh-CN"/>
        </w:rPr>
        <w:t xml:space="preserve">5.3.2 </w:t>
      </w:r>
      <w:r>
        <w:rPr>
          <w:rFonts w:ascii="Times New Roman" w:eastAsia="黑体" w:hAnsi="Times New Roman" w:cs="Times New Roman"/>
          <w:color w:val="auto"/>
          <w:kern w:val="2"/>
          <w:sz w:val="28"/>
          <w:szCs w:val="28"/>
          <w:lang w:eastAsia="zh-CN"/>
        </w:rPr>
        <w:t>用户与分类管理</w:t>
      </w:r>
      <w:bookmarkEnd w:id="189"/>
      <w:bookmarkEnd w:id="190"/>
      <w:bookmarkEnd w:id="191"/>
    </w:p>
    <w:p w14:paraId="11A52540"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用户管理模块可以对所有的注册用户进行分页显示，包括用户名、注册时间、账号状态等各个方面的详细信息。对于一些有疑点的用户账号，系统会给出一个一键式的禁用功能供管理员使用。操作完成之后，目标用户的账号就会被永久地禁用掉，并且完全地断绝了对该系统资源的访问权。</w:t>
      </w:r>
    </w:p>
    <w:p w14:paraId="0792D12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管理员可以动态修改物品分类。由于校园内的电动滑板车、自行车等各式各样的代步工具琳琅满目，所以后台可以添加一些子类目，在表单中使前端菜单的信息能够及时更新。这就表现出该系统具有很强的灵活性以及适应性。</w:t>
      </w:r>
    </w:p>
    <w:p w14:paraId="266EBB42" w14:textId="77777777" w:rsidR="00A64E07" w:rsidRPr="008F3DED" w:rsidRDefault="00000000" w:rsidP="008F3DED">
      <w:pPr>
        <w:pStyle w:val="21"/>
        <w:widowControl w:val="0"/>
        <w:spacing w:before="240" w:after="120"/>
        <w:jc w:val="both"/>
        <w:rPr>
          <w:rFonts w:ascii="Times New Roman" w:eastAsia="黑体" w:hAnsi="Times New Roman" w:cs="Times New Roman"/>
          <w:color w:val="auto"/>
          <w:kern w:val="2"/>
          <w:sz w:val="28"/>
          <w:szCs w:val="28"/>
          <w:lang w:eastAsia="zh-CN"/>
        </w:rPr>
      </w:pPr>
      <w:bookmarkStart w:id="192" w:name="_Toc230081442"/>
      <w:r w:rsidRPr="008F3DED">
        <w:rPr>
          <w:rFonts w:ascii="Times New Roman" w:eastAsia="黑体" w:hAnsi="Times New Roman" w:cs="Times New Roman"/>
          <w:color w:val="auto"/>
          <w:kern w:val="2"/>
          <w:sz w:val="28"/>
          <w:szCs w:val="28"/>
          <w:lang w:eastAsia="zh-CN"/>
        </w:rPr>
        <w:t xml:space="preserve">5.4 </w:t>
      </w:r>
      <w:r w:rsidRPr="008F3DED">
        <w:rPr>
          <w:rFonts w:ascii="Times New Roman" w:eastAsia="黑体" w:hAnsi="Times New Roman" w:cs="Times New Roman"/>
          <w:color w:val="auto"/>
          <w:kern w:val="2"/>
          <w:sz w:val="28"/>
          <w:szCs w:val="28"/>
          <w:lang w:eastAsia="zh-CN"/>
        </w:rPr>
        <w:t>本章小结</w:t>
      </w:r>
      <w:bookmarkEnd w:id="192"/>
    </w:p>
    <w:p w14:paraId="011290A6" w14:textId="77777777" w:rsidR="00A64E07" w:rsidRDefault="00000000" w:rsidP="00C07C26">
      <w:pPr>
        <w:pStyle w:val="ab"/>
        <w:widowControl w:val="0"/>
        <w:spacing w:after="0" w:line="360" w:lineRule="auto"/>
        <w:ind w:left="0" w:firstLine="480"/>
        <w:jc w:val="both"/>
        <w:rPr>
          <w:rFonts w:hint="eastAsia"/>
          <w:lang w:eastAsia="zh-CN"/>
        </w:rPr>
      </w:pPr>
      <w:r>
        <w:rPr>
          <w:rFonts w:ascii="Times New Roman" w:hAnsi="Times New Roman"/>
          <w:lang w:eastAsia="zh-CN"/>
        </w:rPr>
        <w:t>本章主要介绍系统的各个功能模块的设计思想和具体的实现方法，分别从开发环境搭建、界面设计因素两个方面进行阐述，对前端用户交互方式和后端管理员的主要功能结构进行了详细的说明。就从技术角度来说就是对首页展示，身份验证，物品发布</w:t>
      </w:r>
      <w:r>
        <w:rPr>
          <w:rFonts w:ascii="Times New Roman" w:hAnsi="Times New Roman"/>
          <w:lang w:eastAsia="zh-CN"/>
        </w:rPr>
        <w:t>/</w:t>
      </w:r>
      <w:r>
        <w:rPr>
          <w:rFonts w:ascii="Times New Roman" w:hAnsi="Times New Roman"/>
          <w:lang w:eastAsia="zh-CN"/>
        </w:rPr>
        <w:t>查询，个人资料修改，社区交流这些重要操作步骤做解说，在大学生活中失物招领系统得以有效的运行起来，并且给用户的使用带来更好的体验感。</w:t>
      </w:r>
    </w:p>
    <w:p w14:paraId="4043D039" w14:textId="77777777" w:rsidR="00A64E07" w:rsidRDefault="00000000" w:rsidP="00C07C26">
      <w:pPr>
        <w:pStyle w:val="ab"/>
        <w:widowControl w:val="0"/>
        <w:spacing w:after="0" w:line="360" w:lineRule="auto"/>
        <w:ind w:left="0" w:firstLine="480"/>
        <w:jc w:val="both"/>
        <w:rPr>
          <w:rFonts w:hint="eastAsia"/>
          <w:lang w:eastAsia="zh-CN"/>
        </w:rPr>
      </w:pPr>
      <w:r>
        <w:rPr>
          <w:rFonts w:ascii="Times New Roman" w:hAnsi="Times New Roman"/>
          <w:lang w:eastAsia="zh-CN"/>
        </w:rPr>
        <w:t>对后台管理系统内容审核、用户管理、分类设置等进行详细的考察，使得平台的规范以及效率得到了一定的提高。通过对实际业务流程中行为方式的具体整理及归纳得到较为完整的整个过程，即前端交互设计、后端数据处理、终端支持系统等等各个方面的内容。由于该结构给后面所有的测试工作提供了很好的帮助，并且很好地提高了系统的集成度和稳定性。</w:t>
      </w:r>
    </w:p>
    <w:p w14:paraId="04980316" w14:textId="77777777" w:rsidR="00A64E07" w:rsidRDefault="00000000">
      <w:pPr>
        <w:rPr>
          <w:rFonts w:hint="eastAsia"/>
          <w:color w:val="auto"/>
          <w:lang w:eastAsia="zh-CN"/>
        </w:rPr>
      </w:pPr>
      <w:r>
        <w:rPr>
          <w:lang w:eastAsia="zh-CN"/>
        </w:rPr>
        <w:br w:type="page"/>
      </w:r>
    </w:p>
    <w:p w14:paraId="56BB22E8" w14:textId="77777777" w:rsidR="00A64E07" w:rsidRDefault="00000000">
      <w:pPr>
        <w:pStyle w:val="af4"/>
        <w:widowControl w:val="0"/>
        <w:pBdr>
          <w:bottom w:val="none" w:sz="0" w:space="0" w:color="auto"/>
        </w:pBdr>
        <w:spacing w:after="312" w:line="360" w:lineRule="auto"/>
        <w:contextualSpacing w:val="0"/>
        <w:jc w:val="center"/>
        <w:outlineLvl w:val="0"/>
        <w:rPr>
          <w:rFonts w:ascii="Times New Roman" w:eastAsia="黑体" w:hAnsi="Times New Roman" w:cs="Times New Roman"/>
          <w:b/>
          <w:bCs/>
          <w:color w:val="auto"/>
          <w:spacing w:val="0"/>
          <w:sz w:val="32"/>
          <w:szCs w:val="32"/>
          <w:lang w:eastAsia="zh-CN"/>
        </w:rPr>
      </w:pPr>
      <w:bookmarkStart w:id="193" w:name="_Toc6934"/>
      <w:bookmarkStart w:id="194" w:name="_Toc230081443"/>
      <w:r>
        <w:rPr>
          <w:rFonts w:ascii="Times New Roman" w:eastAsia="黑体" w:hAnsi="Times New Roman" w:cs="Times New Roman"/>
          <w:b/>
          <w:bCs/>
          <w:color w:val="auto"/>
          <w:spacing w:val="0"/>
          <w:sz w:val="32"/>
          <w:szCs w:val="32"/>
          <w:lang w:eastAsia="zh-CN"/>
        </w:rPr>
        <w:lastRenderedPageBreak/>
        <w:t>第六章</w:t>
      </w:r>
      <w:r>
        <w:rPr>
          <w:rFonts w:ascii="Times New Roman" w:eastAsia="黑体" w:hAnsi="Times New Roman" w:cs="Times New Roman"/>
          <w:b/>
          <w:bCs/>
          <w:color w:val="auto"/>
          <w:spacing w:val="0"/>
          <w:sz w:val="32"/>
          <w:szCs w:val="32"/>
          <w:lang w:eastAsia="zh-CN"/>
        </w:rPr>
        <w:t xml:space="preserve"> </w:t>
      </w:r>
      <w:r>
        <w:rPr>
          <w:rFonts w:ascii="Times New Roman" w:eastAsia="黑体" w:hAnsi="Times New Roman" w:cs="Times New Roman"/>
          <w:b/>
          <w:bCs/>
          <w:color w:val="auto"/>
          <w:spacing w:val="0"/>
          <w:sz w:val="32"/>
          <w:szCs w:val="32"/>
          <w:lang w:eastAsia="zh-CN"/>
        </w:rPr>
        <w:t>系统测试与优化</w:t>
      </w:r>
      <w:bookmarkEnd w:id="193"/>
      <w:bookmarkEnd w:id="194"/>
    </w:p>
    <w:p w14:paraId="6436F5CC"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软件开发周期中的一个非常重要的部分就是系统测试，它主要是对整个系统的功能和性能进行全方位的检验，看这些测试是否达到了需求分析阶段的要求，并且能够有效地找出其中存在的问题并加以解决，从而提高系统的稳定性和可靠性。本文选取校园失物招领平台作为研究对象，在系统测试方案设计方面提出了一些新的思路，即如何构建系统的测试环境、如何制定系统的测试用例以及如何进行系统的高并发场景模拟等。这些方法可以给类似项目的开发技术提供一定的理论支持和经验参考。</w:t>
      </w:r>
    </w:p>
    <w:p w14:paraId="2B8072F2"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195" w:name="_Toc18509"/>
      <w:bookmarkStart w:id="196" w:name="_Toc17421"/>
      <w:bookmarkStart w:id="197" w:name="_Toc230081444"/>
      <w:r>
        <w:rPr>
          <w:rFonts w:ascii="Times New Roman" w:eastAsia="黑体" w:hAnsi="Times New Roman" w:cs="Times New Roman"/>
          <w:color w:val="auto"/>
          <w:kern w:val="2"/>
          <w:sz w:val="30"/>
          <w:szCs w:val="44"/>
          <w:lang w:eastAsia="zh-CN"/>
        </w:rPr>
        <w:t xml:space="preserve">6.1 </w:t>
      </w:r>
      <w:r>
        <w:rPr>
          <w:rFonts w:ascii="Times New Roman" w:eastAsia="黑体" w:hAnsi="Times New Roman" w:cs="Times New Roman"/>
          <w:color w:val="auto"/>
          <w:kern w:val="2"/>
          <w:sz w:val="30"/>
          <w:szCs w:val="44"/>
          <w:lang w:eastAsia="zh-CN"/>
        </w:rPr>
        <w:t>测试环境与工具</w:t>
      </w:r>
      <w:bookmarkEnd w:id="195"/>
      <w:bookmarkEnd w:id="196"/>
      <w:bookmarkEnd w:id="197"/>
    </w:p>
    <w:p w14:paraId="79C66D9A"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为保证测试结果是客观的、准确的，在一个独立、封闭的实验环境中对系统进行功能评价，用虚拟化的方式创建出真实的部署环境来模拟。</w:t>
      </w:r>
    </w:p>
    <w:p w14:paraId="4C6795EB"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6-1 </w:t>
      </w:r>
      <w:r>
        <w:rPr>
          <w:rFonts w:ascii="Times New Roman" w:eastAsia="黑体" w:hAnsi="Times New Roman" w:cs="Times New Roman"/>
          <w:b/>
          <w:color w:val="auto"/>
          <w:kern w:val="2"/>
          <w:sz w:val="21"/>
          <w:lang w:eastAsia="zh-CN"/>
        </w:rPr>
        <w:t>系统测试环境配置表</w:t>
      </w:r>
    </w:p>
    <w:tbl>
      <w:tblPr>
        <w:tblStyle w:val="af6"/>
        <w:tblW w:w="8644" w:type="dxa"/>
        <w:jc w:val="center"/>
        <w:tblLayout w:type="fixed"/>
        <w:tblCellMar>
          <w:left w:w="0" w:type="dxa"/>
          <w:right w:w="0" w:type="dxa"/>
        </w:tblCellMar>
        <w:tblLook w:val="04A0" w:firstRow="1" w:lastRow="0" w:firstColumn="1" w:lastColumn="0" w:noHBand="0" w:noVBand="1"/>
      </w:tblPr>
      <w:tblGrid>
        <w:gridCol w:w="1267"/>
        <w:gridCol w:w="1890"/>
        <w:gridCol w:w="5487"/>
      </w:tblGrid>
      <w:tr w:rsidR="00AD060E" w14:paraId="7BEA7888" w14:textId="77777777">
        <w:trPr>
          <w:tblHeader/>
          <w:jc w:val="center"/>
        </w:trPr>
        <w:tc>
          <w:tcPr>
            <w:tcW w:w="1267" w:type="dxa"/>
            <w:tcBorders>
              <w:top w:val="single" w:sz="12" w:space="0" w:color="000000"/>
              <w:left w:val="nil"/>
              <w:bottom w:val="nil"/>
              <w:right w:val="nil"/>
            </w:tcBorders>
            <w:vAlign w:val="center"/>
          </w:tcPr>
          <w:p w14:paraId="3CEF44A5" w14:textId="77777777" w:rsidR="00A64E07" w:rsidRDefault="00000000">
            <w:pPr>
              <w:snapToGrid w:val="0"/>
              <w:spacing w:line="240" w:lineRule="auto"/>
              <w:jc w:val="center"/>
              <w:rPr>
                <w:rFonts w:hint="eastAsia"/>
                <w:b/>
                <w:color w:val="auto"/>
                <w:sz w:val="20"/>
              </w:rPr>
            </w:pPr>
            <w:r>
              <w:rPr>
                <w:b/>
                <w:color w:val="auto"/>
                <w:sz w:val="20"/>
              </w:rPr>
              <w:t>测试类型</w:t>
            </w:r>
          </w:p>
        </w:tc>
        <w:tc>
          <w:tcPr>
            <w:tcW w:w="1890" w:type="dxa"/>
            <w:tcBorders>
              <w:top w:val="single" w:sz="12" w:space="0" w:color="000000"/>
              <w:left w:val="nil"/>
              <w:bottom w:val="nil"/>
              <w:right w:val="nil"/>
            </w:tcBorders>
            <w:vAlign w:val="center"/>
          </w:tcPr>
          <w:p w14:paraId="4229337A" w14:textId="77777777" w:rsidR="00A64E07" w:rsidRDefault="00000000">
            <w:pPr>
              <w:snapToGrid w:val="0"/>
              <w:spacing w:line="240" w:lineRule="auto"/>
              <w:jc w:val="center"/>
              <w:rPr>
                <w:rFonts w:hint="eastAsia"/>
                <w:b/>
                <w:color w:val="auto"/>
                <w:sz w:val="20"/>
              </w:rPr>
            </w:pPr>
            <w:r>
              <w:rPr>
                <w:b/>
                <w:color w:val="auto"/>
                <w:sz w:val="20"/>
              </w:rPr>
              <w:t>工具/环境配置</w:t>
            </w:r>
          </w:p>
        </w:tc>
        <w:tc>
          <w:tcPr>
            <w:tcW w:w="5487" w:type="dxa"/>
            <w:tcBorders>
              <w:top w:val="single" w:sz="12" w:space="0" w:color="000000"/>
              <w:left w:val="nil"/>
              <w:bottom w:val="nil"/>
              <w:right w:val="nil"/>
            </w:tcBorders>
            <w:vAlign w:val="center"/>
          </w:tcPr>
          <w:p w14:paraId="41A89860" w14:textId="77777777" w:rsidR="00A64E07" w:rsidRDefault="00000000">
            <w:pPr>
              <w:snapToGrid w:val="0"/>
              <w:spacing w:line="240" w:lineRule="auto"/>
              <w:jc w:val="center"/>
              <w:rPr>
                <w:rFonts w:hint="eastAsia"/>
                <w:b/>
                <w:color w:val="auto"/>
                <w:sz w:val="20"/>
              </w:rPr>
            </w:pPr>
            <w:r>
              <w:rPr>
                <w:b/>
                <w:color w:val="auto"/>
                <w:sz w:val="20"/>
              </w:rPr>
              <w:t>详细说明</w:t>
            </w:r>
          </w:p>
        </w:tc>
      </w:tr>
      <w:tr w:rsidR="00AD060E" w14:paraId="7A676AAD" w14:textId="77777777">
        <w:trPr>
          <w:jc w:val="center"/>
        </w:trPr>
        <w:tc>
          <w:tcPr>
            <w:tcW w:w="1267" w:type="dxa"/>
            <w:tcBorders>
              <w:left w:val="nil"/>
              <w:bottom w:val="nil"/>
              <w:right w:val="nil"/>
            </w:tcBorders>
            <w:vAlign w:val="center"/>
          </w:tcPr>
          <w:p w14:paraId="6D1EFB8E" w14:textId="77777777" w:rsidR="00A64E07" w:rsidRDefault="00000000">
            <w:pPr>
              <w:snapToGrid w:val="0"/>
              <w:spacing w:line="240" w:lineRule="auto"/>
              <w:jc w:val="center"/>
              <w:rPr>
                <w:rFonts w:hint="eastAsia"/>
                <w:color w:val="auto"/>
                <w:sz w:val="20"/>
              </w:rPr>
            </w:pPr>
            <w:r>
              <w:rPr>
                <w:color w:val="auto"/>
                <w:sz w:val="20"/>
              </w:rPr>
              <w:t>硬件环境</w:t>
            </w:r>
          </w:p>
        </w:tc>
        <w:tc>
          <w:tcPr>
            <w:tcW w:w="1890" w:type="dxa"/>
            <w:tcBorders>
              <w:left w:val="nil"/>
              <w:bottom w:val="nil"/>
              <w:right w:val="nil"/>
            </w:tcBorders>
            <w:vAlign w:val="center"/>
          </w:tcPr>
          <w:p w14:paraId="58A5640E" w14:textId="77777777" w:rsidR="00A64E07" w:rsidRDefault="00000000">
            <w:pPr>
              <w:snapToGrid w:val="0"/>
              <w:spacing w:line="240" w:lineRule="auto"/>
              <w:jc w:val="center"/>
              <w:rPr>
                <w:rFonts w:hint="eastAsia"/>
                <w:color w:val="auto"/>
                <w:sz w:val="20"/>
              </w:rPr>
            </w:pPr>
            <w:r>
              <w:rPr>
                <w:color w:val="auto"/>
                <w:sz w:val="20"/>
              </w:rPr>
              <w:t>测试服务器</w:t>
            </w:r>
          </w:p>
        </w:tc>
        <w:tc>
          <w:tcPr>
            <w:tcW w:w="5487" w:type="dxa"/>
            <w:tcBorders>
              <w:left w:val="nil"/>
              <w:bottom w:val="nil"/>
              <w:right w:val="nil"/>
            </w:tcBorders>
            <w:vAlign w:val="center"/>
          </w:tcPr>
          <w:p w14:paraId="5BFC5576" w14:textId="77777777" w:rsidR="00A64E07" w:rsidRDefault="00000000">
            <w:pPr>
              <w:snapToGrid w:val="0"/>
              <w:spacing w:line="240" w:lineRule="auto"/>
              <w:rPr>
                <w:rFonts w:hint="eastAsia"/>
                <w:color w:val="auto"/>
                <w:sz w:val="20"/>
              </w:rPr>
            </w:pPr>
            <w:r>
              <w:rPr>
                <w:color w:val="auto"/>
                <w:sz w:val="20"/>
              </w:rPr>
              <w:t>4核CPU，8GB内存，100GB硬盘，Ubuntu 20.04</w:t>
            </w:r>
          </w:p>
        </w:tc>
      </w:tr>
      <w:tr w:rsidR="00AD060E" w14:paraId="77DDA806" w14:textId="77777777">
        <w:trPr>
          <w:jc w:val="center"/>
        </w:trPr>
        <w:tc>
          <w:tcPr>
            <w:tcW w:w="1267" w:type="dxa"/>
            <w:tcBorders>
              <w:top w:val="nil"/>
              <w:left w:val="nil"/>
              <w:bottom w:val="nil"/>
              <w:right w:val="nil"/>
            </w:tcBorders>
            <w:vAlign w:val="center"/>
          </w:tcPr>
          <w:p w14:paraId="6C7474BE" w14:textId="77777777" w:rsidR="00A64E07" w:rsidRDefault="00A64E07">
            <w:pPr>
              <w:snapToGrid w:val="0"/>
              <w:spacing w:line="240" w:lineRule="auto"/>
              <w:jc w:val="center"/>
              <w:rPr>
                <w:rFonts w:hint="eastAsia"/>
                <w:color w:val="auto"/>
                <w:sz w:val="20"/>
              </w:rPr>
            </w:pPr>
          </w:p>
        </w:tc>
        <w:tc>
          <w:tcPr>
            <w:tcW w:w="1890" w:type="dxa"/>
            <w:tcBorders>
              <w:top w:val="nil"/>
              <w:left w:val="nil"/>
              <w:bottom w:val="nil"/>
              <w:right w:val="nil"/>
            </w:tcBorders>
            <w:vAlign w:val="center"/>
          </w:tcPr>
          <w:p w14:paraId="4AAF8DA4" w14:textId="77777777" w:rsidR="00A64E07" w:rsidRDefault="00000000">
            <w:pPr>
              <w:snapToGrid w:val="0"/>
              <w:spacing w:line="240" w:lineRule="auto"/>
              <w:jc w:val="center"/>
              <w:rPr>
                <w:rFonts w:hint="eastAsia"/>
                <w:color w:val="auto"/>
                <w:sz w:val="20"/>
              </w:rPr>
            </w:pPr>
            <w:r>
              <w:rPr>
                <w:color w:val="auto"/>
                <w:sz w:val="20"/>
              </w:rPr>
              <w:t>客户端终端</w:t>
            </w:r>
          </w:p>
        </w:tc>
        <w:tc>
          <w:tcPr>
            <w:tcW w:w="5487" w:type="dxa"/>
            <w:tcBorders>
              <w:top w:val="nil"/>
              <w:left w:val="nil"/>
              <w:bottom w:val="nil"/>
              <w:right w:val="nil"/>
            </w:tcBorders>
            <w:vAlign w:val="center"/>
          </w:tcPr>
          <w:p w14:paraId="4BD9A6B7" w14:textId="77777777" w:rsidR="00A64E07" w:rsidRDefault="00000000">
            <w:pPr>
              <w:snapToGrid w:val="0"/>
              <w:spacing w:line="240" w:lineRule="auto"/>
              <w:rPr>
                <w:rFonts w:hint="eastAsia"/>
                <w:color w:val="auto"/>
                <w:sz w:val="20"/>
              </w:rPr>
            </w:pPr>
            <w:r>
              <w:rPr>
                <w:color w:val="auto"/>
                <w:sz w:val="20"/>
              </w:rPr>
              <w:t>Windows PC、MacBook、Android手机、iPhone</w:t>
            </w:r>
          </w:p>
        </w:tc>
      </w:tr>
      <w:tr w:rsidR="00AD060E" w14:paraId="43AB0F94" w14:textId="77777777">
        <w:trPr>
          <w:jc w:val="center"/>
        </w:trPr>
        <w:tc>
          <w:tcPr>
            <w:tcW w:w="1267" w:type="dxa"/>
            <w:tcBorders>
              <w:top w:val="nil"/>
              <w:left w:val="nil"/>
              <w:bottom w:val="nil"/>
              <w:right w:val="nil"/>
            </w:tcBorders>
            <w:vAlign w:val="center"/>
          </w:tcPr>
          <w:p w14:paraId="0D83DD74" w14:textId="77777777" w:rsidR="00A64E07" w:rsidRDefault="00000000">
            <w:pPr>
              <w:snapToGrid w:val="0"/>
              <w:spacing w:line="240" w:lineRule="auto"/>
              <w:jc w:val="center"/>
              <w:rPr>
                <w:rFonts w:hint="eastAsia"/>
                <w:color w:val="auto"/>
                <w:sz w:val="20"/>
              </w:rPr>
            </w:pPr>
            <w:r>
              <w:rPr>
                <w:color w:val="auto"/>
                <w:sz w:val="20"/>
              </w:rPr>
              <w:t>软件环境</w:t>
            </w:r>
          </w:p>
        </w:tc>
        <w:tc>
          <w:tcPr>
            <w:tcW w:w="1890" w:type="dxa"/>
            <w:tcBorders>
              <w:top w:val="nil"/>
              <w:left w:val="nil"/>
              <w:bottom w:val="nil"/>
              <w:right w:val="nil"/>
            </w:tcBorders>
            <w:vAlign w:val="center"/>
          </w:tcPr>
          <w:p w14:paraId="16D35494" w14:textId="77777777" w:rsidR="00A64E07" w:rsidRDefault="00000000">
            <w:pPr>
              <w:snapToGrid w:val="0"/>
              <w:spacing w:line="240" w:lineRule="auto"/>
              <w:jc w:val="center"/>
              <w:rPr>
                <w:rFonts w:hint="eastAsia"/>
                <w:color w:val="auto"/>
                <w:sz w:val="20"/>
              </w:rPr>
            </w:pPr>
            <w:r>
              <w:rPr>
                <w:color w:val="auto"/>
                <w:sz w:val="20"/>
              </w:rPr>
              <w:t>浏览器</w:t>
            </w:r>
          </w:p>
        </w:tc>
        <w:tc>
          <w:tcPr>
            <w:tcW w:w="5487" w:type="dxa"/>
            <w:tcBorders>
              <w:top w:val="nil"/>
              <w:left w:val="nil"/>
              <w:bottom w:val="nil"/>
              <w:right w:val="nil"/>
            </w:tcBorders>
            <w:vAlign w:val="center"/>
          </w:tcPr>
          <w:p w14:paraId="44607666" w14:textId="77777777" w:rsidR="00A64E07" w:rsidRDefault="00000000">
            <w:pPr>
              <w:snapToGrid w:val="0"/>
              <w:spacing w:line="240" w:lineRule="auto"/>
              <w:rPr>
                <w:rFonts w:hint="eastAsia"/>
                <w:color w:val="auto"/>
                <w:sz w:val="20"/>
              </w:rPr>
            </w:pPr>
            <w:r>
              <w:rPr>
                <w:color w:val="auto"/>
                <w:sz w:val="20"/>
              </w:rPr>
              <w:t>Chrome 114+、Firefox 110+、Safari 16+、Edge</w:t>
            </w:r>
          </w:p>
        </w:tc>
      </w:tr>
      <w:tr w:rsidR="00AD060E" w14:paraId="469110FA" w14:textId="77777777">
        <w:trPr>
          <w:jc w:val="center"/>
        </w:trPr>
        <w:tc>
          <w:tcPr>
            <w:tcW w:w="1267" w:type="dxa"/>
            <w:tcBorders>
              <w:top w:val="nil"/>
              <w:left w:val="nil"/>
              <w:bottom w:val="nil"/>
              <w:right w:val="nil"/>
            </w:tcBorders>
            <w:vAlign w:val="center"/>
          </w:tcPr>
          <w:p w14:paraId="14818985" w14:textId="77777777" w:rsidR="00A64E07" w:rsidRDefault="00000000">
            <w:pPr>
              <w:snapToGrid w:val="0"/>
              <w:spacing w:line="240" w:lineRule="auto"/>
              <w:jc w:val="center"/>
              <w:rPr>
                <w:rFonts w:hint="eastAsia"/>
                <w:color w:val="auto"/>
                <w:sz w:val="20"/>
              </w:rPr>
            </w:pPr>
            <w:r>
              <w:rPr>
                <w:color w:val="auto"/>
                <w:sz w:val="20"/>
              </w:rPr>
              <w:t>测试工具</w:t>
            </w:r>
          </w:p>
        </w:tc>
        <w:tc>
          <w:tcPr>
            <w:tcW w:w="1890" w:type="dxa"/>
            <w:tcBorders>
              <w:top w:val="nil"/>
              <w:left w:val="nil"/>
              <w:bottom w:val="nil"/>
              <w:right w:val="nil"/>
            </w:tcBorders>
            <w:vAlign w:val="center"/>
          </w:tcPr>
          <w:p w14:paraId="4885643F" w14:textId="77777777" w:rsidR="00A64E07" w:rsidRDefault="00000000">
            <w:pPr>
              <w:snapToGrid w:val="0"/>
              <w:spacing w:line="240" w:lineRule="auto"/>
              <w:jc w:val="center"/>
              <w:rPr>
                <w:rFonts w:hint="eastAsia"/>
                <w:color w:val="auto"/>
                <w:sz w:val="20"/>
              </w:rPr>
            </w:pPr>
            <w:r>
              <w:rPr>
                <w:color w:val="auto"/>
                <w:sz w:val="20"/>
              </w:rPr>
              <w:t>接口测试</w:t>
            </w:r>
          </w:p>
        </w:tc>
        <w:tc>
          <w:tcPr>
            <w:tcW w:w="5487" w:type="dxa"/>
            <w:tcBorders>
              <w:top w:val="nil"/>
              <w:left w:val="nil"/>
              <w:bottom w:val="nil"/>
              <w:right w:val="nil"/>
            </w:tcBorders>
            <w:vAlign w:val="center"/>
          </w:tcPr>
          <w:p w14:paraId="40638FD1" w14:textId="77777777" w:rsidR="00A64E07" w:rsidRDefault="00000000">
            <w:pPr>
              <w:snapToGrid w:val="0"/>
              <w:spacing w:line="240" w:lineRule="auto"/>
              <w:rPr>
                <w:rFonts w:hint="eastAsia"/>
                <w:color w:val="auto"/>
                <w:sz w:val="20"/>
              </w:rPr>
            </w:pPr>
            <w:r>
              <w:rPr>
                <w:color w:val="auto"/>
                <w:sz w:val="20"/>
              </w:rPr>
              <w:t>Postman</w:t>
            </w:r>
          </w:p>
        </w:tc>
      </w:tr>
      <w:tr w:rsidR="00AD060E" w14:paraId="77147CD1" w14:textId="77777777">
        <w:trPr>
          <w:jc w:val="center"/>
        </w:trPr>
        <w:tc>
          <w:tcPr>
            <w:tcW w:w="1267" w:type="dxa"/>
            <w:tcBorders>
              <w:top w:val="nil"/>
              <w:left w:val="nil"/>
              <w:bottom w:val="nil"/>
              <w:right w:val="nil"/>
            </w:tcBorders>
            <w:vAlign w:val="center"/>
          </w:tcPr>
          <w:p w14:paraId="46452EAC" w14:textId="77777777" w:rsidR="00A64E07" w:rsidRDefault="00A64E07">
            <w:pPr>
              <w:snapToGrid w:val="0"/>
              <w:spacing w:line="240" w:lineRule="auto"/>
              <w:jc w:val="center"/>
              <w:rPr>
                <w:rFonts w:hint="eastAsia"/>
                <w:color w:val="auto"/>
                <w:sz w:val="20"/>
              </w:rPr>
            </w:pPr>
          </w:p>
        </w:tc>
        <w:tc>
          <w:tcPr>
            <w:tcW w:w="1890" w:type="dxa"/>
            <w:tcBorders>
              <w:top w:val="nil"/>
              <w:left w:val="nil"/>
              <w:bottom w:val="nil"/>
              <w:right w:val="nil"/>
            </w:tcBorders>
            <w:vAlign w:val="center"/>
          </w:tcPr>
          <w:p w14:paraId="671C4CE1" w14:textId="77777777" w:rsidR="00A64E07" w:rsidRDefault="00000000">
            <w:pPr>
              <w:snapToGrid w:val="0"/>
              <w:spacing w:line="240" w:lineRule="auto"/>
              <w:jc w:val="center"/>
              <w:rPr>
                <w:rFonts w:hint="eastAsia"/>
                <w:color w:val="auto"/>
                <w:sz w:val="20"/>
              </w:rPr>
            </w:pPr>
            <w:r>
              <w:rPr>
                <w:color w:val="auto"/>
                <w:sz w:val="20"/>
              </w:rPr>
              <w:t>性能压力测试</w:t>
            </w:r>
          </w:p>
        </w:tc>
        <w:tc>
          <w:tcPr>
            <w:tcW w:w="5487" w:type="dxa"/>
            <w:tcBorders>
              <w:top w:val="nil"/>
              <w:left w:val="nil"/>
              <w:bottom w:val="nil"/>
              <w:right w:val="nil"/>
            </w:tcBorders>
            <w:vAlign w:val="center"/>
          </w:tcPr>
          <w:p w14:paraId="43BE501F" w14:textId="77777777" w:rsidR="00A64E07" w:rsidRDefault="00000000">
            <w:pPr>
              <w:snapToGrid w:val="0"/>
              <w:spacing w:line="240" w:lineRule="auto"/>
              <w:rPr>
                <w:rFonts w:hint="eastAsia"/>
                <w:color w:val="auto"/>
                <w:sz w:val="20"/>
              </w:rPr>
            </w:pPr>
            <w:r>
              <w:rPr>
                <w:color w:val="auto"/>
                <w:sz w:val="20"/>
              </w:rPr>
              <w:t>Apache JMeter 5.5</w:t>
            </w:r>
          </w:p>
        </w:tc>
      </w:tr>
      <w:tr w:rsidR="00AD060E" w14:paraId="093026AD" w14:textId="77777777">
        <w:trPr>
          <w:jc w:val="center"/>
        </w:trPr>
        <w:tc>
          <w:tcPr>
            <w:tcW w:w="1267" w:type="dxa"/>
            <w:tcBorders>
              <w:top w:val="nil"/>
              <w:left w:val="nil"/>
              <w:bottom w:val="single" w:sz="12" w:space="0" w:color="000000"/>
              <w:right w:val="nil"/>
            </w:tcBorders>
            <w:vAlign w:val="center"/>
          </w:tcPr>
          <w:p w14:paraId="680549AC" w14:textId="77777777" w:rsidR="00A64E07" w:rsidRDefault="00A64E07">
            <w:pPr>
              <w:snapToGrid w:val="0"/>
              <w:spacing w:line="240" w:lineRule="auto"/>
              <w:jc w:val="center"/>
              <w:rPr>
                <w:rFonts w:hint="eastAsia"/>
                <w:color w:val="auto"/>
                <w:sz w:val="20"/>
              </w:rPr>
            </w:pPr>
          </w:p>
        </w:tc>
        <w:tc>
          <w:tcPr>
            <w:tcW w:w="1890" w:type="dxa"/>
            <w:tcBorders>
              <w:top w:val="nil"/>
              <w:left w:val="nil"/>
              <w:bottom w:val="single" w:sz="12" w:space="0" w:color="000000"/>
              <w:right w:val="nil"/>
            </w:tcBorders>
            <w:vAlign w:val="center"/>
          </w:tcPr>
          <w:p w14:paraId="2DE82D1E" w14:textId="77777777" w:rsidR="00A64E07" w:rsidRDefault="00000000">
            <w:pPr>
              <w:snapToGrid w:val="0"/>
              <w:spacing w:line="240" w:lineRule="auto"/>
              <w:jc w:val="center"/>
              <w:rPr>
                <w:rFonts w:hint="eastAsia"/>
                <w:color w:val="auto"/>
                <w:sz w:val="20"/>
              </w:rPr>
            </w:pPr>
            <w:r>
              <w:rPr>
                <w:color w:val="auto"/>
                <w:sz w:val="20"/>
              </w:rPr>
              <w:t>自动化UI测试</w:t>
            </w:r>
          </w:p>
        </w:tc>
        <w:tc>
          <w:tcPr>
            <w:tcW w:w="5487" w:type="dxa"/>
            <w:tcBorders>
              <w:top w:val="nil"/>
              <w:left w:val="nil"/>
              <w:bottom w:val="single" w:sz="12" w:space="0" w:color="000000"/>
              <w:right w:val="nil"/>
            </w:tcBorders>
            <w:vAlign w:val="center"/>
          </w:tcPr>
          <w:p w14:paraId="3F17A560" w14:textId="77777777" w:rsidR="00A64E07" w:rsidRDefault="00000000">
            <w:pPr>
              <w:snapToGrid w:val="0"/>
              <w:spacing w:line="240" w:lineRule="auto"/>
              <w:rPr>
                <w:rFonts w:hint="eastAsia"/>
                <w:color w:val="auto"/>
                <w:sz w:val="20"/>
              </w:rPr>
            </w:pPr>
            <w:r>
              <w:rPr>
                <w:color w:val="auto"/>
                <w:sz w:val="20"/>
              </w:rPr>
              <w:t>Selenium WebDriver</w:t>
            </w:r>
          </w:p>
        </w:tc>
      </w:tr>
    </w:tbl>
    <w:p w14:paraId="17486350" w14:textId="77777777" w:rsidR="00A64E07" w:rsidRDefault="00A64E07">
      <w:pPr>
        <w:rPr>
          <w:rFonts w:hint="eastAsia"/>
          <w:color w:val="auto"/>
        </w:rPr>
      </w:pPr>
    </w:p>
    <w:p w14:paraId="4F16AAD6"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198" w:name="_Toc5146"/>
      <w:bookmarkStart w:id="199" w:name="_Toc12567"/>
      <w:bookmarkStart w:id="200" w:name="_Toc230081445"/>
      <w:r>
        <w:rPr>
          <w:rFonts w:ascii="Times New Roman" w:eastAsia="黑体" w:hAnsi="Times New Roman" w:cs="Times New Roman"/>
          <w:color w:val="auto"/>
          <w:kern w:val="2"/>
          <w:sz w:val="30"/>
          <w:szCs w:val="44"/>
          <w:lang w:eastAsia="zh-CN"/>
        </w:rPr>
        <w:t xml:space="preserve">6.2 </w:t>
      </w:r>
      <w:r>
        <w:rPr>
          <w:rFonts w:ascii="Times New Roman" w:eastAsia="黑体" w:hAnsi="Times New Roman" w:cs="Times New Roman"/>
          <w:color w:val="auto"/>
          <w:kern w:val="2"/>
          <w:sz w:val="30"/>
          <w:szCs w:val="44"/>
          <w:lang w:eastAsia="zh-CN"/>
        </w:rPr>
        <w:t>系统功能测试</w:t>
      </w:r>
      <w:bookmarkEnd w:id="198"/>
      <w:bookmarkEnd w:id="199"/>
      <w:bookmarkEnd w:id="200"/>
    </w:p>
    <w:p w14:paraId="33A4A51E"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功能测试是对真实环境下用户的使用行为进行模拟，以检验系统的业务功能是否达到预期的效果，检测输入的数据和输出的结果是否正确可靠的。</w:t>
      </w:r>
    </w:p>
    <w:p w14:paraId="4E5F2D6A"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201" w:name="_Toc26826"/>
      <w:bookmarkStart w:id="202" w:name="_Toc12572"/>
      <w:bookmarkStart w:id="203" w:name="_Toc230081446"/>
      <w:r>
        <w:rPr>
          <w:rFonts w:ascii="Times New Roman" w:eastAsia="黑体" w:hAnsi="Times New Roman" w:cs="Times New Roman"/>
          <w:color w:val="auto"/>
          <w:kern w:val="2"/>
          <w:sz w:val="28"/>
          <w:szCs w:val="28"/>
          <w:lang w:eastAsia="zh-CN"/>
        </w:rPr>
        <w:t xml:space="preserve">6.2.1 </w:t>
      </w:r>
      <w:r>
        <w:rPr>
          <w:rFonts w:ascii="Times New Roman" w:eastAsia="黑体" w:hAnsi="Times New Roman" w:cs="Times New Roman"/>
          <w:color w:val="auto"/>
          <w:kern w:val="2"/>
          <w:sz w:val="28"/>
          <w:szCs w:val="28"/>
          <w:lang w:eastAsia="zh-CN"/>
        </w:rPr>
        <w:t>用户注册与登录功能测试</w:t>
      </w:r>
      <w:bookmarkEnd w:id="201"/>
      <w:bookmarkEnd w:id="202"/>
      <w:bookmarkEnd w:id="203"/>
    </w:p>
    <w:p w14:paraId="345E1A38"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作为系统的最基本的模块，用户注册和登录主要测试数据校验是否严谨、会话</w:t>
      </w:r>
      <w:r>
        <w:rPr>
          <w:rFonts w:ascii="Times New Roman" w:hAnsi="Times New Roman" w:cs="Times New Roman"/>
          <w:color w:val="auto"/>
          <w:kern w:val="2"/>
          <w:szCs w:val="24"/>
          <w:lang w:eastAsia="zh-CN"/>
        </w:rPr>
        <w:lastRenderedPageBreak/>
        <w:t>状态是否正确。</w:t>
      </w:r>
    </w:p>
    <w:p w14:paraId="1920A09A" w14:textId="77777777" w:rsidR="00A64E07" w:rsidRDefault="00A64E07">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p>
    <w:p w14:paraId="13BDE7A6"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6-2 </w:t>
      </w:r>
      <w:r>
        <w:rPr>
          <w:rFonts w:ascii="Times New Roman" w:eastAsia="黑体" w:hAnsi="Times New Roman" w:cs="Times New Roman"/>
          <w:b/>
          <w:color w:val="auto"/>
          <w:kern w:val="2"/>
          <w:sz w:val="21"/>
          <w:lang w:eastAsia="zh-CN"/>
        </w:rPr>
        <w:t>用户注册与登录功能测试用例表</w:t>
      </w:r>
    </w:p>
    <w:tbl>
      <w:tblPr>
        <w:tblStyle w:val="af6"/>
        <w:tblW w:w="9854" w:type="dxa"/>
        <w:jc w:val="center"/>
        <w:tblLayout w:type="fixed"/>
        <w:tblCellMar>
          <w:left w:w="0" w:type="dxa"/>
          <w:right w:w="0" w:type="dxa"/>
        </w:tblCellMar>
        <w:tblLook w:val="04A0" w:firstRow="1" w:lastRow="0" w:firstColumn="1" w:lastColumn="0" w:noHBand="0" w:noVBand="1"/>
      </w:tblPr>
      <w:tblGrid>
        <w:gridCol w:w="1140"/>
        <w:gridCol w:w="1139"/>
        <w:gridCol w:w="3055"/>
        <w:gridCol w:w="2147"/>
        <w:gridCol w:w="1636"/>
        <w:gridCol w:w="737"/>
      </w:tblGrid>
      <w:tr w:rsidR="00AD060E" w14:paraId="52AD37B0" w14:textId="77777777">
        <w:trPr>
          <w:tblHeader/>
          <w:jc w:val="center"/>
        </w:trPr>
        <w:tc>
          <w:tcPr>
            <w:tcW w:w="1139" w:type="dxa"/>
            <w:tcBorders>
              <w:top w:val="single" w:sz="12" w:space="0" w:color="000000"/>
              <w:left w:val="nil"/>
              <w:bottom w:val="nil"/>
              <w:right w:val="nil"/>
            </w:tcBorders>
            <w:vAlign w:val="center"/>
          </w:tcPr>
          <w:p w14:paraId="776C8B84" w14:textId="77777777" w:rsidR="00A64E07" w:rsidRDefault="00000000">
            <w:pPr>
              <w:snapToGrid w:val="0"/>
              <w:spacing w:line="240" w:lineRule="auto"/>
              <w:jc w:val="center"/>
              <w:rPr>
                <w:rFonts w:hint="eastAsia"/>
                <w:b/>
                <w:color w:val="auto"/>
                <w:sz w:val="20"/>
              </w:rPr>
            </w:pPr>
            <w:r>
              <w:rPr>
                <w:b/>
                <w:color w:val="auto"/>
                <w:sz w:val="20"/>
              </w:rPr>
              <w:t>用例编号</w:t>
            </w:r>
          </w:p>
        </w:tc>
        <w:tc>
          <w:tcPr>
            <w:tcW w:w="1139" w:type="dxa"/>
            <w:tcBorders>
              <w:top w:val="single" w:sz="12" w:space="0" w:color="000000"/>
              <w:left w:val="nil"/>
              <w:bottom w:val="nil"/>
              <w:right w:val="nil"/>
            </w:tcBorders>
            <w:vAlign w:val="center"/>
          </w:tcPr>
          <w:p w14:paraId="1A313A58" w14:textId="77777777" w:rsidR="00A64E07" w:rsidRDefault="00000000">
            <w:pPr>
              <w:snapToGrid w:val="0"/>
              <w:spacing w:line="240" w:lineRule="auto"/>
              <w:jc w:val="center"/>
              <w:rPr>
                <w:rFonts w:hint="eastAsia"/>
                <w:b/>
                <w:color w:val="auto"/>
                <w:sz w:val="20"/>
              </w:rPr>
            </w:pPr>
            <w:r>
              <w:rPr>
                <w:b/>
                <w:color w:val="auto"/>
                <w:sz w:val="20"/>
              </w:rPr>
              <w:t>测试模块</w:t>
            </w:r>
          </w:p>
        </w:tc>
        <w:tc>
          <w:tcPr>
            <w:tcW w:w="3055" w:type="dxa"/>
            <w:tcBorders>
              <w:top w:val="single" w:sz="12" w:space="0" w:color="000000"/>
              <w:left w:val="nil"/>
              <w:bottom w:val="nil"/>
              <w:right w:val="nil"/>
            </w:tcBorders>
            <w:vAlign w:val="center"/>
          </w:tcPr>
          <w:p w14:paraId="6D981151" w14:textId="77777777" w:rsidR="00A64E07" w:rsidRDefault="00000000">
            <w:pPr>
              <w:snapToGrid w:val="0"/>
              <w:spacing w:line="240" w:lineRule="auto"/>
              <w:jc w:val="center"/>
              <w:rPr>
                <w:rFonts w:hint="eastAsia"/>
                <w:b/>
                <w:color w:val="auto"/>
                <w:sz w:val="20"/>
              </w:rPr>
            </w:pPr>
            <w:r>
              <w:rPr>
                <w:b/>
                <w:color w:val="auto"/>
                <w:sz w:val="20"/>
              </w:rPr>
              <w:t>测试步骤</w:t>
            </w:r>
          </w:p>
        </w:tc>
        <w:tc>
          <w:tcPr>
            <w:tcW w:w="2147" w:type="dxa"/>
            <w:tcBorders>
              <w:top w:val="single" w:sz="12" w:space="0" w:color="000000"/>
              <w:left w:val="nil"/>
              <w:bottom w:val="nil"/>
              <w:right w:val="nil"/>
            </w:tcBorders>
            <w:vAlign w:val="center"/>
          </w:tcPr>
          <w:p w14:paraId="7DDD37F9" w14:textId="77777777" w:rsidR="00A64E07" w:rsidRDefault="00000000">
            <w:pPr>
              <w:snapToGrid w:val="0"/>
              <w:spacing w:line="240" w:lineRule="auto"/>
              <w:jc w:val="center"/>
              <w:rPr>
                <w:rFonts w:hint="eastAsia"/>
                <w:b/>
                <w:color w:val="auto"/>
                <w:sz w:val="20"/>
              </w:rPr>
            </w:pPr>
            <w:r>
              <w:rPr>
                <w:b/>
                <w:color w:val="auto"/>
                <w:sz w:val="20"/>
              </w:rPr>
              <w:t>预期结果</w:t>
            </w:r>
          </w:p>
        </w:tc>
        <w:tc>
          <w:tcPr>
            <w:tcW w:w="1636" w:type="dxa"/>
            <w:tcBorders>
              <w:top w:val="single" w:sz="12" w:space="0" w:color="000000"/>
              <w:left w:val="nil"/>
              <w:bottom w:val="nil"/>
              <w:right w:val="nil"/>
            </w:tcBorders>
            <w:vAlign w:val="center"/>
          </w:tcPr>
          <w:p w14:paraId="2AB94CDC" w14:textId="77777777" w:rsidR="00A64E07" w:rsidRDefault="00000000">
            <w:pPr>
              <w:snapToGrid w:val="0"/>
              <w:spacing w:line="240" w:lineRule="auto"/>
              <w:jc w:val="center"/>
              <w:rPr>
                <w:rFonts w:hint="eastAsia"/>
                <w:b/>
                <w:color w:val="auto"/>
                <w:sz w:val="20"/>
              </w:rPr>
            </w:pPr>
            <w:r>
              <w:rPr>
                <w:b/>
                <w:color w:val="auto"/>
                <w:sz w:val="20"/>
              </w:rPr>
              <w:t>实际结果</w:t>
            </w:r>
          </w:p>
        </w:tc>
        <w:tc>
          <w:tcPr>
            <w:tcW w:w="737" w:type="dxa"/>
            <w:tcBorders>
              <w:top w:val="single" w:sz="12" w:space="0" w:color="000000"/>
              <w:left w:val="nil"/>
              <w:bottom w:val="nil"/>
              <w:right w:val="nil"/>
            </w:tcBorders>
            <w:vAlign w:val="center"/>
          </w:tcPr>
          <w:p w14:paraId="21C66213" w14:textId="77777777" w:rsidR="00A64E07" w:rsidRDefault="00000000">
            <w:pPr>
              <w:snapToGrid w:val="0"/>
              <w:spacing w:line="240" w:lineRule="auto"/>
              <w:jc w:val="center"/>
              <w:rPr>
                <w:rFonts w:hint="eastAsia"/>
                <w:b/>
                <w:color w:val="auto"/>
                <w:sz w:val="20"/>
              </w:rPr>
            </w:pPr>
            <w:r>
              <w:rPr>
                <w:b/>
                <w:color w:val="auto"/>
                <w:sz w:val="20"/>
              </w:rPr>
              <w:t>状态</w:t>
            </w:r>
          </w:p>
        </w:tc>
      </w:tr>
      <w:tr w:rsidR="00AD060E" w14:paraId="05A14B9B" w14:textId="77777777">
        <w:trPr>
          <w:jc w:val="center"/>
        </w:trPr>
        <w:tc>
          <w:tcPr>
            <w:tcW w:w="1139" w:type="dxa"/>
            <w:tcBorders>
              <w:left w:val="nil"/>
              <w:bottom w:val="nil"/>
              <w:right w:val="nil"/>
            </w:tcBorders>
            <w:vAlign w:val="center"/>
          </w:tcPr>
          <w:p w14:paraId="5A3E2B09" w14:textId="77777777" w:rsidR="00A64E07" w:rsidRDefault="00000000">
            <w:pPr>
              <w:snapToGrid w:val="0"/>
              <w:spacing w:line="240" w:lineRule="auto"/>
              <w:jc w:val="center"/>
              <w:rPr>
                <w:rFonts w:hint="eastAsia"/>
                <w:color w:val="auto"/>
                <w:sz w:val="20"/>
              </w:rPr>
            </w:pPr>
            <w:r>
              <w:rPr>
                <w:color w:val="auto"/>
                <w:sz w:val="20"/>
              </w:rPr>
              <w:t>TC-01</w:t>
            </w:r>
          </w:p>
        </w:tc>
        <w:tc>
          <w:tcPr>
            <w:tcW w:w="1139" w:type="dxa"/>
            <w:tcBorders>
              <w:left w:val="nil"/>
              <w:bottom w:val="nil"/>
              <w:right w:val="nil"/>
            </w:tcBorders>
            <w:vAlign w:val="center"/>
          </w:tcPr>
          <w:p w14:paraId="1E05D8C8" w14:textId="77777777" w:rsidR="00A64E07" w:rsidRDefault="00000000">
            <w:pPr>
              <w:snapToGrid w:val="0"/>
              <w:spacing w:line="240" w:lineRule="auto"/>
              <w:jc w:val="center"/>
              <w:rPr>
                <w:rFonts w:hint="eastAsia"/>
                <w:color w:val="auto"/>
                <w:sz w:val="20"/>
              </w:rPr>
            </w:pPr>
            <w:r>
              <w:rPr>
                <w:color w:val="auto"/>
                <w:sz w:val="20"/>
              </w:rPr>
              <w:t>账号注册</w:t>
            </w:r>
          </w:p>
        </w:tc>
        <w:tc>
          <w:tcPr>
            <w:tcW w:w="3055" w:type="dxa"/>
            <w:tcBorders>
              <w:left w:val="nil"/>
              <w:bottom w:val="nil"/>
              <w:right w:val="nil"/>
            </w:tcBorders>
            <w:vAlign w:val="center"/>
          </w:tcPr>
          <w:p w14:paraId="615A2255" w14:textId="77777777" w:rsidR="00A64E07" w:rsidRDefault="00000000">
            <w:pPr>
              <w:snapToGrid w:val="0"/>
              <w:spacing w:line="240" w:lineRule="auto"/>
              <w:jc w:val="center"/>
              <w:rPr>
                <w:rFonts w:hint="eastAsia"/>
                <w:color w:val="auto"/>
                <w:sz w:val="20"/>
                <w:lang w:eastAsia="zh-CN"/>
              </w:rPr>
            </w:pPr>
            <w:r>
              <w:rPr>
                <w:color w:val="auto"/>
                <w:sz w:val="20"/>
                <w:lang w:eastAsia="zh-CN"/>
              </w:rPr>
              <w:t>输入已被注册的邮箱，填写有效密码，点击注册。</w:t>
            </w:r>
          </w:p>
        </w:tc>
        <w:tc>
          <w:tcPr>
            <w:tcW w:w="2147" w:type="dxa"/>
            <w:tcBorders>
              <w:left w:val="nil"/>
              <w:bottom w:val="nil"/>
              <w:right w:val="nil"/>
            </w:tcBorders>
            <w:vAlign w:val="center"/>
          </w:tcPr>
          <w:p w14:paraId="59E40120" w14:textId="77777777" w:rsidR="00A64E07" w:rsidRDefault="00000000">
            <w:pPr>
              <w:snapToGrid w:val="0"/>
              <w:spacing w:line="240" w:lineRule="auto"/>
              <w:rPr>
                <w:rFonts w:hint="eastAsia"/>
                <w:color w:val="auto"/>
                <w:sz w:val="20"/>
                <w:lang w:eastAsia="zh-CN"/>
              </w:rPr>
            </w:pPr>
            <w:r>
              <w:rPr>
                <w:color w:val="auto"/>
                <w:sz w:val="20"/>
                <w:lang w:eastAsia="zh-CN"/>
              </w:rPr>
              <w:t>系统提示该邮箱已被注册。</w:t>
            </w:r>
          </w:p>
        </w:tc>
        <w:tc>
          <w:tcPr>
            <w:tcW w:w="1636" w:type="dxa"/>
            <w:tcBorders>
              <w:left w:val="nil"/>
              <w:bottom w:val="nil"/>
              <w:right w:val="nil"/>
            </w:tcBorders>
            <w:vAlign w:val="center"/>
          </w:tcPr>
          <w:p w14:paraId="1B0C1832" w14:textId="77777777" w:rsidR="00A64E07" w:rsidRDefault="00000000">
            <w:pPr>
              <w:snapToGrid w:val="0"/>
              <w:spacing w:line="240" w:lineRule="auto"/>
              <w:rPr>
                <w:rFonts w:hint="eastAsia"/>
                <w:color w:val="auto"/>
                <w:sz w:val="20"/>
                <w:lang w:eastAsia="zh-CN"/>
              </w:rPr>
            </w:pPr>
            <w:r>
              <w:rPr>
                <w:color w:val="auto"/>
                <w:sz w:val="20"/>
                <w:lang w:eastAsia="zh-CN"/>
              </w:rPr>
              <w:t>提示该邮箱已被注册。</w:t>
            </w:r>
          </w:p>
        </w:tc>
        <w:tc>
          <w:tcPr>
            <w:tcW w:w="737" w:type="dxa"/>
            <w:tcBorders>
              <w:left w:val="nil"/>
              <w:bottom w:val="nil"/>
              <w:right w:val="nil"/>
            </w:tcBorders>
            <w:vAlign w:val="center"/>
          </w:tcPr>
          <w:p w14:paraId="3A08FB66" w14:textId="77777777" w:rsidR="00A64E07" w:rsidRDefault="00000000">
            <w:pPr>
              <w:snapToGrid w:val="0"/>
              <w:spacing w:line="240" w:lineRule="auto"/>
              <w:jc w:val="center"/>
              <w:rPr>
                <w:rFonts w:hint="eastAsia"/>
                <w:color w:val="auto"/>
                <w:sz w:val="20"/>
              </w:rPr>
            </w:pPr>
            <w:r>
              <w:rPr>
                <w:color w:val="auto"/>
                <w:sz w:val="20"/>
              </w:rPr>
              <w:t>通过</w:t>
            </w:r>
          </w:p>
        </w:tc>
      </w:tr>
      <w:tr w:rsidR="00AD060E" w14:paraId="16CCD2A7" w14:textId="77777777">
        <w:trPr>
          <w:jc w:val="center"/>
        </w:trPr>
        <w:tc>
          <w:tcPr>
            <w:tcW w:w="1139" w:type="dxa"/>
            <w:tcBorders>
              <w:top w:val="nil"/>
              <w:left w:val="nil"/>
              <w:bottom w:val="nil"/>
              <w:right w:val="nil"/>
            </w:tcBorders>
            <w:vAlign w:val="center"/>
          </w:tcPr>
          <w:p w14:paraId="17DE1ABB" w14:textId="77777777" w:rsidR="00A64E07" w:rsidRDefault="00000000">
            <w:pPr>
              <w:snapToGrid w:val="0"/>
              <w:spacing w:line="240" w:lineRule="auto"/>
              <w:jc w:val="center"/>
              <w:rPr>
                <w:rFonts w:hint="eastAsia"/>
                <w:color w:val="auto"/>
                <w:sz w:val="20"/>
              </w:rPr>
            </w:pPr>
            <w:r>
              <w:rPr>
                <w:color w:val="auto"/>
                <w:sz w:val="20"/>
              </w:rPr>
              <w:t>TC-02</w:t>
            </w:r>
          </w:p>
        </w:tc>
        <w:tc>
          <w:tcPr>
            <w:tcW w:w="1139" w:type="dxa"/>
            <w:tcBorders>
              <w:top w:val="nil"/>
              <w:left w:val="nil"/>
              <w:bottom w:val="nil"/>
              <w:right w:val="nil"/>
            </w:tcBorders>
            <w:vAlign w:val="center"/>
          </w:tcPr>
          <w:p w14:paraId="3EB42BDC" w14:textId="77777777" w:rsidR="00A64E07" w:rsidRDefault="00000000">
            <w:pPr>
              <w:snapToGrid w:val="0"/>
              <w:spacing w:line="240" w:lineRule="auto"/>
              <w:jc w:val="center"/>
              <w:rPr>
                <w:rFonts w:hint="eastAsia"/>
                <w:color w:val="auto"/>
                <w:sz w:val="20"/>
              </w:rPr>
            </w:pPr>
            <w:r>
              <w:rPr>
                <w:color w:val="auto"/>
                <w:sz w:val="20"/>
              </w:rPr>
              <w:t>账号注册</w:t>
            </w:r>
          </w:p>
        </w:tc>
        <w:tc>
          <w:tcPr>
            <w:tcW w:w="3055" w:type="dxa"/>
            <w:tcBorders>
              <w:top w:val="nil"/>
              <w:left w:val="nil"/>
              <w:bottom w:val="nil"/>
              <w:right w:val="nil"/>
            </w:tcBorders>
            <w:vAlign w:val="center"/>
          </w:tcPr>
          <w:p w14:paraId="21036C0B" w14:textId="77777777" w:rsidR="00A64E07" w:rsidRDefault="00000000">
            <w:pPr>
              <w:snapToGrid w:val="0"/>
              <w:spacing w:line="240" w:lineRule="auto"/>
              <w:jc w:val="center"/>
              <w:rPr>
                <w:rFonts w:hint="eastAsia"/>
                <w:color w:val="auto"/>
                <w:sz w:val="20"/>
                <w:lang w:eastAsia="zh-CN"/>
              </w:rPr>
            </w:pPr>
            <w:r>
              <w:rPr>
                <w:color w:val="auto"/>
                <w:sz w:val="20"/>
                <w:lang w:eastAsia="zh-CN"/>
              </w:rPr>
              <w:t>输入有效邮箱，但密码长度不足6位，点击注册。</w:t>
            </w:r>
          </w:p>
        </w:tc>
        <w:tc>
          <w:tcPr>
            <w:tcW w:w="2147" w:type="dxa"/>
            <w:tcBorders>
              <w:top w:val="nil"/>
              <w:left w:val="nil"/>
              <w:bottom w:val="nil"/>
              <w:right w:val="nil"/>
            </w:tcBorders>
            <w:vAlign w:val="center"/>
          </w:tcPr>
          <w:p w14:paraId="1B54A2A9" w14:textId="77777777" w:rsidR="00A64E07" w:rsidRDefault="00000000">
            <w:pPr>
              <w:snapToGrid w:val="0"/>
              <w:spacing w:line="240" w:lineRule="auto"/>
              <w:rPr>
                <w:rFonts w:hint="eastAsia"/>
                <w:color w:val="auto"/>
                <w:sz w:val="20"/>
                <w:lang w:eastAsia="zh-CN"/>
              </w:rPr>
            </w:pPr>
            <w:r>
              <w:rPr>
                <w:color w:val="auto"/>
                <w:sz w:val="20"/>
                <w:lang w:eastAsia="zh-CN"/>
              </w:rPr>
              <w:t>客户端表单拦截，提示密码长度不足。</w:t>
            </w:r>
          </w:p>
        </w:tc>
        <w:tc>
          <w:tcPr>
            <w:tcW w:w="1636" w:type="dxa"/>
            <w:tcBorders>
              <w:top w:val="nil"/>
              <w:left w:val="nil"/>
              <w:bottom w:val="nil"/>
              <w:right w:val="nil"/>
            </w:tcBorders>
            <w:vAlign w:val="center"/>
          </w:tcPr>
          <w:p w14:paraId="18F0FDDF" w14:textId="77777777" w:rsidR="00A64E07" w:rsidRDefault="00000000">
            <w:pPr>
              <w:snapToGrid w:val="0"/>
              <w:spacing w:line="240" w:lineRule="auto"/>
              <w:rPr>
                <w:rFonts w:hint="eastAsia"/>
                <w:color w:val="auto"/>
                <w:sz w:val="20"/>
                <w:lang w:eastAsia="zh-CN"/>
              </w:rPr>
            </w:pPr>
            <w:r>
              <w:rPr>
                <w:color w:val="auto"/>
                <w:sz w:val="20"/>
                <w:lang w:eastAsia="zh-CN"/>
              </w:rPr>
              <w:t>表单标红并提示错误。</w:t>
            </w:r>
          </w:p>
        </w:tc>
        <w:tc>
          <w:tcPr>
            <w:tcW w:w="737" w:type="dxa"/>
            <w:tcBorders>
              <w:top w:val="nil"/>
              <w:left w:val="nil"/>
              <w:bottom w:val="nil"/>
              <w:right w:val="nil"/>
            </w:tcBorders>
            <w:vAlign w:val="center"/>
          </w:tcPr>
          <w:p w14:paraId="70480AA2" w14:textId="77777777" w:rsidR="00A64E07" w:rsidRDefault="00000000">
            <w:pPr>
              <w:snapToGrid w:val="0"/>
              <w:spacing w:line="240" w:lineRule="auto"/>
              <w:jc w:val="center"/>
              <w:rPr>
                <w:rFonts w:hint="eastAsia"/>
                <w:color w:val="auto"/>
                <w:sz w:val="20"/>
              </w:rPr>
            </w:pPr>
            <w:r>
              <w:rPr>
                <w:color w:val="auto"/>
                <w:sz w:val="20"/>
              </w:rPr>
              <w:t>通过</w:t>
            </w:r>
          </w:p>
        </w:tc>
      </w:tr>
      <w:tr w:rsidR="00AD060E" w14:paraId="0E5BA58D" w14:textId="77777777">
        <w:trPr>
          <w:jc w:val="center"/>
        </w:trPr>
        <w:tc>
          <w:tcPr>
            <w:tcW w:w="1139" w:type="dxa"/>
            <w:tcBorders>
              <w:top w:val="nil"/>
              <w:left w:val="nil"/>
              <w:bottom w:val="nil"/>
              <w:right w:val="nil"/>
            </w:tcBorders>
            <w:vAlign w:val="center"/>
          </w:tcPr>
          <w:p w14:paraId="4ABA166D" w14:textId="77777777" w:rsidR="00A64E07" w:rsidRDefault="00000000">
            <w:pPr>
              <w:snapToGrid w:val="0"/>
              <w:spacing w:line="240" w:lineRule="auto"/>
              <w:jc w:val="center"/>
              <w:rPr>
                <w:rFonts w:hint="eastAsia"/>
                <w:color w:val="auto"/>
                <w:sz w:val="20"/>
              </w:rPr>
            </w:pPr>
            <w:r>
              <w:rPr>
                <w:color w:val="auto"/>
                <w:sz w:val="20"/>
              </w:rPr>
              <w:t>TC-03</w:t>
            </w:r>
          </w:p>
        </w:tc>
        <w:tc>
          <w:tcPr>
            <w:tcW w:w="1139" w:type="dxa"/>
            <w:tcBorders>
              <w:top w:val="nil"/>
              <w:left w:val="nil"/>
              <w:bottom w:val="nil"/>
              <w:right w:val="nil"/>
            </w:tcBorders>
            <w:vAlign w:val="center"/>
          </w:tcPr>
          <w:p w14:paraId="5FFB318E" w14:textId="77777777" w:rsidR="00A64E07" w:rsidRDefault="00000000">
            <w:pPr>
              <w:snapToGrid w:val="0"/>
              <w:spacing w:line="240" w:lineRule="auto"/>
              <w:jc w:val="center"/>
              <w:rPr>
                <w:rFonts w:hint="eastAsia"/>
                <w:color w:val="auto"/>
                <w:sz w:val="20"/>
              </w:rPr>
            </w:pPr>
            <w:r>
              <w:rPr>
                <w:color w:val="auto"/>
                <w:sz w:val="20"/>
              </w:rPr>
              <w:t>账号注册</w:t>
            </w:r>
          </w:p>
        </w:tc>
        <w:tc>
          <w:tcPr>
            <w:tcW w:w="3055" w:type="dxa"/>
            <w:tcBorders>
              <w:top w:val="nil"/>
              <w:left w:val="nil"/>
              <w:bottom w:val="nil"/>
              <w:right w:val="nil"/>
            </w:tcBorders>
            <w:vAlign w:val="center"/>
          </w:tcPr>
          <w:p w14:paraId="42A90C3F" w14:textId="77777777" w:rsidR="00A64E07" w:rsidRDefault="00000000">
            <w:pPr>
              <w:snapToGrid w:val="0"/>
              <w:spacing w:line="240" w:lineRule="auto"/>
              <w:jc w:val="center"/>
              <w:rPr>
                <w:rFonts w:hint="eastAsia"/>
                <w:color w:val="auto"/>
                <w:sz w:val="20"/>
                <w:lang w:eastAsia="zh-CN"/>
              </w:rPr>
            </w:pPr>
            <w:r>
              <w:rPr>
                <w:color w:val="auto"/>
                <w:sz w:val="20"/>
                <w:lang w:eastAsia="zh-CN"/>
              </w:rPr>
              <w:t>输入未被注册的有效邮箱、用户名及合法密码，点击注册。</w:t>
            </w:r>
          </w:p>
        </w:tc>
        <w:tc>
          <w:tcPr>
            <w:tcW w:w="2147" w:type="dxa"/>
            <w:tcBorders>
              <w:top w:val="nil"/>
              <w:left w:val="nil"/>
              <w:bottom w:val="nil"/>
              <w:right w:val="nil"/>
            </w:tcBorders>
            <w:vAlign w:val="center"/>
          </w:tcPr>
          <w:p w14:paraId="6A47A9CC" w14:textId="77777777" w:rsidR="00A64E07" w:rsidRDefault="00000000">
            <w:pPr>
              <w:snapToGrid w:val="0"/>
              <w:spacing w:line="240" w:lineRule="auto"/>
              <w:rPr>
                <w:rFonts w:hint="eastAsia"/>
                <w:color w:val="auto"/>
                <w:sz w:val="20"/>
                <w:lang w:eastAsia="zh-CN"/>
              </w:rPr>
            </w:pPr>
            <w:r>
              <w:rPr>
                <w:color w:val="auto"/>
                <w:sz w:val="20"/>
                <w:lang w:eastAsia="zh-CN"/>
              </w:rPr>
              <w:t>页面跳转至登录页，提示注册成功。</w:t>
            </w:r>
          </w:p>
        </w:tc>
        <w:tc>
          <w:tcPr>
            <w:tcW w:w="1636" w:type="dxa"/>
            <w:tcBorders>
              <w:top w:val="nil"/>
              <w:left w:val="nil"/>
              <w:bottom w:val="nil"/>
              <w:right w:val="nil"/>
            </w:tcBorders>
            <w:vAlign w:val="center"/>
          </w:tcPr>
          <w:p w14:paraId="5A49D9F0" w14:textId="77777777" w:rsidR="00A64E07" w:rsidRDefault="00000000">
            <w:pPr>
              <w:snapToGrid w:val="0"/>
              <w:spacing w:line="240" w:lineRule="auto"/>
              <w:rPr>
                <w:rFonts w:hint="eastAsia"/>
                <w:color w:val="auto"/>
                <w:sz w:val="20"/>
                <w:lang w:eastAsia="zh-CN"/>
              </w:rPr>
            </w:pPr>
            <w:r>
              <w:rPr>
                <w:color w:val="auto"/>
                <w:sz w:val="20"/>
                <w:lang w:eastAsia="zh-CN"/>
              </w:rPr>
              <w:t>跳转并提示注册成功。</w:t>
            </w:r>
          </w:p>
        </w:tc>
        <w:tc>
          <w:tcPr>
            <w:tcW w:w="737" w:type="dxa"/>
            <w:tcBorders>
              <w:top w:val="nil"/>
              <w:left w:val="nil"/>
              <w:bottom w:val="nil"/>
              <w:right w:val="nil"/>
            </w:tcBorders>
            <w:vAlign w:val="center"/>
          </w:tcPr>
          <w:p w14:paraId="5E3ABC6E" w14:textId="77777777" w:rsidR="00A64E07" w:rsidRDefault="00000000">
            <w:pPr>
              <w:snapToGrid w:val="0"/>
              <w:spacing w:line="240" w:lineRule="auto"/>
              <w:jc w:val="center"/>
              <w:rPr>
                <w:rFonts w:hint="eastAsia"/>
                <w:color w:val="auto"/>
                <w:sz w:val="20"/>
              </w:rPr>
            </w:pPr>
            <w:r>
              <w:rPr>
                <w:color w:val="auto"/>
                <w:sz w:val="20"/>
              </w:rPr>
              <w:t>通过</w:t>
            </w:r>
          </w:p>
        </w:tc>
      </w:tr>
      <w:tr w:rsidR="00AD060E" w14:paraId="399353BF" w14:textId="77777777">
        <w:trPr>
          <w:jc w:val="center"/>
        </w:trPr>
        <w:tc>
          <w:tcPr>
            <w:tcW w:w="1139" w:type="dxa"/>
            <w:tcBorders>
              <w:top w:val="nil"/>
              <w:left w:val="nil"/>
              <w:bottom w:val="nil"/>
              <w:right w:val="nil"/>
            </w:tcBorders>
            <w:vAlign w:val="center"/>
          </w:tcPr>
          <w:p w14:paraId="6CEAC0AD" w14:textId="77777777" w:rsidR="00A64E07" w:rsidRDefault="00000000">
            <w:pPr>
              <w:snapToGrid w:val="0"/>
              <w:spacing w:line="240" w:lineRule="auto"/>
              <w:jc w:val="center"/>
              <w:rPr>
                <w:rFonts w:hint="eastAsia"/>
                <w:color w:val="auto"/>
                <w:sz w:val="20"/>
              </w:rPr>
            </w:pPr>
            <w:r>
              <w:rPr>
                <w:color w:val="auto"/>
                <w:sz w:val="20"/>
              </w:rPr>
              <w:t>TC-04</w:t>
            </w:r>
          </w:p>
        </w:tc>
        <w:tc>
          <w:tcPr>
            <w:tcW w:w="1139" w:type="dxa"/>
            <w:tcBorders>
              <w:top w:val="nil"/>
              <w:left w:val="nil"/>
              <w:bottom w:val="nil"/>
              <w:right w:val="nil"/>
            </w:tcBorders>
            <w:vAlign w:val="center"/>
          </w:tcPr>
          <w:p w14:paraId="04EE9E5E" w14:textId="77777777" w:rsidR="00A64E07" w:rsidRDefault="00000000">
            <w:pPr>
              <w:snapToGrid w:val="0"/>
              <w:spacing w:line="240" w:lineRule="auto"/>
              <w:jc w:val="center"/>
              <w:rPr>
                <w:rFonts w:hint="eastAsia"/>
                <w:color w:val="auto"/>
                <w:sz w:val="20"/>
              </w:rPr>
            </w:pPr>
            <w:r>
              <w:rPr>
                <w:color w:val="auto"/>
                <w:sz w:val="20"/>
              </w:rPr>
              <w:t>账号登录</w:t>
            </w:r>
          </w:p>
        </w:tc>
        <w:tc>
          <w:tcPr>
            <w:tcW w:w="3055" w:type="dxa"/>
            <w:tcBorders>
              <w:top w:val="nil"/>
              <w:left w:val="nil"/>
              <w:bottom w:val="nil"/>
              <w:right w:val="nil"/>
            </w:tcBorders>
            <w:vAlign w:val="center"/>
          </w:tcPr>
          <w:p w14:paraId="513E36D1" w14:textId="77777777" w:rsidR="00A64E07" w:rsidRDefault="00000000">
            <w:pPr>
              <w:snapToGrid w:val="0"/>
              <w:spacing w:line="240" w:lineRule="auto"/>
              <w:jc w:val="center"/>
              <w:rPr>
                <w:rFonts w:hint="eastAsia"/>
                <w:color w:val="auto"/>
                <w:sz w:val="20"/>
                <w:lang w:eastAsia="zh-CN"/>
              </w:rPr>
            </w:pPr>
            <w:r>
              <w:rPr>
                <w:color w:val="auto"/>
                <w:sz w:val="20"/>
                <w:lang w:eastAsia="zh-CN"/>
              </w:rPr>
              <w:t>输入正确的邮箱和错误的密码，点击登录。</w:t>
            </w:r>
          </w:p>
        </w:tc>
        <w:tc>
          <w:tcPr>
            <w:tcW w:w="2147" w:type="dxa"/>
            <w:tcBorders>
              <w:top w:val="nil"/>
              <w:left w:val="nil"/>
              <w:bottom w:val="nil"/>
              <w:right w:val="nil"/>
            </w:tcBorders>
            <w:vAlign w:val="center"/>
          </w:tcPr>
          <w:p w14:paraId="5AC9D261" w14:textId="77777777" w:rsidR="00A64E07" w:rsidRDefault="00000000">
            <w:pPr>
              <w:snapToGrid w:val="0"/>
              <w:spacing w:line="240" w:lineRule="auto"/>
              <w:rPr>
                <w:rFonts w:hint="eastAsia"/>
                <w:color w:val="auto"/>
                <w:sz w:val="20"/>
                <w:lang w:eastAsia="zh-CN"/>
              </w:rPr>
            </w:pPr>
            <w:r>
              <w:rPr>
                <w:color w:val="auto"/>
                <w:sz w:val="20"/>
                <w:lang w:eastAsia="zh-CN"/>
              </w:rPr>
              <w:t>系统提示账号或密码错误。</w:t>
            </w:r>
          </w:p>
        </w:tc>
        <w:tc>
          <w:tcPr>
            <w:tcW w:w="1636" w:type="dxa"/>
            <w:tcBorders>
              <w:top w:val="nil"/>
              <w:left w:val="nil"/>
              <w:bottom w:val="nil"/>
              <w:right w:val="nil"/>
            </w:tcBorders>
            <w:vAlign w:val="center"/>
          </w:tcPr>
          <w:p w14:paraId="0B98C702" w14:textId="77777777" w:rsidR="00A64E07" w:rsidRDefault="00000000">
            <w:pPr>
              <w:snapToGrid w:val="0"/>
              <w:spacing w:line="240" w:lineRule="auto"/>
              <w:rPr>
                <w:rFonts w:hint="eastAsia"/>
                <w:color w:val="auto"/>
                <w:sz w:val="20"/>
                <w:lang w:eastAsia="zh-CN"/>
              </w:rPr>
            </w:pPr>
            <w:r>
              <w:rPr>
                <w:color w:val="auto"/>
                <w:sz w:val="20"/>
                <w:lang w:eastAsia="zh-CN"/>
              </w:rPr>
              <w:t>提示账号或密码错误。</w:t>
            </w:r>
          </w:p>
        </w:tc>
        <w:tc>
          <w:tcPr>
            <w:tcW w:w="737" w:type="dxa"/>
            <w:tcBorders>
              <w:top w:val="nil"/>
              <w:left w:val="nil"/>
              <w:bottom w:val="nil"/>
              <w:right w:val="nil"/>
            </w:tcBorders>
            <w:vAlign w:val="center"/>
          </w:tcPr>
          <w:p w14:paraId="7F173D30" w14:textId="77777777" w:rsidR="00A64E07" w:rsidRDefault="00000000">
            <w:pPr>
              <w:snapToGrid w:val="0"/>
              <w:spacing w:line="240" w:lineRule="auto"/>
              <w:jc w:val="center"/>
              <w:rPr>
                <w:rFonts w:hint="eastAsia"/>
                <w:color w:val="auto"/>
                <w:sz w:val="20"/>
              </w:rPr>
            </w:pPr>
            <w:r>
              <w:rPr>
                <w:color w:val="auto"/>
                <w:sz w:val="20"/>
              </w:rPr>
              <w:t>通过</w:t>
            </w:r>
          </w:p>
        </w:tc>
      </w:tr>
      <w:tr w:rsidR="00AD060E" w14:paraId="2371D417" w14:textId="77777777">
        <w:trPr>
          <w:jc w:val="center"/>
        </w:trPr>
        <w:tc>
          <w:tcPr>
            <w:tcW w:w="1139" w:type="dxa"/>
            <w:tcBorders>
              <w:top w:val="nil"/>
              <w:left w:val="nil"/>
              <w:bottom w:val="single" w:sz="12" w:space="0" w:color="000000"/>
              <w:right w:val="nil"/>
            </w:tcBorders>
            <w:vAlign w:val="center"/>
          </w:tcPr>
          <w:p w14:paraId="6400A339" w14:textId="77777777" w:rsidR="00A64E07" w:rsidRDefault="00000000">
            <w:pPr>
              <w:snapToGrid w:val="0"/>
              <w:spacing w:line="240" w:lineRule="auto"/>
              <w:jc w:val="center"/>
              <w:rPr>
                <w:rFonts w:hint="eastAsia"/>
                <w:color w:val="auto"/>
                <w:sz w:val="20"/>
              </w:rPr>
            </w:pPr>
            <w:r>
              <w:rPr>
                <w:color w:val="auto"/>
                <w:sz w:val="20"/>
              </w:rPr>
              <w:t>TC-05</w:t>
            </w:r>
          </w:p>
        </w:tc>
        <w:tc>
          <w:tcPr>
            <w:tcW w:w="1139" w:type="dxa"/>
            <w:tcBorders>
              <w:top w:val="nil"/>
              <w:left w:val="nil"/>
              <w:bottom w:val="single" w:sz="12" w:space="0" w:color="000000"/>
              <w:right w:val="nil"/>
            </w:tcBorders>
            <w:vAlign w:val="center"/>
          </w:tcPr>
          <w:p w14:paraId="07829D93" w14:textId="77777777" w:rsidR="00A64E07" w:rsidRDefault="00000000">
            <w:pPr>
              <w:snapToGrid w:val="0"/>
              <w:spacing w:line="240" w:lineRule="auto"/>
              <w:jc w:val="center"/>
              <w:rPr>
                <w:rFonts w:hint="eastAsia"/>
                <w:color w:val="auto"/>
                <w:sz w:val="20"/>
              </w:rPr>
            </w:pPr>
            <w:r>
              <w:rPr>
                <w:color w:val="auto"/>
                <w:sz w:val="20"/>
              </w:rPr>
              <w:t>账号登录</w:t>
            </w:r>
          </w:p>
        </w:tc>
        <w:tc>
          <w:tcPr>
            <w:tcW w:w="3055" w:type="dxa"/>
            <w:tcBorders>
              <w:top w:val="nil"/>
              <w:left w:val="nil"/>
              <w:bottom w:val="single" w:sz="12" w:space="0" w:color="000000"/>
              <w:right w:val="nil"/>
            </w:tcBorders>
            <w:vAlign w:val="center"/>
          </w:tcPr>
          <w:p w14:paraId="38E3B80A" w14:textId="77777777" w:rsidR="00A64E07" w:rsidRDefault="00000000">
            <w:pPr>
              <w:snapToGrid w:val="0"/>
              <w:spacing w:line="240" w:lineRule="auto"/>
              <w:jc w:val="center"/>
              <w:rPr>
                <w:rFonts w:hint="eastAsia"/>
                <w:color w:val="auto"/>
                <w:sz w:val="20"/>
                <w:lang w:eastAsia="zh-CN"/>
              </w:rPr>
            </w:pPr>
            <w:r>
              <w:rPr>
                <w:color w:val="auto"/>
                <w:sz w:val="20"/>
                <w:lang w:eastAsia="zh-CN"/>
              </w:rPr>
              <w:t>输入正确的邮箱和正确的密码，点击登录。</w:t>
            </w:r>
          </w:p>
        </w:tc>
        <w:tc>
          <w:tcPr>
            <w:tcW w:w="2147" w:type="dxa"/>
            <w:tcBorders>
              <w:top w:val="nil"/>
              <w:left w:val="nil"/>
              <w:bottom w:val="single" w:sz="12" w:space="0" w:color="000000"/>
              <w:right w:val="nil"/>
            </w:tcBorders>
            <w:vAlign w:val="center"/>
          </w:tcPr>
          <w:p w14:paraId="131834D9" w14:textId="77777777" w:rsidR="00A64E07" w:rsidRDefault="00000000">
            <w:pPr>
              <w:snapToGrid w:val="0"/>
              <w:spacing w:line="240" w:lineRule="auto"/>
              <w:rPr>
                <w:rFonts w:hint="eastAsia"/>
                <w:color w:val="auto"/>
                <w:sz w:val="20"/>
                <w:lang w:eastAsia="zh-CN"/>
              </w:rPr>
            </w:pPr>
            <w:r>
              <w:rPr>
                <w:color w:val="auto"/>
                <w:sz w:val="20"/>
                <w:lang w:eastAsia="zh-CN"/>
              </w:rPr>
              <w:t>登录成功，页面跳转至首页。</w:t>
            </w:r>
          </w:p>
        </w:tc>
        <w:tc>
          <w:tcPr>
            <w:tcW w:w="1636" w:type="dxa"/>
            <w:tcBorders>
              <w:top w:val="nil"/>
              <w:left w:val="nil"/>
              <w:bottom w:val="single" w:sz="12" w:space="0" w:color="000000"/>
              <w:right w:val="nil"/>
            </w:tcBorders>
            <w:vAlign w:val="center"/>
          </w:tcPr>
          <w:p w14:paraId="22B01AD0" w14:textId="77777777" w:rsidR="00A64E07" w:rsidRDefault="00000000">
            <w:pPr>
              <w:snapToGrid w:val="0"/>
              <w:spacing w:line="240" w:lineRule="auto"/>
              <w:rPr>
                <w:rFonts w:hint="eastAsia"/>
                <w:color w:val="auto"/>
                <w:sz w:val="20"/>
                <w:lang w:eastAsia="zh-CN"/>
              </w:rPr>
            </w:pPr>
            <w:r>
              <w:rPr>
                <w:color w:val="auto"/>
                <w:sz w:val="20"/>
                <w:lang w:eastAsia="zh-CN"/>
              </w:rPr>
              <w:t>登录成功，显示用户头像。</w:t>
            </w:r>
          </w:p>
        </w:tc>
        <w:tc>
          <w:tcPr>
            <w:tcW w:w="737" w:type="dxa"/>
            <w:tcBorders>
              <w:top w:val="nil"/>
              <w:left w:val="nil"/>
              <w:bottom w:val="single" w:sz="12" w:space="0" w:color="000000"/>
              <w:right w:val="nil"/>
            </w:tcBorders>
            <w:vAlign w:val="center"/>
          </w:tcPr>
          <w:p w14:paraId="590156F5" w14:textId="77777777" w:rsidR="00A64E07" w:rsidRDefault="00000000">
            <w:pPr>
              <w:snapToGrid w:val="0"/>
              <w:spacing w:line="240" w:lineRule="auto"/>
              <w:jc w:val="center"/>
              <w:rPr>
                <w:rFonts w:hint="eastAsia"/>
                <w:color w:val="auto"/>
                <w:sz w:val="20"/>
              </w:rPr>
            </w:pPr>
            <w:r>
              <w:rPr>
                <w:color w:val="auto"/>
                <w:sz w:val="20"/>
              </w:rPr>
              <w:t>通过</w:t>
            </w:r>
          </w:p>
        </w:tc>
      </w:tr>
    </w:tbl>
    <w:p w14:paraId="60E23D16" w14:textId="77777777" w:rsidR="00A64E07" w:rsidRDefault="00A64E07">
      <w:pPr>
        <w:rPr>
          <w:rFonts w:hint="eastAsia"/>
          <w:color w:val="auto"/>
        </w:rPr>
      </w:pPr>
    </w:p>
    <w:p w14:paraId="624E60D0"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204" w:name="_Toc11044"/>
      <w:bookmarkStart w:id="205" w:name="_Toc7893"/>
      <w:bookmarkStart w:id="206" w:name="_Toc230081447"/>
      <w:r>
        <w:rPr>
          <w:rFonts w:ascii="Times New Roman" w:eastAsia="黑体" w:hAnsi="Times New Roman" w:cs="Times New Roman"/>
          <w:color w:val="auto"/>
          <w:kern w:val="2"/>
          <w:sz w:val="28"/>
          <w:szCs w:val="28"/>
          <w:lang w:eastAsia="zh-CN"/>
        </w:rPr>
        <w:t xml:space="preserve">6.2.2 </w:t>
      </w:r>
      <w:r>
        <w:rPr>
          <w:rFonts w:ascii="Times New Roman" w:eastAsia="黑体" w:hAnsi="Times New Roman" w:cs="Times New Roman"/>
          <w:color w:val="auto"/>
          <w:kern w:val="2"/>
          <w:sz w:val="28"/>
          <w:szCs w:val="28"/>
          <w:lang w:eastAsia="zh-CN"/>
        </w:rPr>
        <w:t>信息发布功能测试</w:t>
      </w:r>
      <w:bookmarkEnd w:id="204"/>
      <w:bookmarkEnd w:id="205"/>
      <w:bookmarkEnd w:id="206"/>
    </w:p>
    <w:p w14:paraId="73E4F402"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信息发布的功能测试包含表单数据完整性和图片上传稳定性两个主要方面，主要是为了对系统的性能进行考察。</w:t>
      </w:r>
    </w:p>
    <w:p w14:paraId="3171F8DF"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6-3 </w:t>
      </w:r>
      <w:r>
        <w:rPr>
          <w:rFonts w:ascii="Times New Roman" w:eastAsia="黑体" w:hAnsi="Times New Roman" w:cs="Times New Roman"/>
          <w:b/>
          <w:color w:val="auto"/>
          <w:kern w:val="2"/>
          <w:sz w:val="21"/>
          <w:lang w:eastAsia="zh-CN"/>
        </w:rPr>
        <w:t>信息发布功能测试用例表</w:t>
      </w:r>
    </w:p>
    <w:tbl>
      <w:tblPr>
        <w:tblStyle w:val="af6"/>
        <w:tblW w:w="9695" w:type="dxa"/>
        <w:jc w:val="center"/>
        <w:tblLayout w:type="fixed"/>
        <w:tblCellMar>
          <w:left w:w="0" w:type="dxa"/>
          <w:right w:w="0" w:type="dxa"/>
        </w:tblCellMar>
        <w:tblLook w:val="04A0" w:firstRow="1" w:lastRow="0" w:firstColumn="1" w:lastColumn="0" w:noHBand="0" w:noVBand="1"/>
      </w:tblPr>
      <w:tblGrid>
        <w:gridCol w:w="1140"/>
        <w:gridCol w:w="1139"/>
        <w:gridCol w:w="2768"/>
        <w:gridCol w:w="2256"/>
        <w:gridCol w:w="1656"/>
        <w:gridCol w:w="736"/>
      </w:tblGrid>
      <w:tr w:rsidR="00AD060E" w14:paraId="36379CCE" w14:textId="77777777">
        <w:trPr>
          <w:tblHeader/>
          <w:jc w:val="center"/>
        </w:trPr>
        <w:tc>
          <w:tcPr>
            <w:tcW w:w="1139" w:type="dxa"/>
            <w:tcBorders>
              <w:top w:val="single" w:sz="12" w:space="0" w:color="000000"/>
              <w:left w:val="nil"/>
              <w:bottom w:val="nil"/>
              <w:right w:val="nil"/>
            </w:tcBorders>
            <w:vAlign w:val="center"/>
          </w:tcPr>
          <w:p w14:paraId="7C655E7F" w14:textId="77777777" w:rsidR="00A64E07" w:rsidRDefault="00000000">
            <w:pPr>
              <w:snapToGrid w:val="0"/>
              <w:spacing w:line="240" w:lineRule="auto"/>
              <w:jc w:val="center"/>
              <w:rPr>
                <w:rFonts w:hint="eastAsia"/>
                <w:b/>
                <w:color w:val="auto"/>
                <w:sz w:val="20"/>
              </w:rPr>
            </w:pPr>
            <w:r>
              <w:rPr>
                <w:b/>
                <w:color w:val="auto"/>
                <w:sz w:val="20"/>
              </w:rPr>
              <w:t>用例编号</w:t>
            </w:r>
          </w:p>
        </w:tc>
        <w:tc>
          <w:tcPr>
            <w:tcW w:w="1139" w:type="dxa"/>
            <w:tcBorders>
              <w:top w:val="single" w:sz="12" w:space="0" w:color="000000"/>
              <w:left w:val="nil"/>
              <w:bottom w:val="nil"/>
              <w:right w:val="nil"/>
            </w:tcBorders>
            <w:vAlign w:val="center"/>
          </w:tcPr>
          <w:p w14:paraId="57E72605" w14:textId="77777777" w:rsidR="00A64E07" w:rsidRDefault="00000000">
            <w:pPr>
              <w:snapToGrid w:val="0"/>
              <w:spacing w:line="240" w:lineRule="auto"/>
              <w:jc w:val="center"/>
              <w:rPr>
                <w:rFonts w:hint="eastAsia"/>
                <w:b/>
                <w:color w:val="auto"/>
                <w:sz w:val="20"/>
              </w:rPr>
            </w:pPr>
            <w:r>
              <w:rPr>
                <w:b/>
                <w:color w:val="auto"/>
                <w:sz w:val="20"/>
              </w:rPr>
              <w:t>测试模块</w:t>
            </w:r>
          </w:p>
        </w:tc>
        <w:tc>
          <w:tcPr>
            <w:tcW w:w="2768" w:type="dxa"/>
            <w:tcBorders>
              <w:top w:val="single" w:sz="12" w:space="0" w:color="000000"/>
              <w:left w:val="nil"/>
              <w:bottom w:val="nil"/>
              <w:right w:val="nil"/>
            </w:tcBorders>
            <w:vAlign w:val="center"/>
          </w:tcPr>
          <w:p w14:paraId="59AA7FA2" w14:textId="77777777" w:rsidR="00A64E07" w:rsidRDefault="00000000">
            <w:pPr>
              <w:snapToGrid w:val="0"/>
              <w:spacing w:line="240" w:lineRule="auto"/>
              <w:jc w:val="center"/>
              <w:rPr>
                <w:rFonts w:hint="eastAsia"/>
                <w:b/>
                <w:color w:val="auto"/>
                <w:sz w:val="20"/>
              </w:rPr>
            </w:pPr>
            <w:r>
              <w:rPr>
                <w:b/>
                <w:color w:val="auto"/>
                <w:sz w:val="20"/>
              </w:rPr>
              <w:t>测试步骤</w:t>
            </w:r>
          </w:p>
        </w:tc>
        <w:tc>
          <w:tcPr>
            <w:tcW w:w="2256" w:type="dxa"/>
            <w:tcBorders>
              <w:top w:val="single" w:sz="12" w:space="0" w:color="000000"/>
              <w:left w:val="nil"/>
              <w:bottom w:val="nil"/>
              <w:right w:val="nil"/>
            </w:tcBorders>
            <w:vAlign w:val="center"/>
          </w:tcPr>
          <w:p w14:paraId="7CEF4051" w14:textId="77777777" w:rsidR="00A64E07" w:rsidRDefault="00000000">
            <w:pPr>
              <w:snapToGrid w:val="0"/>
              <w:spacing w:line="240" w:lineRule="auto"/>
              <w:jc w:val="center"/>
              <w:rPr>
                <w:rFonts w:hint="eastAsia"/>
                <w:b/>
                <w:color w:val="auto"/>
                <w:sz w:val="20"/>
              </w:rPr>
            </w:pPr>
            <w:r>
              <w:rPr>
                <w:b/>
                <w:color w:val="auto"/>
                <w:sz w:val="20"/>
              </w:rPr>
              <w:t>预期结果</w:t>
            </w:r>
          </w:p>
        </w:tc>
        <w:tc>
          <w:tcPr>
            <w:tcW w:w="1656" w:type="dxa"/>
            <w:tcBorders>
              <w:top w:val="single" w:sz="12" w:space="0" w:color="000000"/>
              <w:left w:val="nil"/>
              <w:bottom w:val="nil"/>
              <w:right w:val="nil"/>
            </w:tcBorders>
            <w:vAlign w:val="center"/>
          </w:tcPr>
          <w:p w14:paraId="018354CC" w14:textId="77777777" w:rsidR="00A64E07" w:rsidRDefault="00000000">
            <w:pPr>
              <w:snapToGrid w:val="0"/>
              <w:spacing w:line="240" w:lineRule="auto"/>
              <w:jc w:val="center"/>
              <w:rPr>
                <w:rFonts w:hint="eastAsia"/>
                <w:b/>
                <w:color w:val="auto"/>
                <w:sz w:val="20"/>
              </w:rPr>
            </w:pPr>
            <w:r>
              <w:rPr>
                <w:b/>
                <w:color w:val="auto"/>
                <w:sz w:val="20"/>
              </w:rPr>
              <w:t>实际结果</w:t>
            </w:r>
          </w:p>
        </w:tc>
        <w:tc>
          <w:tcPr>
            <w:tcW w:w="736" w:type="dxa"/>
            <w:tcBorders>
              <w:top w:val="single" w:sz="12" w:space="0" w:color="000000"/>
              <w:left w:val="nil"/>
              <w:bottom w:val="nil"/>
              <w:right w:val="nil"/>
            </w:tcBorders>
            <w:vAlign w:val="center"/>
          </w:tcPr>
          <w:p w14:paraId="2658C2D8" w14:textId="77777777" w:rsidR="00A64E07" w:rsidRDefault="00000000">
            <w:pPr>
              <w:snapToGrid w:val="0"/>
              <w:spacing w:line="240" w:lineRule="auto"/>
              <w:jc w:val="center"/>
              <w:rPr>
                <w:rFonts w:hint="eastAsia"/>
                <w:b/>
                <w:color w:val="auto"/>
                <w:sz w:val="20"/>
              </w:rPr>
            </w:pPr>
            <w:r>
              <w:rPr>
                <w:b/>
                <w:color w:val="auto"/>
                <w:sz w:val="20"/>
              </w:rPr>
              <w:t>状态</w:t>
            </w:r>
          </w:p>
        </w:tc>
      </w:tr>
      <w:tr w:rsidR="00AD060E" w14:paraId="1B0DE27E" w14:textId="77777777">
        <w:trPr>
          <w:jc w:val="center"/>
        </w:trPr>
        <w:tc>
          <w:tcPr>
            <w:tcW w:w="1139" w:type="dxa"/>
            <w:tcBorders>
              <w:left w:val="nil"/>
              <w:bottom w:val="nil"/>
              <w:right w:val="nil"/>
            </w:tcBorders>
            <w:vAlign w:val="center"/>
          </w:tcPr>
          <w:p w14:paraId="0E8762FE" w14:textId="77777777" w:rsidR="00A64E07" w:rsidRDefault="00000000">
            <w:pPr>
              <w:snapToGrid w:val="0"/>
              <w:spacing w:line="240" w:lineRule="auto"/>
              <w:jc w:val="center"/>
              <w:rPr>
                <w:rFonts w:hint="eastAsia"/>
                <w:color w:val="auto"/>
                <w:sz w:val="20"/>
              </w:rPr>
            </w:pPr>
            <w:r>
              <w:rPr>
                <w:color w:val="auto"/>
                <w:sz w:val="20"/>
              </w:rPr>
              <w:t>TC-06</w:t>
            </w:r>
          </w:p>
        </w:tc>
        <w:tc>
          <w:tcPr>
            <w:tcW w:w="1139" w:type="dxa"/>
            <w:tcBorders>
              <w:left w:val="nil"/>
              <w:bottom w:val="nil"/>
              <w:right w:val="nil"/>
            </w:tcBorders>
            <w:vAlign w:val="center"/>
          </w:tcPr>
          <w:p w14:paraId="7AED6577" w14:textId="77777777" w:rsidR="00A64E07" w:rsidRDefault="00000000">
            <w:pPr>
              <w:snapToGrid w:val="0"/>
              <w:spacing w:line="240" w:lineRule="auto"/>
              <w:jc w:val="center"/>
              <w:rPr>
                <w:rFonts w:hint="eastAsia"/>
                <w:color w:val="auto"/>
                <w:sz w:val="20"/>
              </w:rPr>
            </w:pPr>
            <w:r>
              <w:rPr>
                <w:color w:val="auto"/>
                <w:sz w:val="20"/>
              </w:rPr>
              <w:t>发布失物</w:t>
            </w:r>
          </w:p>
        </w:tc>
        <w:tc>
          <w:tcPr>
            <w:tcW w:w="2768" w:type="dxa"/>
            <w:tcBorders>
              <w:left w:val="nil"/>
              <w:bottom w:val="nil"/>
              <w:right w:val="nil"/>
            </w:tcBorders>
            <w:vAlign w:val="center"/>
          </w:tcPr>
          <w:p w14:paraId="005A731B" w14:textId="77777777" w:rsidR="00A64E07" w:rsidRDefault="00000000">
            <w:pPr>
              <w:snapToGrid w:val="0"/>
              <w:spacing w:line="240" w:lineRule="auto"/>
              <w:jc w:val="center"/>
              <w:rPr>
                <w:rFonts w:hint="eastAsia"/>
                <w:color w:val="auto"/>
                <w:sz w:val="20"/>
                <w:lang w:eastAsia="zh-CN"/>
              </w:rPr>
            </w:pPr>
            <w:r>
              <w:rPr>
                <w:color w:val="auto"/>
                <w:sz w:val="20"/>
                <w:lang w:eastAsia="zh-CN"/>
              </w:rPr>
              <w:t>不填写必填项物品名称，直接提交。</w:t>
            </w:r>
          </w:p>
        </w:tc>
        <w:tc>
          <w:tcPr>
            <w:tcW w:w="2256" w:type="dxa"/>
            <w:tcBorders>
              <w:left w:val="nil"/>
              <w:bottom w:val="nil"/>
              <w:right w:val="nil"/>
            </w:tcBorders>
            <w:vAlign w:val="center"/>
          </w:tcPr>
          <w:p w14:paraId="28FE8370" w14:textId="77777777" w:rsidR="00A64E07" w:rsidRDefault="00000000">
            <w:pPr>
              <w:snapToGrid w:val="0"/>
              <w:spacing w:line="240" w:lineRule="auto"/>
              <w:rPr>
                <w:rFonts w:hint="eastAsia"/>
                <w:color w:val="auto"/>
                <w:sz w:val="20"/>
                <w:lang w:eastAsia="zh-CN"/>
              </w:rPr>
            </w:pPr>
            <w:r>
              <w:rPr>
                <w:color w:val="auto"/>
                <w:sz w:val="20"/>
                <w:lang w:eastAsia="zh-CN"/>
              </w:rPr>
              <w:t>客户端拦截提交，提示请输入物品名称。</w:t>
            </w:r>
          </w:p>
        </w:tc>
        <w:tc>
          <w:tcPr>
            <w:tcW w:w="1656" w:type="dxa"/>
            <w:tcBorders>
              <w:left w:val="nil"/>
              <w:bottom w:val="nil"/>
              <w:right w:val="nil"/>
            </w:tcBorders>
            <w:vAlign w:val="center"/>
          </w:tcPr>
          <w:p w14:paraId="4705351B" w14:textId="77777777" w:rsidR="00A64E07" w:rsidRDefault="00000000">
            <w:pPr>
              <w:snapToGrid w:val="0"/>
              <w:spacing w:line="240" w:lineRule="auto"/>
              <w:jc w:val="center"/>
              <w:rPr>
                <w:rFonts w:hint="eastAsia"/>
                <w:color w:val="auto"/>
                <w:sz w:val="20"/>
              </w:rPr>
            </w:pPr>
            <w:r>
              <w:rPr>
                <w:color w:val="auto"/>
                <w:sz w:val="20"/>
              </w:rPr>
              <w:t>提示必填项为空。</w:t>
            </w:r>
          </w:p>
        </w:tc>
        <w:tc>
          <w:tcPr>
            <w:tcW w:w="736" w:type="dxa"/>
            <w:tcBorders>
              <w:left w:val="nil"/>
              <w:bottom w:val="nil"/>
              <w:right w:val="nil"/>
            </w:tcBorders>
            <w:vAlign w:val="center"/>
          </w:tcPr>
          <w:p w14:paraId="2DD337BC" w14:textId="77777777" w:rsidR="00A64E07" w:rsidRDefault="00000000">
            <w:pPr>
              <w:snapToGrid w:val="0"/>
              <w:spacing w:line="240" w:lineRule="auto"/>
              <w:rPr>
                <w:rFonts w:hint="eastAsia"/>
                <w:color w:val="auto"/>
                <w:sz w:val="20"/>
              </w:rPr>
            </w:pPr>
            <w:r>
              <w:rPr>
                <w:color w:val="auto"/>
                <w:sz w:val="20"/>
              </w:rPr>
              <w:t>通过</w:t>
            </w:r>
          </w:p>
        </w:tc>
      </w:tr>
      <w:tr w:rsidR="00AD060E" w14:paraId="24E4CCBB" w14:textId="77777777">
        <w:trPr>
          <w:jc w:val="center"/>
        </w:trPr>
        <w:tc>
          <w:tcPr>
            <w:tcW w:w="1139" w:type="dxa"/>
            <w:tcBorders>
              <w:top w:val="nil"/>
              <w:left w:val="nil"/>
              <w:bottom w:val="nil"/>
              <w:right w:val="nil"/>
            </w:tcBorders>
            <w:vAlign w:val="center"/>
          </w:tcPr>
          <w:p w14:paraId="7EB6C247" w14:textId="77777777" w:rsidR="00A64E07" w:rsidRDefault="00000000">
            <w:pPr>
              <w:snapToGrid w:val="0"/>
              <w:spacing w:line="240" w:lineRule="auto"/>
              <w:jc w:val="center"/>
              <w:rPr>
                <w:rFonts w:hint="eastAsia"/>
                <w:color w:val="auto"/>
                <w:sz w:val="20"/>
              </w:rPr>
            </w:pPr>
            <w:r>
              <w:rPr>
                <w:color w:val="auto"/>
                <w:sz w:val="20"/>
              </w:rPr>
              <w:t>TC-07</w:t>
            </w:r>
          </w:p>
        </w:tc>
        <w:tc>
          <w:tcPr>
            <w:tcW w:w="1139" w:type="dxa"/>
            <w:tcBorders>
              <w:top w:val="nil"/>
              <w:left w:val="nil"/>
              <w:bottom w:val="nil"/>
              <w:right w:val="nil"/>
            </w:tcBorders>
            <w:vAlign w:val="center"/>
          </w:tcPr>
          <w:p w14:paraId="44481B13" w14:textId="77777777" w:rsidR="00A64E07" w:rsidRDefault="00000000">
            <w:pPr>
              <w:snapToGrid w:val="0"/>
              <w:spacing w:line="240" w:lineRule="auto"/>
              <w:jc w:val="center"/>
              <w:rPr>
                <w:rFonts w:hint="eastAsia"/>
                <w:color w:val="auto"/>
                <w:sz w:val="20"/>
              </w:rPr>
            </w:pPr>
            <w:r>
              <w:rPr>
                <w:color w:val="auto"/>
                <w:sz w:val="20"/>
              </w:rPr>
              <w:t>发布失物</w:t>
            </w:r>
          </w:p>
        </w:tc>
        <w:tc>
          <w:tcPr>
            <w:tcW w:w="2768" w:type="dxa"/>
            <w:tcBorders>
              <w:top w:val="nil"/>
              <w:left w:val="nil"/>
              <w:bottom w:val="nil"/>
              <w:right w:val="nil"/>
            </w:tcBorders>
            <w:vAlign w:val="center"/>
          </w:tcPr>
          <w:p w14:paraId="1D43765B" w14:textId="77777777" w:rsidR="00A64E07" w:rsidRDefault="00000000">
            <w:pPr>
              <w:snapToGrid w:val="0"/>
              <w:spacing w:line="240" w:lineRule="auto"/>
              <w:jc w:val="center"/>
              <w:rPr>
                <w:rFonts w:hint="eastAsia"/>
                <w:color w:val="auto"/>
                <w:sz w:val="20"/>
                <w:lang w:eastAsia="zh-CN"/>
              </w:rPr>
            </w:pPr>
            <w:r>
              <w:rPr>
                <w:color w:val="auto"/>
                <w:sz w:val="20"/>
                <w:lang w:eastAsia="zh-CN"/>
              </w:rPr>
              <w:t>填写完整信息，上传超过16MB的图片，点击提交。</w:t>
            </w:r>
          </w:p>
        </w:tc>
        <w:tc>
          <w:tcPr>
            <w:tcW w:w="2256" w:type="dxa"/>
            <w:tcBorders>
              <w:top w:val="nil"/>
              <w:left w:val="nil"/>
              <w:bottom w:val="nil"/>
              <w:right w:val="nil"/>
            </w:tcBorders>
            <w:vAlign w:val="center"/>
          </w:tcPr>
          <w:p w14:paraId="40203B5A" w14:textId="77777777" w:rsidR="00A64E07" w:rsidRDefault="00000000">
            <w:pPr>
              <w:snapToGrid w:val="0"/>
              <w:spacing w:line="240" w:lineRule="auto"/>
              <w:rPr>
                <w:rFonts w:hint="eastAsia"/>
                <w:color w:val="auto"/>
                <w:sz w:val="20"/>
                <w:lang w:eastAsia="zh-CN"/>
              </w:rPr>
            </w:pPr>
            <w:r>
              <w:rPr>
                <w:color w:val="auto"/>
                <w:sz w:val="20"/>
                <w:lang w:eastAsia="zh-CN"/>
              </w:rPr>
              <w:t>拦截并提示图片大小不能超过16MB。</w:t>
            </w:r>
          </w:p>
        </w:tc>
        <w:tc>
          <w:tcPr>
            <w:tcW w:w="1656" w:type="dxa"/>
            <w:tcBorders>
              <w:top w:val="nil"/>
              <w:left w:val="nil"/>
              <w:bottom w:val="nil"/>
              <w:right w:val="nil"/>
            </w:tcBorders>
            <w:vAlign w:val="center"/>
          </w:tcPr>
          <w:p w14:paraId="2F91D1AD" w14:textId="77777777" w:rsidR="00A64E07" w:rsidRDefault="00000000">
            <w:pPr>
              <w:snapToGrid w:val="0"/>
              <w:spacing w:line="240" w:lineRule="auto"/>
              <w:jc w:val="center"/>
              <w:rPr>
                <w:rFonts w:hint="eastAsia"/>
                <w:color w:val="auto"/>
                <w:sz w:val="20"/>
              </w:rPr>
            </w:pPr>
            <w:r>
              <w:rPr>
                <w:color w:val="auto"/>
                <w:sz w:val="20"/>
              </w:rPr>
              <w:t>提示图片体积超限。</w:t>
            </w:r>
          </w:p>
        </w:tc>
        <w:tc>
          <w:tcPr>
            <w:tcW w:w="736" w:type="dxa"/>
            <w:tcBorders>
              <w:top w:val="nil"/>
              <w:left w:val="nil"/>
              <w:bottom w:val="nil"/>
              <w:right w:val="nil"/>
            </w:tcBorders>
            <w:vAlign w:val="center"/>
          </w:tcPr>
          <w:p w14:paraId="0825957F" w14:textId="77777777" w:rsidR="00A64E07" w:rsidRDefault="00000000">
            <w:pPr>
              <w:snapToGrid w:val="0"/>
              <w:spacing w:line="240" w:lineRule="auto"/>
              <w:rPr>
                <w:rFonts w:hint="eastAsia"/>
                <w:color w:val="auto"/>
                <w:sz w:val="20"/>
              </w:rPr>
            </w:pPr>
            <w:r>
              <w:rPr>
                <w:color w:val="auto"/>
                <w:sz w:val="20"/>
              </w:rPr>
              <w:t>通过</w:t>
            </w:r>
          </w:p>
        </w:tc>
      </w:tr>
      <w:tr w:rsidR="00AD060E" w14:paraId="51F33CD3" w14:textId="77777777">
        <w:trPr>
          <w:jc w:val="center"/>
        </w:trPr>
        <w:tc>
          <w:tcPr>
            <w:tcW w:w="1139" w:type="dxa"/>
            <w:tcBorders>
              <w:top w:val="nil"/>
              <w:left w:val="nil"/>
              <w:bottom w:val="single" w:sz="12" w:space="0" w:color="000000"/>
              <w:right w:val="nil"/>
            </w:tcBorders>
            <w:vAlign w:val="center"/>
          </w:tcPr>
          <w:p w14:paraId="788EE01F" w14:textId="77777777" w:rsidR="00A64E07" w:rsidRDefault="00000000">
            <w:pPr>
              <w:snapToGrid w:val="0"/>
              <w:spacing w:line="240" w:lineRule="auto"/>
              <w:jc w:val="center"/>
              <w:rPr>
                <w:rFonts w:hint="eastAsia"/>
                <w:color w:val="auto"/>
                <w:sz w:val="20"/>
              </w:rPr>
            </w:pPr>
            <w:r>
              <w:rPr>
                <w:color w:val="auto"/>
                <w:sz w:val="20"/>
              </w:rPr>
              <w:t>TC-08</w:t>
            </w:r>
          </w:p>
        </w:tc>
        <w:tc>
          <w:tcPr>
            <w:tcW w:w="1139" w:type="dxa"/>
            <w:tcBorders>
              <w:top w:val="nil"/>
              <w:left w:val="nil"/>
              <w:bottom w:val="single" w:sz="12" w:space="0" w:color="000000"/>
              <w:right w:val="nil"/>
            </w:tcBorders>
            <w:vAlign w:val="center"/>
          </w:tcPr>
          <w:p w14:paraId="1C38FC53" w14:textId="77777777" w:rsidR="00A64E07" w:rsidRDefault="00000000">
            <w:pPr>
              <w:snapToGrid w:val="0"/>
              <w:spacing w:line="240" w:lineRule="auto"/>
              <w:jc w:val="center"/>
              <w:rPr>
                <w:rFonts w:hint="eastAsia"/>
                <w:color w:val="auto"/>
                <w:sz w:val="20"/>
              </w:rPr>
            </w:pPr>
            <w:r>
              <w:rPr>
                <w:color w:val="auto"/>
                <w:sz w:val="20"/>
              </w:rPr>
              <w:t>发布拾到</w:t>
            </w:r>
          </w:p>
        </w:tc>
        <w:tc>
          <w:tcPr>
            <w:tcW w:w="2768" w:type="dxa"/>
            <w:tcBorders>
              <w:top w:val="nil"/>
              <w:left w:val="nil"/>
              <w:bottom w:val="single" w:sz="12" w:space="0" w:color="000000"/>
              <w:right w:val="nil"/>
            </w:tcBorders>
            <w:vAlign w:val="center"/>
          </w:tcPr>
          <w:p w14:paraId="5134C7C1" w14:textId="77777777" w:rsidR="00A64E07" w:rsidRDefault="00000000">
            <w:pPr>
              <w:snapToGrid w:val="0"/>
              <w:spacing w:line="240" w:lineRule="auto"/>
              <w:jc w:val="center"/>
              <w:rPr>
                <w:rFonts w:hint="eastAsia"/>
                <w:color w:val="auto"/>
                <w:sz w:val="20"/>
                <w:lang w:eastAsia="zh-CN"/>
              </w:rPr>
            </w:pPr>
            <w:r>
              <w:rPr>
                <w:color w:val="auto"/>
                <w:sz w:val="20"/>
                <w:lang w:eastAsia="zh-CN"/>
              </w:rPr>
              <w:t>填写完整信息，上传合法格式图片，点击提交。</w:t>
            </w:r>
          </w:p>
        </w:tc>
        <w:tc>
          <w:tcPr>
            <w:tcW w:w="2256" w:type="dxa"/>
            <w:tcBorders>
              <w:top w:val="nil"/>
              <w:left w:val="nil"/>
              <w:bottom w:val="single" w:sz="12" w:space="0" w:color="000000"/>
              <w:right w:val="nil"/>
            </w:tcBorders>
            <w:vAlign w:val="center"/>
          </w:tcPr>
          <w:p w14:paraId="70E01B84" w14:textId="77777777" w:rsidR="00A64E07" w:rsidRDefault="00000000">
            <w:pPr>
              <w:snapToGrid w:val="0"/>
              <w:spacing w:line="240" w:lineRule="auto"/>
              <w:rPr>
                <w:rFonts w:hint="eastAsia"/>
                <w:color w:val="auto"/>
                <w:sz w:val="20"/>
                <w:lang w:eastAsia="zh-CN"/>
              </w:rPr>
            </w:pPr>
            <w:r>
              <w:rPr>
                <w:color w:val="auto"/>
                <w:sz w:val="20"/>
                <w:lang w:eastAsia="zh-CN"/>
              </w:rPr>
              <w:t>提交成功，提示信息已提交等待审核。</w:t>
            </w:r>
          </w:p>
        </w:tc>
        <w:tc>
          <w:tcPr>
            <w:tcW w:w="1656" w:type="dxa"/>
            <w:tcBorders>
              <w:top w:val="nil"/>
              <w:left w:val="nil"/>
              <w:bottom w:val="single" w:sz="12" w:space="0" w:color="000000"/>
              <w:right w:val="nil"/>
            </w:tcBorders>
            <w:vAlign w:val="center"/>
          </w:tcPr>
          <w:p w14:paraId="608C8013" w14:textId="77777777" w:rsidR="00A64E07" w:rsidRDefault="00000000">
            <w:pPr>
              <w:snapToGrid w:val="0"/>
              <w:spacing w:line="240" w:lineRule="auto"/>
              <w:jc w:val="center"/>
              <w:rPr>
                <w:rFonts w:hint="eastAsia"/>
                <w:color w:val="auto"/>
                <w:sz w:val="20"/>
                <w:lang w:eastAsia="zh-CN"/>
              </w:rPr>
            </w:pPr>
            <w:r>
              <w:rPr>
                <w:color w:val="auto"/>
                <w:sz w:val="20"/>
                <w:lang w:eastAsia="zh-CN"/>
              </w:rPr>
              <w:t>提示提交成功并等待审核。</w:t>
            </w:r>
          </w:p>
        </w:tc>
        <w:tc>
          <w:tcPr>
            <w:tcW w:w="736" w:type="dxa"/>
            <w:tcBorders>
              <w:top w:val="nil"/>
              <w:left w:val="nil"/>
              <w:bottom w:val="single" w:sz="12" w:space="0" w:color="000000"/>
              <w:right w:val="nil"/>
            </w:tcBorders>
            <w:vAlign w:val="center"/>
          </w:tcPr>
          <w:p w14:paraId="091A531D" w14:textId="77777777" w:rsidR="00A64E07" w:rsidRDefault="00000000">
            <w:pPr>
              <w:snapToGrid w:val="0"/>
              <w:spacing w:line="240" w:lineRule="auto"/>
              <w:rPr>
                <w:rFonts w:hint="eastAsia"/>
                <w:color w:val="auto"/>
                <w:sz w:val="20"/>
              </w:rPr>
            </w:pPr>
            <w:r>
              <w:rPr>
                <w:color w:val="auto"/>
                <w:sz w:val="20"/>
              </w:rPr>
              <w:t>通过</w:t>
            </w:r>
          </w:p>
        </w:tc>
      </w:tr>
    </w:tbl>
    <w:p w14:paraId="7B715AD1" w14:textId="77777777" w:rsidR="00A64E07" w:rsidRDefault="00A64E07">
      <w:pPr>
        <w:rPr>
          <w:rFonts w:hint="eastAsia"/>
          <w:color w:val="auto"/>
        </w:rPr>
      </w:pPr>
    </w:p>
    <w:p w14:paraId="46B600E8"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207" w:name="_Toc30078"/>
      <w:bookmarkStart w:id="208" w:name="_Toc13828"/>
      <w:bookmarkStart w:id="209" w:name="_Toc230081448"/>
      <w:r>
        <w:rPr>
          <w:rFonts w:ascii="Times New Roman" w:eastAsia="黑体" w:hAnsi="Times New Roman" w:cs="Times New Roman"/>
          <w:color w:val="auto"/>
          <w:kern w:val="2"/>
          <w:sz w:val="28"/>
          <w:szCs w:val="28"/>
          <w:lang w:eastAsia="zh-CN"/>
        </w:rPr>
        <w:t xml:space="preserve">6.2.3 </w:t>
      </w:r>
      <w:r>
        <w:rPr>
          <w:rFonts w:ascii="Times New Roman" w:eastAsia="黑体" w:hAnsi="Times New Roman" w:cs="Times New Roman"/>
          <w:color w:val="auto"/>
          <w:kern w:val="2"/>
          <w:sz w:val="28"/>
          <w:szCs w:val="28"/>
          <w:lang w:eastAsia="zh-CN"/>
        </w:rPr>
        <w:t>信息检索与筛选功能测试</w:t>
      </w:r>
      <w:bookmarkEnd w:id="207"/>
      <w:bookmarkEnd w:id="208"/>
      <w:bookmarkEnd w:id="209"/>
    </w:p>
    <w:p w14:paraId="4F4D9D38"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信息检索效能评价主要看搜索工具对关键词匹配和文档分类筛选的准确度以及适用性。</w:t>
      </w:r>
    </w:p>
    <w:p w14:paraId="6F955E7C" w14:textId="77777777" w:rsidR="00A64E07" w:rsidRDefault="00000000">
      <w:pPr>
        <w:pStyle w:val="ab"/>
        <w:keepNext/>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lastRenderedPageBreak/>
        <w:t>表</w:t>
      </w:r>
      <w:r>
        <w:rPr>
          <w:rFonts w:ascii="Times New Roman" w:eastAsia="黑体" w:hAnsi="Times New Roman" w:cs="Times New Roman"/>
          <w:b/>
          <w:color w:val="auto"/>
          <w:kern w:val="2"/>
          <w:sz w:val="21"/>
          <w:lang w:eastAsia="zh-CN"/>
        </w:rPr>
        <w:t xml:space="preserve"> 6-4 </w:t>
      </w:r>
      <w:r>
        <w:rPr>
          <w:rFonts w:ascii="Times New Roman" w:eastAsia="黑体" w:hAnsi="Times New Roman" w:cs="Times New Roman"/>
          <w:b/>
          <w:color w:val="auto"/>
          <w:kern w:val="2"/>
          <w:sz w:val="21"/>
          <w:lang w:eastAsia="zh-CN"/>
        </w:rPr>
        <w:t>信息检索与筛选功能测试用例表</w:t>
      </w:r>
    </w:p>
    <w:tbl>
      <w:tblPr>
        <w:tblStyle w:val="af6"/>
        <w:tblW w:w="9946" w:type="dxa"/>
        <w:jc w:val="center"/>
        <w:tblLayout w:type="fixed"/>
        <w:tblCellMar>
          <w:left w:w="0" w:type="dxa"/>
          <w:right w:w="0" w:type="dxa"/>
        </w:tblCellMar>
        <w:tblLook w:val="04A0" w:firstRow="1" w:lastRow="0" w:firstColumn="1" w:lastColumn="0" w:noHBand="0" w:noVBand="1"/>
      </w:tblPr>
      <w:tblGrid>
        <w:gridCol w:w="1139"/>
        <w:gridCol w:w="1336"/>
        <w:gridCol w:w="2900"/>
        <w:gridCol w:w="2178"/>
        <w:gridCol w:w="1657"/>
        <w:gridCol w:w="736"/>
      </w:tblGrid>
      <w:tr w:rsidR="00AD060E" w14:paraId="2917DB41" w14:textId="77777777">
        <w:trPr>
          <w:tblHeader/>
          <w:jc w:val="center"/>
        </w:trPr>
        <w:tc>
          <w:tcPr>
            <w:tcW w:w="1138" w:type="dxa"/>
            <w:tcBorders>
              <w:top w:val="single" w:sz="12" w:space="0" w:color="000000"/>
              <w:left w:val="nil"/>
              <w:bottom w:val="nil"/>
              <w:right w:val="nil"/>
            </w:tcBorders>
            <w:vAlign w:val="center"/>
          </w:tcPr>
          <w:p w14:paraId="50569F86" w14:textId="77777777" w:rsidR="00A64E07" w:rsidRDefault="00000000">
            <w:pPr>
              <w:keepNext/>
              <w:snapToGrid w:val="0"/>
              <w:spacing w:line="240" w:lineRule="auto"/>
              <w:jc w:val="center"/>
              <w:rPr>
                <w:rFonts w:hint="eastAsia"/>
                <w:b/>
                <w:color w:val="auto"/>
                <w:sz w:val="20"/>
              </w:rPr>
            </w:pPr>
            <w:r>
              <w:rPr>
                <w:b/>
                <w:color w:val="auto"/>
                <w:sz w:val="20"/>
              </w:rPr>
              <w:t>用例编号</w:t>
            </w:r>
          </w:p>
        </w:tc>
        <w:tc>
          <w:tcPr>
            <w:tcW w:w="1336" w:type="dxa"/>
            <w:tcBorders>
              <w:top w:val="single" w:sz="12" w:space="0" w:color="000000"/>
              <w:left w:val="nil"/>
              <w:bottom w:val="nil"/>
              <w:right w:val="nil"/>
            </w:tcBorders>
            <w:vAlign w:val="center"/>
          </w:tcPr>
          <w:p w14:paraId="2632C7D9" w14:textId="77777777" w:rsidR="00A64E07" w:rsidRDefault="00000000">
            <w:pPr>
              <w:keepNext/>
              <w:snapToGrid w:val="0"/>
              <w:spacing w:line="240" w:lineRule="auto"/>
              <w:jc w:val="center"/>
              <w:rPr>
                <w:rFonts w:hint="eastAsia"/>
                <w:b/>
                <w:color w:val="auto"/>
                <w:sz w:val="20"/>
              </w:rPr>
            </w:pPr>
            <w:r>
              <w:rPr>
                <w:b/>
                <w:color w:val="auto"/>
                <w:sz w:val="20"/>
              </w:rPr>
              <w:t>测试模块</w:t>
            </w:r>
          </w:p>
        </w:tc>
        <w:tc>
          <w:tcPr>
            <w:tcW w:w="2900" w:type="dxa"/>
            <w:tcBorders>
              <w:top w:val="single" w:sz="12" w:space="0" w:color="000000"/>
              <w:left w:val="nil"/>
              <w:bottom w:val="nil"/>
              <w:right w:val="nil"/>
            </w:tcBorders>
            <w:vAlign w:val="center"/>
          </w:tcPr>
          <w:p w14:paraId="0529A674" w14:textId="77777777" w:rsidR="00A64E07" w:rsidRDefault="00000000">
            <w:pPr>
              <w:keepNext/>
              <w:snapToGrid w:val="0"/>
              <w:spacing w:line="240" w:lineRule="auto"/>
              <w:jc w:val="center"/>
              <w:rPr>
                <w:rFonts w:hint="eastAsia"/>
                <w:b/>
                <w:color w:val="auto"/>
                <w:sz w:val="20"/>
              </w:rPr>
            </w:pPr>
            <w:r>
              <w:rPr>
                <w:b/>
                <w:color w:val="auto"/>
                <w:sz w:val="20"/>
              </w:rPr>
              <w:t>测试步骤</w:t>
            </w:r>
          </w:p>
        </w:tc>
        <w:tc>
          <w:tcPr>
            <w:tcW w:w="2178" w:type="dxa"/>
            <w:tcBorders>
              <w:top w:val="single" w:sz="12" w:space="0" w:color="000000"/>
              <w:left w:val="nil"/>
              <w:bottom w:val="nil"/>
              <w:right w:val="nil"/>
            </w:tcBorders>
            <w:vAlign w:val="center"/>
          </w:tcPr>
          <w:p w14:paraId="29E362B8" w14:textId="77777777" w:rsidR="00A64E07" w:rsidRDefault="00000000">
            <w:pPr>
              <w:keepNext/>
              <w:snapToGrid w:val="0"/>
              <w:spacing w:line="240" w:lineRule="auto"/>
              <w:jc w:val="center"/>
              <w:rPr>
                <w:rFonts w:hint="eastAsia"/>
                <w:b/>
                <w:color w:val="auto"/>
                <w:sz w:val="20"/>
              </w:rPr>
            </w:pPr>
            <w:r>
              <w:rPr>
                <w:b/>
                <w:color w:val="auto"/>
                <w:sz w:val="20"/>
              </w:rPr>
              <w:t>预期结果</w:t>
            </w:r>
          </w:p>
        </w:tc>
        <w:tc>
          <w:tcPr>
            <w:tcW w:w="1657" w:type="dxa"/>
            <w:tcBorders>
              <w:top w:val="single" w:sz="12" w:space="0" w:color="000000"/>
              <w:left w:val="nil"/>
              <w:bottom w:val="nil"/>
              <w:right w:val="nil"/>
            </w:tcBorders>
            <w:vAlign w:val="center"/>
          </w:tcPr>
          <w:p w14:paraId="134EF7A0" w14:textId="77777777" w:rsidR="00A64E07" w:rsidRDefault="00000000">
            <w:pPr>
              <w:keepNext/>
              <w:snapToGrid w:val="0"/>
              <w:spacing w:line="240" w:lineRule="auto"/>
              <w:jc w:val="center"/>
              <w:rPr>
                <w:rFonts w:hint="eastAsia"/>
                <w:b/>
                <w:color w:val="auto"/>
                <w:sz w:val="20"/>
              </w:rPr>
            </w:pPr>
            <w:r>
              <w:rPr>
                <w:b/>
                <w:color w:val="auto"/>
                <w:sz w:val="20"/>
              </w:rPr>
              <w:t>实际结果</w:t>
            </w:r>
          </w:p>
        </w:tc>
        <w:tc>
          <w:tcPr>
            <w:tcW w:w="736" w:type="dxa"/>
            <w:tcBorders>
              <w:top w:val="single" w:sz="12" w:space="0" w:color="000000"/>
              <w:left w:val="nil"/>
              <w:bottom w:val="nil"/>
              <w:right w:val="nil"/>
            </w:tcBorders>
            <w:vAlign w:val="center"/>
          </w:tcPr>
          <w:p w14:paraId="577E733D" w14:textId="77777777" w:rsidR="00A64E07" w:rsidRDefault="00000000">
            <w:pPr>
              <w:keepNext/>
              <w:snapToGrid w:val="0"/>
              <w:spacing w:line="240" w:lineRule="auto"/>
              <w:jc w:val="center"/>
              <w:rPr>
                <w:rFonts w:hint="eastAsia"/>
                <w:b/>
                <w:color w:val="auto"/>
                <w:sz w:val="20"/>
              </w:rPr>
            </w:pPr>
            <w:r>
              <w:rPr>
                <w:b/>
                <w:color w:val="auto"/>
                <w:sz w:val="20"/>
              </w:rPr>
              <w:t>状态</w:t>
            </w:r>
          </w:p>
        </w:tc>
      </w:tr>
      <w:tr w:rsidR="00AD060E" w14:paraId="23DDF492" w14:textId="77777777">
        <w:trPr>
          <w:jc w:val="center"/>
        </w:trPr>
        <w:tc>
          <w:tcPr>
            <w:tcW w:w="1138" w:type="dxa"/>
            <w:tcBorders>
              <w:left w:val="nil"/>
              <w:bottom w:val="nil"/>
              <w:right w:val="nil"/>
            </w:tcBorders>
            <w:vAlign w:val="center"/>
          </w:tcPr>
          <w:p w14:paraId="13431C44" w14:textId="77777777" w:rsidR="00A64E07" w:rsidRDefault="00000000">
            <w:pPr>
              <w:keepNext/>
              <w:snapToGrid w:val="0"/>
              <w:spacing w:line="240" w:lineRule="auto"/>
              <w:jc w:val="center"/>
              <w:rPr>
                <w:rFonts w:hint="eastAsia"/>
                <w:color w:val="auto"/>
                <w:sz w:val="20"/>
              </w:rPr>
            </w:pPr>
            <w:r>
              <w:rPr>
                <w:color w:val="auto"/>
                <w:sz w:val="20"/>
              </w:rPr>
              <w:t>TC-09</w:t>
            </w:r>
          </w:p>
        </w:tc>
        <w:tc>
          <w:tcPr>
            <w:tcW w:w="1336" w:type="dxa"/>
            <w:tcBorders>
              <w:left w:val="nil"/>
              <w:bottom w:val="nil"/>
              <w:right w:val="nil"/>
            </w:tcBorders>
            <w:vAlign w:val="center"/>
          </w:tcPr>
          <w:p w14:paraId="10A01367" w14:textId="77777777" w:rsidR="00A64E07" w:rsidRDefault="00000000">
            <w:pPr>
              <w:keepNext/>
              <w:snapToGrid w:val="0"/>
              <w:spacing w:line="240" w:lineRule="auto"/>
              <w:jc w:val="center"/>
              <w:rPr>
                <w:rFonts w:hint="eastAsia"/>
                <w:color w:val="auto"/>
                <w:sz w:val="20"/>
              </w:rPr>
            </w:pPr>
            <w:r>
              <w:rPr>
                <w:color w:val="auto"/>
                <w:sz w:val="20"/>
              </w:rPr>
              <w:t>关键词搜索</w:t>
            </w:r>
          </w:p>
        </w:tc>
        <w:tc>
          <w:tcPr>
            <w:tcW w:w="2900" w:type="dxa"/>
            <w:tcBorders>
              <w:left w:val="nil"/>
              <w:bottom w:val="nil"/>
              <w:right w:val="nil"/>
            </w:tcBorders>
            <w:vAlign w:val="center"/>
          </w:tcPr>
          <w:p w14:paraId="681520D2" w14:textId="77777777" w:rsidR="00A64E07" w:rsidRDefault="00000000">
            <w:pPr>
              <w:keepNext/>
              <w:snapToGrid w:val="0"/>
              <w:spacing w:line="240" w:lineRule="auto"/>
              <w:jc w:val="center"/>
              <w:rPr>
                <w:rFonts w:hint="eastAsia"/>
                <w:color w:val="auto"/>
                <w:sz w:val="20"/>
                <w:lang w:eastAsia="zh-CN"/>
              </w:rPr>
            </w:pPr>
            <w:r>
              <w:rPr>
                <w:color w:val="auto"/>
                <w:sz w:val="20"/>
                <w:lang w:eastAsia="zh-CN"/>
              </w:rPr>
              <w:t>输入存在的物品关键词（如黑色钱包），点击搜索。</w:t>
            </w:r>
          </w:p>
        </w:tc>
        <w:tc>
          <w:tcPr>
            <w:tcW w:w="2178" w:type="dxa"/>
            <w:tcBorders>
              <w:left w:val="nil"/>
              <w:bottom w:val="nil"/>
              <w:right w:val="nil"/>
            </w:tcBorders>
            <w:vAlign w:val="center"/>
          </w:tcPr>
          <w:p w14:paraId="0D99004B" w14:textId="77777777" w:rsidR="00A64E07" w:rsidRDefault="00000000">
            <w:pPr>
              <w:keepNext/>
              <w:snapToGrid w:val="0"/>
              <w:spacing w:line="240" w:lineRule="auto"/>
              <w:rPr>
                <w:rFonts w:hint="eastAsia"/>
                <w:color w:val="auto"/>
                <w:sz w:val="20"/>
              </w:rPr>
            </w:pPr>
            <w:r>
              <w:rPr>
                <w:color w:val="auto"/>
                <w:sz w:val="20"/>
              </w:rPr>
              <w:t>列表展示匹配的物品卡片。</w:t>
            </w:r>
          </w:p>
        </w:tc>
        <w:tc>
          <w:tcPr>
            <w:tcW w:w="1657" w:type="dxa"/>
            <w:tcBorders>
              <w:left w:val="nil"/>
              <w:bottom w:val="nil"/>
              <w:right w:val="nil"/>
            </w:tcBorders>
            <w:vAlign w:val="center"/>
          </w:tcPr>
          <w:p w14:paraId="41ACF538" w14:textId="77777777" w:rsidR="00A64E07" w:rsidRDefault="00000000">
            <w:pPr>
              <w:keepNext/>
              <w:snapToGrid w:val="0"/>
              <w:spacing w:line="240" w:lineRule="auto"/>
              <w:rPr>
                <w:rFonts w:hint="eastAsia"/>
                <w:color w:val="auto"/>
                <w:sz w:val="20"/>
              </w:rPr>
            </w:pPr>
            <w:r>
              <w:rPr>
                <w:color w:val="auto"/>
                <w:sz w:val="20"/>
              </w:rPr>
              <w:t>准确展示匹配的物品卡片。</w:t>
            </w:r>
          </w:p>
        </w:tc>
        <w:tc>
          <w:tcPr>
            <w:tcW w:w="736" w:type="dxa"/>
            <w:tcBorders>
              <w:left w:val="nil"/>
              <w:bottom w:val="nil"/>
              <w:right w:val="nil"/>
            </w:tcBorders>
            <w:vAlign w:val="center"/>
          </w:tcPr>
          <w:p w14:paraId="2348331F" w14:textId="77777777" w:rsidR="00A64E07" w:rsidRDefault="00000000">
            <w:pPr>
              <w:keepNext/>
              <w:snapToGrid w:val="0"/>
              <w:spacing w:line="240" w:lineRule="auto"/>
              <w:jc w:val="center"/>
              <w:rPr>
                <w:rFonts w:hint="eastAsia"/>
                <w:color w:val="auto"/>
                <w:sz w:val="20"/>
              </w:rPr>
            </w:pPr>
            <w:r>
              <w:rPr>
                <w:color w:val="auto"/>
                <w:sz w:val="20"/>
              </w:rPr>
              <w:t>通过</w:t>
            </w:r>
          </w:p>
        </w:tc>
      </w:tr>
      <w:tr w:rsidR="00AD060E" w14:paraId="69B4A388" w14:textId="77777777">
        <w:trPr>
          <w:jc w:val="center"/>
        </w:trPr>
        <w:tc>
          <w:tcPr>
            <w:tcW w:w="1138" w:type="dxa"/>
            <w:tcBorders>
              <w:top w:val="nil"/>
              <w:left w:val="nil"/>
              <w:bottom w:val="nil"/>
              <w:right w:val="nil"/>
            </w:tcBorders>
            <w:vAlign w:val="center"/>
          </w:tcPr>
          <w:p w14:paraId="14FC4362" w14:textId="77777777" w:rsidR="00A64E07" w:rsidRDefault="00000000">
            <w:pPr>
              <w:keepNext/>
              <w:snapToGrid w:val="0"/>
              <w:spacing w:line="240" w:lineRule="auto"/>
              <w:jc w:val="center"/>
              <w:rPr>
                <w:rFonts w:hint="eastAsia"/>
                <w:color w:val="auto"/>
                <w:sz w:val="20"/>
              </w:rPr>
            </w:pPr>
            <w:r>
              <w:rPr>
                <w:color w:val="auto"/>
                <w:sz w:val="20"/>
              </w:rPr>
              <w:t>TC-10</w:t>
            </w:r>
          </w:p>
        </w:tc>
        <w:tc>
          <w:tcPr>
            <w:tcW w:w="1336" w:type="dxa"/>
            <w:tcBorders>
              <w:top w:val="nil"/>
              <w:left w:val="nil"/>
              <w:bottom w:val="nil"/>
              <w:right w:val="nil"/>
            </w:tcBorders>
            <w:vAlign w:val="center"/>
          </w:tcPr>
          <w:p w14:paraId="2CB1BEE0" w14:textId="77777777" w:rsidR="00A64E07" w:rsidRDefault="00000000">
            <w:pPr>
              <w:keepNext/>
              <w:snapToGrid w:val="0"/>
              <w:spacing w:line="240" w:lineRule="auto"/>
              <w:jc w:val="center"/>
              <w:rPr>
                <w:rFonts w:hint="eastAsia"/>
                <w:color w:val="auto"/>
                <w:sz w:val="20"/>
              </w:rPr>
            </w:pPr>
            <w:r>
              <w:rPr>
                <w:color w:val="auto"/>
                <w:sz w:val="20"/>
              </w:rPr>
              <w:t>关键词搜索</w:t>
            </w:r>
          </w:p>
        </w:tc>
        <w:tc>
          <w:tcPr>
            <w:tcW w:w="2900" w:type="dxa"/>
            <w:tcBorders>
              <w:top w:val="nil"/>
              <w:left w:val="nil"/>
              <w:bottom w:val="nil"/>
              <w:right w:val="nil"/>
            </w:tcBorders>
            <w:vAlign w:val="center"/>
          </w:tcPr>
          <w:p w14:paraId="39F45AA9" w14:textId="77777777" w:rsidR="00A64E07" w:rsidRDefault="00000000">
            <w:pPr>
              <w:keepNext/>
              <w:snapToGrid w:val="0"/>
              <w:spacing w:line="240" w:lineRule="auto"/>
              <w:jc w:val="center"/>
              <w:rPr>
                <w:rFonts w:hint="eastAsia"/>
                <w:color w:val="auto"/>
                <w:sz w:val="20"/>
                <w:lang w:eastAsia="zh-CN"/>
              </w:rPr>
            </w:pPr>
            <w:r>
              <w:rPr>
                <w:color w:val="auto"/>
                <w:sz w:val="20"/>
                <w:lang w:eastAsia="zh-CN"/>
              </w:rPr>
              <w:t>输入系统中不存在的关键词，点击搜索。</w:t>
            </w:r>
          </w:p>
        </w:tc>
        <w:tc>
          <w:tcPr>
            <w:tcW w:w="2178" w:type="dxa"/>
            <w:tcBorders>
              <w:top w:val="nil"/>
              <w:left w:val="nil"/>
              <w:bottom w:val="nil"/>
              <w:right w:val="nil"/>
            </w:tcBorders>
            <w:vAlign w:val="center"/>
          </w:tcPr>
          <w:p w14:paraId="6E46E394" w14:textId="77777777" w:rsidR="00A64E07" w:rsidRDefault="00000000">
            <w:pPr>
              <w:keepNext/>
              <w:snapToGrid w:val="0"/>
              <w:spacing w:line="240" w:lineRule="auto"/>
              <w:rPr>
                <w:rFonts w:hint="eastAsia"/>
                <w:color w:val="auto"/>
                <w:sz w:val="20"/>
                <w:lang w:eastAsia="zh-CN"/>
              </w:rPr>
            </w:pPr>
            <w:r>
              <w:rPr>
                <w:color w:val="auto"/>
                <w:sz w:val="20"/>
                <w:lang w:eastAsia="zh-CN"/>
              </w:rPr>
              <w:t>列表为空，提示未找到相关物品信息。</w:t>
            </w:r>
          </w:p>
        </w:tc>
        <w:tc>
          <w:tcPr>
            <w:tcW w:w="1657" w:type="dxa"/>
            <w:tcBorders>
              <w:top w:val="nil"/>
              <w:left w:val="nil"/>
              <w:bottom w:val="nil"/>
              <w:right w:val="nil"/>
            </w:tcBorders>
            <w:vAlign w:val="center"/>
          </w:tcPr>
          <w:p w14:paraId="30958AF8" w14:textId="77777777" w:rsidR="00A64E07" w:rsidRDefault="00000000">
            <w:pPr>
              <w:keepNext/>
              <w:snapToGrid w:val="0"/>
              <w:spacing w:line="240" w:lineRule="auto"/>
              <w:rPr>
                <w:rFonts w:hint="eastAsia"/>
                <w:color w:val="auto"/>
                <w:sz w:val="20"/>
                <w:lang w:eastAsia="zh-CN"/>
              </w:rPr>
            </w:pPr>
            <w:r>
              <w:rPr>
                <w:color w:val="auto"/>
                <w:sz w:val="20"/>
                <w:lang w:eastAsia="zh-CN"/>
              </w:rPr>
              <w:t>提示未找到相关信息。</w:t>
            </w:r>
          </w:p>
        </w:tc>
        <w:tc>
          <w:tcPr>
            <w:tcW w:w="736" w:type="dxa"/>
            <w:tcBorders>
              <w:top w:val="nil"/>
              <w:left w:val="nil"/>
              <w:bottom w:val="nil"/>
              <w:right w:val="nil"/>
            </w:tcBorders>
            <w:vAlign w:val="center"/>
          </w:tcPr>
          <w:p w14:paraId="74011CA4" w14:textId="77777777" w:rsidR="00A64E07" w:rsidRDefault="00000000">
            <w:pPr>
              <w:keepNext/>
              <w:snapToGrid w:val="0"/>
              <w:spacing w:line="240" w:lineRule="auto"/>
              <w:jc w:val="center"/>
              <w:rPr>
                <w:rFonts w:hint="eastAsia"/>
                <w:color w:val="auto"/>
                <w:sz w:val="20"/>
              </w:rPr>
            </w:pPr>
            <w:r>
              <w:rPr>
                <w:color w:val="auto"/>
                <w:sz w:val="20"/>
              </w:rPr>
              <w:t>通过</w:t>
            </w:r>
          </w:p>
        </w:tc>
      </w:tr>
      <w:tr w:rsidR="00AD060E" w14:paraId="2506791D" w14:textId="77777777">
        <w:trPr>
          <w:jc w:val="center"/>
        </w:trPr>
        <w:tc>
          <w:tcPr>
            <w:tcW w:w="1138" w:type="dxa"/>
            <w:tcBorders>
              <w:top w:val="nil"/>
              <w:left w:val="nil"/>
              <w:bottom w:val="single" w:sz="12" w:space="0" w:color="000000"/>
              <w:right w:val="nil"/>
            </w:tcBorders>
            <w:vAlign w:val="center"/>
          </w:tcPr>
          <w:p w14:paraId="51F27E3C" w14:textId="77777777" w:rsidR="00A64E07" w:rsidRDefault="00000000">
            <w:pPr>
              <w:keepNext/>
              <w:snapToGrid w:val="0"/>
              <w:spacing w:line="240" w:lineRule="auto"/>
              <w:jc w:val="center"/>
              <w:rPr>
                <w:rFonts w:hint="eastAsia"/>
                <w:color w:val="auto"/>
                <w:sz w:val="20"/>
              </w:rPr>
            </w:pPr>
            <w:r>
              <w:rPr>
                <w:color w:val="auto"/>
                <w:sz w:val="20"/>
              </w:rPr>
              <w:t>TC-11</w:t>
            </w:r>
          </w:p>
        </w:tc>
        <w:tc>
          <w:tcPr>
            <w:tcW w:w="1336" w:type="dxa"/>
            <w:tcBorders>
              <w:top w:val="nil"/>
              <w:left w:val="nil"/>
              <w:bottom w:val="single" w:sz="12" w:space="0" w:color="000000"/>
              <w:right w:val="nil"/>
            </w:tcBorders>
            <w:vAlign w:val="center"/>
          </w:tcPr>
          <w:p w14:paraId="5EE197DD" w14:textId="77777777" w:rsidR="00A64E07" w:rsidRDefault="00000000">
            <w:pPr>
              <w:keepNext/>
              <w:snapToGrid w:val="0"/>
              <w:spacing w:line="240" w:lineRule="auto"/>
              <w:jc w:val="center"/>
              <w:rPr>
                <w:rFonts w:hint="eastAsia"/>
                <w:color w:val="auto"/>
                <w:sz w:val="20"/>
              </w:rPr>
            </w:pPr>
            <w:r>
              <w:rPr>
                <w:color w:val="auto"/>
                <w:sz w:val="20"/>
              </w:rPr>
              <w:t>分类筛选</w:t>
            </w:r>
          </w:p>
        </w:tc>
        <w:tc>
          <w:tcPr>
            <w:tcW w:w="2900" w:type="dxa"/>
            <w:tcBorders>
              <w:top w:val="nil"/>
              <w:left w:val="nil"/>
              <w:bottom w:val="single" w:sz="12" w:space="0" w:color="000000"/>
              <w:right w:val="nil"/>
            </w:tcBorders>
            <w:vAlign w:val="center"/>
          </w:tcPr>
          <w:p w14:paraId="0F8BF1D9" w14:textId="77777777" w:rsidR="00A64E07" w:rsidRDefault="00000000">
            <w:pPr>
              <w:keepNext/>
              <w:snapToGrid w:val="0"/>
              <w:spacing w:line="240" w:lineRule="auto"/>
              <w:jc w:val="center"/>
              <w:rPr>
                <w:rFonts w:hint="eastAsia"/>
                <w:color w:val="auto"/>
                <w:sz w:val="20"/>
                <w:lang w:eastAsia="zh-CN"/>
              </w:rPr>
            </w:pPr>
            <w:r>
              <w:rPr>
                <w:color w:val="auto"/>
                <w:sz w:val="20"/>
                <w:lang w:eastAsia="zh-CN"/>
              </w:rPr>
              <w:t>下拉菜单选择电子产品分类。</w:t>
            </w:r>
          </w:p>
        </w:tc>
        <w:tc>
          <w:tcPr>
            <w:tcW w:w="2178" w:type="dxa"/>
            <w:tcBorders>
              <w:top w:val="nil"/>
              <w:left w:val="nil"/>
              <w:bottom w:val="single" w:sz="12" w:space="0" w:color="000000"/>
              <w:right w:val="nil"/>
            </w:tcBorders>
            <w:vAlign w:val="center"/>
          </w:tcPr>
          <w:p w14:paraId="06C9CF47" w14:textId="77777777" w:rsidR="00A64E07" w:rsidRDefault="00000000">
            <w:pPr>
              <w:keepNext/>
              <w:snapToGrid w:val="0"/>
              <w:spacing w:line="240" w:lineRule="auto"/>
              <w:rPr>
                <w:rFonts w:hint="eastAsia"/>
                <w:color w:val="auto"/>
                <w:sz w:val="20"/>
                <w:lang w:eastAsia="zh-CN"/>
              </w:rPr>
            </w:pPr>
            <w:r>
              <w:rPr>
                <w:color w:val="auto"/>
                <w:sz w:val="20"/>
                <w:lang w:eastAsia="zh-CN"/>
              </w:rPr>
              <w:t>列表仅展示电子产品分类的物品。</w:t>
            </w:r>
          </w:p>
        </w:tc>
        <w:tc>
          <w:tcPr>
            <w:tcW w:w="1657" w:type="dxa"/>
            <w:tcBorders>
              <w:top w:val="nil"/>
              <w:left w:val="nil"/>
              <w:bottom w:val="single" w:sz="12" w:space="0" w:color="000000"/>
              <w:right w:val="nil"/>
            </w:tcBorders>
            <w:vAlign w:val="center"/>
          </w:tcPr>
          <w:p w14:paraId="0721882D" w14:textId="77777777" w:rsidR="00A64E07" w:rsidRDefault="00000000">
            <w:pPr>
              <w:keepNext/>
              <w:snapToGrid w:val="0"/>
              <w:spacing w:line="240" w:lineRule="auto"/>
              <w:rPr>
                <w:rFonts w:hint="eastAsia"/>
                <w:color w:val="auto"/>
                <w:sz w:val="20"/>
                <w:lang w:eastAsia="zh-CN"/>
              </w:rPr>
            </w:pPr>
            <w:r>
              <w:rPr>
                <w:color w:val="auto"/>
                <w:sz w:val="20"/>
                <w:lang w:eastAsia="zh-CN"/>
              </w:rPr>
              <w:t>准确过滤出电子产品。</w:t>
            </w:r>
          </w:p>
        </w:tc>
        <w:tc>
          <w:tcPr>
            <w:tcW w:w="736" w:type="dxa"/>
            <w:tcBorders>
              <w:top w:val="nil"/>
              <w:left w:val="nil"/>
              <w:bottom w:val="single" w:sz="12" w:space="0" w:color="000000"/>
              <w:right w:val="nil"/>
            </w:tcBorders>
            <w:vAlign w:val="center"/>
          </w:tcPr>
          <w:p w14:paraId="2C71CE5C" w14:textId="77777777" w:rsidR="00A64E07" w:rsidRDefault="00000000">
            <w:pPr>
              <w:keepNext/>
              <w:snapToGrid w:val="0"/>
              <w:spacing w:line="240" w:lineRule="auto"/>
              <w:jc w:val="center"/>
              <w:rPr>
                <w:rFonts w:hint="eastAsia"/>
                <w:color w:val="auto"/>
                <w:sz w:val="20"/>
              </w:rPr>
            </w:pPr>
            <w:r>
              <w:rPr>
                <w:color w:val="auto"/>
                <w:sz w:val="20"/>
              </w:rPr>
              <w:t>通过</w:t>
            </w:r>
          </w:p>
        </w:tc>
      </w:tr>
    </w:tbl>
    <w:p w14:paraId="04611146" w14:textId="77777777" w:rsidR="00A64E07" w:rsidRDefault="00A64E07">
      <w:pPr>
        <w:rPr>
          <w:rFonts w:hint="eastAsia"/>
          <w:color w:val="auto"/>
        </w:rPr>
      </w:pPr>
    </w:p>
    <w:p w14:paraId="1AE065B3"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210" w:name="_Toc9738"/>
      <w:bookmarkStart w:id="211" w:name="_Toc5745"/>
      <w:bookmarkStart w:id="212" w:name="_Toc230081449"/>
      <w:r>
        <w:rPr>
          <w:rFonts w:ascii="Times New Roman" w:eastAsia="黑体" w:hAnsi="Times New Roman" w:cs="Times New Roman"/>
          <w:color w:val="auto"/>
          <w:kern w:val="2"/>
          <w:sz w:val="28"/>
          <w:szCs w:val="28"/>
          <w:lang w:eastAsia="zh-CN"/>
        </w:rPr>
        <w:t xml:space="preserve">6.2.4 </w:t>
      </w:r>
      <w:r>
        <w:rPr>
          <w:rFonts w:ascii="Times New Roman" w:eastAsia="黑体" w:hAnsi="Times New Roman" w:cs="Times New Roman"/>
          <w:color w:val="auto"/>
          <w:kern w:val="2"/>
          <w:sz w:val="28"/>
          <w:szCs w:val="28"/>
          <w:lang w:eastAsia="zh-CN"/>
        </w:rPr>
        <w:t>个人中心与互动功能测试</w:t>
      </w:r>
      <w:bookmarkEnd w:id="210"/>
      <w:bookmarkEnd w:id="211"/>
      <w:bookmarkEnd w:id="212"/>
    </w:p>
    <w:p w14:paraId="2DAA518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互动功能的测试检验用户间交流通道是否通畅。</w:t>
      </w:r>
    </w:p>
    <w:p w14:paraId="7A0594A8"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6-5 </w:t>
      </w:r>
      <w:r>
        <w:rPr>
          <w:rFonts w:ascii="Times New Roman" w:eastAsia="黑体" w:hAnsi="Times New Roman" w:cs="Times New Roman"/>
          <w:b/>
          <w:color w:val="auto"/>
          <w:kern w:val="2"/>
          <w:sz w:val="21"/>
          <w:lang w:eastAsia="zh-CN"/>
        </w:rPr>
        <w:t>个人中心与互动功能测试用例表</w:t>
      </w:r>
    </w:p>
    <w:tbl>
      <w:tblPr>
        <w:tblStyle w:val="af6"/>
        <w:tblW w:w="9383" w:type="dxa"/>
        <w:jc w:val="center"/>
        <w:tblLayout w:type="fixed"/>
        <w:tblCellMar>
          <w:left w:w="0" w:type="dxa"/>
          <w:right w:w="0" w:type="dxa"/>
        </w:tblCellMar>
        <w:tblLook w:val="04A0" w:firstRow="1" w:lastRow="0" w:firstColumn="1" w:lastColumn="0" w:noHBand="0" w:noVBand="1"/>
      </w:tblPr>
      <w:tblGrid>
        <w:gridCol w:w="1140"/>
        <w:gridCol w:w="1139"/>
        <w:gridCol w:w="2655"/>
        <w:gridCol w:w="2057"/>
        <w:gridCol w:w="1656"/>
        <w:gridCol w:w="736"/>
      </w:tblGrid>
      <w:tr w:rsidR="00AD060E" w14:paraId="3C49A0CE" w14:textId="77777777">
        <w:trPr>
          <w:tblHeader/>
          <w:jc w:val="center"/>
        </w:trPr>
        <w:tc>
          <w:tcPr>
            <w:tcW w:w="1139" w:type="dxa"/>
            <w:tcBorders>
              <w:top w:val="single" w:sz="12" w:space="0" w:color="000000"/>
              <w:left w:val="nil"/>
              <w:bottom w:val="nil"/>
              <w:right w:val="nil"/>
            </w:tcBorders>
            <w:vAlign w:val="center"/>
          </w:tcPr>
          <w:p w14:paraId="4324E638" w14:textId="77777777" w:rsidR="00A64E07" w:rsidRDefault="00000000">
            <w:pPr>
              <w:snapToGrid w:val="0"/>
              <w:spacing w:line="240" w:lineRule="auto"/>
              <w:jc w:val="center"/>
              <w:rPr>
                <w:rFonts w:hint="eastAsia"/>
                <w:b/>
                <w:color w:val="auto"/>
                <w:sz w:val="20"/>
              </w:rPr>
            </w:pPr>
            <w:r>
              <w:rPr>
                <w:b/>
                <w:color w:val="auto"/>
                <w:sz w:val="20"/>
              </w:rPr>
              <w:t>用例编号</w:t>
            </w:r>
          </w:p>
        </w:tc>
        <w:tc>
          <w:tcPr>
            <w:tcW w:w="1139" w:type="dxa"/>
            <w:tcBorders>
              <w:top w:val="single" w:sz="12" w:space="0" w:color="000000"/>
              <w:left w:val="nil"/>
              <w:bottom w:val="nil"/>
              <w:right w:val="nil"/>
            </w:tcBorders>
            <w:vAlign w:val="center"/>
          </w:tcPr>
          <w:p w14:paraId="79A0CF7A" w14:textId="77777777" w:rsidR="00A64E07" w:rsidRDefault="00000000">
            <w:pPr>
              <w:snapToGrid w:val="0"/>
              <w:spacing w:line="240" w:lineRule="auto"/>
              <w:jc w:val="center"/>
              <w:rPr>
                <w:rFonts w:hint="eastAsia"/>
                <w:b/>
                <w:color w:val="auto"/>
                <w:sz w:val="20"/>
              </w:rPr>
            </w:pPr>
            <w:r>
              <w:rPr>
                <w:b/>
                <w:color w:val="auto"/>
                <w:sz w:val="20"/>
              </w:rPr>
              <w:t>测试模块</w:t>
            </w:r>
          </w:p>
        </w:tc>
        <w:tc>
          <w:tcPr>
            <w:tcW w:w="2655" w:type="dxa"/>
            <w:tcBorders>
              <w:top w:val="single" w:sz="12" w:space="0" w:color="000000"/>
              <w:left w:val="nil"/>
              <w:bottom w:val="nil"/>
              <w:right w:val="nil"/>
            </w:tcBorders>
            <w:vAlign w:val="center"/>
          </w:tcPr>
          <w:p w14:paraId="2944730F" w14:textId="77777777" w:rsidR="00A64E07" w:rsidRDefault="00000000">
            <w:pPr>
              <w:snapToGrid w:val="0"/>
              <w:spacing w:line="240" w:lineRule="auto"/>
              <w:jc w:val="center"/>
              <w:rPr>
                <w:rFonts w:hint="eastAsia"/>
                <w:b/>
                <w:color w:val="auto"/>
                <w:sz w:val="20"/>
              </w:rPr>
            </w:pPr>
            <w:r>
              <w:rPr>
                <w:b/>
                <w:color w:val="auto"/>
                <w:sz w:val="20"/>
              </w:rPr>
              <w:t>测试步骤</w:t>
            </w:r>
          </w:p>
        </w:tc>
        <w:tc>
          <w:tcPr>
            <w:tcW w:w="2057" w:type="dxa"/>
            <w:tcBorders>
              <w:top w:val="single" w:sz="12" w:space="0" w:color="000000"/>
              <w:left w:val="nil"/>
              <w:bottom w:val="nil"/>
              <w:right w:val="nil"/>
            </w:tcBorders>
            <w:vAlign w:val="center"/>
          </w:tcPr>
          <w:p w14:paraId="41FEC41E" w14:textId="77777777" w:rsidR="00A64E07" w:rsidRDefault="00000000">
            <w:pPr>
              <w:snapToGrid w:val="0"/>
              <w:spacing w:line="240" w:lineRule="auto"/>
              <w:jc w:val="center"/>
              <w:rPr>
                <w:rFonts w:hint="eastAsia"/>
                <w:b/>
                <w:color w:val="auto"/>
                <w:sz w:val="20"/>
              </w:rPr>
            </w:pPr>
            <w:r>
              <w:rPr>
                <w:b/>
                <w:color w:val="auto"/>
                <w:sz w:val="20"/>
              </w:rPr>
              <w:t>预期结果</w:t>
            </w:r>
          </w:p>
        </w:tc>
        <w:tc>
          <w:tcPr>
            <w:tcW w:w="1656" w:type="dxa"/>
            <w:tcBorders>
              <w:top w:val="single" w:sz="12" w:space="0" w:color="000000"/>
              <w:left w:val="nil"/>
              <w:bottom w:val="nil"/>
              <w:right w:val="nil"/>
            </w:tcBorders>
            <w:vAlign w:val="center"/>
          </w:tcPr>
          <w:p w14:paraId="65B6792E" w14:textId="77777777" w:rsidR="00A64E07" w:rsidRDefault="00000000">
            <w:pPr>
              <w:snapToGrid w:val="0"/>
              <w:spacing w:line="240" w:lineRule="auto"/>
              <w:jc w:val="center"/>
              <w:rPr>
                <w:rFonts w:hint="eastAsia"/>
                <w:b/>
                <w:color w:val="auto"/>
                <w:sz w:val="20"/>
              </w:rPr>
            </w:pPr>
            <w:r>
              <w:rPr>
                <w:b/>
                <w:color w:val="auto"/>
                <w:sz w:val="20"/>
              </w:rPr>
              <w:t>实际结果</w:t>
            </w:r>
          </w:p>
        </w:tc>
        <w:tc>
          <w:tcPr>
            <w:tcW w:w="736" w:type="dxa"/>
            <w:tcBorders>
              <w:top w:val="single" w:sz="12" w:space="0" w:color="000000"/>
              <w:left w:val="nil"/>
              <w:bottom w:val="nil"/>
              <w:right w:val="nil"/>
            </w:tcBorders>
            <w:vAlign w:val="center"/>
          </w:tcPr>
          <w:p w14:paraId="2453C217" w14:textId="77777777" w:rsidR="00A64E07" w:rsidRDefault="00000000">
            <w:pPr>
              <w:snapToGrid w:val="0"/>
              <w:spacing w:line="240" w:lineRule="auto"/>
              <w:jc w:val="center"/>
              <w:rPr>
                <w:rFonts w:hint="eastAsia"/>
                <w:b/>
                <w:color w:val="auto"/>
                <w:sz w:val="20"/>
              </w:rPr>
            </w:pPr>
            <w:r>
              <w:rPr>
                <w:b/>
                <w:color w:val="auto"/>
                <w:sz w:val="20"/>
              </w:rPr>
              <w:t>状态</w:t>
            </w:r>
          </w:p>
        </w:tc>
      </w:tr>
      <w:tr w:rsidR="00AD060E" w14:paraId="45674F66" w14:textId="77777777">
        <w:trPr>
          <w:jc w:val="center"/>
        </w:trPr>
        <w:tc>
          <w:tcPr>
            <w:tcW w:w="1139" w:type="dxa"/>
            <w:tcBorders>
              <w:left w:val="nil"/>
              <w:bottom w:val="nil"/>
              <w:right w:val="nil"/>
            </w:tcBorders>
            <w:vAlign w:val="center"/>
          </w:tcPr>
          <w:p w14:paraId="6FAADE5E" w14:textId="77777777" w:rsidR="00A64E07" w:rsidRDefault="00000000">
            <w:pPr>
              <w:snapToGrid w:val="0"/>
              <w:spacing w:line="240" w:lineRule="auto"/>
              <w:jc w:val="center"/>
              <w:rPr>
                <w:rFonts w:hint="eastAsia"/>
                <w:color w:val="auto"/>
                <w:sz w:val="20"/>
              </w:rPr>
            </w:pPr>
            <w:r>
              <w:rPr>
                <w:color w:val="auto"/>
                <w:sz w:val="20"/>
              </w:rPr>
              <w:t>TC-12</w:t>
            </w:r>
          </w:p>
        </w:tc>
        <w:tc>
          <w:tcPr>
            <w:tcW w:w="1139" w:type="dxa"/>
            <w:tcBorders>
              <w:left w:val="nil"/>
              <w:bottom w:val="nil"/>
              <w:right w:val="nil"/>
            </w:tcBorders>
            <w:vAlign w:val="center"/>
          </w:tcPr>
          <w:p w14:paraId="0921ACB2" w14:textId="77777777" w:rsidR="00A64E07" w:rsidRDefault="00000000">
            <w:pPr>
              <w:snapToGrid w:val="0"/>
              <w:spacing w:line="240" w:lineRule="auto"/>
              <w:jc w:val="center"/>
              <w:rPr>
                <w:rFonts w:hint="eastAsia"/>
                <w:color w:val="auto"/>
                <w:sz w:val="20"/>
              </w:rPr>
            </w:pPr>
            <w:r>
              <w:rPr>
                <w:color w:val="auto"/>
                <w:sz w:val="20"/>
              </w:rPr>
              <w:t>修改密码</w:t>
            </w:r>
          </w:p>
        </w:tc>
        <w:tc>
          <w:tcPr>
            <w:tcW w:w="2655" w:type="dxa"/>
            <w:tcBorders>
              <w:left w:val="nil"/>
              <w:bottom w:val="nil"/>
              <w:right w:val="nil"/>
            </w:tcBorders>
            <w:vAlign w:val="center"/>
          </w:tcPr>
          <w:p w14:paraId="6BEAD58B" w14:textId="77777777" w:rsidR="00A64E07" w:rsidRDefault="00000000">
            <w:pPr>
              <w:snapToGrid w:val="0"/>
              <w:spacing w:line="240" w:lineRule="auto"/>
              <w:jc w:val="center"/>
              <w:rPr>
                <w:rFonts w:hint="eastAsia"/>
                <w:color w:val="auto"/>
                <w:sz w:val="20"/>
                <w:lang w:eastAsia="zh-CN"/>
              </w:rPr>
            </w:pPr>
            <w:r>
              <w:rPr>
                <w:color w:val="auto"/>
                <w:sz w:val="20"/>
                <w:lang w:eastAsia="zh-CN"/>
              </w:rPr>
              <w:t>输入正确的原密码和一致的新密码，提交修改。</w:t>
            </w:r>
          </w:p>
        </w:tc>
        <w:tc>
          <w:tcPr>
            <w:tcW w:w="2057" w:type="dxa"/>
            <w:tcBorders>
              <w:left w:val="nil"/>
              <w:bottom w:val="nil"/>
              <w:right w:val="nil"/>
            </w:tcBorders>
            <w:vAlign w:val="center"/>
          </w:tcPr>
          <w:p w14:paraId="2B0F2E22" w14:textId="77777777" w:rsidR="00A64E07" w:rsidRDefault="00000000">
            <w:pPr>
              <w:snapToGrid w:val="0"/>
              <w:spacing w:line="240" w:lineRule="auto"/>
              <w:rPr>
                <w:rFonts w:hint="eastAsia"/>
                <w:color w:val="auto"/>
                <w:sz w:val="20"/>
                <w:lang w:eastAsia="zh-CN"/>
              </w:rPr>
            </w:pPr>
            <w:r>
              <w:rPr>
                <w:color w:val="auto"/>
                <w:sz w:val="20"/>
                <w:lang w:eastAsia="zh-CN"/>
              </w:rPr>
              <w:t>提示密码修改成功，要求重新登录。</w:t>
            </w:r>
          </w:p>
        </w:tc>
        <w:tc>
          <w:tcPr>
            <w:tcW w:w="1656" w:type="dxa"/>
            <w:tcBorders>
              <w:left w:val="nil"/>
              <w:bottom w:val="nil"/>
              <w:right w:val="nil"/>
            </w:tcBorders>
            <w:vAlign w:val="center"/>
          </w:tcPr>
          <w:p w14:paraId="006992EA" w14:textId="77777777" w:rsidR="00A64E07" w:rsidRDefault="00000000">
            <w:pPr>
              <w:snapToGrid w:val="0"/>
              <w:spacing w:line="240" w:lineRule="auto"/>
              <w:jc w:val="center"/>
              <w:rPr>
                <w:rFonts w:hint="eastAsia"/>
                <w:color w:val="auto"/>
                <w:sz w:val="20"/>
                <w:lang w:eastAsia="zh-CN"/>
              </w:rPr>
            </w:pPr>
            <w:r>
              <w:rPr>
                <w:color w:val="auto"/>
                <w:sz w:val="20"/>
                <w:lang w:eastAsia="zh-CN"/>
              </w:rPr>
              <w:t>提示成功并要求重新登录。</w:t>
            </w:r>
          </w:p>
        </w:tc>
        <w:tc>
          <w:tcPr>
            <w:tcW w:w="736" w:type="dxa"/>
            <w:tcBorders>
              <w:left w:val="nil"/>
              <w:bottom w:val="nil"/>
              <w:right w:val="nil"/>
            </w:tcBorders>
            <w:vAlign w:val="center"/>
          </w:tcPr>
          <w:p w14:paraId="6D35D633" w14:textId="77777777" w:rsidR="00A64E07" w:rsidRDefault="00000000">
            <w:pPr>
              <w:snapToGrid w:val="0"/>
              <w:spacing w:line="240" w:lineRule="auto"/>
              <w:jc w:val="center"/>
              <w:rPr>
                <w:rFonts w:hint="eastAsia"/>
                <w:color w:val="auto"/>
                <w:sz w:val="20"/>
              </w:rPr>
            </w:pPr>
            <w:r>
              <w:rPr>
                <w:color w:val="auto"/>
                <w:sz w:val="20"/>
              </w:rPr>
              <w:t>通过</w:t>
            </w:r>
          </w:p>
        </w:tc>
      </w:tr>
      <w:tr w:rsidR="00AD060E" w14:paraId="683E7344" w14:textId="77777777">
        <w:trPr>
          <w:jc w:val="center"/>
        </w:trPr>
        <w:tc>
          <w:tcPr>
            <w:tcW w:w="1139" w:type="dxa"/>
            <w:tcBorders>
              <w:top w:val="nil"/>
              <w:left w:val="nil"/>
              <w:bottom w:val="nil"/>
              <w:right w:val="nil"/>
            </w:tcBorders>
            <w:vAlign w:val="center"/>
          </w:tcPr>
          <w:p w14:paraId="275DE16F" w14:textId="77777777" w:rsidR="00A64E07" w:rsidRDefault="00000000">
            <w:pPr>
              <w:snapToGrid w:val="0"/>
              <w:spacing w:line="240" w:lineRule="auto"/>
              <w:jc w:val="center"/>
              <w:rPr>
                <w:rFonts w:hint="eastAsia"/>
                <w:color w:val="auto"/>
                <w:sz w:val="20"/>
              </w:rPr>
            </w:pPr>
            <w:r>
              <w:rPr>
                <w:color w:val="auto"/>
                <w:sz w:val="20"/>
              </w:rPr>
              <w:t>TC-13</w:t>
            </w:r>
          </w:p>
        </w:tc>
        <w:tc>
          <w:tcPr>
            <w:tcW w:w="1139" w:type="dxa"/>
            <w:tcBorders>
              <w:top w:val="nil"/>
              <w:left w:val="nil"/>
              <w:bottom w:val="nil"/>
              <w:right w:val="nil"/>
            </w:tcBorders>
            <w:vAlign w:val="center"/>
          </w:tcPr>
          <w:p w14:paraId="579E2FF2" w14:textId="77777777" w:rsidR="00A64E07" w:rsidRDefault="00000000">
            <w:pPr>
              <w:snapToGrid w:val="0"/>
              <w:spacing w:line="240" w:lineRule="auto"/>
              <w:jc w:val="center"/>
              <w:rPr>
                <w:rFonts w:hint="eastAsia"/>
                <w:color w:val="auto"/>
                <w:sz w:val="20"/>
              </w:rPr>
            </w:pPr>
            <w:r>
              <w:rPr>
                <w:color w:val="auto"/>
                <w:sz w:val="20"/>
              </w:rPr>
              <w:t>发送私信</w:t>
            </w:r>
          </w:p>
        </w:tc>
        <w:tc>
          <w:tcPr>
            <w:tcW w:w="2655" w:type="dxa"/>
            <w:tcBorders>
              <w:top w:val="nil"/>
              <w:left w:val="nil"/>
              <w:bottom w:val="nil"/>
              <w:right w:val="nil"/>
            </w:tcBorders>
            <w:vAlign w:val="center"/>
          </w:tcPr>
          <w:p w14:paraId="6AA241D6" w14:textId="77777777" w:rsidR="00A64E07" w:rsidRDefault="00000000">
            <w:pPr>
              <w:snapToGrid w:val="0"/>
              <w:spacing w:line="240" w:lineRule="auto"/>
              <w:jc w:val="center"/>
              <w:rPr>
                <w:rFonts w:hint="eastAsia"/>
                <w:color w:val="auto"/>
                <w:sz w:val="20"/>
                <w:lang w:eastAsia="zh-CN"/>
              </w:rPr>
            </w:pPr>
            <w:r>
              <w:rPr>
                <w:color w:val="auto"/>
                <w:sz w:val="20"/>
                <w:lang w:eastAsia="zh-CN"/>
              </w:rPr>
              <w:t>进入物品详情页，点击联系TA，输入消息并发送。</w:t>
            </w:r>
          </w:p>
        </w:tc>
        <w:tc>
          <w:tcPr>
            <w:tcW w:w="2057" w:type="dxa"/>
            <w:tcBorders>
              <w:top w:val="nil"/>
              <w:left w:val="nil"/>
              <w:bottom w:val="nil"/>
              <w:right w:val="nil"/>
            </w:tcBorders>
            <w:vAlign w:val="center"/>
          </w:tcPr>
          <w:p w14:paraId="6DC4904C" w14:textId="77777777" w:rsidR="00A64E07" w:rsidRDefault="00000000">
            <w:pPr>
              <w:snapToGrid w:val="0"/>
              <w:spacing w:line="240" w:lineRule="auto"/>
              <w:rPr>
                <w:rFonts w:hint="eastAsia"/>
                <w:color w:val="auto"/>
                <w:sz w:val="20"/>
                <w:lang w:eastAsia="zh-CN"/>
              </w:rPr>
            </w:pPr>
            <w:r>
              <w:rPr>
                <w:color w:val="auto"/>
                <w:sz w:val="20"/>
                <w:lang w:eastAsia="zh-CN"/>
              </w:rPr>
              <w:t>提示私信发送成功，对方收到提醒。</w:t>
            </w:r>
          </w:p>
        </w:tc>
        <w:tc>
          <w:tcPr>
            <w:tcW w:w="1656" w:type="dxa"/>
            <w:tcBorders>
              <w:top w:val="nil"/>
              <w:left w:val="nil"/>
              <w:bottom w:val="nil"/>
              <w:right w:val="nil"/>
            </w:tcBorders>
            <w:vAlign w:val="center"/>
          </w:tcPr>
          <w:p w14:paraId="28E0A07B" w14:textId="77777777" w:rsidR="00A64E07" w:rsidRDefault="00000000">
            <w:pPr>
              <w:snapToGrid w:val="0"/>
              <w:spacing w:line="240" w:lineRule="auto"/>
              <w:jc w:val="center"/>
              <w:rPr>
                <w:rFonts w:hint="eastAsia"/>
                <w:color w:val="auto"/>
                <w:sz w:val="20"/>
                <w:lang w:eastAsia="zh-CN"/>
              </w:rPr>
            </w:pPr>
            <w:r>
              <w:rPr>
                <w:color w:val="auto"/>
                <w:sz w:val="20"/>
                <w:lang w:eastAsia="zh-CN"/>
              </w:rPr>
              <w:t>发送成功，对方收到提醒。</w:t>
            </w:r>
          </w:p>
        </w:tc>
        <w:tc>
          <w:tcPr>
            <w:tcW w:w="736" w:type="dxa"/>
            <w:tcBorders>
              <w:top w:val="nil"/>
              <w:left w:val="nil"/>
              <w:bottom w:val="nil"/>
              <w:right w:val="nil"/>
            </w:tcBorders>
            <w:vAlign w:val="center"/>
          </w:tcPr>
          <w:p w14:paraId="4C7965AD" w14:textId="77777777" w:rsidR="00A64E07" w:rsidRDefault="00000000">
            <w:pPr>
              <w:snapToGrid w:val="0"/>
              <w:spacing w:line="240" w:lineRule="auto"/>
              <w:jc w:val="center"/>
              <w:rPr>
                <w:rFonts w:hint="eastAsia"/>
                <w:color w:val="auto"/>
                <w:sz w:val="20"/>
              </w:rPr>
            </w:pPr>
            <w:r>
              <w:rPr>
                <w:color w:val="auto"/>
                <w:sz w:val="20"/>
              </w:rPr>
              <w:t>通过</w:t>
            </w:r>
          </w:p>
        </w:tc>
      </w:tr>
      <w:tr w:rsidR="00AD060E" w14:paraId="69627461" w14:textId="77777777">
        <w:trPr>
          <w:jc w:val="center"/>
        </w:trPr>
        <w:tc>
          <w:tcPr>
            <w:tcW w:w="1139" w:type="dxa"/>
            <w:tcBorders>
              <w:top w:val="nil"/>
              <w:left w:val="nil"/>
              <w:bottom w:val="single" w:sz="12" w:space="0" w:color="000000"/>
              <w:right w:val="nil"/>
            </w:tcBorders>
            <w:vAlign w:val="center"/>
          </w:tcPr>
          <w:p w14:paraId="3ED8D43D" w14:textId="77777777" w:rsidR="00A64E07" w:rsidRDefault="00000000">
            <w:pPr>
              <w:snapToGrid w:val="0"/>
              <w:spacing w:line="240" w:lineRule="auto"/>
              <w:jc w:val="center"/>
              <w:rPr>
                <w:rFonts w:hint="eastAsia"/>
                <w:color w:val="auto"/>
                <w:sz w:val="20"/>
              </w:rPr>
            </w:pPr>
            <w:r>
              <w:rPr>
                <w:color w:val="auto"/>
                <w:sz w:val="20"/>
              </w:rPr>
              <w:t>TC-14</w:t>
            </w:r>
          </w:p>
        </w:tc>
        <w:tc>
          <w:tcPr>
            <w:tcW w:w="1139" w:type="dxa"/>
            <w:tcBorders>
              <w:top w:val="nil"/>
              <w:left w:val="nil"/>
              <w:bottom w:val="single" w:sz="12" w:space="0" w:color="000000"/>
              <w:right w:val="nil"/>
            </w:tcBorders>
            <w:vAlign w:val="center"/>
          </w:tcPr>
          <w:p w14:paraId="1F530E84" w14:textId="77777777" w:rsidR="00A64E07" w:rsidRDefault="00000000">
            <w:pPr>
              <w:snapToGrid w:val="0"/>
              <w:spacing w:line="240" w:lineRule="auto"/>
              <w:jc w:val="center"/>
              <w:rPr>
                <w:rFonts w:hint="eastAsia"/>
                <w:color w:val="auto"/>
                <w:sz w:val="20"/>
              </w:rPr>
            </w:pPr>
            <w:r>
              <w:rPr>
                <w:color w:val="auto"/>
                <w:sz w:val="20"/>
              </w:rPr>
              <w:t>查看通知</w:t>
            </w:r>
          </w:p>
        </w:tc>
        <w:tc>
          <w:tcPr>
            <w:tcW w:w="2655" w:type="dxa"/>
            <w:tcBorders>
              <w:top w:val="nil"/>
              <w:left w:val="nil"/>
              <w:bottom w:val="single" w:sz="12" w:space="0" w:color="000000"/>
              <w:right w:val="nil"/>
            </w:tcBorders>
            <w:vAlign w:val="center"/>
          </w:tcPr>
          <w:p w14:paraId="50609613" w14:textId="77777777" w:rsidR="00A64E07" w:rsidRDefault="00000000">
            <w:pPr>
              <w:snapToGrid w:val="0"/>
              <w:spacing w:line="240" w:lineRule="auto"/>
              <w:jc w:val="center"/>
              <w:rPr>
                <w:rFonts w:hint="eastAsia"/>
                <w:color w:val="auto"/>
                <w:sz w:val="20"/>
                <w:lang w:eastAsia="zh-CN"/>
              </w:rPr>
            </w:pPr>
            <w:r>
              <w:rPr>
                <w:color w:val="auto"/>
                <w:sz w:val="20"/>
                <w:lang w:eastAsia="zh-CN"/>
              </w:rPr>
              <w:t>点击导航栏通知图标，进入通知中心。</w:t>
            </w:r>
          </w:p>
        </w:tc>
        <w:tc>
          <w:tcPr>
            <w:tcW w:w="2057" w:type="dxa"/>
            <w:tcBorders>
              <w:top w:val="nil"/>
              <w:left w:val="nil"/>
              <w:bottom w:val="single" w:sz="12" w:space="0" w:color="000000"/>
              <w:right w:val="nil"/>
            </w:tcBorders>
            <w:vAlign w:val="center"/>
          </w:tcPr>
          <w:p w14:paraId="246A329E" w14:textId="77777777" w:rsidR="00A64E07" w:rsidRDefault="00000000">
            <w:pPr>
              <w:snapToGrid w:val="0"/>
              <w:spacing w:line="240" w:lineRule="auto"/>
              <w:rPr>
                <w:rFonts w:hint="eastAsia"/>
                <w:color w:val="auto"/>
                <w:sz w:val="20"/>
                <w:lang w:eastAsia="zh-CN"/>
              </w:rPr>
            </w:pPr>
            <w:r>
              <w:rPr>
                <w:color w:val="auto"/>
                <w:sz w:val="20"/>
                <w:lang w:eastAsia="zh-CN"/>
              </w:rPr>
              <w:t>展示所有历史通知，未读标记为已读。</w:t>
            </w:r>
          </w:p>
        </w:tc>
        <w:tc>
          <w:tcPr>
            <w:tcW w:w="1656" w:type="dxa"/>
            <w:tcBorders>
              <w:top w:val="nil"/>
              <w:left w:val="nil"/>
              <w:bottom w:val="single" w:sz="12" w:space="0" w:color="000000"/>
              <w:right w:val="nil"/>
            </w:tcBorders>
            <w:vAlign w:val="center"/>
          </w:tcPr>
          <w:p w14:paraId="19249777" w14:textId="77777777" w:rsidR="00A64E07" w:rsidRDefault="00000000">
            <w:pPr>
              <w:snapToGrid w:val="0"/>
              <w:spacing w:line="240" w:lineRule="auto"/>
              <w:jc w:val="center"/>
              <w:rPr>
                <w:rFonts w:hint="eastAsia"/>
                <w:color w:val="auto"/>
                <w:sz w:val="20"/>
                <w:lang w:eastAsia="zh-CN"/>
              </w:rPr>
            </w:pPr>
            <w:r>
              <w:rPr>
                <w:color w:val="auto"/>
                <w:sz w:val="20"/>
                <w:lang w:eastAsia="zh-CN"/>
              </w:rPr>
              <w:t>准确展示并更新阅读状态。</w:t>
            </w:r>
          </w:p>
        </w:tc>
        <w:tc>
          <w:tcPr>
            <w:tcW w:w="736" w:type="dxa"/>
            <w:tcBorders>
              <w:top w:val="nil"/>
              <w:left w:val="nil"/>
              <w:bottom w:val="single" w:sz="12" w:space="0" w:color="000000"/>
              <w:right w:val="nil"/>
            </w:tcBorders>
            <w:vAlign w:val="center"/>
          </w:tcPr>
          <w:p w14:paraId="2BD36F52" w14:textId="77777777" w:rsidR="00A64E07" w:rsidRDefault="00000000">
            <w:pPr>
              <w:snapToGrid w:val="0"/>
              <w:spacing w:line="240" w:lineRule="auto"/>
              <w:jc w:val="center"/>
              <w:rPr>
                <w:rFonts w:hint="eastAsia"/>
                <w:color w:val="auto"/>
                <w:sz w:val="20"/>
              </w:rPr>
            </w:pPr>
            <w:r>
              <w:rPr>
                <w:color w:val="auto"/>
                <w:sz w:val="20"/>
              </w:rPr>
              <w:t>通过</w:t>
            </w:r>
          </w:p>
        </w:tc>
      </w:tr>
    </w:tbl>
    <w:p w14:paraId="0117940B" w14:textId="77777777" w:rsidR="00A64E07" w:rsidRDefault="00A64E07">
      <w:pPr>
        <w:rPr>
          <w:rFonts w:hint="eastAsia"/>
          <w:color w:val="auto"/>
        </w:rPr>
      </w:pPr>
    </w:p>
    <w:p w14:paraId="00972591"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213" w:name="_Toc20669"/>
      <w:bookmarkStart w:id="214" w:name="_Toc30593"/>
      <w:bookmarkStart w:id="215" w:name="_Toc230081450"/>
      <w:r>
        <w:rPr>
          <w:rFonts w:ascii="Times New Roman" w:eastAsia="黑体" w:hAnsi="Times New Roman" w:cs="Times New Roman"/>
          <w:color w:val="auto"/>
          <w:kern w:val="2"/>
          <w:sz w:val="28"/>
          <w:szCs w:val="28"/>
          <w:lang w:eastAsia="zh-CN"/>
        </w:rPr>
        <w:t xml:space="preserve">6.2.5 </w:t>
      </w:r>
      <w:r>
        <w:rPr>
          <w:rFonts w:ascii="Times New Roman" w:eastAsia="黑体" w:hAnsi="Times New Roman" w:cs="Times New Roman"/>
          <w:color w:val="auto"/>
          <w:kern w:val="2"/>
          <w:sz w:val="28"/>
          <w:szCs w:val="28"/>
          <w:lang w:eastAsia="zh-CN"/>
        </w:rPr>
        <w:t>管理员后台功能测试</w:t>
      </w:r>
      <w:bookmarkEnd w:id="213"/>
      <w:bookmarkEnd w:id="214"/>
      <w:bookmarkEnd w:id="215"/>
    </w:p>
    <w:p w14:paraId="4188EEAA"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对后台测试管理员权限是否有效、审核流程流转进行验证。</w:t>
      </w:r>
    </w:p>
    <w:p w14:paraId="3D38BD92"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6-6 </w:t>
      </w:r>
      <w:r>
        <w:rPr>
          <w:rFonts w:ascii="Times New Roman" w:eastAsia="黑体" w:hAnsi="Times New Roman" w:cs="Times New Roman"/>
          <w:b/>
          <w:color w:val="auto"/>
          <w:kern w:val="2"/>
          <w:sz w:val="21"/>
          <w:lang w:eastAsia="zh-CN"/>
        </w:rPr>
        <w:t>管理员后台功能测试用例表</w:t>
      </w:r>
    </w:p>
    <w:tbl>
      <w:tblPr>
        <w:tblStyle w:val="af6"/>
        <w:tblW w:w="9819" w:type="dxa"/>
        <w:jc w:val="center"/>
        <w:tblLayout w:type="fixed"/>
        <w:tblCellMar>
          <w:left w:w="0" w:type="dxa"/>
          <w:right w:w="0" w:type="dxa"/>
        </w:tblCellMar>
        <w:tblLook w:val="04A0" w:firstRow="1" w:lastRow="0" w:firstColumn="1" w:lastColumn="0" w:noHBand="0" w:noVBand="1"/>
      </w:tblPr>
      <w:tblGrid>
        <w:gridCol w:w="1140"/>
        <w:gridCol w:w="1139"/>
        <w:gridCol w:w="2591"/>
        <w:gridCol w:w="2455"/>
        <w:gridCol w:w="1757"/>
        <w:gridCol w:w="737"/>
      </w:tblGrid>
      <w:tr w:rsidR="00AD060E" w14:paraId="07A5D455" w14:textId="77777777">
        <w:trPr>
          <w:tblHeader/>
          <w:jc w:val="center"/>
        </w:trPr>
        <w:tc>
          <w:tcPr>
            <w:tcW w:w="1139" w:type="dxa"/>
            <w:tcBorders>
              <w:top w:val="single" w:sz="12" w:space="0" w:color="000000"/>
              <w:left w:val="nil"/>
              <w:bottom w:val="nil"/>
              <w:right w:val="nil"/>
            </w:tcBorders>
            <w:vAlign w:val="center"/>
          </w:tcPr>
          <w:p w14:paraId="44CD520C" w14:textId="77777777" w:rsidR="00A64E07" w:rsidRDefault="00000000">
            <w:pPr>
              <w:snapToGrid w:val="0"/>
              <w:spacing w:line="240" w:lineRule="auto"/>
              <w:jc w:val="center"/>
              <w:rPr>
                <w:rFonts w:hint="eastAsia"/>
                <w:b/>
                <w:color w:val="auto"/>
                <w:sz w:val="20"/>
              </w:rPr>
            </w:pPr>
            <w:r>
              <w:rPr>
                <w:b/>
                <w:color w:val="auto"/>
                <w:sz w:val="20"/>
              </w:rPr>
              <w:t>用例编号</w:t>
            </w:r>
          </w:p>
        </w:tc>
        <w:tc>
          <w:tcPr>
            <w:tcW w:w="1139" w:type="dxa"/>
            <w:tcBorders>
              <w:top w:val="single" w:sz="12" w:space="0" w:color="000000"/>
              <w:left w:val="nil"/>
              <w:bottom w:val="nil"/>
              <w:right w:val="nil"/>
            </w:tcBorders>
            <w:vAlign w:val="center"/>
          </w:tcPr>
          <w:p w14:paraId="13D15F31" w14:textId="77777777" w:rsidR="00A64E07" w:rsidRDefault="00000000">
            <w:pPr>
              <w:snapToGrid w:val="0"/>
              <w:spacing w:line="240" w:lineRule="auto"/>
              <w:jc w:val="center"/>
              <w:rPr>
                <w:rFonts w:hint="eastAsia"/>
                <w:b/>
                <w:color w:val="auto"/>
                <w:sz w:val="20"/>
              </w:rPr>
            </w:pPr>
            <w:r>
              <w:rPr>
                <w:b/>
                <w:color w:val="auto"/>
                <w:sz w:val="20"/>
              </w:rPr>
              <w:t>测试模块</w:t>
            </w:r>
          </w:p>
        </w:tc>
        <w:tc>
          <w:tcPr>
            <w:tcW w:w="2591" w:type="dxa"/>
            <w:tcBorders>
              <w:top w:val="single" w:sz="12" w:space="0" w:color="000000"/>
              <w:left w:val="nil"/>
              <w:bottom w:val="nil"/>
              <w:right w:val="nil"/>
            </w:tcBorders>
            <w:vAlign w:val="center"/>
          </w:tcPr>
          <w:p w14:paraId="623DA38E" w14:textId="77777777" w:rsidR="00A64E07" w:rsidRDefault="00000000">
            <w:pPr>
              <w:snapToGrid w:val="0"/>
              <w:spacing w:line="240" w:lineRule="auto"/>
              <w:jc w:val="center"/>
              <w:rPr>
                <w:rFonts w:hint="eastAsia"/>
                <w:b/>
                <w:color w:val="auto"/>
                <w:sz w:val="20"/>
              </w:rPr>
            </w:pPr>
            <w:r>
              <w:rPr>
                <w:b/>
                <w:color w:val="auto"/>
                <w:sz w:val="20"/>
              </w:rPr>
              <w:t>测试步骤</w:t>
            </w:r>
          </w:p>
        </w:tc>
        <w:tc>
          <w:tcPr>
            <w:tcW w:w="2455" w:type="dxa"/>
            <w:tcBorders>
              <w:top w:val="single" w:sz="12" w:space="0" w:color="000000"/>
              <w:left w:val="nil"/>
              <w:bottom w:val="nil"/>
              <w:right w:val="nil"/>
            </w:tcBorders>
            <w:vAlign w:val="center"/>
          </w:tcPr>
          <w:p w14:paraId="71B866BC" w14:textId="77777777" w:rsidR="00A64E07" w:rsidRDefault="00000000">
            <w:pPr>
              <w:snapToGrid w:val="0"/>
              <w:spacing w:line="240" w:lineRule="auto"/>
              <w:jc w:val="center"/>
              <w:rPr>
                <w:rFonts w:hint="eastAsia"/>
                <w:b/>
                <w:color w:val="auto"/>
                <w:sz w:val="20"/>
              </w:rPr>
            </w:pPr>
            <w:r>
              <w:rPr>
                <w:b/>
                <w:color w:val="auto"/>
                <w:sz w:val="20"/>
              </w:rPr>
              <w:t>预期结果</w:t>
            </w:r>
          </w:p>
        </w:tc>
        <w:tc>
          <w:tcPr>
            <w:tcW w:w="1757" w:type="dxa"/>
            <w:tcBorders>
              <w:top w:val="single" w:sz="12" w:space="0" w:color="000000"/>
              <w:left w:val="nil"/>
              <w:bottom w:val="nil"/>
              <w:right w:val="nil"/>
            </w:tcBorders>
            <w:vAlign w:val="center"/>
          </w:tcPr>
          <w:p w14:paraId="4A4A2691" w14:textId="77777777" w:rsidR="00A64E07" w:rsidRDefault="00000000">
            <w:pPr>
              <w:snapToGrid w:val="0"/>
              <w:spacing w:line="240" w:lineRule="auto"/>
              <w:jc w:val="center"/>
              <w:rPr>
                <w:rFonts w:hint="eastAsia"/>
                <w:b/>
                <w:color w:val="auto"/>
                <w:sz w:val="20"/>
              </w:rPr>
            </w:pPr>
            <w:r>
              <w:rPr>
                <w:b/>
                <w:color w:val="auto"/>
                <w:sz w:val="20"/>
              </w:rPr>
              <w:t>实际结果</w:t>
            </w:r>
          </w:p>
        </w:tc>
        <w:tc>
          <w:tcPr>
            <w:tcW w:w="737" w:type="dxa"/>
            <w:tcBorders>
              <w:top w:val="single" w:sz="12" w:space="0" w:color="000000"/>
              <w:left w:val="nil"/>
              <w:bottom w:val="nil"/>
              <w:right w:val="nil"/>
            </w:tcBorders>
            <w:vAlign w:val="center"/>
          </w:tcPr>
          <w:p w14:paraId="19B674A6" w14:textId="77777777" w:rsidR="00A64E07" w:rsidRDefault="00000000">
            <w:pPr>
              <w:snapToGrid w:val="0"/>
              <w:spacing w:line="240" w:lineRule="auto"/>
              <w:jc w:val="center"/>
              <w:rPr>
                <w:rFonts w:hint="eastAsia"/>
                <w:b/>
                <w:color w:val="auto"/>
                <w:sz w:val="20"/>
              </w:rPr>
            </w:pPr>
            <w:r>
              <w:rPr>
                <w:b/>
                <w:color w:val="auto"/>
                <w:sz w:val="20"/>
              </w:rPr>
              <w:t>状态</w:t>
            </w:r>
          </w:p>
        </w:tc>
      </w:tr>
      <w:tr w:rsidR="00AD060E" w14:paraId="4DD50340" w14:textId="77777777">
        <w:trPr>
          <w:jc w:val="center"/>
        </w:trPr>
        <w:tc>
          <w:tcPr>
            <w:tcW w:w="1139" w:type="dxa"/>
            <w:tcBorders>
              <w:left w:val="nil"/>
              <w:bottom w:val="nil"/>
              <w:right w:val="nil"/>
            </w:tcBorders>
            <w:vAlign w:val="center"/>
          </w:tcPr>
          <w:p w14:paraId="7FCF740D" w14:textId="77777777" w:rsidR="00A64E07" w:rsidRDefault="00000000">
            <w:pPr>
              <w:snapToGrid w:val="0"/>
              <w:spacing w:line="240" w:lineRule="auto"/>
              <w:jc w:val="center"/>
              <w:rPr>
                <w:rFonts w:hint="eastAsia"/>
                <w:color w:val="auto"/>
                <w:sz w:val="20"/>
              </w:rPr>
            </w:pPr>
            <w:r>
              <w:rPr>
                <w:color w:val="auto"/>
                <w:sz w:val="20"/>
              </w:rPr>
              <w:t>TC-15</w:t>
            </w:r>
          </w:p>
        </w:tc>
        <w:tc>
          <w:tcPr>
            <w:tcW w:w="1139" w:type="dxa"/>
            <w:tcBorders>
              <w:left w:val="nil"/>
              <w:bottom w:val="nil"/>
              <w:right w:val="nil"/>
            </w:tcBorders>
            <w:vAlign w:val="center"/>
          </w:tcPr>
          <w:p w14:paraId="54A4193F" w14:textId="77777777" w:rsidR="00A64E07" w:rsidRDefault="00000000">
            <w:pPr>
              <w:snapToGrid w:val="0"/>
              <w:spacing w:line="240" w:lineRule="auto"/>
              <w:jc w:val="center"/>
              <w:rPr>
                <w:rFonts w:hint="eastAsia"/>
                <w:color w:val="auto"/>
                <w:sz w:val="20"/>
              </w:rPr>
            </w:pPr>
            <w:r>
              <w:rPr>
                <w:color w:val="auto"/>
                <w:sz w:val="20"/>
              </w:rPr>
              <w:t>越权访问</w:t>
            </w:r>
          </w:p>
        </w:tc>
        <w:tc>
          <w:tcPr>
            <w:tcW w:w="2591" w:type="dxa"/>
            <w:tcBorders>
              <w:left w:val="nil"/>
              <w:bottom w:val="nil"/>
              <w:right w:val="nil"/>
            </w:tcBorders>
            <w:vAlign w:val="center"/>
          </w:tcPr>
          <w:p w14:paraId="36696FE9" w14:textId="77777777" w:rsidR="00A64E07" w:rsidRDefault="00000000">
            <w:pPr>
              <w:snapToGrid w:val="0"/>
              <w:spacing w:line="240" w:lineRule="auto"/>
              <w:jc w:val="center"/>
              <w:rPr>
                <w:rFonts w:hint="eastAsia"/>
                <w:color w:val="auto"/>
                <w:sz w:val="20"/>
                <w:lang w:eastAsia="zh-CN"/>
              </w:rPr>
            </w:pPr>
            <w:r>
              <w:rPr>
                <w:color w:val="auto"/>
                <w:sz w:val="20"/>
                <w:lang w:eastAsia="zh-CN"/>
              </w:rPr>
              <w:t>使用普通用户账号尝试访问后台管理URL路径。</w:t>
            </w:r>
          </w:p>
        </w:tc>
        <w:tc>
          <w:tcPr>
            <w:tcW w:w="2455" w:type="dxa"/>
            <w:tcBorders>
              <w:left w:val="nil"/>
              <w:bottom w:val="nil"/>
              <w:right w:val="nil"/>
            </w:tcBorders>
            <w:vAlign w:val="center"/>
          </w:tcPr>
          <w:p w14:paraId="05F71850" w14:textId="77777777" w:rsidR="00A64E07" w:rsidRDefault="00000000">
            <w:pPr>
              <w:snapToGrid w:val="0"/>
              <w:spacing w:line="240" w:lineRule="auto"/>
              <w:jc w:val="center"/>
              <w:rPr>
                <w:rFonts w:hint="eastAsia"/>
                <w:color w:val="auto"/>
                <w:sz w:val="20"/>
                <w:lang w:eastAsia="zh-CN"/>
              </w:rPr>
            </w:pPr>
            <w:r>
              <w:rPr>
                <w:color w:val="auto"/>
                <w:sz w:val="20"/>
                <w:lang w:eastAsia="zh-CN"/>
              </w:rPr>
              <w:t>系统拦截请求，返回403无权限错误。</w:t>
            </w:r>
          </w:p>
        </w:tc>
        <w:tc>
          <w:tcPr>
            <w:tcW w:w="1757" w:type="dxa"/>
            <w:tcBorders>
              <w:left w:val="nil"/>
              <w:bottom w:val="nil"/>
              <w:right w:val="nil"/>
            </w:tcBorders>
            <w:vAlign w:val="center"/>
          </w:tcPr>
          <w:p w14:paraId="736C604B" w14:textId="77777777" w:rsidR="00A64E07" w:rsidRDefault="00000000">
            <w:pPr>
              <w:snapToGrid w:val="0"/>
              <w:spacing w:line="240" w:lineRule="auto"/>
              <w:jc w:val="center"/>
              <w:rPr>
                <w:rFonts w:hint="eastAsia"/>
                <w:color w:val="auto"/>
                <w:sz w:val="20"/>
              </w:rPr>
            </w:pPr>
            <w:r>
              <w:rPr>
                <w:color w:val="auto"/>
                <w:sz w:val="20"/>
              </w:rPr>
              <w:t>返回403无权限错误。</w:t>
            </w:r>
          </w:p>
        </w:tc>
        <w:tc>
          <w:tcPr>
            <w:tcW w:w="737" w:type="dxa"/>
            <w:tcBorders>
              <w:left w:val="nil"/>
              <w:bottom w:val="nil"/>
              <w:right w:val="nil"/>
            </w:tcBorders>
            <w:vAlign w:val="center"/>
          </w:tcPr>
          <w:p w14:paraId="1FB71608" w14:textId="77777777" w:rsidR="00A64E07" w:rsidRDefault="00000000">
            <w:pPr>
              <w:snapToGrid w:val="0"/>
              <w:spacing w:line="240" w:lineRule="auto"/>
              <w:jc w:val="center"/>
              <w:rPr>
                <w:rFonts w:hint="eastAsia"/>
                <w:color w:val="auto"/>
                <w:sz w:val="20"/>
              </w:rPr>
            </w:pPr>
            <w:r>
              <w:rPr>
                <w:color w:val="auto"/>
                <w:sz w:val="20"/>
              </w:rPr>
              <w:t>通过</w:t>
            </w:r>
          </w:p>
        </w:tc>
      </w:tr>
      <w:tr w:rsidR="00AD060E" w14:paraId="25BF2B01" w14:textId="77777777">
        <w:trPr>
          <w:jc w:val="center"/>
        </w:trPr>
        <w:tc>
          <w:tcPr>
            <w:tcW w:w="1139" w:type="dxa"/>
            <w:tcBorders>
              <w:top w:val="nil"/>
              <w:left w:val="nil"/>
              <w:bottom w:val="single" w:sz="12" w:space="0" w:color="000000"/>
              <w:right w:val="nil"/>
            </w:tcBorders>
            <w:vAlign w:val="center"/>
          </w:tcPr>
          <w:p w14:paraId="7FEA9FFD" w14:textId="77777777" w:rsidR="00A64E07" w:rsidRDefault="00000000">
            <w:pPr>
              <w:snapToGrid w:val="0"/>
              <w:spacing w:line="240" w:lineRule="auto"/>
              <w:jc w:val="center"/>
              <w:rPr>
                <w:rFonts w:hint="eastAsia"/>
                <w:color w:val="auto"/>
                <w:sz w:val="20"/>
              </w:rPr>
            </w:pPr>
            <w:r>
              <w:rPr>
                <w:color w:val="auto"/>
                <w:sz w:val="20"/>
              </w:rPr>
              <w:t>TC-16</w:t>
            </w:r>
          </w:p>
        </w:tc>
        <w:tc>
          <w:tcPr>
            <w:tcW w:w="1139" w:type="dxa"/>
            <w:tcBorders>
              <w:top w:val="nil"/>
              <w:left w:val="nil"/>
              <w:bottom w:val="single" w:sz="12" w:space="0" w:color="000000"/>
              <w:right w:val="nil"/>
            </w:tcBorders>
            <w:vAlign w:val="center"/>
          </w:tcPr>
          <w:p w14:paraId="6708A2C5" w14:textId="77777777" w:rsidR="00A64E07" w:rsidRDefault="00000000">
            <w:pPr>
              <w:snapToGrid w:val="0"/>
              <w:spacing w:line="240" w:lineRule="auto"/>
              <w:jc w:val="center"/>
              <w:rPr>
                <w:rFonts w:hint="eastAsia"/>
                <w:color w:val="auto"/>
                <w:sz w:val="20"/>
              </w:rPr>
            </w:pPr>
            <w:r>
              <w:rPr>
                <w:color w:val="auto"/>
                <w:sz w:val="20"/>
              </w:rPr>
              <w:t>信息审核</w:t>
            </w:r>
          </w:p>
        </w:tc>
        <w:tc>
          <w:tcPr>
            <w:tcW w:w="2591" w:type="dxa"/>
            <w:tcBorders>
              <w:top w:val="nil"/>
              <w:left w:val="nil"/>
              <w:bottom w:val="single" w:sz="12" w:space="0" w:color="000000"/>
              <w:right w:val="nil"/>
            </w:tcBorders>
            <w:vAlign w:val="center"/>
          </w:tcPr>
          <w:p w14:paraId="51595521" w14:textId="77777777" w:rsidR="00A64E07" w:rsidRDefault="00000000">
            <w:pPr>
              <w:snapToGrid w:val="0"/>
              <w:spacing w:line="240" w:lineRule="auto"/>
              <w:jc w:val="center"/>
              <w:rPr>
                <w:rFonts w:hint="eastAsia"/>
                <w:color w:val="auto"/>
                <w:sz w:val="20"/>
                <w:lang w:eastAsia="zh-CN"/>
              </w:rPr>
            </w:pPr>
            <w:r>
              <w:rPr>
                <w:color w:val="auto"/>
                <w:sz w:val="20"/>
                <w:lang w:eastAsia="zh-CN"/>
              </w:rPr>
              <w:t>管理员将某条待审核信息状态修改为通过。</w:t>
            </w:r>
          </w:p>
        </w:tc>
        <w:tc>
          <w:tcPr>
            <w:tcW w:w="2455" w:type="dxa"/>
            <w:tcBorders>
              <w:top w:val="nil"/>
              <w:left w:val="nil"/>
              <w:bottom w:val="single" w:sz="12" w:space="0" w:color="000000"/>
              <w:right w:val="nil"/>
            </w:tcBorders>
            <w:vAlign w:val="center"/>
          </w:tcPr>
          <w:p w14:paraId="6B23AC9A" w14:textId="77777777" w:rsidR="00A64E07" w:rsidRDefault="00000000">
            <w:pPr>
              <w:snapToGrid w:val="0"/>
              <w:spacing w:line="240" w:lineRule="auto"/>
              <w:jc w:val="center"/>
              <w:rPr>
                <w:rFonts w:hint="eastAsia"/>
                <w:color w:val="auto"/>
                <w:sz w:val="20"/>
                <w:lang w:eastAsia="zh-CN"/>
              </w:rPr>
            </w:pPr>
            <w:r>
              <w:rPr>
                <w:color w:val="auto"/>
                <w:sz w:val="20"/>
                <w:lang w:eastAsia="zh-CN"/>
              </w:rPr>
              <w:t>信息在前端可见，发布者收到审核通过通知。</w:t>
            </w:r>
          </w:p>
        </w:tc>
        <w:tc>
          <w:tcPr>
            <w:tcW w:w="1757" w:type="dxa"/>
            <w:tcBorders>
              <w:top w:val="nil"/>
              <w:left w:val="nil"/>
              <w:bottom w:val="single" w:sz="12" w:space="0" w:color="000000"/>
              <w:right w:val="nil"/>
            </w:tcBorders>
            <w:vAlign w:val="center"/>
          </w:tcPr>
          <w:p w14:paraId="52A17313" w14:textId="77777777" w:rsidR="00A64E07" w:rsidRDefault="00000000">
            <w:pPr>
              <w:snapToGrid w:val="0"/>
              <w:spacing w:line="240" w:lineRule="auto"/>
              <w:jc w:val="center"/>
              <w:rPr>
                <w:rFonts w:hint="eastAsia"/>
                <w:color w:val="auto"/>
                <w:sz w:val="20"/>
                <w:lang w:eastAsia="zh-CN"/>
              </w:rPr>
            </w:pPr>
            <w:r>
              <w:rPr>
                <w:color w:val="auto"/>
                <w:sz w:val="20"/>
                <w:lang w:eastAsia="zh-CN"/>
              </w:rPr>
              <w:t>前端可见，发布者收到通知。</w:t>
            </w:r>
          </w:p>
        </w:tc>
        <w:tc>
          <w:tcPr>
            <w:tcW w:w="737" w:type="dxa"/>
            <w:tcBorders>
              <w:top w:val="nil"/>
              <w:left w:val="nil"/>
              <w:bottom w:val="single" w:sz="12" w:space="0" w:color="000000"/>
              <w:right w:val="nil"/>
            </w:tcBorders>
            <w:vAlign w:val="center"/>
          </w:tcPr>
          <w:p w14:paraId="16C885BC" w14:textId="77777777" w:rsidR="00A64E07" w:rsidRDefault="00000000">
            <w:pPr>
              <w:snapToGrid w:val="0"/>
              <w:spacing w:line="240" w:lineRule="auto"/>
              <w:jc w:val="center"/>
              <w:rPr>
                <w:rFonts w:hint="eastAsia"/>
                <w:color w:val="auto"/>
                <w:sz w:val="20"/>
              </w:rPr>
            </w:pPr>
            <w:r>
              <w:rPr>
                <w:color w:val="auto"/>
                <w:sz w:val="20"/>
              </w:rPr>
              <w:t>通过</w:t>
            </w:r>
          </w:p>
        </w:tc>
      </w:tr>
    </w:tbl>
    <w:p w14:paraId="31E19790" w14:textId="77777777" w:rsidR="00A64E07" w:rsidRDefault="00A64E07">
      <w:pPr>
        <w:rPr>
          <w:rFonts w:hint="eastAsia"/>
          <w:color w:val="auto"/>
        </w:rPr>
      </w:pPr>
    </w:p>
    <w:p w14:paraId="36802CC1"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216" w:name="_Toc12421"/>
      <w:bookmarkStart w:id="217" w:name="_Toc6722"/>
      <w:bookmarkStart w:id="218" w:name="_Toc230081451"/>
      <w:r>
        <w:rPr>
          <w:rFonts w:ascii="Times New Roman" w:eastAsia="黑体" w:hAnsi="Times New Roman" w:cs="Times New Roman"/>
          <w:color w:val="auto"/>
          <w:kern w:val="2"/>
          <w:sz w:val="30"/>
          <w:szCs w:val="44"/>
          <w:lang w:eastAsia="zh-CN"/>
        </w:rPr>
        <w:lastRenderedPageBreak/>
        <w:t xml:space="preserve">6.3 </w:t>
      </w:r>
      <w:r>
        <w:rPr>
          <w:rFonts w:ascii="Times New Roman" w:eastAsia="黑体" w:hAnsi="Times New Roman" w:cs="Times New Roman"/>
          <w:color w:val="auto"/>
          <w:kern w:val="2"/>
          <w:sz w:val="30"/>
          <w:szCs w:val="44"/>
          <w:lang w:eastAsia="zh-CN"/>
        </w:rPr>
        <w:t>系统性能测试</w:t>
      </w:r>
      <w:bookmarkEnd w:id="216"/>
      <w:bookmarkEnd w:id="217"/>
      <w:bookmarkEnd w:id="218"/>
    </w:p>
    <w:p w14:paraId="6E41BFDA"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性能测试主要是验证系统在高峰时段能够正常运行、没有因资源的浪费导致的服务器出现异常宕机的情况等，并且会对不同情况下系统内部各个方面的资源消耗状况做出具体的分析工作。本文用到的软件是</w:t>
      </w:r>
      <w:r>
        <w:rPr>
          <w:rFonts w:ascii="Times New Roman" w:hAnsi="Times New Roman" w:cs="Times New Roman"/>
          <w:color w:val="auto"/>
          <w:kern w:val="2"/>
          <w:szCs w:val="24"/>
          <w:lang w:eastAsia="zh-CN"/>
        </w:rPr>
        <w:t>Apache JMeter</w:t>
      </w:r>
      <w:r>
        <w:rPr>
          <w:rFonts w:ascii="Times New Roman" w:hAnsi="Times New Roman" w:cs="Times New Roman"/>
          <w:color w:val="auto"/>
          <w:kern w:val="2"/>
          <w:szCs w:val="24"/>
          <w:lang w:eastAsia="zh-CN"/>
        </w:rPr>
        <w:t>，在高峰期会进行大量的并发模拟测试以得到真实的测试结果和结论。</w:t>
      </w:r>
    </w:p>
    <w:p w14:paraId="6B6A02EE"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219" w:name="_Toc14604"/>
      <w:bookmarkStart w:id="220" w:name="_Toc29447"/>
      <w:bookmarkStart w:id="221" w:name="_Toc230081452"/>
      <w:r>
        <w:rPr>
          <w:rFonts w:ascii="Times New Roman" w:eastAsia="黑体" w:hAnsi="Times New Roman" w:cs="Times New Roman"/>
          <w:color w:val="auto"/>
          <w:kern w:val="2"/>
          <w:sz w:val="28"/>
          <w:szCs w:val="28"/>
          <w:lang w:eastAsia="zh-CN"/>
        </w:rPr>
        <w:t xml:space="preserve">6.3.1 </w:t>
      </w:r>
      <w:r>
        <w:rPr>
          <w:rFonts w:ascii="Times New Roman" w:eastAsia="黑体" w:hAnsi="Times New Roman" w:cs="Times New Roman"/>
          <w:color w:val="auto"/>
          <w:kern w:val="2"/>
          <w:sz w:val="28"/>
          <w:szCs w:val="28"/>
          <w:lang w:eastAsia="zh-CN"/>
        </w:rPr>
        <w:t>并发访问压力测试</w:t>
      </w:r>
      <w:bookmarkEnd w:id="219"/>
      <w:bookmarkEnd w:id="220"/>
      <w:bookmarkEnd w:id="221"/>
    </w:p>
    <w:p w14:paraId="5CFF64A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本文提出了一个包含首页、检索等各个功能模块的测试方案，耗时</w:t>
      </w:r>
      <w:r>
        <w:rPr>
          <w:rFonts w:ascii="Times New Roman" w:hAnsi="Times New Roman" w:cs="Times New Roman"/>
          <w:color w:val="auto"/>
          <w:kern w:val="2"/>
          <w:szCs w:val="24"/>
          <w:lang w:eastAsia="zh-CN"/>
        </w:rPr>
        <w:t>6</w:t>
      </w:r>
      <w:r>
        <w:rPr>
          <w:rFonts w:ascii="Times New Roman" w:hAnsi="Times New Roman" w:cs="Times New Roman"/>
          <w:color w:val="auto"/>
          <w:kern w:val="2"/>
          <w:szCs w:val="24"/>
          <w:lang w:eastAsia="zh-CN"/>
        </w:rPr>
        <w:t>秒左右，在各个模块中对各种情况进行测试。主要的评价指标为吞吐量（</w:t>
      </w:r>
      <w:r>
        <w:rPr>
          <w:rFonts w:ascii="Times New Roman" w:hAnsi="Times New Roman" w:cs="Times New Roman"/>
          <w:color w:val="auto"/>
          <w:kern w:val="2"/>
          <w:szCs w:val="24"/>
          <w:lang w:eastAsia="zh-CN"/>
        </w:rPr>
        <w:t>Transactions per second</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TPS</w:t>
      </w:r>
      <w:r>
        <w:rPr>
          <w:rFonts w:ascii="Times New Roman" w:hAnsi="Times New Roman" w:cs="Times New Roman"/>
          <w:color w:val="auto"/>
          <w:kern w:val="2"/>
          <w:szCs w:val="24"/>
          <w:lang w:eastAsia="zh-CN"/>
        </w:rPr>
        <w:t>）、平均响应时间（</w:t>
      </w:r>
      <w:r>
        <w:rPr>
          <w:rFonts w:ascii="Times New Roman" w:hAnsi="Times New Roman" w:cs="Times New Roman"/>
          <w:color w:val="auto"/>
          <w:kern w:val="2"/>
          <w:szCs w:val="24"/>
          <w:lang w:eastAsia="zh-CN"/>
        </w:rPr>
        <w:t>Average Response Time</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TAT</w:t>
      </w:r>
      <w:r>
        <w:rPr>
          <w:rFonts w:ascii="Times New Roman" w:hAnsi="Times New Roman" w:cs="Times New Roman"/>
          <w:color w:val="auto"/>
          <w:kern w:val="2"/>
          <w:szCs w:val="24"/>
          <w:lang w:eastAsia="zh-CN"/>
        </w:rPr>
        <w:t>）和错误率这三类量化数据。</w:t>
      </w:r>
    </w:p>
    <w:p w14:paraId="4CC59F81"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表</w:t>
      </w:r>
      <w:r>
        <w:rPr>
          <w:rFonts w:ascii="Times New Roman" w:eastAsia="黑体" w:hAnsi="Times New Roman" w:cs="Times New Roman"/>
          <w:b/>
          <w:color w:val="auto"/>
          <w:kern w:val="2"/>
          <w:sz w:val="21"/>
          <w:lang w:eastAsia="zh-CN"/>
        </w:rPr>
        <w:t xml:space="preserve"> 6-7 </w:t>
      </w:r>
      <w:r>
        <w:rPr>
          <w:rFonts w:ascii="Times New Roman" w:eastAsia="黑体" w:hAnsi="Times New Roman" w:cs="Times New Roman"/>
          <w:b/>
          <w:color w:val="auto"/>
          <w:kern w:val="2"/>
          <w:sz w:val="21"/>
          <w:lang w:eastAsia="zh-CN"/>
        </w:rPr>
        <w:t>系统并发压力测试结果表</w:t>
      </w:r>
    </w:p>
    <w:tbl>
      <w:tblPr>
        <w:tblStyle w:val="af6"/>
        <w:tblW w:w="8862" w:type="dxa"/>
        <w:jc w:val="center"/>
        <w:tblLayout w:type="fixed"/>
        <w:tblCellMar>
          <w:left w:w="0" w:type="dxa"/>
          <w:right w:w="0" w:type="dxa"/>
        </w:tblCellMar>
        <w:tblLook w:val="04A0" w:firstRow="1" w:lastRow="0" w:firstColumn="1" w:lastColumn="0" w:noHBand="0" w:noVBand="1"/>
      </w:tblPr>
      <w:tblGrid>
        <w:gridCol w:w="1330"/>
        <w:gridCol w:w="1342"/>
        <w:gridCol w:w="1951"/>
        <w:gridCol w:w="1850"/>
        <w:gridCol w:w="1449"/>
        <w:gridCol w:w="940"/>
      </w:tblGrid>
      <w:tr w:rsidR="00AD060E" w14:paraId="47C23043" w14:textId="77777777">
        <w:trPr>
          <w:tblHeader/>
          <w:jc w:val="center"/>
        </w:trPr>
        <w:tc>
          <w:tcPr>
            <w:tcW w:w="1329" w:type="dxa"/>
            <w:tcBorders>
              <w:top w:val="single" w:sz="12" w:space="0" w:color="000000"/>
              <w:left w:val="nil"/>
              <w:bottom w:val="nil"/>
              <w:right w:val="nil"/>
            </w:tcBorders>
            <w:vAlign w:val="center"/>
          </w:tcPr>
          <w:p w14:paraId="5484F838" w14:textId="77777777" w:rsidR="00A64E07" w:rsidRDefault="00000000">
            <w:pPr>
              <w:snapToGrid w:val="0"/>
              <w:spacing w:line="240" w:lineRule="auto"/>
              <w:jc w:val="center"/>
              <w:rPr>
                <w:rFonts w:hint="eastAsia"/>
                <w:b/>
                <w:color w:val="auto"/>
                <w:sz w:val="20"/>
              </w:rPr>
            </w:pPr>
            <w:r>
              <w:rPr>
                <w:b/>
                <w:color w:val="auto"/>
                <w:sz w:val="20"/>
              </w:rPr>
              <w:t>并发用户数</w:t>
            </w:r>
          </w:p>
        </w:tc>
        <w:tc>
          <w:tcPr>
            <w:tcW w:w="1342" w:type="dxa"/>
            <w:tcBorders>
              <w:top w:val="single" w:sz="12" w:space="0" w:color="000000"/>
              <w:left w:val="nil"/>
              <w:bottom w:val="nil"/>
              <w:right w:val="nil"/>
            </w:tcBorders>
            <w:vAlign w:val="center"/>
          </w:tcPr>
          <w:p w14:paraId="0C336CD1" w14:textId="77777777" w:rsidR="00A64E07" w:rsidRDefault="00000000">
            <w:pPr>
              <w:snapToGrid w:val="0"/>
              <w:spacing w:line="240" w:lineRule="auto"/>
              <w:jc w:val="center"/>
              <w:rPr>
                <w:rFonts w:hint="eastAsia"/>
                <w:b/>
                <w:color w:val="auto"/>
                <w:sz w:val="20"/>
              </w:rPr>
            </w:pPr>
            <w:r>
              <w:rPr>
                <w:b/>
                <w:color w:val="auto"/>
                <w:sz w:val="20"/>
              </w:rPr>
              <w:t>测试接口</w:t>
            </w:r>
          </w:p>
        </w:tc>
        <w:tc>
          <w:tcPr>
            <w:tcW w:w="1951" w:type="dxa"/>
            <w:tcBorders>
              <w:top w:val="single" w:sz="12" w:space="0" w:color="000000"/>
              <w:left w:val="nil"/>
              <w:bottom w:val="nil"/>
              <w:right w:val="nil"/>
            </w:tcBorders>
            <w:vAlign w:val="center"/>
          </w:tcPr>
          <w:p w14:paraId="2BE233B1" w14:textId="77777777" w:rsidR="00A64E07" w:rsidRDefault="00000000">
            <w:pPr>
              <w:snapToGrid w:val="0"/>
              <w:spacing w:line="240" w:lineRule="auto"/>
              <w:jc w:val="center"/>
              <w:rPr>
                <w:rFonts w:hint="eastAsia"/>
                <w:b/>
                <w:color w:val="auto"/>
                <w:sz w:val="20"/>
              </w:rPr>
            </w:pPr>
            <w:r>
              <w:rPr>
                <w:b/>
                <w:color w:val="auto"/>
                <w:sz w:val="20"/>
              </w:rPr>
              <w:t>平均响应时间(ms)</w:t>
            </w:r>
          </w:p>
        </w:tc>
        <w:tc>
          <w:tcPr>
            <w:tcW w:w="1850" w:type="dxa"/>
            <w:tcBorders>
              <w:top w:val="single" w:sz="12" w:space="0" w:color="000000"/>
              <w:left w:val="nil"/>
              <w:bottom w:val="nil"/>
              <w:right w:val="nil"/>
            </w:tcBorders>
            <w:vAlign w:val="center"/>
          </w:tcPr>
          <w:p w14:paraId="1FE5D5C2" w14:textId="77777777" w:rsidR="00A64E07" w:rsidRDefault="00000000">
            <w:pPr>
              <w:snapToGrid w:val="0"/>
              <w:spacing w:line="240" w:lineRule="auto"/>
              <w:jc w:val="center"/>
              <w:rPr>
                <w:rFonts w:hint="eastAsia"/>
                <w:b/>
                <w:color w:val="auto"/>
                <w:sz w:val="20"/>
              </w:rPr>
            </w:pPr>
            <w:r>
              <w:rPr>
                <w:b/>
                <w:color w:val="auto"/>
                <w:sz w:val="20"/>
              </w:rPr>
              <w:t>90%响应时间(ms)</w:t>
            </w:r>
          </w:p>
        </w:tc>
        <w:tc>
          <w:tcPr>
            <w:tcW w:w="1449" w:type="dxa"/>
            <w:tcBorders>
              <w:top w:val="single" w:sz="12" w:space="0" w:color="000000"/>
              <w:left w:val="nil"/>
              <w:bottom w:val="nil"/>
              <w:right w:val="nil"/>
            </w:tcBorders>
            <w:vAlign w:val="center"/>
          </w:tcPr>
          <w:p w14:paraId="4F463FC1" w14:textId="77777777" w:rsidR="00A64E07" w:rsidRDefault="00000000">
            <w:pPr>
              <w:snapToGrid w:val="0"/>
              <w:spacing w:line="240" w:lineRule="auto"/>
              <w:jc w:val="center"/>
              <w:rPr>
                <w:rFonts w:hint="eastAsia"/>
                <w:b/>
                <w:color w:val="auto"/>
                <w:sz w:val="20"/>
              </w:rPr>
            </w:pPr>
            <w:r>
              <w:rPr>
                <w:b/>
                <w:color w:val="auto"/>
                <w:sz w:val="20"/>
              </w:rPr>
              <w:t>吞吐量(TPS)</w:t>
            </w:r>
          </w:p>
        </w:tc>
        <w:tc>
          <w:tcPr>
            <w:tcW w:w="940" w:type="dxa"/>
            <w:tcBorders>
              <w:top w:val="single" w:sz="12" w:space="0" w:color="000000"/>
              <w:left w:val="nil"/>
              <w:bottom w:val="nil"/>
              <w:right w:val="nil"/>
            </w:tcBorders>
            <w:vAlign w:val="center"/>
          </w:tcPr>
          <w:p w14:paraId="5508A581" w14:textId="77777777" w:rsidR="00A64E07" w:rsidRDefault="00000000">
            <w:pPr>
              <w:snapToGrid w:val="0"/>
              <w:spacing w:line="240" w:lineRule="auto"/>
              <w:jc w:val="center"/>
              <w:rPr>
                <w:rFonts w:hint="eastAsia"/>
                <w:b/>
                <w:color w:val="auto"/>
                <w:sz w:val="20"/>
              </w:rPr>
            </w:pPr>
            <w:r>
              <w:rPr>
                <w:b/>
                <w:color w:val="auto"/>
                <w:sz w:val="20"/>
              </w:rPr>
              <w:t>错误率</w:t>
            </w:r>
          </w:p>
        </w:tc>
      </w:tr>
      <w:tr w:rsidR="00AD060E" w14:paraId="2C6F49EB" w14:textId="77777777">
        <w:trPr>
          <w:jc w:val="center"/>
        </w:trPr>
        <w:tc>
          <w:tcPr>
            <w:tcW w:w="1329" w:type="dxa"/>
            <w:tcBorders>
              <w:left w:val="nil"/>
              <w:bottom w:val="nil"/>
              <w:right w:val="nil"/>
            </w:tcBorders>
            <w:vAlign w:val="center"/>
          </w:tcPr>
          <w:p w14:paraId="7FC2517A" w14:textId="77777777" w:rsidR="00A64E07" w:rsidRDefault="00000000">
            <w:pPr>
              <w:snapToGrid w:val="0"/>
              <w:spacing w:line="240" w:lineRule="auto"/>
              <w:jc w:val="center"/>
              <w:rPr>
                <w:rFonts w:hint="eastAsia"/>
                <w:color w:val="auto"/>
                <w:sz w:val="20"/>
              </w:rPr>
            </w:pPr>
            <w:r>
              <w:rPr>
                <w:color w:val="auto"/>
                <w:sz w:val="20"/>
              </w:rPr>
              <w:t>100</w:t>
            </w:r>
          </w:p>
        </w:tc>
        <w:tc>
          <w:tcPr>
            <w:tcW w:w="1342" w:type="dxa"/>
            <w:tcBorders>
              <w:left w:val="nil"/>
              <w:bottom w:val="nil"/>
              <w:right w:val="nil"/>
            </w:tcBorders>
            <w:vAlign w:val="center"/>
          </w:tcPr>
          <w:p w14:paraId="5CBCBF09" w14:textId="77777777" w:rsidR="00A64E07" w:rsidRDefault="00000000">
            <w:pPr>
              <w:snapToGrid w:val="0"/>
              <w:spacing w:line="240" w:lineRule="auto"/>
              <w:jc w:val="center"/>
              <w:rPr>
                <w:rFonts w:hint="eastAsia"/>
                <w:color w:val="auto"/>
                <w:sz w:val="20"/>
              </w:rPr>
            </w:pPr>
            <w:r>
              <w:rPr>
                <w:color w:val="auto"/>
                <w:sz w:val="20"/>
              </w:rPr>
              <w:t>首页加载</w:t>
            </w:r>
          </w:p>
        </w:tc>
        <w:tc>
          <w:tcPr>
            <w:tcW w:w="1951" w:type="dxa"/>
            <w:tcBorders>
              <w:left w:val="nil"/>
              <w:bottom w:val="nil"/>
              <w:right w:val="nil"/>
            </w:tcBorders>
            <w:vAlign w:val="center"/>
          </w:tcPr>
          <w:p w14:paraId="4FF9B714" w14:textId="77777777" w:rsidR="00A64E07" w:rsidRDefault="00000000">
            <w:pPr>
              <w:snapToGrid w:val="0"/>
              <w:spacing w:line="240" w:lineRule="auto"/>
              <w:jc w:val="center"/>
              <w:rPr>
                <w:rFonts w:hint="eastAsia"/>
                <w:color w:val="auto"/>
                <w:sz w:val="20"/>
              </w:rPr>
            </w:pPr>
            <w:r>
              <w:rPr>
                <w:color w:val="auto"/>
                <w:sz w:val="20"/>
              </w:rPr>
              <w:t>125</w:t>
            </w:r>
          </w:p>
        </w:tc>
        <w:tc>
          <w:tcPr>
            <w:tcW w:w="1850" w:type="dxa"/>
            <w:tcBorders>
              <w:left w:val="nil"/>
              <w:bottom w:val="nil"/>
              <w:right w:val="nil"/>
            </w:tcBorders>
            <w:vAlign w:val="center"/>
          </w:tcPr>
          <w:p w14:paraId="39F148F1" w14:textId="77777777" w:rsidR="00A64E07" w:rsidRDefault="00000000">
            <w:pPr>
              <w:snapToGrid w:val="0"/>
              <w:spacing w:line="240" w:lineRule="auto"/>
              <w:jc w:val="right"/>
              <w:rPr>
                <w:rFonts w:hint="eastAsia"/>
                <w:color w:val="auto"/>
                <w:sz w:val="20"/>
              </w:rPr>
            </w:pPr>
            <w:r>
              <w:rPr>
                <w:color w:val="auto"/>
                <w:sz w:val="20"/>
              </w:rPr>
              <w:t>150</w:t>
            </w:r>
          </w:p>
        </w:tc>
        <w:tc>
          <w:tcPr>
            <w:tcW w:w="1449" w:type="dxa"/>
            <w:tcBorders>
              <w:left w:val="nil"/>
              <w:bottom w:val="nil"/>
              <w:right w:val="nil"/>
            </w:tcBorders>
            <w:vAlign w:val="center"/>
          </w:tcPr>
          <w:p w14:paraId="788814BF" w14:textId="77777777" w:rsidR="00A64E07" w:rsidRDefault="00000000">
            <w:pPr>
              <w:snapToGrid w:val="0"/>
              <w:spacing w:line="240" w:lineRule="auto"/>
              <w:jc w:val="right"/>
              <w:rPr>
                <w:rFonts w:hint="eastAsia"/>
                <w:color w:val="auto"/>
                <w:sz w:val="20"/>
              </w:rPr>
            </w:pPr>
            <w:r>
              <w:rPr>
                <w:color w:val="auto"/>
                <w:sz w:val="20"/>
              </w:rPr>
              <w:t>98.5</w:t>
            </w:r>
          </w:p>
        </w:tc>
        <w:tc>
          <w:tcPr>
            <w:tcW w:w="940" w:type="dxa"/>
            <w:tcBorders>
              <w:left w:val="nil"/>
              <w:bottom w:val="nil"/>
              <w:right w:val="nil"/>
            </w:tcBorders>
            <w:vAlign w:val="center"/>
          </w:tcPr>
          <w:p w14:paraId="1790E35E" w14:textId="77777777" w:rsidR="00A64E07" w:rsidRDefault="00000000">
            <w:pPr>
              <w:snapToGrid w:val="0"/>
              <w:spacing w:line="240" w:lineRule="auto"/>
              <w:jc w:val="right"/>
              <w:rPr>
                <w:rFonts w:hint="eastAsia"/>
                <w:color w:val="auto"/>
                <w:sz w:val="20"/>
              </w:rPr>
            </w:pPr>
            <w:r>
              <w:rPr>
                <w:color w:val="auto"/>
                <w:sz w:val="20"/>
              </w:rPr>
              <w:t>0.00%</w:t>
            </w:r>
          </w:p>
        </w:tc>
      </w:tr>
      <w:tr w:rsidR="00AD060E" w14:paraId="0DE006E4" w14:textId="77777777">
        <w:trPr>
          <w:jc w:val="center"/>
        </w:trPr>
        <w:tc>
          <w:tcPr>
            <w:tcW w:w="1329" w:type="dxa"/>
            <w:tcBorders>
              <w:top w:val="nil"/>
              <w:left w:val="nil"/>
              <w:bottom w:val="nil"/>
              <w:right w:val="nil"/>
            </w:tcBorders>
            <w:vAlign w:val="center"/>
          </w:tcPr>
          <w:p w14:paraId="44737BC3" w14:textId="77777777" w:rsidR="00A64E07" w:rsidRDefault="00000000">
            <w:pPr>
              <w:snapToGrid w:val="0"/>
              <w:spacing w:line="240" w:lineRule="auto"/>
              <w:jc w:val="center"/>
              <w:rPr>
                <w:rFonts w:hint="eastAsia"/>
                <w:color w:val="auto"/>
                <w:sz w:val="20"/>
              </w:rPr>
            </w:pPr>
            <w:r>
              <w:rPr>
                <w:color w:val="auto"/>
                <w:sz w:val="20"/>
              </w:rPr>
              <w:t>200</w:t>
            </w:r>
          </w:p>
        </w:tc>
        <w:tc>
          <w:tcPr>
            <w:tcW w:w="1342" w:type="dxa"/>
            <w:tcBorders>
              <w:top w:val="nil"/>
              <w:left w:val="nil"/>
              <w:bottom w:val="nil"/>
              <w:right w:val="nil"/>
            </w:tcBorders>
            <w:vAlign w:val="center"/>
          </w:tcPr>
          <w:p w14:paraId="1D5FB4F2" w14:textId="77777777" w:rsidR="00A64E07" w:rsidRDefault="00000000">
            <w:pPr>
              <w:snapToGrid w:val="0"/>
              <w:spacing w:line="240" w:lineRule="auto"/>
              <w:jc w:val="center"/>
              <w:rPr>
                <w:rFonts w:hint="eastAsia"/>
                <w:color w:val="auto"/>
                <w:sz w:val="20"/>
              </w:rPr>
            </w:pPr>
            <w:r>
              <w:rPr>
                <w:color w:val="auto"/>
                <w:sz w:val="20"/>
              </w:rPr>
              <w:t>首页加载</w:t>
            </w:r>
          </w:p>
        </w:tc>
        <w:tc>
          <w:tcPr>
            <w:tcW w:w="1951" w:type="dxa"/>
            <w:tcBorders>
              <w:top w:val="nil"/>
              <w:left w:val="nil"/>
              <w:bottom w:val="nil"/>
              <w:right w:val="nil"/>
            </w:tcBorders>
            <w:vAlign w:val="center"/>
          </w:tcPr>
          <w:p w14:paraId="7BAD57DD" w14:textId="77777777" w:rsidR="00A64E07" w:rsidRDefault="00000000">
            <w:pPr>
              <w:snapToGrid w:val="0"/>
              <w:spacing w:line="240" w:lineRule="auto"/>
              <w:jc w:val="center"/>
              <w:rPr>
                <w:rFonts w:hint="eastAsia"/>
                <w:color w:val="auto"/>
                <w:sz w:val="20"/>
              </w:rPr>
            </w:pPr>
            <w:r>
              <w:rPr>
                <w:color w:val="auto"/>
                <w:sz w:val="20"/>
              </w:rPr>
              <w:t>240</w:t>
            </w:r>
          </w:p>
        </w:tc>
        <w:tc>
          <w:tcPr>
            <w:tcW w:w="1850" w:type="dxa"/>
            <w:tcBorders>
              <w:top w:val="nil"/>
              <w:left w:val="nil"/>
              <w:bottom w:val="nil"/>
              <w:right w:val="nil"/>
            </w:tcBorders>
            <w:vAlign w:val="center"/>
          </w:tcPr>
          <w:p w14:paraId="4410C314" w14:textId="77777777" w:rsidR="00A64E07" w:rsidRDefault="00000000">
            <w:pPr>
              <w:snapToGrid w:val="0"/>
              <w:spacing w:line="240" w:lineRule="auto"/>
              <w:jc w:val="right"/>
              <w:rPr>
                <w:rFonts w:hint="eastAsia"/>
                <w:color w:val="auto"/>
                <w:sz w:val="20"/>
              </w:rPr>
            </w:pPr>
            <w:r>
              <w:rPr>
                <w:color w:val="auto"/>
                <w:sz w:val="20"/>
              </w:rPr>
              <w:t>310</w:t>
            </w:r>
          </w:p>
        </w:tc>
        <w:tc>
          <w:tcPr>
            <w:tcW w:w="1449" w:type="dxa"/>
            <w:tcBorders>
              <w:top w:val="nil"/>
              <w:left w:val="nil"/>
              <w:bottom w:val="nil"/>
              <w:right w:val="nil"/>
            </w:tcBorders>
            <w:vAlign w:val="center"/>
          </w:tcPr>
          <w:p w14:paraId="5218B19A" w14:textId="77777777" w:rsidR="00A64E07" w:rsidRDefault="00000000">
            <w:pPr>
              <w:snapToGrid w:val="0"/>
              <w:spacing w:line="240" w:lineRule="auto"/>
              <w:jc w:val="right"/>
              <w:rPr>
                <w:rFonts w:hint="eastAsia"/>
                <w:color w:val="auto"/>
                <w:sz w:val="20"/>
              </w:rPr>
            </w:pPr>
            <w:r>
              <w:rPr>
                <w:color w:val="auto"/>
                <w:sz w:val="20"/>
              </w:rPr>
              <w:t>195.2</w:t>
            </w:r>
          </w:p>
        </w:tc>
        <w:tc>
          <w:tcPr>
            <w:tcW w:w="940" w:type="dxa"/>
            <w:tcBorders>
              <w:top w:val="nil"/>
              <w:left w:val="nil"/>
              <w:bottom w:val="nil"/>
              <w:right w:val="nil"/>
            </w:tcBorders>
            <w:vAlign w:val="center"/>
          </w:tcPr>
          <w:p w14:paraId="18624AE6" w14:textId="77777777" w:rsidR="00A64E07" w:rsidRDefault="00000000">
            <w:pPr>
              <w:snapToGrid w:val="0"/>
              <w:spacing w:line="240" w:lineRule="auto"/>
              <w:jc w:val="right"/>
              <w:rPr>
                <w:rFonts w:hint="eastAsia"/>
                <w:color w:val="auto"/>
                <w:sz w:val="20"/>
              </w:rPr>
            </w:pPr>
            <w:r>
              <w:rPr>
                <w:color w:val="auto"/>
                <w:sz w:val="20"/>
              </w:rPr>
              <w:t>0.00%</w:t>
            </w:r>
          </w:p>
        </w:tc>
      </w:tr>
      <w:tr w:rsidR="00AD060E" w14:paraId="62515371" w14:textId="77777777">
        <w:trPr>
          <w:jc w:val="center"/>
        </w:trPr>
        <w:tc>
          <w:tcPr>
            <w:tcW w:w="1329" w:type="dxa"/>
            <w:tcBorders>
              <w:top w:val="nil"/>
              <w:left w:val="nil"/>
              <w:bottom w:val="nil"/>
              <w:right w:val="nil"/>
            </w:tcBorders>
            <w:vAlign w:val="center"/>
          </w:tcPr>
          <w:p w14:paraId="6675082E" w14:textId="77777777" w:rsidR="00A64E07" w:rsidRDefault="00000000">
            <w:pPr>
              <w:snapToGrid w:val="0"/>
              <w:spacing w:line="240" w:lineRule="auto"/>
              <w:jc w:val="center"/>
              <w:rPr>
                <w:rFonts w:hint="eastAsia"/>
                <w:color w:val="auto"/>
                <w:sz w:val="20"/>
              </w:rPr>
            </w:pPr>
            <w:r>
              <w:rPr>
                <w:color w:val="auto"/>
                <w:sz w:val="20"/>
              </w:rPr>
              <w:t>500</w:t>
            </w:r>
          </w:p>
        </w:tc>
        <w:tc>
          <w:tcPr>
            <w:tcW w:w="1342" w:type="dxa"/>
            <w:tcBorders>
              <w:top w:val="nil"/>
              <w:left w:val="nil"/>
              <w:bottom w:val="nil"/>
              <w:right w:val="nil"/>
            </w:tcBorders>
            <w:vAlign w:val="center"/>
          </w:tcPr>
          <w:p w14:paraId="32C7C51F" w14:textId="77777777" w:rsidR="00A64E07" w:rsidRDefault="00000000">
            <w:pPr>
              <w:snapToGrid w:val="0"/>
              <w:spacing w:line="240" w:lineRule="auto"/>
              <w:jc w:val="center"/>
              <w:rPr>
                <w:rFonts w:hint="eastAsia"/>
                <w:color w:val="auto"/>
                <w:sz w:val="20"/>
              </w:rPr>
            </w:pPr>
            <w:r>
              <w:rPr>
                <w:color w:val="auto"/>
                <w:sz w:val="20"/>
              </w:rPr>
              <w:t>首页加载</w:t>
            </w:r>
          </w:p>
        </w:tc>
        <w:tc>
          <w:tcPr>
            <w:tcW w:w="1951" w:type="dxa"/>
            <w:tcBorders>
              <w:top w:val="nil"/>
              <w:left w:val="nil"/>
              <w:bottom w:val="nil"/>
              <w:right w:val="nil"/>
            </w:tcBorders>
            <w:vAlign w:val="center"/>
          </w:tcPr>
          <w:p w14:paraId="34E20C21" w14:textId="77777777" w:rsidR="00A64E07" w:rsidRDefault="00000000">
            <w:pPr>
              <w:snapToGrid w:val="0"/>
              <w:spacing w:line="240" w:lineRule="auto"/>
              <w:jc w:val="center"/>
              <w:rPr>
                <w:rFonts w:hint="eastAsia"/>
                <w:color w:val="auto"/>
                <w:sz w:val="20"/>
              </w:rPr>
            </w:pPr>
            <w:r>
              <w:rPr>
                <w:color w:val="auto"/>
                <w:sz w:val="20"/>
              </w:rPr>
              <w:t>680</w:t>
            </w:r>
          </w:p>
        </w:tc>
        <w:tc>
          <w:tcPr>
            <w:tcW w:w="1850" w:type="dxa"/>
            <w:tcBorders>
              <w:top w:val="nil"/>
              <w:left w:val="nil"/>
              <w:bottom w:val="nil"/>
              <w:right w:val="nil"/>
            </w:tcBorders>
            <w:vAlign w:val="center"/>
          </w:tcPr>
          <w:p w14:paraId="5EF82DF8" w14:textId="77777777" w:rsidR="00A64E07" w:rsidRDefault="00000000">
            <w:pPr>
              <w:snapToGrid w:val="0"/>
              <w:spacing w:line="240" w:lineRule="auto"/>
              <w:jc w:val="right"/>
              <w:rPr>
                <w:rFonts w:hint="eastAsia"/>
                <w:color w:val="auto"/>
                <w:sz w:val="20"/>
              </w:rPr>
            </w:pPr>
            <w:r>
              <w:rPr>
                <w:color w:val="auto"/>
                <w:sz w:val="20"/>
              </w:rPr>
              <w:t>850</w:t>
            </w:r>
          </w:p>
        </w:tc>
        <w:tc>
          <w:tcPr>
            <w:tcW w:w="1449" w:type="dxa"/>
            <w:tcBorders>
              <w:top w:val="nil"/>
              <w:left w:val="nil"/>
              <w:bottom w:val="nil"/>
              <w:right w:val="nil"/>
            </w:tcBorders>
            <w:vAlign w:val="center"/>
          </w:tcPr>
          <w:p w14:paraId="72087714" w14:textId="77777777" w:rsidR="00A64E07" w:rsidRDefault="00000000">
            <w:pPr>
              <w:snapToGrid w:val="0"/>
              <w:spacing w:line="240" w:lineRule="auto"/>
              <w:jc w:val="right"/>
              <w:rPr>
                <w:rFonts w:hint="eastAsia"/>
                <w:color w:val="auto"/>
                <w:sz w:val="20"/>
              </w:rPr>
            </w:pPr>
            <w:r>
              <w:rPr>
                <w:color w:val="auto"/>
                <w:sz w:val="20"/>
              </w:rPr>
              <w:t>480.6</w:t>
            </w:r>
          </w:p>
        </w:tc>
        <w:tc>
          <w:tcPr>
            <w:tcW w:w="940" w:type="dxa"/>
            <w:tcBorders>
              <w:top w:val="nil"/>
              <w:left w:val="nil"/>
              <w:bottom w:val="nil"/>
              <w:right w:val="nil"/>
            </w:tcBorders>
            <w:vAlign w:val="center"/>
          </w:tcPr>
          <w:p w14:paraId="49CD415C" w14:textId="77777777" w:rsidR="00A64E07" w:rsidRDefault="00000000">
            <w:pPr>
              <w:snapToGrid w:val="0"/>
              <w:spacing w:line="240" w:lineRule="auto"/>
              <w:jc w:val="right"/>
              <w:rPr>
                <w:rFonts w:hint="eastAsia"/>
                <w:color w:val="auto"/>
                <w:sz w:val="20"/>
              </w:rPr>
            </w:pPr>
            <w:r>
              <w:rPr>
                <w:color w:val="auto"/>
                <w:sz w:val="20"/>
              </w:rPr>
              <w:t>0.15%</w:t>
            </w:r>
          </w:p>
        </w:tc>
      </w:tr>
      <w:tr w:rsidR="00AD060E" w14:paraId="699C0C37" w14:textId="77777777">
        <w:trPr>
          <w:jc w:val="center"/>
        </w:trPr>
        <w:tc>
          <w:tcPr>
            <w:tcW w:w="1329" w:type="dxa"/>
            <w:tcBorders>
              <w:top w:val="nil"/>
              <w:left w:val="nil"/>
              <w:bottom w:val="nil"/>
              <w:right w:val="nil"/>
            </w:tcBorders>
            <w:vAlign w:val="center"/>
          </w:tcPr>
          <w:p w14:paraId="64FAFAE7" w14:textId="77777777" w:rsidR="00A64E07" w:rsidRDefault="00000000">
            <w:pPr>
              <w:snapToGrid w:val="0"/>
              <w:spacing w:line="240" w:lineRule="auto"/>
              <w:jc w:val="center"/>
              <w:rPr>
                <w:rFonts w:hint="eastAsia"/>
                <w:color w:val="auto"/>
                <w:sz w:val="20"/>
              </w:rPr>
            </w:pPr>
            <w:r>
              <w:rPr>
                <w:color w:val="auto"/>
                <w:sz w:val="20"/>
              </w:rPr>
              <w:t>100</w:t>
            </w:r>
          </w:p>
        </w:tc>
        <w:tc>
          <w:tcPr>
            <w:tcW w:w="1342" w:type="dxa"/>
            <w:tcBorders>
              <w:top w:val="nil"/>
              <w:left w:val="nil"/>
              <w:bottom w:val="nil"/>
              <w:right w:val="nil"/>
            </w:tcBorders>
            <w:vAlign w:val="center"/>
          </w:tcPr>
          <w:p w14:paraId="0B785C7E" w14:textId="77777777" w:rsidR="00A64E07" w:rsidRDefault="00000000">
            <w:pPr>
              <w:snapToGrid w:val="0"/>
              <w:spacing w:line="240" w:lineRule="auto"/>
              <w:jc w:val="center"/>
              <w:rPr>
                <w:rFonts w:hint="eastAsia"/>
                <w:color w:val="auto"/>
                <w:sz w:val="20"/>
              </w:rPr>
            </w:pPr>
            <w:r>
              <w:rPr>
                <w:color w:val="auto"/>
                <w:sz w:val="20"/>
              </w:rPr>
              <w:t>关键词检索</w:t>
            </w:r>
          </w:p>
        </w:tc>
        <w:tc>
          <w:tcPr>
            <w:tcW w:w="1951" w:type="dxa"/>
            <w:tcBorders>
              <w:top w:val="nil"/>
              <w:left w:val="nil"/>
              <w:bottom w:val="nil"/>
              <w:right w:val="nil"/>
            </w:tcBorders>
            <w:vAlign w:val="center"/>
          </w:tcPr>
          <w:p w14:paraId="238108D2" w14:textId="77777777" w:rsidR="00A64E07" w:rsidRDefault="00000000">
            <w:pPr>
              <w:snapToGrid w:val="0"/>
              <w:spacing w:line="240" w:lineRule="auto"/>
              <w:jc w:val="center"/>
              <w:rPr>
                <w:rFonts w:hint="eastAsia"/>
                <w:color w:val="auto"/>
                <w:sz w:val="20"/>
              </w:rPr>
            </w:pPr>
            <w:r>
              <w:rPr>
                <w:color w:val="auto"/>
                <w:sz w:val="20"/>
              </w:rPr>
              <w:t>180</w:t>
            </w:r>
          </w:p>
        </w:tc>
        <w:tc>
          <w:tcPr>
            <w:tcW w:w="1850" w:type="dxa"/>
            <w:tcBorders>
              <w:top w:val="nil"/>
              <w:left w:val="nil"/>
              <w:bottom w:val="nil"/>
              <w:right w:val="nil"/>
            </w:tcBorders>
            <w:vAlign w:val="center"/>
          </w:tcPr>
          <w:p w14:paraId="283C18DD" w14:textId="77777777" w:rsidR="00A64E07" w:rsidRDefault="00000000">
            <w:pPr>
              <w:snapToGrid w:val="0"/>
              <w:spacing w:line="240" w:lineRule="auto"/>
              <w:jc w:val="right"/>
              <w:rPr>
                <w:rFonts w:hint="eastAsia"/>
                <w:color w:val="auto"/>
                <w:sz w:val="20"/>
              </w:rPr>
            </w:pPr>
            <w:r>
              <w:rPr>
                <w:color w:val="auto"/>
                <w:sz w:val="20"/>
              </w:rPr>
              <w:t>220</w:t>
            </w:r>
          </w:p>
        </w:tc>
        <w:tc>
          <w:tcPr>
            <w:tcW w:w="1449" w:type="dxa"/>
            <w:tcBorders>
              <w:top w:val="nil"/>
              <w:left w:val="nil"/>
              <w:bottom w:val="nil"/>
              <w:right w:val="nil"/>
            </w:tcBorders>
            <w:vAlign w:val="center"/>
          </w:tcPr>
          <w:p w14:paraId="24928F15" w14:textId="77777777" w:rsidR="00A64E07" w:rsidRDefault="00000000">
            <w:pPr>
              <w:snapToGrid w:val="0"/>
              <w:spacing w:line="240" w:lineRule="auto"/>
              <w:jc w:val="right"/>
              <w:rPr>
                <w:rFonts w:hint="eastAsia"/>
                <w:color w:val="auto"/>
                <w:sz w:val="20"/>
              </w:rPr>
            </w:pPr>
            <w:r>
              <w:rPr>
                <w:color w:val="auto"/>
                <w:sz w:val="20"/>
              </w:rPr>
              <w:t>95.0</w:t>
            </w:r>
          </w:p>
        </w:tc>
        <w:tc>
          <w:tcPr>
            <w:tcW w:w="940" w:type="dxa"/>
            <w:tcBorders>
              <w:top w:val="nil"/>
              <w:left w:val="nil"/>
              <w:bottom w:val="nil"/>
              <w:right w:val="nil"/>
            </w:tcBorders>
            <w:vAlign w:val="center"/>
          </w:tcPr>
          <w:p w14:paraId="2587E655" w14:textId="77777777" w:rsidR="00A64E07" w:rsidRDefault="00000000">
            <w:pPr>
              <w:snapToGrid w:val="0"/>
              <w:spacing w:line="240" w:lineRule="auto"/>
              <w:jc w:val="right"/>
              <w:rPr>
                <w:rFonts w:hint="eastAsia"/>
                <w:color w:val="auto"/>
                <w:sz w:val="20"/>
              </w:rPr>
            </w:pPr>
            <w:r>
              <w:rPr>
                <w:color w:val="auto"/>
                <w:sz w:val="20"/>
              </w:rPr>
              <w:t>0.00%</w:t>
            </w:r>
          </w:p>
        </w:tc>
      </w:tr>
      <w:tr w:rsidR="00AD060E" w14:paraId="260E16A6" w14:textId="77777777">
        <w:trPr>
          <w:jc w:val="center"/>
        </w:trPr>
        <w:tc>
          <w:tcPr>
            <w:tcW w:w="1329" w:type="dxa"/>
            <w:tcBorders>
              <w:top w:val="nil"/>
              <w:left w:val="nil"/>
              <w:bottom w:val="nil"/>
              <w:right w:val="nil"/>
            </w:tcBorders>
            <w:vAlign w:val="center"/>
          </w:tcPr>
          <w:p w14:paraId="228D82CF" w14:textId="77777777" w:rsidR="00A64E07" w:rsidRDefault="00000000">
            <w:pPr>
              <w:snapToGrid w:val="0"/>
              <w:spacing w:line="240" w:lineRule="auto"/>
              <w:jc w:val="center"/>
              <w:rPr>
                <w:rFonts w:hint="eastAsia"/>
                <w:color w:val="auto"/>
                <w:sz w:val="20"/>
              </w:rPr>
            </w:pPr>
            <w:r>
              <w:rPr>
                <w:color w:val="auto"/>
                <w:sz w:val="20"/>
              </w:rPr>
              <w:t>200</w:t>
            </w:r>
          </w:p>
        </w:tc>
        <w:tc>
          <w:tcPr>
            <w:tcW w:w="1342" w:type="dxa"/>
            <w:tcBorders>
              <w:top w:val="nil"/>
              <w:left w:val="nil"/>
              <w:bottom w:val="nil"/>
              <w:right w:val="nil"/>
            </w:tcBorders>
            <w:vAlign w:val="center"/>
          </w:tcPr>
          <w:p w14:paraId="29DFF719" w14:textId="77777777" w:rsidR="00A64E07" w:rsidRDefault="00000000">
            <w:pPr>
              <w:snapToGrid w:val="0"/>
              <w:spacing w:line="240" w:lineRule="auto"/>
              <w:jc w:val="center"/>
              <w:rPr>
                <w:rFonts w:hint="eastAsia"/>
                <w:color w:val="auto"/>
                <w:sz w:val="20"/>
              </w:rPr>
            </w:pPr>
            <w:r>
              <w:rPr>
                <w:color w:val="auto"/>
                <w:sz w:val="20"/>
              </w:rPr>
              <w:t>关键词检索</w:t>
            </w:r>
          </w:p>
        </w:tc>
        <w:tc>
          <w:tcPr>
            <w:tcW w:w="1951" w:type="dxa"/>
            <w:tcBorders>
              <w:top w:val="nil"/>
              <w:left w:val="nil"/>
              <w:bottom w:val="nil"/>
              <w:right w:val="nil"/>
            </w:tcBorders>
            <w:vAlign w:val="center"/>
          </w:tcPr>
          <w:p w14:paraId="101740E4" w14:textId="77777777" w:rsidR="00A64E07" w:rsidRDefault="00000000">
            <w:pPr>
              <w:snapToGrid w:val="0"/>
              <w:spacing w:line="240" w:lineRule="auto"/>
              <w:jc w:val="center"/>
              <w:rPr>
                <w:rFonts w:hint="eastAsia"/>
                <w:color w:val="auto"/>
                <w:sz w:val="20"/>
              </w:rPr>
            </w:pPr>
            <w:r>
              <w:rPr>
                <w:color w:val="auto"/>
                <w:sz w:val="20"/>
              </w:rPr>
              <w:t>350</w:t>
            </w:r>
          </w:p>
        </w:tc>
        <w:tc>
          <w:tcPr>
            <w:tcW w:w="1850" w:type="dxa"/>
            <w:tcBorders>
              <w:top w:val="nil"/>
              <w:left w:val="nil"/>
              <w:bottom w:val="nil"/>
              <w:right w:val="nil"/>
            </w:tcBorders>
            <w:vAlign w:val="center"/>
          </w:tcPr>
          <w:p w14:paraId="67213741" w14:textId="77777777" w:rsidR="00A64E07" w:rsidRDefault="00000000">
            <w:pPr>
              <w:snapToGrid w:val="0"/>
              <w:spacing w:line="240" w:lineRule="auto"/>
              <w:jc w:val="right"/>
              <w:rPr>
                <w:rFonts w:hint="eastAsia"/>
                <w:color w:val="auto"/>
                <w:sz w:val="20"/>
              </w:rPr>
            </w:pPr>
            <w:r>
              <w:rPr>
                <w:color w:val="auto"/>
                <w:sz w:val="20"/>
              </w:rPr>
              <w:t>480</w:t>
            </w:r>
          </w:p>
        </w:tc>
        <w:tc>
          <w:tcPr>
            <w:tcW w:w="1449" w:type="dxa"/>
            <w:tcBorders>
              <w:top w:val="nil"/>
              <w:left w:val="nil"/>
              <w:bottom w:val="nil"/>
              <w:right w:val="nil"/>
            </w:tcBorders>
            <w:vAlign w:val="center"/>
          </w:tcPr>
          <w:p w14:paraId="00519CF2" w14:textId="77777777" w:rsidR="00A64E07" w:rsidRDefault="00000000">
            <w:pPr>
              <w:snapToGrid w:val="0"/>
              <w:spacing w:line="240" w:lineRule="auto"/>
              <w:jc w:val="right"/>
              <w:rPr>
                <w:rFonts w:hint="eastAsia"/>
                <w:color w:val="auto"/>
                <w:sz w:val="20"/>
              </w:rPr>
            </w:pPr>
            <w:r>
              <w:rPr>
                <w:color w:val="auto"/>
                <w:sz w:val="20"/>
              </w:rPr>
              <w:t>188.4</w:t>
            </w:r>
          </w:p>
        </w:tc>
        <w:tc>
          <w:tcPr>
            <w:tcW w:w="940" w:type="dxa"/>
            <w:tcBorders>
              <w:top w:val="nil"/>
              <w:left w:val="nil"/>
              <w:bottom w:val="nil"/>
              <w:right w:val="nil"/>
            </w:tcBorders>
            <w:vAlign w:val="center"/>
          </w:tcPr>
          <w:p w14:paraId="55FEABB5" w14:textId="77777777" w:rsidR="00A64E07" w:rsidRDefault="00000000">
            <w:pPr>
              <w:snapToGrid w:val="0"/>
              <w:spacing w:line="240" w:lineRule="auto"/>
              <w:jc w:val="right"/>
              <w:rPr>
                <w:rFonts w:hint="eastAsia"/>
                <w:color w:val="auto"/>
                <w:sz w:val="20"/>
              </w:rPr>
            </w:pPr>
            <w:r>
              <w:rPr>
                <w:color w:val="auto"/>
                <w:sz w:val="20"/>
              </w:rPr>
              <w:t>0.00%</w:t>
            </w:r>
          </w:p>
        </w:tc>
      </w:tr>
      <w:tr w:rsidR="00AD060E" w14:paraId="26A7A788" w14:textId="77777777">
        <w:trPr>
          <w:jc w:val="center"/>
        </w:trPr>
        <w:tc>
          <w:tcPr>
            <w:tcW w:w="1329" w:type="dxa"/>
            <w:tcBorders>
              <w:top w:val="nil"/>
              <w:left w:val="nil"/>
              <w:bottom w:val="single" w:sz="12" w:space="0" w:color="000000"/>
              <w:right w:val="nil"/>
            </w:tcBorders>
            <w:vAlign w:val="center"/>
          </w:tcPr>
          <w:p w14:paraId="0587A2A5" w14:textId="77777777" w:rsidR="00A64E07" w:rsidRDefault="00000000">
            <w:pPr>
              <w:snapToGrid w:val="0"/>
              <w:spacing w:line="240" w:lineRule="auto"/>
              <w:jc w:val="center"/>
              <w:rPr>
                <w:rFonts w:hint="eastAsia"/>
                <w:color w:val="auto"/>
                <w:sz w:val="20"/>
              </w:rPr>
            </w:pPr>
            <w:r>
              <w:rPr>
                <w:color w:val="auto"/>
                <w:sz w:val="20"/>
              </w:rPr>
              <w:t>500</w:t>
            </w:r>
          </w:p>
        </w:tc>
        <w:tc>
          <w:tcPr>
            <w:tcW w:w="1342" w:type="dxa"/>
            <w:tcBorders>
              <w:top w:val="nil"/>
              <w:left w:val="nil"/>
              <w:bottom w:val="single" w:sz="12" w:space="0" w:color="000000"/>
              <w:right w:val="nil"/>
            </w:tcBorders>
            <w:vAlign w:val="center"/>
          </w:tcPr>
          <w:p w14:paraId="3F773A3B" w14:textId="77777777" w:rsidR="00A64E07" w:rsidRDefault="00000000">
            <w:pPr>
              <w:snapToGrid w:val="0"/>
              <w:spacing w:line="240" w:lineRule="auto"/>
              <w:jc w:val="center"/>
              <w:rPr>
                <w:rFonts w:hint="eastAsia"/>
                <w:color w:val="auto"/>
                <w:sz w:val="20"/>
              </w:rPr>
            </w:pPr>
            <w:r>
              <w:rPr>
                <w:color w:val="auto"/>
                <w:sz w:val="20"/>
              </w:rPr>
              <w:t>关键词检索</w:t>
            </w:r>
          </w:p>
        </w:tc>
        <w:tc>
          <w:tcPr>
            <w:tcW w:w="1951" w:type="dxa"/>
            <w:tcBorders>
              <w:top w:val="nil"/>
              <w:left w:val="nil"/>
              <w:bottom w:val="single" w:sz="12" w:space="0" w:color="000000"/>
              <w:right w:val="nil"/>
            </w:tcBorders>
            <w:vAlign w:val="center"/>
          </w:tcPr>
          <w:p w14:paraId="5C01BC4E" w14:textId="77777777" w:rsidR="00A64E07" w:rsidRDefault="00000000">
            <w:pPr>
              <w:snapToGrid w:val="0"/>
              <w:spacing w:line="240" w:lineRule="auto"/>
              <w:jc w:val="center"/>
              <w:rPr>
                <w:rFonts w:hint="eastAsia"/>
                <w:color w:val="auto"/>
                <w:sz w:val="20"/>
              </w:rPr>
            </w:pPr>
            <w:r>
              <w:rPr>
                <w:color w:val="auto"/>
                <w:sz w:val="20"/>
              </w:rPr>
              <w:t>950</w:t>
            </w:r>
          </w:p>
        </w:tc>
        <w:tc>
          <w:tcPr>
            <w:tcW w:w="1850" w:type="dxa"/>
            <w:tcBorders>
              <w:top w:val="nil"/>
              <w:left w:val="nil"/>
              <w:bottom w:val="single" w:sz="12" w:space="0" w:color="000000"/>
              <w:right w:val="nil"/>
            </w:tcBorders>
            <w:vAlign w:val="center"/>
          </w:tcPr>
          <w:p w14:paraId="49A1D221" w14:textId="77777777" w:rsidR="00A64E07" w:rsidRDefault="00000000">
            <w:pPr>
              <w:snapToGrid w:val="0"/>
              <w:spacing w:line="240" w:lineRule="auto"/>
              <w:jc w:val="right"/>
              <w:rPr>
                <w:rFonts w:hint="eastAsia"/>
                <w:color w:val="auto"/>
                <w:sz w:val="20"/>
              </w:rPr>
            </w:pPr>
            <w:r>
              <w:rPr>
                <w:color w:val="auto"/>
                <w:sz w:val="20"/>
              </w:rPr>
              <w:t>1200</w:t>
            </w:r>
          </w:p>
        </w:tc>
        <w:tc>
          <w:tcPr>
            <w:tcW w:w="1449" w:type="dxa"/>
            <w:tcBorders>
              <w:top w:val="nil"/>
              <w:left w:val="nil"/>
              <w:bottom w:val="single" w:sz="12" w:space="0" w:color="000000"/>
              <w:right w:val="nil"/>
            </w:tcBorders>
            <w:vAlign w:val="center"/>
          </w:tcPr>
          <w:p w14:paraId="60071500" w14:textId="77777777" w:rsidR="00A64E07" w:rsidRDefault="00000000">
            <w:pPr>
              <w:snapToGrid w:val="0"/>
              <w:spacing w:line="240" w:lineRule="auto"/>
              <w:jc w:val="right"/>
              <w:rPr>
                <w:rFonts w:hint="eastAsia"/>
                <w:color w:val="auto"/>
                <w:sz w:val="20"/>
              </w:rPr>
            </w:pPr>
            <w:r>
              <w:rPr>
                <w:color w:val="auto"/>
                <w:sz w:val="20"/>
              </w:rPr>
              <w:t>450.2</w:t>
            </w:r>
          </w:p>
        </w:tc>
        <w:tc>
          <w:tcPr>
            <w:tcW w:w="940" w:type="dxa"/>
            <w:tcBorders>
              <w:top w:val="nil"/>
              <w:left w:val="nil"/>
              <w:bottom w:val="single" w:sz="12" w:space="0" w:color="000000"/>
              <w:right w:val="nil"/>
            </w:tcBorders>
            <w:vAlign w:val="center"/>
          </w:tcPr>
          <w:p w14:paraId="0ABD991D" w14:textId="77777777" w:rsidR="00A64E07" w:rsidRDefault="00000000">
            <w:pPr>
              <w:snapToGrid w:val="0"/>
              <w:spacing w:line="240" w:lineRule="auto"/>
              <w:jc w:val="right"/>
              <w:rPr>
                <w:rFonts w:hint="eastAsia"/>
                <w:color w:val="auto"/>
                <w:sz w:val="20"/>
              </w:rPr>
            </w:pPr>
            <w:r>
              <w:rPr>
                <w:color w:val="auto"/>
                <w:sz w:val="20"/>
              </w:rPr>
              <w:t>0.80%</w:t>
            </w:r>
          </w:p>
        </w:tc>
      </w:tr>
    </w:tbl>
    <w:p w14:paraId="08D2D684" w14:textId="77777777" w:rsidR="00A64E07" w:rsidRDefault="00A64E07">
      <w:pPr>
        <w:rPr>
          <w:rFonts w:hint="eastAsia"/>
          <w:color w:val="auto"/>
        </w:rPr>
      </w:pPr>
    </w:p>
    <w:p w14:paraId="1B7C2BB8" w14:textId="77777777" w:rsidR="00A64E07" w:rsidRDefault="00000000">
      <w:pPr>
        <w:pStyle w:val="21"/>
        <w:widowControl w:val="0"/>
        <w:spacing w:before="240" w:after="120"/>
        <w:jc w:val="both"/>
        <w:rPr>
          <w:rFonts w:ascii="Times New Roman" w:eastAsia="黑体" w:hAnsi="Times New Roman" w:cs="Times New Roman"/>
          <w:color w:val="auto"/>
          <w:kern w:val="2"/>
          <w:sz w:val="28"/>
          <w:szCs w:val="28"/>
          <w:lang w:eastAsia="zh-CN"/>
        </w:rPr>
      </w:pPr>
      <w:bookmarkStart w:id="222" w:name="_Toc21036"/>
      <w:bookmarkStart w:id="223" w:name="_Toc27695"/>
      <w:bookmarkStart w:id="224" w:name="_Toc230081453"/>
      <w:r>
        <w:rPr>
          <w:rFonts w:ascii="Times New Roman" w:eastAsia="黑体" w:hAnsi="Times New Roman" w:cs="Times New Roman"/>
          <w:color w:val="auto"/>
          <w:kern w:val="2"/>
          <w:sz w:val="28"/>
          <w:szCs w:val="28"/>
          <w:lang w:eastAsia="zh-CN"/>
        </w:rPr>
        <w:t xml:space="preserve">6.3.2 </w:t>
      </w:r>
      <w:r>
        <w:rPr>
          <w:rFonts w:ascii="Times New Roman" w:eastAsia="黑体" w:hAnsi="Times New Roman" w:cs="Times New Roman"/>
          <w:color w:val="auto"/>
          <w:kern w:val="2"/>
          <w:sz w:val="28"/>
          <w:szCs w:val="28"/>
          <w:lang w:eastAsia="zh-CN"/>
        </w:rPr>
        <w:t>页面响应时间分析</w:t>
      </w:r>
      <w:bookmarkEnd w:id="222"/>
      <w:bookmarkEnd w:id="223"/>
      <w:bookmarkEnd w:id="224"/>
    </w:p>
    <w:p w14:paraId="05A5FA4E"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按照前面所说的系统并发用户测试结果可以看出，在并发用户数量少于</w:t>
      </w:r>
      <w:r>
        <w:rPr>
          <w:rFonts w:ascii="Times New Roman" w:hAnsi="Times New Roman" w:cs="Times New Roman"/>
          <w:color w:val="auto"/>
          <w:kern w:val="2"/>
          <w:szCs w:val="24"/>
          <w:lang w:eastAsia="zh-CN"/>
        </w:rPr>
        <w:t>200</w:t>
      </w:r>
      <w:r>
        <w:rPr>
          <w:rFonts w:ascii="Times New Roman" w:hAnsi="Times New Roman" w:cs="Times New Roman"/>
          <w:color w:val="auto"/>
          <w:kern w:val="2"/>
          <w:szCs w:val="24"/>
          <w:lang w:eastAsia="zh-CN"/>
        </w:rPr>
        <w:t>的时候，系统响应时间都在</w:t>
      </w:r>
      <w:r>
        <w:rPr>
          <w:rFonts w:ascii="Times New Roman" w:hAnsi="Times New Roman" w:cs="Times New Roman"/>
          <w:color w:val="auto"/>
          <w:kern w:val="2"/>
          <w:szCs w:val="24"/>
          <w:lang w:eastAsia="zh-CN"/>
        </w:rPr>
        <w:t>500</w:t>
      </w:r>
      <w:r>
        <w:rPr>
          <w:rFonts w:ascii="Times New Roman" w:hAnsi="Times New Roman" w:cs="Times New Roman"/>
          <w:color w:val="auto"/>
          <w:kern w:val="2"/>
          <w:szCs w:val="24"/>
          <w:lang w:eastAsia="zh-CN"/>
        </w:rPr>
        <w:t>毫秒以内，且保持着较好的实时交互性。当并发请求的数量由原来的一百五十四次上升到现在的</w:t>
      </w:r>
      <w:r>
        <w:rPr>
          <w:rFonts w:ascii="Times New Roman" w:hAnsi="Times New Roman" w:cs="Times New Roman"/>
          <w:color w:val="auto"/>
          <w:kern w:val="2"/>
          <w:szCs w:val="24"/>
          <w:lang w:eastAsia="zh-CN"/>
        </w:rPr>
        <w:t>500</w:t>
      </w:r>
      <w:r>
        <w:rPr>
          <w:rFonts w:ascii="Times New Roman" w:hAnsi="Times New Roman" w:cs="Times New Roman"/>
          <w:color w:val="auto"/>
          <w:kern w:val="2"/>
          <w:szCs w:val="24"/>
          <w:lang w:eastAsia="zh-CN"/>
        </w:rPr>
        <w:t>次左右的时候，那么它处理每一条查询所需的平均时间也会随之缩减到约</w:t>
      </w:r>
      <w:r>
        <w:rPr>
          <w:rFonts w:ascii="Times New Roman" w:hAnsi="Times New Roman" w:cs="Times New Roman"/>
          <w:color w:val="auto"/>
          <w:kern w:val="2"/>
          <w:szCs w:val="24"/>
          <w:lang w:eastAsia="zh-CN"/>
        </w:rPr>
        <w:t>0.98</w:t>
      </w:r>
      <w:r>
        <w:rPr>
          <w:rFonts w:ascii="Times New Roman" w:hAnsi="Times New Roman" w:cs="Times New Roman"/>
          <w:color w:val="auto"/>
          <w:kern w:val="2"/>
          <w:szCs w:val="24"/>
          <w:lang w:eastAsia="zh-CN"/>
        </w:rPr>
        <w:t>秒附近了。此时该类系统使用过程中仍存在一部分约</w:t>
      </w:r>
      <w:r>
        <w:rPr>
          <w:rFonts w:ascii="Times New Roman" w:hAnsi="Times New Roman" w:cs="Times New Roman"/>
          <w:color w:val="auto"/>
          <w:kern w:val="2"/>
          <w:szCs w:val="24"/>
          <w:lang w:eastAsia="zh-CN"/>
        </w:rPr>
        <w:t>8%</w:t>
      </w:r>
      <w:r>
        <w:rPr>
          <w:rFonts w:ascii="Times New Roman" w:hAnsi="Times New Roman" w:cs="Times New Roman"/>
          <w:color w:val="auto"/>
          <w:kern w:val="2"/>
          <w:szCs w:val="24"/>
          <w:lang w:eastAsia="zh-CN"/>
        </w:rPr>
        <w:t>的错误率会发生在其中，并不会对整个系统的稳定性和高可用度造成大的影响。虽然性能数据有微小的变化，但是还可以被控制，并没有对整个系</w:t>
      </w:r>
      <w:r>
        <w:rPr>
          <w:rFonts w:ascii="Times New Roman" w:hAnsi="Times New Roman" w:cs="Times New Roman"/>
          <w:color w:val="auto"/>
          <w:kern w:val="2"/>
          <w:szCs w:val="24"/>
          <w:lang w:eastAsia="zh-CN"/>
        </w:rPr>
        <w:lastRenderedPageBreak/>
        <w:t>统的稳定性和高可用性造成太大的影响。</w:t>
      </w:r>
    </w:p>
    <w:p w14:paraId="4B802840" w14:textId="77777777" w:rsidR="00A64E07" w:rsidRDefault="00000000">
      <w:pPr>
        <w:spacing w:before="120" w:after="60"/>
        <w:jc w:val="center"/>
        <w:rPr>
          <w:rFonts w:hint="eastAsia"/>
          <w:color w:val="auto"/>
        </w:rPr>
      </w:pPr>
      <w:r>
        <w:rPr>
          <w:noProof/>
        </w:rPr>
        <w:drawing>
          <wp:inline distT="0" distB="0" distL="0" distR="0" wp14:anchorId="7C86BFB5" wp14:editId="58756C8D">
            <wp:extent cx="5029200" cy="29991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46"/>
                    <a:stretch>
                      <a:fillRect/>
                    </a:stretch>
                  </pic:blipFill>
                  <pic:spPr>
                    <a:xfrm>
                      <a:off x="0" y="0"/>
                      <a:ext cx="5029200" cy="2999105"/>
                    </a:xfrm>
                    <a:prstGeom prst="rect">
                      <a:avLst/>
                    </a:prstGeom>
                    <a:noFill/>
                  </pic:spPr>
                </pic:pic>
              </a:graphicData>
            </a:graphic>
          </wp:inline>
        </w:drawing>
      </w:r>
    </w:p>
    <w:p w14:paraId="0E94F5A5" w14:textId="77777777" w:rsidR="00A64E07" w:rsidRDefault="00000000">
      <w:pPr>
        <w:pStyle w:val="ab"/>
        <w:widowControl w:val="0"/>
        <w:spacing w:after="0" w:line="360" w:lineRule="auto"/>
        <w:ind w:left="2" w:firstLine="2"/>
        <w:jc w:val="center"/>
        <w:rPr>
          <w:rFonts w:ascii="Times New Roman" w:eastAsia="黑体" w:hAnsi="Times New Roman" w:cs="Times New Roman"/>
          <w:b/>
          <w:color w:val="auto"/>
          <w:kern w:val="2"/>
          <w:sz w:val="21"/>
          <w:lang w:eastAsia="zh-CN"/>
        </w:rPr>
      </w:pPr>
      <w:r>
        <w:rPr>
          <w:rFonts w:ascii="Times New Roman" w:eastAsia="黑体" w:hAnsi="Times New Roman" w:cs="Times New Roman"/>
          <w:b/>
          <w:color w:val="auto"/>
          <w:kern w:val="2"/>
          <w:sz w:val="21"/>
          <w:lang w:eastAsia="zh-CN"/>
        </w:rPr>
        <w:t>图</w:t>
      </w:r>
      <w:r>
        <w:rPr>
          <w:rFonts w:ascii="Times New Roman" w:eastAsia="黑体" w:hAnsi="Times New Roman" w:cs="Times New Roman"/>
          <w:b/>
          <w:color w:val="auto"/>
          <w:kern w:val="2"/>
          <w:sz w:val="21"/>
          <w:lang w:eastAsia="zh-CN"/>
        </w:rPr>
        <w:t xml:space="preserve"> 6-1 </w:t>
      </w:r>
      <w:r>
        <w:rPr>
          <w:rFonts w:ascii="Times New Roman" w:eastAsia="黑体" w:hAnsi="Times New Roman" w:cs="Times New Roman"/>
          <w:b/>
          <w:color w:val="auto"/>
          <w:kern w:val="2"/>
          <w:sz w:val="21"/>
          <w:lang w:eastAsia="zh-CN"/>
        </w:rPr>
        <w:t>不同并发数下系统响应时间折线图</w:t>
      </w:r>
    </w:p>
    <w:p w14:paraId="03A07EFB"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系统并发用户数量为</w:t>
      </w:r>
      <w:r>
        <w:rPr>
          <w:rFonts w:ascii="Times New Roman" w:hAnsi="Times New Roman" w:cs="Times New Roman"/>
          <w:color w:val="auto"/>
          <w:kern w:val="2"/>
          <w:szCs w:val="24"/>
          <w:lang w:eastAsia="zh-CN"/>
        </w:rPr>
        <w:t>500</w:t>
      </w:r>
      <w:r>
        <w:rPr>
          <w:rFonts w:ascii="Times New Roman" w:hAnsi="Times New Roman" w:cs="Times New Roman"/>
          <w:color w:val="auto"/>
          <w:kern w:val="2"/>
          <w:szCs w:val="24"/>
          <w:lang w:eastAsia="zh-CN"/>
        </w:rPr>
        <w:t>时，使用了</w:t>
      </w:r>
      <w:r>
        <w:rPr>
          <w:rFonts w:ascii="Times New Roman" w:hAnsi="Times New Roman" w:cs="Times New Roman"/>
          <w:color w:val="auto"/>
          <w:kern w:val="2"/>
          <w:szCs w:val="24"/>
          <w:lang w:eastAsia="zh-CN"/>
        </w:rPr>
        <w:t>Redis</w:t>
      </w:r>
      <w:r>
        <w:rPr>
          <w:rFonts w:ascii="Times New Roman" w:hAnsi="Times New Roman" w:cs="Times New Roman"/>
          <w:color w:val="auto"/>
          <w:kern w:val="2"/>
          <w:szCs w:val="24"/>
          <w:lang w:eastAsia="zh-CN"/>
        </w:rPr>
        <w:t>缓存，从而大大降低了对</w:t>
      </w:r>
      <w:r>
        <w:rPr>
          <w:rFonts w:ascii="Times New Roman" w:hAnsi="Times New Roman" w:cs="Times New Roman"/>
          <w:color w:val="auto"/>
          <w:kern w:val="2"/>
          <w:szCs w:val="24"/>
          <w:lang w:eastAsia="zh-CN"/>
        </w:rPr>
        <w:t>MySQL</w:t>
      </w:r>
      <w:r>
        <w:rPr>
          <w:rFonts w:ascii="Times New Roman" w:hAnsi="Times New Roman" w:cs="Times New Roman"/>
          <w:color w:val="auto"/>
          <w:kern w:val="2"/>
          <w:szCs w:val="24"/>
          <w:lang w:eastAsia="zh-CN"/>
        </w:rPr>
        <w:t>数据库的调用次数。把首页商品最新信息、热门分类等高频次访问的数据存到</w:t>
      </w:r>
      <w:r>
        <w:rPr>
          <w:rFonts w:ascii="Times New Roman" w:hAnsi="Times New Roman" w:cs="Times New Roman"/>
          <w:color w:val="auto"/>
          <w:kern w:val="2"/>
          <w:szCs w:val="24"/>
          <w:lang w:eastAsia="zh-CN"/>
        </w:rPr>
        <w:t>Redis</w:t>
      </w:r>
      <w:r>
        <w:rPr>
          <w:rFonts w:ascii="Times New Roman" w:hAnsi="Times New Roman" w:cs="Times New Roman"/>
          <w:color w:val="auto"/>
          <w:kern w:val="2"/>
          <w:szCs w:val="24"/>
          <w:lang w:eastAsia="zh-CN"/>
        </w:rPr>
        <w:t>中可以减少数据库读取量。经过以上的一种优化处理以后，首页请求平均响应时间大约是</w:t>
      </w:r>
      <w:r>
        <w:rPr>
          <w:rFonts w:ascii="Times New Roman" w:hAnsi="Times New Roman" w:cs="Times New Roman"/>
          <w:color w:val="auto"/>
          <w:kern w:val="2"/>
          <w:szCs w:val="24"/>
          <w:lang w:eastAsia="zh-CN"/>
        </w:rPr>
        <w:t>350</w:t>
      </w:r>
      <w:r>
        <w:rPr>
          <w:rFonts w:ascii="Times New Roman" w:hAnsi="Times New Roman" w:cs="Times New Roman"/>
          <w:color w:val="auto"/>
          <w:kern w:val="2"/>
          <w:szCs w:val="24"/>
          <w:lang w:eastAsia="zh-CN"/>
        </w:rPr>
        <w:t>毫秒，在高并发的时候也得到了较好的性能表现。</w:t>
      </w:r>
    </w:p>
    <w:p w14:paraId="3F3413F6"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225" w:name="_Toc30290"/>
      <w:bookmarkStart w:id="226" w:name="_Toc7183"/>
      <w:bookmarkStart w:id="227" w:name="_Toc230081454"/>
      <w:r>
        <w:rPr>
          <w:rFonts w:ascii="Times New Roman" w:eastAsia="黑体" w:hAnsi="Times New Roman" w:cs="Times New Roman"/>
          <w:color w:val="auto"/>
          <w:kern w:val="2"/>
          <w:sz w:val="30"/>
          <w:szCs w:val="44"/>
          <w:lang w:eastAsia="zh-CN"/>
        </w:rPr>
        <w:t xml:space="preserve">6.4 </w:t>
      </w:r>
      <w:r>
        <w:rPr>
          <w:rFonts w:ascii="Times New Roman" w:eastAsia="黑体" w:hAnsi="Times New Roman" w:cs="Times New Roman"/>
          <w:color w:val="auto"/>
          <w:kern w:val="2"/>
          <w:sz w:val="30"/>
          <w:szCs w:val="44"/>
          <w:lang w:eastAsia="zh-CN"/>
        </w:rPr>
        <w:t>系统安全性测试</w:t>
      </w:r>
      <w:bookmarkEnd w:id="225"/>
      <w:bookmarkEnd w:id="226"/>
      <w:bookmarkEnd w:id="227"/>
    </w:p>
    <w:p w14:paraId="4BEEA7B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由于校园失物招领系统涉及学生个人隐私，因此对其安全性进行评价具有十分重要的现实价值。</w:t>
      </w:r>
    </w:p>
    <w:p w14:paraId="1DA5388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它的主要作用就是防止</w:t>
      </w:r>
      <w:r>
        <w:rPr>
          <w:rFonts w:ascii="Times New Roman" w:hAnsi="Times New Roman" w:cs="Times New Roman"/>
          <w:color w:val="auto"/>
          <w:kern w:val="2"/>
          <w:szCs w:val="24"/>
          <w:lang w:eastAsia="zh-CN"/>
        </w:rPr>
        <w:t>SQL</w:t>
      </w:r>
      <w:r>
        <w:rPr>
          <w:rFonts w:ascii="Times New Roman" w:hAnsi="Times New Roman" w:cs="Times New Roman"/>
          <w:color w:val="auto"/>
          <w:kern w:val="2"/>
          <w:szCs w:val="24"/>
          <w:lang w:eastAsia="zh-CN"/>
        </w:rPr>
        <w:t>注入。在用户名输入框或者检索页面的搜索框中加入典型的</w:t>
      </w:r>
      <w:r>
        <w:rPr>
          <w:rFonts w:ascii="Times New Roman" w:hAnsi="Times New Roman" w:cs="Times New Roman"/>
          <w:color w:val="auto"/>
          <w:kern w:val="2"/>
          <w:szCs w:val="24"/>
          <w:lang w:eastAsia="zh-CN"/>
        </w:rPr>
        <w:t>SQL</w:t>
      </w:r>
      <w:r>
        <w:rPr>
          <w:rFonts w:ascii="Times New Roman" w:hAnsi="Times New Roman" w:cs="Times New Roman"/>
          <w:color w:val="auto"/>
          <w:kern w:val="2"/>
          <w:szCs w:val="24"/>
          <w:lang w:eastAsia="zh-CN"/>
        </w:rPr>
        <w:t>注入测试代码后，系统利用参数化查询、</w:t>
      </w:r>
      <w:r>
        <w:rPr>
          <w:rFonts w:ascii="Times New Roman" w:hAnsi="Times New Roman" w:cs="Times New Roman"/>
          <w:color w:val="auto"/>
          <w:kern w:val="2"/>
          <w:szCs w:val="24"/>
          <w:lang w:eastAsia="zh-CN"/>
        </w:rPr>
        <w:t>ORM</w:t>
      </w:r>
      <w:r>
        <w:rPr>
          <w:rFonts w:ascii="Times New Roman" w:hAnsi="Times New Roman" w:cs="Times New Roman"/>
          <w:color w:val="auto"/>
          <w:kern w:val="2"/>
          <w:szCs w:val="24"/>
          <w:lang w:eastAsia="zh-CN"/>
        </w:rPr>
        <w:t>框架以及特殊字符转义等方式来达到保护的目的，并且没有出现权限提升的情况。</w:t>
      </w:r>
    </w:p>
    <w:p w14:paraId="66756D9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测试人员输入了大量的恶意脚本代码到商品详情表单中，然后进行提交。前端页面渲染商品信息的时候，会对输出的数据用</w:t>
      </w:r>
      <w:r>
        <w:rPr>
          <w:rFonts w:ascii="Times New Roman" w:hAnsi="Times New Roman" w:cs="Times New Roman"/>
          <w:color w:val="auto"/>
          <w:kern w:val="2"/>
          <w:szCs w:val="24"/>
          <w:lang w:eastAsia="zh-CN"/>
        </w:rPr>
        <w:t>HTML</w:t>
      </w:r>
      <w:r>
        <w:rPr>
          <w:rFonts w:ascii="Times New Roman" w:hAnsi="Times New Roman" w:cs="Times New Roman"/>
          <w:color w:val="auto"/>
          <w:kern w:val="2"/>
          <w:szCs w:val="24"/>
          <w:lang w:eastAsia="zh-CN"/>
        </w:rPr>
        <w:t>实体化转义技术来执行安全过滤和处理，这样就使得黑客不能够得到用户的敏感信息，并且也不能让恶意脚本被执行，从而保障了系统的安全性。</w:t>
      </w:r>
    </w:p>
    <w:p w14:paraId="41FA8463"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lastRenderedPageBreak/>
        <w:t>测试人员使用抓包工具捕获了合法的</w:t>
      </w:r>
      <w:r>
        <w:rPr>
          <w:rFonts w:ascii="Times New Roman" w:hAnsi="Times New Roman" w:cs="Times New Roman"/>
          <w:color w:val="auto"/>
          <w:kern w:val="2"/>
          <w:szCs w:val="24"/>
          <w:lang w:eastAsia="zh-CN"/>
        </w:rPr>
        <w:t>Token</w:t>
      </w:r>
      <w:r>
        <w:rPr>
          <w:rFonts w:ascii="Times New Roman" w:hAnsi="Times New Roman" w:cs="Times New Roman"/>
          <w:color w:val="auto"/>
          <w:kern w:val="2"/>
          <w:szCs w:val="24"/>
          <w:lang w:eastAsia="zh-CN"/>
        </w:rPr>
        <w:t>的请求，然后对载荷信息进行了篡改并重新发送出去。系统接收到被篡改过的</w:t>
      </w:r>
      <w:r>
        <w:rPr>
          <w:rFonts w:ascii="Times New Roman" w:hAnsi="Times New Roman" w:cs="Times New Roman"/>
          <w:color w:val="auto"/>
          <w:kern w:val="2"/>
          <w:szCs w:val="24"/>
          <w:lang w:eastAsia="zh-CN"/>
        </w:rPr>
        <w:t>token</w:t>
      </w:r>
      <w:r>
        <w:rPr>
          <w:rFonts w:ascii="Times New Roman" w:hAnsi="Times New Roman" w:cs="Times New Roman"/>
          <w:color w:val="auto"/>
          <w:kern w:val="2"/>
          <w:szCs w:val="24"/>
          <w:lang w:eastAsia="zh-CN"/>
        </w:rPr>
        <w:t>之后，如果发现它的签名值和预先设定的不一样的话就会引发一个</w:t>
      </w:r>
      <w:r>
        <w:rPr>
          <w:rFonts w:ascii="Times New Roman" w:hAnsi="Times New Roman" w:cs="Times New Roman"/>
          <w:color w:val="auto"/>
          <w:kern w:val="2"/>
          <w:szCs w:val="24"/>
          <w:lang w:eastAsia="zh-CN"/>
        </w:rPr>
        <w:t>401Unauthorized</w:t>
      </w:r>
      <w:r>
        <w:rPr>
          <w:rFonts w:ascii="Times New Roman" w:hAnsi="Times New Roman" w:cs="Times New Roman"/>
          <w:color w:val="auto"/>
          <w:kern w:val="2"/>
          <w:szCs w:val="24"/>
          <w:lang w:eastAsia="zh-CN"/>
        </w:rPr>
        <w:t>的状态码异常响应来达到防止未经授权的用户身份冒用或者权限滥用的效果。</w:t>
      </w:r>
    </w:p>
    <w:p w14:paraId="42B5A2D4"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228" w:name="_Toc4150"/>
      <w:bookmarkStart w:id="229" w:name="_Toc23907"/>
      <w:bookmarkStart w:id="230" w:name="_Toc230081455"/>
      <w:r>
        <w:rPr>
          <w:rFonts w:ascii="Times New Roman" w:eastAsia="黑体" w:hAnsi="Times New Roman" w:cs="Times New Roman"/>
          <w:color w:val="auto"/>
          <w:kern w:val="2"/>
          <w:sz w:val="30"/>
          <w:szCs w:val="44"/>
          <w:lang w:eastAsia="zh-CN"/>
        </w:rPr>
        <w:t xml:space="preserve">6.5 </w:t>
      </w:r>
      <w:r>
        <w:rPr>
          <w:rFonts w:ascii="Times New Roman" w:eastAsia="黑体" w:hAnsi="Times New Roman" w:cs="Times New Roman"/>
          <w:color w:val="auto"/>
          <w:kern w:val="2"/>
          <w:sz w:val="30"/>
          <w:szCs w:val="44"/>
          <w:lang w:eastAsia="zh-CN"/>
        </w:rPr>
        <w:t>测试结果分析与总结</w:t>
      </w:r>
      <w:bookmarkEnd w:id="228"/>
      <w:bookmarkEnd w:id="229"/>
      <w:bookmarkEnd w:id="230"/>
    </w:p>
    <w:p w14:paraId="4D348930"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经过功能完备性测试、负载均衡性能测试、安全性综合评价等多方面的检验后，校园失物招领平台技术指标完全符合需求规格说明书中所提的各项要求。系统结构是由严格的逻辑来构造的，形成了一个完整的业务流程闭环。由于使用了</w:t>
      </w:r>
      <w:r>
        <w:rPr>
          <w:rFonts w:ascii="Times New Roman" w:hAnsi="Times New Roman" w:cs="Times New Roman"/>
          <w:color w:val="auto"/>
          <w:kern w:val="2"/>
          <w:szCs w:val="24"/>
          <w:lang w:eastAsia="zh-CN"/>
        </w:rPr>
        <w:t>Redis</w:t>
      </w:r>
      <w:r>
        <w:rPr>
          <w:rFonts w:ascii="Times New Roman" w:hAnsi="Times New Roman" w:cs="Times New Roman"/>
          <w:color w:val="auto"/>
          <w:kern w:val="2"/>
          <w:szCs w:val="24"/>
          <w:lang w:eastAsia="zh-CN"/>
        </w:rPr>
        <w:t>分布式缓存技术，所以系统对于校园高并发用户有很好的处理能力提高的效果。内置的安全防御体系可以有效地防止大部分常见的网络攻击。从总体上看，该系统具有较好的可靠性、安全性，在功能稳定性和防护水平上都达到了商业应用的基本标准，可以满足上线运行的要求。</w:t>
      </w:r>
    </w:p>
    <w:p w14:paraId="737FDF09" w14:textId="77777777" w:rsidR="00A64E07" w:rsidRPr="008F3DED" w:rsidRDefault="00000000" w:rsidP="008F3DED">
      <w:pPr>
        <w:pStyle w:val="1"/>
        <w:widowControl w:val="0"/>
        <w:spacing w:before="240" w:after="120"/>
        <w:jc w:val="both"/>
        <w:rPr>
          <w:rFonts w:ascii="Times New Roman" w:eastAsia="黑体" w:hAnsi="Times New Roman" w:cs="Times New Roman"/>
          <w:color w:val="auto"/>
          <w:kern w:val="2"/>
          <w:sz w:val="30"/>
          <w:szCs w:val="44"/>
          <w:lang w:eastAsia="zh-CN"/>
        </w:rPr>
      </w:pPr>
      <w:bookmarkStart w:id="231" w:name="_Toc230081456"/>
      <w:r w:rsidRPr="008F3DED">
        <w:rPr>
          <w:rFonts w:ascii="Times New Roman" w:eastAsia="黑体" w:hAnsi="Times New Roman" w:cs="Times New Roman"/>
          <w:color w:val="auto"/>
          <w:kern w:val="2"/>
          <w:sz w:val="30"/>
          <w:szCs w:val="44"/>
          <w:lang w:eastAsia="zh-CN"/>
        </w:rPr>
        <w:t xml:space="preserve">6.6 </w:t>
      </w:r>
      <w:r w:rsidRPr="008F3DED">
        <w:rPr>
          <w:rFonts w:ascii="Times New Roman" w:eastAsia="黑体" w:hAnsi="Times New Roman" w:cs="Times New Roman"/>
          <w:color w:val="auto"/>
          <w:kern w:val="2"/>
          <w:sz w:val="30"/>
          <w:szCs w:val="44"/>
          <w:lang w:eastAsia="zh-CN"/>
        </w:rPr>
        <w:t>本章小结</w:t>
      </w:r>
      <w:bookmarkEnd w:id="231"/>
    </w:p>
    <w:p w14:paraId="0B9C4BFE" w14:textId="77777777" w:rsidR="00A64E07" w:rsidRPr="00C07C26" w:rsidRDefault="00000000" w:rsidP="00C07C26">
      <w:pPr>
        <w:pStyle w:val="ab"/>
        <w:widowControl w:val="0"/>
        <w:spacing w:after="0" w:line="360" w:lineRule="auto"/>
        <w:ind w:left="0" w:firstLine="480"/>
        <w:jc w:val="both"/>
        <w:rPr>
          <w:rFonts w:ascii="Times New Roman" w:hAnsi="Times New Roman" w:cs="Times New Roman"/>
          <w:color w:val="auto"/>
          <w:kern w:val="2"/>
          <w:szCs w:val="24"/>
          <w:lang w:eastAsia="zh-CN"/>
        </w:rPr>
      </w:pPr>
      <w:r w:rsidRPr="00C07C26">
        <w:rPr>
          <w:rFonts w:ascii="Times New Roman" w:hAnsi="Times New Roman" w:cs="Times New Roman"/>
          <w:color w:val="auto"/>
          <w:kern w:val="2"/>
          <w:szCs w:val="24"/>
          <w:lang w:eastAsia="zh-CN"/>
        </w:rPr>
        <w:t>本章主要介绍了校园失物招领平台的功能性评价、性能指标评价和安全性评价的方法。经过对用户注册登录、数据管理、信息查询、交互操作等各方面的测试后，可以得出各个模块都能够满足之前提出的各项要求，并且具有较好的一致性以及兼容性。</w:t>
      </w:r>
    </w:p>
    <w:p w14:paraId="061BFC29" w14:textId="77777777" w:rsidR="00A64E07" w:rsidRPr="00C07C26" w:rsidRDefault="00000000" w:rsidP="00C07C26">
      <w:pPr>
        <w:pStyle w:val="ab"/>
        <w:widowControl w:val="0"/>
        <w:spacing w:after="0" w:line="360" w:lineRule="auto"/>
        <w:ind w:left="0" w:firstLine="480"/>
        <w:jc w:val="both"/>
        <w:rPr>
          <w:rFonts w:ascii="Times New Roman" w:hAnsi="Times New Roman" w:cs="Times New Roman"/>
          <w:color w:val="auto"/>
          <w:kern w:val="2"/>
          <w:szCs w:val="24"/>
          <w:lang w:eastAsia="zh-CN"/>
        </w:rPr>
      </w:pPr>
      <w:r w:rsidRPr="00C07C26">
        <w:rPr>
          <w:rFonts w:ascii="Times New Roman" w:hAnsi="Times New Roman" w:cs="Times New Roman"/>
          <w:color w:val="auto"/>
          <w:kern w:val="2"/>
          <w:szCs w:val="24"/>
          <w:lang w:eastAsia="zh-CN"/>
        </w:rPr>
        <w:t>在性能测试中，对系统在并发量很大的情况下身份认证的各个部分进行测试，并且会检查所有的功能是否都可以运行起来，从而得出结论来提出改善和提高意见。利用上面的方法可以有效地消除技术上的各种缺陷，让平台更稳定、用户体验更好，保证安全性。</w:t>
      </w:r>
    </w:p>
    <w:p w14:paraId="7AA55CCD" w14:textId="77777777" w:rsidR="00A64E07" w:rsidRDefault="00000000">
      <w:pPr>
        <w:rPr>
          <w:rFonts w:hint="eastAsia"/>
          <w:color w:val="auto"/>
          <w:lang w:eastAsia="zh-CN"/>
        </w:rPr>
      </w:pPr>
      <w:r>
        <w:rPr>
          <w:lang w:eastAsia="zh-CN"/>
        </w:rPr>
        <w:br w:type="page"/>
      </w:r>
    </w:p>
    <w:p w14:paraId="34E60F3F" w14:textId="77777777" w:rsidR="00A64E07" w:rsidRDefault="00000000">
      <w:pPr>
        <w:pStyle w:val="af4"/>
        <w:widowControl w:val="0"/>
        <w:pBdr>
          <w:bottom w:val="none" w:sz="0" w:space="0" w:color="auto"/>
        </w:pBdr>
        <w:spacing w:after="312" w:line="360" w:lineRule="auto"/>
        <w:contextualSpacing w:val="0"/>
        <w:jc w:val="center"/>
        <w:outlineLvl w:val="0"/>
        <w:rPr>
          <w:rFonts w:ascii="Times New Roman" w:eastAsia="黑体" w:hAnsi="Times New Roman" w:cs="Times New Roman"/>
          <w:b/>
          <w:bCs/>
          <w:color w:val="auto"/>
          <w:spacing w:val="0"/>
          <w:sz w:val="32"/>
          <w:szCs w:val="32"/>
          <w:lang w:eastAsia="zh-CN"/>
        </w:rPr>
      </w:pPr>
      <w:bookmarkStart w:id="232" w:name="_Toc28885"/>
      <w:bookmarkStart w:id="233" w:name="_Toc230081457"/>
      <w:r>
        <w:rPr>
          <w:rFonts w:ascii="Times New Roman" w:eastAsia="黑体" w:hAnsi="Times New Roman" w:cs="Times New Roman"/>
          <w:b/>
          <w:bCs/>
          <w:color w:val="auto"/>
          <w:spacing w:val="0"/>
          <w:sz w:val="32"/>
          <w:szCs w:val="32"/>
          <w:lang w:eastAsia="zh-CN"/>
        </w:rPr>
        <w:lastRenderedPageBreak/>
        <w:t>第七章</w:t>
      </w:r>
      <w:r>
        <w:rPr>
          <w:rFonts w:ascii="Times New Roman" w:eastAsia="黑体" w:hAnsi="Times New Roman" w:cs="Times New Roman"/>
          <w:b/>
          <w:bCs/>
          <w:color w:val="auto"/>
          <w:spacing w:val="0"/>
          <w:sz w:val="32"/>
          <w:szCs w:val="32"/>
          <w:lang w:eastAsia="zh-CN"/>
        </w:rPr>
        <w:t xml:space="preserve"> </w:t>
      </w:r>
      <w:r>
        <w:rPr>
          <w:rFonts w:ascii="Times New Roman" w:eastAsia="黑体" w:hAnsi="Times New Roman" w:cs="Times New Roman"/>
          <w:b/>
          <w:bCs/>
          <w:color w:val="auto"/>
          <w:spacing w:val="0"/>
          <w:sz w:val="32"/>
          <w:szCs w:val="32"/>
          <w:lang w:eastAsia="zh-CN"/>
        </w:rPr>
        <w:t>总结与展望</w:t>
      </w:r>
      <w:bookmarkEnd w:id="232"/>
      <w:bookmarkEnd w:id="233"/>
    </w:p>
    <w:p w14:paraId="78E3B794"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234" w:name="_Toc32387"/>
      <w:bookmarkStart w:id="235" w:name="_Toc32157"/>
      <w:bookmarkStart w:id="236" w:name="_Toc230081458"/>
      <w:r>
        <w:rPr>
          <w:rFonts w:ascii="Times New Roman" w:eastAsia="黑体" w:hAnsi="Times New Roman" w:cs="Times New Roman"/>
          <w:color w:val="auto"/>
          <w:kern w:val="2"/>
          <w:sz w:val="30"/>
          <w:szCs w:val="44"/>
          <w:lang w:eastAsia="zh-CN"/>
        </w:rPr>
        <w:t xml:space="preserve">7.1 </w:t>
      </w:r>
      <w:r>
        <w:rPr>
          <w:rFonts w:ascii="Times New Roman" w:eastAsia="黑体" w:hAnsi="Times New Roman" w:cs="Times New Roman"/>
          <w:color w:val="auto"/>
          <w:kern w:val="2"/>
          <w:sz w:val="30"/>
          <w:szCs w:val="44"/>
          <w:lang w:eastAsia="zh-CN"/>
        </w:rPr>
        <w:t>论文工作总结</w:t>
      </w:r>
      <w:bookmarkEnd w:id="234"/>
      <w:bookmarkEnd w:id="235"/>
      <w:bookmarkEnd w:id="236"/>
    </w:p>
    <w:p w14:paraId="5306A4D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随着信息技术的飞速发展和高校校园规模的不断扩大，传统的失物招领模式已经不能满足现代学生的需求，在服务效率方面也存在着明显的不足。本文对由于信息不对称造成的校园物品丢失和拾到物品匹配效率低下进行了详细的分析，并且利用</w:t>
      </w:r>
      <w:r>
        <w:rPr>
          <w:rFonts w:ascii="Times New Roman" w:hAnsi="Times New Roman" w:cs="Times New Roman"/>
          <w:color w:val="auto"/>
          <w:kern w:val="2"/>
          <w:szCs w:val="24"/>
          <w:lang w:eastAsia="zh-CN"/>
        </w:rPr>
        <w:t>Web</w:t>
      </w:r>
      <w:r>
        <w:rPr>
          <w:rFonts w:ascii="Times New Roman" w:hAnsi="Times New Roman" w:cs="Times New Roman"/>
          <w:color w:val="auto"/>
          <w:kern w:val="2"/>
          <w:szCs w:val="24"/>
          <w:lang w:eastAsia="zh-CN"/>
        </w:rPr>
        <w:t>技术开发出了校园失物招领系统并在校园内进行了部署。</w:t>
      </w:r>
    </w:p>
    <w:p w14:paraId="40EEEAE1"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本文主要从各个角度出发，对系统存在的问题做详细的探究，并通过对相关文献及理论的梳理，从而得出其战略定位及发展前景。按照技术可行、经济价值以及实践适应这三个方面的标准来进行评价之后才会得到具体的执行计划，并且还会依照校园环境的具体情况制定出功能需求和非功能需求的主要制约因素。架构设计使用前后端解耦的技术，在实体</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关系建模</w:t>
      </w:r>
      <w:r>
        <w:rPr>
          <w:rFonts w:ascii="Times New Roman" w:hAnsi="Times New Roman" w:cs="Times New Roman"/>
          <w:color w:val="auto"/>
          <w:kern w:val="2"/>
          <w:szCs w:val="24"/>
          <w:lang w:eastAsia="zh-CN"/>
        </w:rPr>
        <w:t>(ER</w:t>
      </w:r>
      <w:r>
        <w:rPr>
          <w:rFonts w:ascii="Times New Roman" w:hAnsi="Times New Roman" w:cs="Times New Roman"/>
          <w:color w:val="auto"/>
          <w:kern w:val="2"/>
          <w:szCs w:val="24"/>
          <w:lang w:eastAsia="zh-CN"/>
        </w:rPr>
        <w:t>图</w:t>
      </w:r>
      <w:r>
        <w:rPr>
          <w:rFonts w:ascii="Times New Roman" w:hAnsi="Times New Roman" w:cs="Times New Roman"/>
          <w:color w:val="auto"/>
          <w:kern w:val="2"/>
          <w:szCs w:val="24"/>
          <w:lang w:eastAsia="zh-CN"/>
        </w:rPr>
        <w:t>)</w:t>
      </w:r>
      <w:r>
        <w:rPr>
          <w:rFonts w:ascii="Times New Roman" w:hAnsi="Times New Roman" w:cs="Times New Roman"/>
          <w:color w:val="auto"/>
          <w:kern w:val="2"/>
          <w:szCs w:val="24"/>
          <w:lang w:eastAsia="zh-CN"/>
        </w:rPr>
        <w:t>创建数据库的基础上运用基于角色的权限管理系统</w:t>
      </w:r>
      <w:r>
        <w:rPr>
          <w:rFonts w:ascii="Times New Roman" w:hAnsi="Times New Roman" w:cs="Times New Roman"/>
          <w:color w:val="auto"/>
          <w:kern w:val="2"/>
          <w:szCs w:val="24"/>
          <w:lang w:eastAsia="zh-CN"/>
        </w:rPr>
        <w:t>(RBAC)</w:t>
      </w:r>
      <w:r>
        <w:rPr>
          <w:rFonts w:ascii="Times New Roman" w:hAnsi="Times New Roman" w:cs="Times New Roman"/>
          <w:color w:val="auto"/>
          <w:kern w:val="2"/>
          <w:szCs w:val="24"/>
          <w:lang w:eastAsia="zh-CN"/>
        </w:rPr>
        <w:t>，以此加强数据安全性。具体开发过程中使用了</w:t>
      </w:r>
      <w:r>
        <w:rPr>
          <w:rFonts w:ascii="Times New Roman" w:hAnsi="Times New Roman" w:cs="Times New Roman"/>
          <w:color w:val="auto"/>
          <w:kern w:val="2"/>
          <w:szCs w:val="24"/>
          <w:lang w:eastAsia="zh-CN"/>
        </w:rPr>
        <w:t>Python Flask</w:t>
      </w:r>
      <w:r>
        <w:rPr>
          <w:rFonts w:ascii="Times New Roman" w:hAnsi="Times New Roman" w:cs="Times New Roman"/>
          <w:color w:val="auto"/>
          <w:kern w:val="2"/>
          <w:szCs w:val="24"/>
          <w:lang w:eastAsia="zh-CN"/>
        </w:rPr>
        <w:t>框架加上</w:t>
      </w:r>
      <w:r>
        <w:rPr>
          <w:rFonts w:ascii="Times New Roman" w:hAnsi="Times New Roman" w:cs="Times New Roman"/>
          <w:color w:val="auto"/>
          <w:kern w:val="2"/>
          <w:szCs w:val="24"/>
          <w:lang w:eastAsia="zh-CN"/>
        </w:rPr>
        <w:t>Bootstrap</w:t>
      </w:r>
      <w:r>
        <w:rPr>
          <w:rFonts w:ascii="Times New Roman" w:hAnsi="Times New Roman" w:cs="Times New Roman"/>
          <w:color w:val="auto"/>
          <w:kern w:val="2"/>
          <w:szCs w:val="24"/>
          <w:lang w:eastAsia="zh-CN"/>
        </w:rPr>
        <w:t>前端布局技术将用户的管理、信息的展示、实时的交互等功能模块都整合到了一起，在一个独立的环境中进行了测试。使用黑盒测试方法和</w:t>
      </w:r>
      <w:r>
        <w:rPr>
          <w:rFonts w:ascii="Times New Roman" w:hAnsi="Times New Roman" w:cs="Times New Roman"/>
          <w:color w:val="auto"/>
          <w:kern w:val="2"/>
          <w:szCs w:val="24"/>
          <w:lang w:eastAsia="zh-CN"/>
        </w:rPr>
        <w:t>JMeter</w:t>
      </w:r>
      <w:r>
        <w:rPr>
          <w:rFonts w:ascii="Times New Roman" w:hAnsi="Times New Roman" w:cs="Times New Roman"/>
          <w:color w:val="auto"/>
          <w:kern w:val="2"/>
          <w:szCs w:val="24"/>
          <w:lang w:eastAsia="zh-CN"/>
        </w:rPr>
        <w:t>性能测试工具，分别在单独环境中对系统中的各个功能进行了测试，并且还对系统的压力测试做了相应的测试，结果表明本系统可以实现并且是可靠的。</w:t>
      </w:r>
    </w:p>
    <w:p w14:paraId="28B58F9C"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237" w:name="_Toc27841"/>
      <w:bookmarkStart w:id="238" w:name="_Toc22406"/>
      <w:bookmarkStart w:id="239" w:name="_Toc230081459"/>
      <w:r>
        <w:rPr>
          <w:rFonts w:ascii="Times New Roman" w:eastAsia="黑体" w:hAnsi="Times New Roman" w:cs="Times New Roman"/>
          <w:color w:val="auto"/>
          <w:kern w:val="2"/>
          <w:sz w:val="30"/>
          <w:szCs w:val="44"/>
          <w:lang w:eastAsia="zh-CN"/>
        </w:rPr>
        <w:t xml:space="preserve">7.2 </w:t>
      </w:r>
      <w:r>
        <w:rPr>
          <w:rFonts w:ascii="Times New Roman" w:eastAsia="黑体" w:hAnsi="Times New Roman" w:cs="Times New Roman"/>
          <w:color w:val="auto"/>
          <w:kern w:val="2"/>
          <w:sz w:val="30"/>
          <w:szCs w:val="44"/>
          <w:lang w:eastAsia="zh-CN"/>
        </w:rPr>
        <w:t>存在的不足与改进方向</w:t>
      </w:r>
      <w:bookmarkEnd w:id="237"/>
      <w:bookmarkEnd w:id="238"/>
      <w:bookmarkEnd w:id="239"/>
    </w:p>
    <w:p w14:paraId="58530D4A"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尽管该系统已经基本达到了校园场景下的使用要求，但是它的功能扩展以及性能提升还存在着较大的问题。为了进一步提高系统的实用性以及推广的效果，在以后的研发过程中应该更加注重实际应用的适应性以及综合表现。</w:t>
      </w:r>
    </w:p>
    <w:p w14:paraId="0531C3E0"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目前的信息匹配还处在初期阶段，大部分都是靠用户自己输入关键词来进行检索的。如果商品描述有误或者用同义词、异构词等手段表述时，在传统的做法中就难以得到满意的搜索结果。利用自然语言处理</w:t>
      </w:r>
      <w:r>
        <w:rPr>
          <w:rFonts w:ascii="Times New Roman" w:hAnsi="Times New Roman" w:cs="Times New Roman"/>
          <w:color w:val="auto"/>
          <w:kern w:val="2"/>
          <w:szCs w:val="24"/>
          <w:lang w:eastAsia="zh-CN"/>
        </w:rPr>
        <w:t>(NLP)</w:t>
      </w:r>
      <w:r>
        <w:rPr>
          <w:rFonts w:ascii="Times New Roman" w:hAnsi="Times New Roman" w:cs="Times New Roman"/>
          <w:color w:val="auto"/>
          <w:kern w:val="2"/>
          <w:szCs w:val="24"/>
          <w:lang w:eastAsia="zh-CN"/>
        </w:rPr>
        <w:t>技术去分析商品的语义，并将它映射到相应的词汇上可以提高搜寻的相关性及召回率。</w:t>
      </w:r>
    </w:p>
    <w:p w14:paraId="613422BE"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当前的系统还不具备图像识别的能力，用户提交给数据库里的物品影像资料只</w:t>
      </w:r>
      <w:r>
        <w:rPr>
          <w:rFonts w:ascii="Times New Roman" w:hAnsi="Times New Roman" w:cs="Times New Roman"/>
          <w:color w:val="auto"/>
          <w:kern w:val="2"/>
          <w:szCs w:val="24"/>
          <w:lang w:eastAsia="zh-CN"/>
        </w:rPr>
        <w:lastRenderedPageBreak/>
        <w:t>是单纯的文本描述。为提高系统的效率并加强数据处理能力，在后面的开发工作中会使用</w:t>
      </w:r>
      <w:r>
        <w:rPr>
          <w:rFonts w:ascii="Times New Roman" w:hAnsi="Times New Roman" w:cs="Times New Roman"/>
          <w:color w:val="auto"/>
          <w:kern w:val="2"/>
          <w:szCs w:val="24"/>
          <w:lang w:eastAsia="zh-CN"/>
        </w:rPr>
        <w:t>OCR</w:t>
      </w:r>
      <w:r>
        <w:rPr>
          <w:rFonts w:ascii="Times New Roman" w:hAnsi="Times New Roman" w:cs="Times New Roman"/>
          <w:color w:val="auto"/>
          <w:kern w:val="2"/>
          <w:szCs w:val="24"/>
          <w:lang w:eastAsia="zh-CN"/>
        </w:rPr>
        <w:t>技术和机器学习中的图像分类模型来进行图片分析和识别工作以改善用户的购物体验。</w:t>
      </w:r>
    </w:p>
    <w:p w14:paraId="2825BFF9"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目前系统还没有和教务管理系统、一卡通系统等学校的内部身份认证体系建立连接，但是使用邮箱验证方式可以对用户账号的真实性做初步判断，并且也存在外部人员冒用的风险。为了克服以上问题，在创建和校园单点登录</w:t>
      </w:r>
      <w:r>
        <w:rPr>
          <w:rFonts w:ascii="Times New Roman" w:hAnsi="Times New Roman" w:cs="Times New Roman"/>
          <w:color w:val="auto"/>
          <w:kern w:val="2"/>
          <w:szCs w:val="24"/>
          <w:lang w:eastAsia="zh-CN"/>
        </w:rPr>
        <w:t>(SSO)</w:t>
      </w:r>
      <w:r>
        <w:rPr>
          <w:rFonts w:ascii="Times New Roman" w:hAnsi="Times New Roman" w:cs="Times New Roman"/>
          <w:color w:val="auto"/>
          <w:kern w:val="2"/>
          <w:szCs w:val="24"/>
          <w:lang w:eastAsia="zh-CN"/>
        </w:rPr>
        <w:t>接口之前就应创建出实名制管理系统，使整个平台得到实名制管理的效果，从而提高数据的安全性以及操作的权限。</w:t>
      </w:r>
    </w:p>
    <w:p w14:paraId="4B426AFB" w14:textId="77777777" w:rsidR="00A64E07" w:rsidRDefault="00000000">
      <w:pPr>
        <w:pStyle w:val="1"/>
        <w:widowControl w:val="0"/>
        <w:spacing w:before="240" w:after="120"/>
        <w:jc w:val="both"/>
        <w:rPr>
          <w:rFonts w:ascii="Times New Roman" w:eastAsia="黑体" w:hAnsi="Times New Roman" w:cs="Times New Roman"/>
          <w:color w:val="auto"/>
          <w:kern w:val="2"/>
          <w:sz w:val="30"/>
          <w:szCs w:val="44"/>
          <w:lang w:eastAsia="zh-CN"/>
        </w:rPr>
      </w:pPr>
      <w:bookmarkStart w:id="240" w:name="_Toc21580"/>
      <w:bookmarkStart w:id="241" w:name="_Toc31371"/>
      <w:bookmarkStart w:id="242" w:name="_Toc230081460"/>
      <w:r>
        <w:rPr>
          <w:rFonts w:ascii="Times New Roman" w:eastAsia="黑体" w:hAnsi="Times New Roman" w:cs="Times New Roman"/>
          <w:color w:val="auto"/>
          <w:kern w:val="2"/>
          <w:sz w:val="30"/>
          <w:szCs w:val="44"/>
          <w:lang w:eastAsia="zh-CN"/>
        </w:rPr>
        <w:t xml:space="preserve">7.3 </w:t>
      </w:r>
      <w:r>
        <w:rPr>
          <w:rFonts w:ascii="Times New Roman" w:eastAsia="黑体" w:hAnsi="Times New Roman" w:cs="Times New Roman"/>
          <w:color w:val="auto"/>
          <w:kern w:val="2"/>
          <w:sz w:val="30"/>
          <w:szCs w:val="44"/>
          <w:lang w:eastAsia="zh-CN"/>
        </w:rPr>
        <w:t>未来展望</w:t>
      </w:r>
      <w:bookmarkEnd w:id="240"/>
      <w:bookmarkEnd w:id="241"/>
      <w:bookmarkEnd w:id="242"/>
    </w:p>
    <w:p w14:paraId="4E0EE983"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展望未来，校园失物招领系统的未来发展将突破传统的功能架构，朝着智能化、移动化和生态化的方向不断深入，并进行不断的迭代更新。</w:t>
      </w:r>
    </w:p>
    <w:p w14:paraId="2D2127A0"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根据大学生对智能手机高度依赖的情况，未来的移动端服务可以利用微信小程序和</w:t>
      </w:r>
      <w:r>
        <w:rPr>
          <w:rFonts w:ascii="Times New Roman" w:hAnsi="Times New Roman" w:cs="Times New Roman"/>
          <w:color w:val="auto"/>
          <w:kern w:val="2"/>
          <w:szCs w:val="24"/>
          <w:lang w:eastAsia="zh-CN"/>
        </w:rPr>
        <w:t>Uni-app</w:t>
      </w:r>
      <w:r>
        <w:rPr>
          <w:rFonts w:ascii="Times New Roman" w:hAnsi="Times New Roman" w:cs="Times New Roman"/>
          <w:color w:val="auto"/>
          <w:kern w:val="2"/>
          <w:szCs w:val="24"/>
          <w:lang w:eastAsia="zh-CN"/>
        </w:rPr>
        <w:t>来实现。利用手机终端的通知提醒系统、位置信息（</w:t>
      </w:r>
      <w:r>
        <w:rPr>
          <w:rFonts w:ascii="Times New Roman" w:hAnsi="Times New Roman" w:cs="Times New Roman"/>
          <w:color w:val="auto"/>
          <w:kern w:val="2"/>
          <w:szCs w:val="24"/>
          <w:lang w:eastAsia="zh-CN"/>
        </w:rPr>
        <w:t>LBS</w:t>
      </w:r>
      <w:r>
        <w:rPr>
          <w:rFonts w:ascii="Times New Roman" w:hAnsi="Times New Roman" w:cs="Times New Roman"/>
          <w:color w:val="auto"/>
          <w:kern w:val="2"/>
          <w:szCs w:val="24"/>
          <w:lang w:eastAsia="zh-CN"/>
        </w:rPr>
        <w:t>）、摄像头拍照等功能可以大大提高服务的便利性和即时交互性。</w:t>
      </w:r>
    </w:p>
    <w:p w14:paraId="6BF9E137" w14:textId="77777777" w:rsidR="00A64E07" w:rsidRDefault="00000000">
      <w:pPr>
        <w:pStyle w:val="ab"/>
        <w:widowControl w:val="0"/>
        <w:spacing w:after="0" w:line="360" w:lineRule="auto"/>
        <w:ind w:left="0" w:firstLine="480"/>
        <w:jc w:val="both"/>
        <w:rPr>
          <w:rFonts w:ascii="Times New Roman" w:hAnsi="Times New Roman" w:cs="Times New Roman"/>
          <w:color w:val="auto"/>
          <w:kern w:val="2"/>
          <w:szCs w:val="24"/>
          <w:lang w:eastAsia="zh-CN"/>
        </w:rPr>
      </w:pPr>
      <w:r>
        <w:rPr>
          <w:rFonts w:ascii="Times New Roman" w:hAnsi="Times New Roman" w:cs="Times New Roman"/>
          <w:color w:val="auto"/>
          <w:kern w:val="2"/>
          <w:szCs w:val="24"/>
          <w:lang w:eastAsia="zh-CN"/>
        </w:rPr>
        <w:t>生态学上讲，失物招领平台属于智慧校园生态系统的一部分。把二手商品交易、图书循环借阅、校园内部资源共享这些服务模块有机地整合到一起就形成了一个校园资源管理系统。这样一种整合方式一方面可以提高平台的社会价值，另一方面也会增加用户的粘性和再利用平台的动力。</w:t>
      </w:r>
    </w:p>
    <w:p w14:paraId="6C41EEBE" w14:textId="77777777" w:rsidR="00A64E07" w:rsidRDefault="00000000">
      <w:pPr>
        <w:rPr>
          <w:rFonts w:hint="eastAsia"/>
          <w:color w:val="auto"/>
          <w:lang w:eastAsia="zh-CN"/>
        </w:rPr>
      </w:pPr>
      <w:r>
        <w:rPr>
          <w:lang w:eastAsia="zh-CN"/>
        </w:rPr>
        <w:br w:type="page"/>
      </w:r>
    </w:p>
    <w:p w14:paraId="3870E14A" w14:textId="77777777" w:rsidR="00A64E07" w:rsidRDefault="00000000">
      <w:pPr>
        <w:pStyle w:val="af4"/>
        <w:widowControl w:val="0"/>
        <w:pBdr>
          <w:bottom w:val="none" w:sz="0" w:space="0" w:color="auto"/>
        </w:pBdr>
        <w:spacing w:after="240" w:line="360" w:lineRule="auto"/>
        <w:contextualSpacing w:val="0"/>
        <w:jc w:val="center"/>
        <w:outlineLvl w:val="0"/>
        <w:rPr>
          <w:rFonts w:ascii="Times New Roman" w:eastAsia="黑体" w:hAnsi="Times New Roman" w:cs="Times New Roman"/>
          <w:b/>
          <w:bCs/>
          <w:spacing w:val="0"/>
          <w:sz w:val="32"/>
          <w:szCs w:val="32"/>
          <w:lang w:eastAsia="zh-CN"/>
        </w:rPr>
      </w:pPr>
      <w:bookmarkStart w:id="243" w:name="_Toc8057"/>
      <w:bookmarkStart w:id="244" w:name="_Toc23738"/>
      <w:bookmarkStart w:id="245" w:name="_Toc230081461"/>
      <w:r>
        <w:rPr>
          <w:rFonts w:ascii="Times New Roman" w:eastAsia="黑体" w:hAnsi="Times New Roman" w:cs="Times New Roman"/>
          <w:b/>
          <w:bCs/>
          <w:spacing w:val="0"/>
          <w:sz w:val="32"/>
          <w:szCs w:val="32"/>
          <w:lang w:eastAsia="zh-CN"/>
        </w:rPr>
        <w:lastRenderedPageBreak/>
        <w:t>致</w:t>
      </w:r>
      <w:r>
        <w:rPr>
          <w:rFonts w:ascii="Times New Roman" w:eastAsia="黑体" w:hAnsi="Times New Roman" w:cs="Times New Roman"/>
          <w:b/>
          <w:bCs/>
          <w:spacing w:val="0"/>
          <w:sz w:val="32"/>
          <w:szCs w:val="32"/>
          <w:lang w:eastAsia="zh-CN"/>
        </w:rPr>
        <w:t xml:space="preserve">  </w:t>
      </w:r>
      <w:r>
        <w:rPr>
          <w:rFonts w:ascii="Times New Roman" w:eastAsia="黑体" w:hAnsi="Times New Roman" w:cs="Times New Roman"/>
          <w:b/>
          <w:bCs/>
          <w:spacing w:val="0"/>
          <w:sz w:val="32"/>
          <w:szCs w:val="32"/>
          <w:lang w:eastAsia="zh-CN"/>
        </w:rPr>
        <w:t>谢</w:t>
      </w:r>
      <w:bookmarkEnd w:id="243"/>
      <w:bookmarkEnd w:id="244"/>
      <w:bookmarkEnd w:id="245"/>
    </w:p>
    <w:p w14:paraId="5D7FADDF" w14:textId="77777777" w:rsidR="00A64E07" w:rsidRDefault="00000000">
      <w:pPr>
        <w:ind w:firstLine="420"/>
        <w:rPr>
          <w:rFonts w:hint="eastAsia"/>
          <w:color w:val="auto"/>
          <w:lang w:eastAsia="zh-CN"/>
        </w:rPr>
      </w:pPr>
      <w:r>
        <w:rPr>
          <w:color w:val="auto"/>
          <w:lang w:eastAsia="zh-CN"/>
        </w:rPr>
        <w:t>时间飞逝，岁月如梭，四年大学生活将在本文完成后告一段落。四年求学期间，除了学到丰富的专业知识之外，在待人接物上也有着很大的进步。在此向在我学习、生活过程中给予我帮助和支持的人致以最诚挚的谢意。</w:t>
      </w:r>
    </w:p>
    <w:p w14:paraId="063E23A0" w14:textId="77777777" w:rsidR="00A64E07" w:rsidRDefault="00000000">
      <w:pPr>
        <w:ind w:firstLine="420"/>
        <w:rPr>
          <w:rFonts w:hint="eastAsia"/>
          <w:color w:val="auto"/>
          <w:lang w:eastAsia="zh-CN"/>
        </w:rPr>
      </w:pPr>
      <w:r>
        <w:rPr>
          <w:color w:val="auto"/>
          <w:lang w:eastAsia="zh-CN"/>
        </w:rPr>
        <w:t>首先要向我的指导老师致以最真挚的谢意。本次毕业设计整个过程，即选题设想、需求分析、系统开发、论文写作等，老师对我一直有着细致入微的教导，不断地给予指导性的意见与建议。老师严谨的治学态度、渊博的专业知识、精益求精的工作作风深深地影响了我，也激励着我。每次我在代码调试过程中遇到难题或者论文逻辑出现错误的时候，老师都会指明方向并帮助我找到解决问题的办法。没有老师的无私奉献，本论文不可能取得圆满成功。</w:t>
      </w:r>
    </w:p>
    <w:p w14:paraId="18E95BE9" w14:textId="77777777" w:rsidR="00A64E07" w:rsidRDefault="00000000">
      <w:pPr>
        <w:ind w:firstLine="420"/>
        <w:rPr>
          <w:rFonts w:hint="eastAsia"/>
          <w:color w:val="auto"/>
          <w:lang w:eastAsia="zh-CN"/>
        </w:rPr>
      </w:pPr>
      <w:r>
        <w:rPr>
          <w:color w:val="auto"/>
          <w:lang w:eastAsia="zh-CN"/>
        </w:rPr>
        <w:t>另外还要特别感谢计算机学院所有的老师。你们在我的课堂上毫无保留地传授了计算机的理论知识，为我打下了坚实的基础；你们在实验室里对我进行了详细的指导，教会了我独立工作的方法。这些知识宝库成了本次毕业设计的基础，也是以后职业道路上源源不断的动力源泉。</w:t>
      </w:r>
    </w:p>
    <w:p w14:paraId="4B77C89E" w14:textId="77777777" w:rsidR="00A64E07" w:rsidRDefault="00000000">
      <w:pPr>
        <w:ind w:firstLine="420"/>
        <w:rPr>
          <w:rFonts w:hint="eastAsia"/>
          <w:color w:val="auto"/>
          <w:lang w:eastAsia="zh-CN"/>
        </w:rPr>
      </w:pPr>
      <w:r>
        <w:rPr>
          <w:color w:val="auto"/>
          <w:lang w:eastAsia="zh-CN"/>
        </w:rPr>
        <w:t>在此对与我朝夕相处的同窗好友表示衷心的感谢。四年大学生活里我们一起学习、探索、攻克项目上的难题、分享成功的喜悦。在这个毕业设计阶段，同学们互相激励，互相鼓舞，给我提供了许多宝贵的技术和方法上的支持。纯粹的情谊一直存在于他们的身边。</w:t>
      </w:r>
    </w:p>
    <w:p w14:paraId="4D584078" w14:textId="77777777" w:rsidR="00A64E07" w:rsidRDefault="00000000">
      <w:pPr>
        <w:ind w:firstLine="420"/>
        <w:rPr>
          <w:rFonts w:hint="eastAsia"/>
          <w:color w:val="auto"/>
          <w:lang w:eastAsia="zh-CN"/>
        </w:rPr>
      </w:pPr>
      <w:r>
        <w:rPr>
          <w:color w:val="auto"/>
          <w:lang w:eastAsia="zh-CN"/>
        </w:rPr>
        <w:t>除此之外还要感谢我的家人。无论遇到多大的困难和挫折，你们都会是我坚强的后盾。你们的爱、包容、理解让我在求学的路上可以一心一意地向前走。</w:t>
      </w:r>
    </w:p>
    <w:p w14:paraId="4DAE2B16" w14:textId="77777777" w:rsidR="00A64E07" w:rsidRDefault="00000000">
      <w:pPr>
        <w:ind w:firstLine="420"/>
        <w:rPr>
          <w:rFonts w:hint="eastAsia"/>
          <w:color w:val="auto"/>
          <w:lang w:eastAsia="zh-CN"/>
        </w:rPr>
      </w:pPr>
      <w:r>
        <w:rPr>
          <w:color w:val="auto"/>
          <w:lang w:eastAsia="zh-CN"/>
        </w:rPr>
        <w:t>最后对所有审阅本文的专家、评委表示衷心的感谢。由于作者水平有限，在撰写过程中难免会出现疏漏和不足之处，恳请各位老师提出宝贵意见。</w:t>
      </w:r>
    </w:p>
    <w:p w14:paraId="2DB7CF9F" w14:textId="77777777" w:rsidR="00A64E07" w:rsidRDefault="00000000">
      <w:pPr>
        <w:rPr>
          <w:rFonts w:hint="eastAsia"/>
          <w:color w:val="auto"/>
          <w:lang w:eastAsia="zh-CN"/>
        </w:rPr>
      </w:pPr>
      <w:r>
        <w:rPr>
          <w:lang w:eastAsia="zh-CN"/>
        </w:rPr>
        <w:br w:type="page"/>
      </w:r>
    </w:p>
    <w:p w14:paraId="7FA4DE6D" w14:textId="77777777" w:rsidR="00A64E07" w:rsidRDefault="00000000">
      <w:pPr>
        <w:pStyle w:val="af4"/>
        <w:widowControl w:val="0"/>
        <w:pBdr>
          <w:bottom w:val="none" w:sz="0" w:space="0" w:color="auto"/>
        </w:pBdr>
        <w:spacing w:after="312" w:line="360" w:lineRule="auto"/>
        <w:contextualSpacing w:val="0"/>
        <w:jc w:val="center"/>
        <w:outlineLvl w:val="0"/>
        <w:rPr>
          <w:rFonts w:ascii="Times New Roman" w:eastAsia="黑体" w:hAnsi="Times New Roman" w:cs="Times New Roman"/>
          <w:b/>
          <w:bCs/>
          <w:spacing w:val="0"/>
          <w:sz w:val="32"/>
          <w:szCs w:val="32"/>
          <w:lang w:eastAsia="zh-CN"/>
        </w:rPr>
      </w:pPr>
      <w:bookmarkStart w:id="246" w:name="_Toc17566"/>
      <w:bookmarkStart w:id="247" w:name="_Toc26113"/>
      <w:bookmarkStart w:id="248" w:name="_Toc230081462"/>
      <w:r>
        <w:rPr>
          <w:rFonts w:ascii="Times New Roman" w:eastAsia="黑体" w:hAnsi="Times New Roman" w:cs="Times New Roman"/>
          <w:b/>
          <w:bCs/>
          <w:spacing w:val="0"/>
          <w:sz w:val="32"/>
          <w:szCs w:val="32"/>
          <w:lang w:eastAsia="zh-CN"/>
        </w:rPr>
        <w:lastRenderedPageBreak/>
        <w:t>参考文献</w:t>
      </w:r>
      <w:bookmarkEnd w:id="246"/>
      <w:bookmarkEnd w:id="247"/>
      <w:bookmarkEnd w:id="248"/>
    </w:p>
    <w:p w14:paraId="72F5E95D"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49" w:name="_Ref4440"/>
      <w:r>
        <w:rPr>
          <w:rFonts w:ascii="Times New Roman" w:hAnsi="Times New Roman" w:cs="Times New Roman"/>
          <w:kern w:val="2"/>
          <w:sz w:val="21"/>
          <w:szCs w:val="21"/>
          <w:lang w:eastAsia="zh-CN"/>
        </w:rPr>
        <w:t>梁微</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钱彤</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范鑫</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高校失物招领平台搭建及其效果</w:t>
      </w:r>
      <w:r>
        <w:rPr>
          <w:rFonts w:ascii="Times New Roman" w:hAnsi="Times New Roman" w:cs="Times New Roman"/>
          <w:kern w:val="2"/>
          <w:sz w:val="21"/>
          <w:szCs w:val="21"/>
          <w:lang w:eastAsia="zh-CN"/>
        </w:rPr>
        <w:t>——</w:t>
      </w:r>
      <w:r>
        <w:rPr>
          <w:rFonts w:ascii="Times New Roman" w:hAnsi="Times New Roman" w:cs="Times New Roman"/>
          <w:kern w:val="2"/>
          <w:sz w:val="21"/>
          <w:szCs w:val="21"/>
          <w:lang w:eastAsia="zh-CN"/>
        </w:rPr>
        <w:t>以西南财经大学为例</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高校后勤研究</w:t>
      </w:r>
      <w:r>
        <w:rPr>
          <w:rFonts w:ascii="Times New Roman" w:hAnsi="Times New Roman" w:cs="Times New Roman"/>
          <w:kern w:val="2"/>
          <w:sz w:val="21"/>
          <w:szCs w:val="21"/>
          <w:lang w:eastAsia="zh-CN"/>
        </w:rPr>
        <w:t>, 2024, (S1): 123-125.</w:t>
      </w:r>
      <w:bookmarkEnd w:id="249"/>
    </w:p>
    <w:p w14:paraId="5F069908"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50" w:name="_Ref4456"/>
      <w:r>
        <w:rPr>
          <w:rFonts w:ascii="Times New Roman" w:hAnsi="Times New Roman" w:cs="Times New Roman"/>
          <w:kern w:val="2"/>
          <w:sz w:val="21"/>
          <w:szCs w:val="21"/>
          <w:lang w:eastAsia="zh-CN"/>
        </w:rPr>
        <w:t>欧阳习彪</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叶力洪</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校园服务系统的设计与实现</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现代计算机</w:t>
      </w:r>
      <w:r>
        <w:rPr>
          <w:rFonts w:ascii="Times New Roman" w:hAnsi="Times New Roman" w:cs="Times New Roman"/>
          <w:kern w:val="2"/>
          <w:sz w:val="21"/>
          <w:szCs w:val="21"/>
          <w:lang w:eastAsia="zh-CN"/>
        </w:rPr>
        <w:t>, 2023, 29(19): 72-77.</w:t>
      </w:r>
      <w:bookmarkEnd w:id="250"/>
    </w:p>
    <w:p w14:paraId="1B29B8AD"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51" w:name="_Ref4472"/>
      <w:r>
        <w:rPr>
          <w:rFonts w:ascii="Times New Roman" w:hAnsi="Times New Roman" w:cs="Times New Roman"/>
          <w:kern w:val="2"/>
          <w:sz w:val="21"/>
          <w:szCs w:val="21"/>
          <w:lang w:eastAsia="zh-CN"/>
        </w:rPr>
        <w:t>李静</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常齐月</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基于微信小程序的校园互助平台设计</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软件</w:t>
      </w:r>
      <w:r>
        <w:rPr>
          <w:rFonts w:ascii="Times New Roman" w:hAnsi="Times New Roman" w:cs="Times New Roman"/>
          <w:kern w:val="2"/>
          <w:sz w:val="21"/>
          <w:szCs w:val="21"/>
          <w:lang w:eastAsia="zh-CN"/>
        </w:rPr>
        <w:t>, 2023, 44(06): 104-106+143.</w:t>
      </w:r>
      <w:bookmarkEnd w:id="251"/>
    </w:p>
    <w:p w14:paraId="2A9E867D"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52" w:name="_Ref4476"/>
      <w:r>
        <w:rPr>
          <w:rFonts w:ascii="Times New Roman" w:hAnsi="Times New Roman" w:cs="Times New Roman"/>
          <w:kern w:val="2"/>
          <w:sz w:val="21"/>
          <w:szCs w:val="21"/>
          <w:lang w:eastAsia="zh-CN"/>
        </w:rPr>
        <w:t>张志云</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基于微信小程序的校园服务平台设计与应用</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信息与电脑</w:t>
      </w:r>
      <w:r>
        <w:rPr>
          <w:rFonts w:ascii="Times New Roman" w:hAnsi="Times New Roman" w:cs="Times New Roman"/>
          <w:kern w:val="2"/>
          <w:sz w:val="21"/>
          <w:szCs w:val="21"/>
          <w:lang w:eastAsia="zh-CN"/>
        </w:rPr>
        <w:t>(</w:t>
      </w:r>
      <w:r>
        <w:rPr>
          <w:rFonts w:ascii="Times New Roman" w:hAnsi="Times New Roman" w:cs="Times New Roman"/>
          <w:kern w:val="2"/>
          <w:sz w:val="21"/>
          <w:szCs w:val="21"/>
          <w:lang w:eastAsia="zh-CN"/>
        </w:rPr>
        <w:t>理论版</w:t>
      </w:r>
      <w:r>
        <w:rPr>
          <w:rFonts w:ascii="Times New Roman" w:hAnsi="Times New Roman" w:cs="Times New Roman"/>
          <w:kern w:val="2"/>
          <w:sz w:val="21"/>
          <w:szCs w:val="21"/>
          <w:lang w:eastAsia="zh-CN"/>
        </w:rPr>
        <w:t>), 2023, 35(09): 143-145.</w:t>
      </w:r>
      <w:bookmarkEnd w:id="252"/>
    </w:p>
    <w:p w14:paraId="1E9A2162"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53" w:name="_Ref4479"/>
      <w:r>
        <w:rPr>
          <w:rFonts w:ascii="Times New Roman" w:hAnsi="Times New Roman" w:cs="Times New Roman"/>
          <w:kern w:val="2"/>
          <w:sz w:val="21"/>
          <w:szCs w:val="21"/>
          <w:lang w:eastAsia="zh-CN"/>
        </w:rPr>
        <w:t>秦彬</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李冰</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樊续徳</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等</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校园失物招领小程序的设计与开发</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无线互联科技</w:t>
      </w:r>
      <w:r>
        <w:rPr>
          <w:rFonts w:ascii="Times New Roman" w:hAnsi="Times New Roman" w:cs="Times New Roman"/>
          <w:kern w:val="2"/>
          <w:sz w:val="21"/>
          <w:szCs w:val="21"/>
          <w:lang w:eastAsia="zh-CN"/>
        </w:rPr>
        <w:t>, 2022, 19(20): 84-88.</w:t>
      </w:r>
      <w:bookmarkEnd w:id="253"/>
    </w:p>
    <w:p w14:paraId="19FF7A61"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54" w:name="_Ref4489"/>
      <w:r>
        <w:rPr>
          <w:rFonts w:ascii="Times New Roman" w:hAnsi="Times New Roman" w:cs="Times New Roman"/>
          <w:kern w:val="2"/>
          <w:sz w:val="21"/>
          <w:szCs w:val="21"/>
          <w:lang w:eastAsia="zh-CN"/>
        </w:rPr>
        <w:t>弋改珍</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校园失物招领微信小程序的设计与实现</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电脑知识与技术</w:t>
      </w:r>
      <w:r>
        <w:rPr>
          <w:rFonts w:ascii="Times New Roman" w:hAnsi="Times New Roman" w:cs="Times New Roman"/>
          <w:kern w:val="2"/>
          <w:sz w:val="21"/>
          <w:szCs w:val="21"/>
          <w:lang w:eastAsia="zh-CN"/>
        </w:rPr>
        <w:t>, 2021, 17(35): 62-64.</w:t>
      </w:r>
      <w:bookmarkEnd w:id="254"/>
    </w:p>
    <w:p w14:paraId="7906A38A"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55" w:name="_Ref4492"/>
      <w:r>
        <w:rPr>
          <w:rFonts w:ascii="Times New Roman" w:hAnsi="Times New Roman" w:cs="Times New Roman"/>
          <w:kern w:val="2"/>
          <w:sz w:val="21"/>
          <w:szCs w:val="21"/>
          <w:lang w:eastAsia="zh-CN"/>
        </w:rPr>
        <w:t>李响</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刘丹</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基于微信小程序的校园失物招领平台设计</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信息记录材料</w:t>
      </w:r>
      <w:r>
        <w:rPr>
          <w:rFonts w:ascii="Times New Roman" w:hAnsi="Times New Roman" w:cs="Times New Roman"/>
          <w:kern w:val="2"/>
          <w:sz w:val="21"/>
          <w:szCs w:val="21"/>
          <w:lang w:eastAsia="zh-CN"/>
        </w:rPr>
        <w:t>, 2021, 22(12): 179-181.</w:t>
      </w:r>
      <w:bookmarkEnd w:id="255"/>
    </w:p>
    <w:p w14:paraId="0EBCF034"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56" w:name="_Ref4508"/>
      <w:r>
        <w:rPr>
          <w:rFonts w:ascii="Times New Roman" w:hAnsi="Times New Roman" w:cs="Times New Roman"/>
          <w:kern w:val="2"/>
          <w:sz w:val="21"/>
          <w:szCs w:val="21"/>
          <w:lang w:eastAsia="zh-CN"/>
        </w:rPr>
        <w:t>张守涵</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基于</w:t>
      </w:r>
      <w:r>
        <w:rPr>
          <w:rFonts w:ascii="Times New Roman" w:hAnsi="Times New Roman" w:cs="Times New Roman"/>
          <w:kern w:val="2"/>
          <w:sz w:val="21"/>
          <w:szCs w:val="21"/>
          <w:lang w:eastAsia="zh-CN"/>
        </w:rPr>
        <w:t>OCR</w:t>
      </w:r>
      <w:r>
        <w:rPr>
          <w:rFonts w:ascii="Times New Roman" w:hAnsi="Times New Roman" w:cs="Times New Roman"/>
          <w:kern w:val="2"/>
          <w:sz w:val="21"/>
          <w:szCs w:val="21"/>
          <w:lang w:eastAsia="zh-CN"/>
        </w:rPr>
        <w:t>技术的智能招领系统研究与应用</w:t>
      </w:r>
      <w:r>
        <w:rPr>
          <w:rFonts w:ascii="Times New Roman" w:hAnsi="Times New Roman" w:cs="Times New Roman"/>
          <w:kern w:val="2"/>
          <w:sz w:val="21"/>
          <w:szCs w:val="21"/>
          <w:lang w:eastAsia="zh-CN"/>
        </w:rPr>
        <w:t xml:space="preserve">[D]. </w:t>
      </w:r>
      <w:r>
        <w:rPr>
          <w:rFonts w:ascii="Times New Roman" w:hAnsi="Times New Roman" w:cs="Times New Roman"/>
          <w:kern w:val="2"/>
          <w:sz w:val="21"/>
          <w:szCs w:val="21"/>
          <w:lang w:eastAsia="zh-CN"/>
        </w:rPr>
        <w:t>西安电子科技大学</w:t>
      </w:r>
      <w:r>
        <w:rPr>
          <w:rFonts w:ascii="Times New Roman" w:hAnsi="Times New Roman" w:cs="Times New Roman"/>
          <w:kern w:val="2"/>
          <w:sz w:val="21"/>
          <w:szCs w:val="21"/>
          <w:lang w:eastAsia="zh-CN"/>
        </w:rPr>
        <w:t>, 2022.</w:t>
      </w:r>
      <w:bookmarkEnd w:id="256"/>
    </w:p>
    <w:p w14:paraId="0157B32A"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57" w:name="_Ref4518"/>
      <w:r>
        <w:rPr>
          <w:rFonts w:ascii="Times New Roman" w:hAnsi="Times New Roman" w:cs="Times New Roman"/>
          <w:kern w:val="2"/>
          <w:sz w:val="21"/>
          <w:szCs w:val="21"/>
          <w:lang w:eastAsia="zh-CN"/>
        </w:rPr>
        <w:t>谢哲宇</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基于弹性搜索的失物招领平台的设计与实现</w:t>
      </w:r>
      <w:r>
        <w:rPr>
          <w:rFonts w:ascii="Times New Roman" w:hAnsi="Times New Roman" w:cs="Times New Roman"/>
          <w:kern w:val="2"/>
          <w:sz w:val="21"/>
          <w:szCs w:val="21"/>
          <w:lang w:eastAsia="zh-CN"/>
        </w:rPr>
        <w:t xml:space="preserve">[D]. </w:t>
      </w:r>
      <w:r>
        <w:rPr>
          <w:rFonts w:ascii="Times New Roman" w:hAnsi="Times New Roman" w:cs="Times New Roman"/>
          <w:kern w:val="2"/>
          <w:sz w:val="21"/>
          <w:szCs w:val="21"/>
          <w:lang w:eastAsia="zh-CN"/>
        </w:rPr>
        <w:t>大连理工大学</w:t>
      </w:r>
      <w:r>
        <w:rPr>
          <w:rFonts w:ascii="Times New Roman" w:hAnsi="Times New Roman" w:cs="Times New Roman"/>
          <w:kern w:val="2"/>
          <w:sz w:val="21"/>
          <w:szCs w:val="21"/>
          <w:lang w:eastAsia="zh-CN"/>
        </w:rPr>
        <w:t>, 2022.</w:t>
      </w:r>
      <w:bookmarkEnd w:id="257"/>
    </w:p>
    <w:p w14:paraId="1C81158C"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58" w:name="_Ref4531"/>
      <w:r>
        <w:rPr>
          <w:rFonts w:ascii="Times New Roman" w:hAnsi="Times New Roman" w:cs="Times New Roman"/>
          <w:kern w:val="2"/>
          <w:sz w:val="21"/>
          <w:szCs w:val="21"/>
          <w:lang w:eastAsia="zh-CN"/>
        </w:rPr>
        <w:t>王强</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校园失物招领系统的设计与实现</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电子技术与软件工程</w:t>
      </w:r>
      <w:r>
        <w:rPr>
          <w:rFonts w:ascii="Times New Roman" w:hAnsi="Times New Roman" w:cs="Times New Roman"/>
          <w:kern w:val="2"/>
          <w:sz w:val="21"/>
          <w:szCs w:val="21"/>
          <w:lang w:eastAsia="zh-CN"/>
        </w:rPr>
        <w:t>, 2021, (12): 40-41+86.</w:t>
      </w:r>
      <w:bookmarkEnd w:id="258"/>
    </w:p>
    <w:p w14:paraId="1F2453AF"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59" w:name="_Ref4547"/>
      <w:r>
        <w:rPr>
          <w:rFonts w:ascii="Times New Roman" w:hAnsi="Times New Roman" w:cs="Times New Roman"/>
          <w:kern w:val="2"/>
          <w:sz w:val="21"/>
          <w:szCs w:val="21"/>
          <w:lang w:eastAsia="zh-CN"/>
        </w:rPr>
        <w:t>朱志慧</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蔡洁</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基于</w:t>
      </w:r>
      <w:r>
        <w:rPr>
          <w:rFonts w:ascii="Times New Roman" w:hAnsi="Times New Roman" w:cs="Times New Roman"/>
          <w:kern w:val="2"/>
          <w:sz w:val="21"/>
          <w:szCs w:val="21"/>
          <w:lang w:eastAsia="zh-CN"/>
        </w:rPr>
        <w:t>SpringBoot+Vue+Uni-app</w:t>
      </w:r>
      <w:r>
        <w:rPr>
          <w:rFonts w:ascii="Times New Roman" w:hAnsi="Times New Roman" w:cs="Times New Roman"/>
          <w:kern w:val="2"/>
          <w:sz w:val="21"/>
          <w:szCs w:val="21"/>
          <w:lang w:eastAsia="zh-CN"/>
        </w:rPr>
        <w:t>框架的校园失物招领系统</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电子技术与软件工程</w:t>
      </w:r>
      <w:r>
        <w:rPr>
          <w:rFonts w:ascii="Times New Roman" w:hAnsi="Times New Roman" w:cs="Times New Roman"/>
          <w:kern w:val="2"/>
          <w:sz w:val="21"/>
          <w:szCs w:val="21"/>
          <w:lang w:eastAsia="zh-CN"/>
        </w:rPr>
        <w:t>, 2022, (17): 62-65.</w:t>
      </w:r>
      <w:bookmarkEnd w:id="259"/>
    </w:p>
    <w:p w14:paraId="4FAB2BEA"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60" w:name="_Ref4557"/>
      <w:r>
        <w:rPr>
          <w:rFonts w:ascii="Times New Roman" w:hAnsi="Times New Roman" w:cs="Times New Roman"/>
          <w:kern w:val="2"/>
          <w:sz w:val="21"/>
          <w:szCs w:val="21"/>
          <w:lang w:eastAsia="zh-CN"/>
        </w:rPr>
        <w:t>康耀龙</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张景安</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冯丽露</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校园失物招领</w:t>
      </w:r>
      <w:r>
        <w:rPr>
          <w:rFonts w:ascii="Times New Roman" w:hAnsi="Times New Roman" w:cs="Times New Roman"/>
          <w:kern w:val="2"/>
          <w:sz w:val="21"/>
          <w:szCs w:val="21"/>
          <w:lang w:eastAsia="zh-CN"/>
        </w:rPr>
        <w:t>APP</w:t>
      </w:r>
      <w:r>
        <w:rPr>
          <w:rFonts w:ascii="Times New Roman" w:hAnsi="Times New Roman" w:cs="Times New Roman"/>
          <w:kern w:val="2"/>
          <w:sz w:val="21"/>
          <w:szCs w:val="21"/>
          <w:lang w:eastAsia="zh-CN"/>
        </w:rPr>
        <w:t>的设计与开发</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电子技术与软件工程</w:t>
      </w:r>
      <w:r>
        <w:rPr>
          <w:rFonts w:ascii="Times New Roman" w:hAnsi="Times New Roman" w:cs="Times New Roman"/>
          <w:kern w:val="2"/>
          <w:sz w:val="21"/>
          <w:szCs w:val="21"/>
          <w:lang w:eastAsia="zh-CN"/>
        </w:rPr>
        <w:t>, 2020, (17): 73-74.</w:t>
      </w:r>
      <w:bookmarkEnd w:id="260"/>
    </w:p>
    <w:p w14:paraId="74C08F34"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61" w:name="_Ref4567"/>
      <w:r>
        <w:rPr>
          <w:rFonts w:ascii="Times New Roman" w:hAnsi="Times New Roman" w:cs="Times New Roman"/>
          <w:kern w:val="2"/>
          <w:sz w:val="21"/>
          <w:szCs w:val="21"/>
          <w:lang w:eastAsia="zh-CN"/>
        </w:rPr>
        <w:t>胡蓉</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罗建</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何俊</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等</w:t>
      </w:r>
      <w:r>
        <w:rPr>
          <w:rFonts w:ascii="Times New Roman" w:hAnsi="Times New Roman" w:cs="Times New Roman"/>
          <w:kern w:val="2"/>
          <w:sz w:val="21"/>
          <w:szCs w:val="21"/>
          <w:lang w:eastAsia="zh-CN"/>
        </w:rPr>
        <w:t>. "We</w:t>
      </w:r>
      <w:r>
        <w:rPr>
          <w:rFonts w:ascii="Times New Roman" w:hAnsi="Times New Roman" w:cs="Times New Roman"/>
          <w:kern w:val="2"/>
          <w:sz w:val="21"/>
          <w:szCs w:val="21"/>
          <w:lang w:eastAsia="zh-CN"/>
        </w:rPr>
        <w:t>校</w:t>
      </w:r>
      <w:r>
        <w:rPr>
          <w:rFonts w:ascii="Times New Roman" w:hAnsi="Times New Roman" w:cs="Times New Roman"/>
          <w:kern w:val="2"/>
          <w:sz w:val="21"/>
          <w:szCs w:val="21"/>
          <w:lang w:eastAsia="zh-CN"/>
        </w:rPr>
        <w:t>"</w:t>
      </w:r>
      <w:r>
        <w:rPr>
          <w:rFonts w:ascii="Times New Roman" w:hAnsi="Times New Roman" w:cs="Times New Roman"/>
          <w:kern w:val="2"/>
          <w:sz w:val="21"/>
          <w:szCs w:val="21"/>
          <w:lang w:eastAsia="zh-CN"/>
        </w:rPr>
        <w:t>校园服务</w:t>
      </w:r>
      <w:r>
        <w:rPr>
          <w:rFonts w:ascii="Times New Roman" w:hAnsi="Times New Roman" w:cs="Times New Roman"/>
          <w:kern w:val="2"/>
          <w:sz w:val="21"/>
          <w:szCs w:val="21"/>
          <w:lang w:eastAsia="zh-CN"/>
        </w:rPr>
        <w:t>APP</w:t>
      </w:r>
      <w:r>
        <w:rPr>
          <w:rFonts w:ascii="Times New Roman" w:hAnsi="Times New Roman" w:cs="Times New Roman"/>
          <w:kern w:val="2"/>
          <w:sz w:val="21"/>
          <w:szCs w:val="21"/>
          <w:lang w:eastAsia="zh-CN"/>
        </w:rPr>
        <w:t>系统设计</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电子世界</w:t>
      </w:r>
      <w:r>
        <w:rPr>
          <w:rFonts w:ascii="Times New Roman" w:hAnsi="Times New Roman" w:cs="Times New Roman"/>
          <w:kern w:val="2"/>
          <w:sz w:val="21"/>
          <w:szCs w:val="21"/>
          <w:lang w:eastAsia="zh-CN"/>
        </w:rPr>
        <w:t>, 2019, (22): 131-132+135.</w:t>
      </w:r>
      <w:bookmarkEnd w:id="261"/>
    </w:p>
    <w:p w14:paraId="1A42A24C"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62" w:name="_Ref4570"/>
      <w:r>
        <w:rPr>
          <w:rFonts w:ascii="Times New Roman" w:hAnsi="Times New Roman" w:cs="Times New Roman"/>
          <w:kern w:val="2"/>
          <w:sz w:val="21"/>
          <w:szCs w:val="21"/>
          <w:lang w:eastAsia="zh-CN"/>
        </w:rPr>
        <w:t>徐超</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刘才铭</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代川</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等</w:t>
      </w:r>
      <w:r>
        <w:rPr>
          <w:rFonts w:ascii="Times New Roman" w:hAnsi="Times New Roman" w:cs="Times New Roman"/>
          <w:kern w:val="2"/>
          <w:sz w:val="21"/>
          <w:szCs w:val="21"/>
          <w:lang w:eastAsia="zh-CN"/>
        </w:rPr>
        <w:t>. "</w:t>
      </w:r>
      <w:r>
        <w:rPr>
          <w:rFonts w:ascii="Times New Roman" w:hAnsi="Times New Roman" w:cs="Times New Roman"/>
          <w:kern w:val="2"/>
          <w:sz w:val="21"/>
          <w:szCs w:val="21"/>
          <w:lang w:eastAsia="zh-CN"/>
        </w:rPr>
        <w:t>轻松一校</w:t>
      </w:r>
      <w:r>
        <w:rPr>
          <w:rFonts w:ascii="Times New Roman" w:hAnsi="Times New Roman" w:cs="Times New Roman"/>
          <w:kern w:val="2"/>
          <w:sz w:val="21"/>
          <w:szCs w:val="21"/>
          <w:lang w:eastAsia="zh-CN"/>
        </w:rPr>
        <w:t>"</w:t>
      </w:r>
      <w:r>
        <w:rPr>
          <w:rFonts w:ascii="Times New Roman" w:hAnsi="Times New Roman" w:cs="Times New Roman"/>
          <w:kern w:val="2"/>
          <w:sz w:val="21"/>
          <w:szCs w:val="21"/>
          <w:lang w:eastAsia="zh-CN"/>
        </w:rPr>
        <w:t>校园</w:t>
      </w:r>
      <w:r>
        <w:rPr>
          <w:rFonts w:ascii="Times New Roman" w:hAnsi="Times New Roman" w:cs="Times New Roman"/>
          <w:kern w:val="2"/>
          <w:sz w:val="21"/>
          <w:szCs w:val="21"/>
          <w:lang w:eastAsia="zh-CN"/>
        </w:rPr>
        <w:t>APP</w:t>
      </w:r>
      <w:r>
        <w:rPr>
          <w:rFonts w:ascii="Times New Roman" w:hAnsi="Times New Roman" w:cs="Times New Roman"/>
          <w:kern w:val="2"/>
          <w:sz w:val="21"/>
          <w:szCs w:val="21"/>
          <w:lang w:eastAsia="zh-CN"/>
        </w:rPr>
        <w:t>的设计与实现</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现代信息科技</w:t>
      </w:r>
      <w:r>
        <w:rPr>
          <w:rFonts w:ascii="Times New Roman" w:hAnsi="Times New Roman" w:cs="Times New Roman"/>
          <w:kern w:val="2"/>
          <w:sz w:val="21"/>
          <w:szCs w:val="21"/>
          <w:lang w:eastAsia="zh-CN"/>
        </w:rPr>
        <w:t>, 2019, 3(18): 5-7.</w:t>
      </w:r>
      <w:bookmarkEnd w:id="262"/>
    </w:p>
    <w:p w14:paraId="09590060"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63" w:name="_Ref4580"/>
      <w:r>
        <w:rPr>
          <w:rFonts w:ascii="Times New Roman" w:hAnsi="Times New Roman" w:cs="Times New Roman"/>
          <w:kern w:val="2"/>
          <w:sz w:val="21"/>
          <w:szCs w:val="21"/>
          <w:lang w:eastAsia="zh-CN"/>
        </w:rPr>
        <w:t>谢廷俊</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基于</w:t>
      </w:r>
      <w:r>
        <w:rPr>
          <w:rFonts w:ascii="Times New Roman" w:hAnsi="Times New Roman" w:cs="Times New Roman"/>
          <w:kern w:val="2"/>
          <w:sz w:val="21"/>
          <w:szCs w:val="21"/>
          <w:lang w:eastAsia="zh-CN"/>
        </w:rPr>
        <w:t>Web</w:t>
      </w:r>
      <w:r>
        <w:rPr>
          <w:rFonts w:ascii="Times New Roman" w:hAnsi="Times New Roman" w:cs="Times New Roman"/>
          <w:kern w:val="2"/>
          <w:sz w:val="21"/>
          <w:szCs w:val="21"/>
          <w:lang w:eastAsia="zh-CN"/>
        </w:rPr>
        <w:t>的校园失物招领系统</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信息与电脑</w:t>
      </w:r>
      <w:r>
        <w:rPr>
          <w:rFonts w:ascii="Times New Roman" w:hAnsi="Times New Roman" w:cs="Times New Roman"/>
          <w:kern w:val="2"/>
          <w:sz w:val="21"/>
          <w:szCs w:val="21"/>
          <w:lang w:eastAsia="zh-CN"/>
        </w:rPr>
        <w:t>(</w:t>
      </w:r>
      <w:r>
        <w:rPr>
          <w:rFonts w:ascii="Times New Roman" w:hAnsi="Times New Roman" w:cs="Times New Roman"/>
          <w:kern w:val="2"/>
          <w:sz w:val="21"/>
          <w:szCs w:val="21"/>
          <w:lang w:eastAsia="zh-CN"/>
        </w:rPr>
        <w:t>理论版</w:t>
      </w:r>
      <w:r>
        <w:rPr>
          <w:rFonts w:ascii="Times New Roman" w:hAnsi="Times New Roman" w:cs="Times New Roman"/>
          <w:kern w:val="2"/>
          <w:sz w:val="21"/>
          <w:szCs w:val="21"/>
          <w:lang w:eastAsia="zh-CN"/>
        </w:rPr>
        <w:t>), 2019, (10): 109-111+119.</w:t>
      </w:r>
      <w:bookmarkEnd w:id="263"/>
    </w:p>
    <w:p w14:paraId="36701048"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64" w:name="_Ref4593"/>
      <w:r>
        <w:rPr>
          <w:rFonts w:ascii="Times New Roman" w:hAnsi="Times New Roman" w:cs="Times New Roman"/>
          <w:kern w:val="2"/>
          <w:sz w:val="21"/>
          <w:szCs w:val="21"/>
          <w:lang w:eastAsia="zh-CN"/>
        </w:rPr>
        <w:t>钱若芸</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任雨杰</w:t>
      </w:r>
      <w:r>
        <w:rPr>
          <w:rFonts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基于微信公众平台的失物招领系统设计</w:t>
      </w:r>
      <w:r>
        <w:rPr>
          <w:rFonts w:ascii="Times New Roman" w:hAnsi="Times New Roman" w:cs="Times New Roman"/>
          <w:kern w:val="2"/>
          <w:sz w:val="21"/>
          <w:szCs w:val="21"/>
          <w:lang w:eastAsia="zh-CN"/>
        </w:rPr>
        <w:t xml:space="preserve">[J]. </w:t>
      </w:r>
      <w:r>
        <w:rPr>
          <w:rFonts w:ascii="Times New Roman" w:hAnsi="Times New Roman" w:cs="Times New Roman"/>
          <w:kern w:val="2"/>
          <w:sz w:val="21"/>
          <w:szCs w:val="21"/>
          <w:lang w:eastAsia="zh-CN"/>
        </w:rPr>
        <w:t>电脑知识与技术</w:t>
      </w:r>
      <w:r>
        <w:rPr>
          <w:rFonts w:ascii="Times New Roman" w:hAnsi="Times New Roman" w:cs="Times New Roman"/>
          <w:kern w:val="2"/>
          <w:sz w:val="21"/>
          <w:szCs w:val="21"/>
          <w:lang w:eastAsia="zh-CN"/>
        </w:rPr>
        <w:t>, 2019, 15(15): 85-87+91.</w:t>
      </w:r>
      <w:bookmarkEnd w:id="264"/>
    </w:p>
    <w:p w14:paraId="042D76D9"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65" w:name="_Ref4616"/>
      <w:r>
        <w:rPr>
          <w:rFonts w:ascii="Times New Roman" w:hAnsi="Times New Roman" w:cs="Times New Roman"/>
          <w:kern w:val="2"/>
          <w:sz w:val="21"/>
          <w:szCs w:val="21"/>
          <w:lang w:eastAsia="zh-CN"/>
        </w:rPr>
        <w:t>Abhiram T, Sravan Kumar M, et al. CampusTrace: An Innovative Campus Lost and Found Platform[J]. IRO Journal on Sustainable Wireless Systems, 2024, 6(1): 45-52.</w:t>
      </w:r>
      <w:bookmarkEnd w:id="265"/>
    </w:p>
    <w:p w14:paraId="5F350A65"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66" w:name="_Ref4629"/>
      <w:r>
        <w:rPr>
          <w:rFonts w:ascii="Times New Roman" w:hAnsi="Times New Roman" w:cs="Times New Roman"/>
          <w:kern w:val="2"/>
          <w:sz w:val="21"/>
          <w:szCs w:val="21"/>
          <w:lang w:eastAsia="zh-CN"/>
        </w:rPr>
        <w:t>Zhou M. LostNet: An Intelligent Lost and Found System Based on Image Matching[J]. arXiv preprint arXiv:2308.10245, 2023.</w:t>
      </w:r>
      <w:bookmarkEnd w:id="266"/>
    </w:p>
    <w:p w14:paraId="10DC9AF0"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67" w:name="_Ref4645"/>
      <w:r>
        <w:rPr>
          <w:rFonts w:ascii="Times New Roman" w:hAnsi="Times New Roman" w:cs="Times New Roman"/>
          <w:kern w:val="2"/>
          <w:sz w:val="21"/>
          <w:szCs w:val="21"/>
          <w:lang w:eastAsia="zh-CN"/>
        </w:rPr>
        <w:t>Shahzan S, Arbaiy N. UTHM Lost and Found Management System[J]. Advanced Information Technology and Computer Science, 2025, 4(1): 12-18.</w:t>
      </w:r>
      <w:bookmarkEnd w:id="267"/>
    </w:p>
    <w:p w14:paraId="7A309F48"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68" w:name="_Ref4662"/>
      <w:r>
        <w:rPr>
          <w:rFonts w:ascii="Times New Roman" w:hAnsi="Times New Roman" w:cs="Times New Roman"/>
          <w:kern w:val="2"/>
          <w:sz w:val="21"/>
          <w:szCs w:val="21"/>
          <w:lang w:eastAsia="zh-CN"/>
        </w:rPr>
        <w:t>Tan J, Chong K. A Web-Based Lost and Found System for National University of Malaysia[J]. Journal of Information Systems and Technology Management, 2024, 9(34): 102-115.</w:t>
      </w:r>
      <w:bookmarkEnd w:id="268"/>
    </w:p>
    <w:p w14:paraId="365B92E7"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69" w:name="_Ref4678"/>
      <w:r>
        <w:rPr>
          <w:rFonts w:ascii="Times New Roman" w:hAnsi="Times New Roman" w:cs="Times New Roman"/>
          <w:kern w:val="2"/>
          <w:sz w:val="21"/>
          <w:szCs w:val="21"/>
          <w:lang w:eastAsia="zh-CN"/>
        </w:rPr>
        <w:t>Murugiah K, Mat Nawi N. FindItHere: A Lost and Found Matching Web Application[J]. Advanced Information Technology and Computer Science, 2025, 4(2): 55-63.</w:t>
      </w:r>
      <w:bookmarkEnd w:id="269"/>
    </w:p>
    <w:p w14:paraId="721F8A99"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70" w:name="_Ref4691"/>
      <w:r>
        <w:rPr>
          <w:rFonts w:ascii="Times New Roman" w:hAnsi="Times New Roman" w:cs="Times New Roman"/>
          <w:kern w:val="2"/>
          <w:sz w:val="21"/>
          <w:szCs w:val="21"/>
          <w:lang w:eastAsia="zh-CN"/>
        </w:rPr>
        <w:t>Lasagas A, et al. USTP-Panaon Lost and Found Management System[J]. MDP Student Conference, 2025, 3(1): 88-95.</w:t>
      </w:r>
      <w:bookmarkEnd w:id="270"/>
    </w:p>
    <w:p w14:paraId="3F14F1E3"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71" w:name="_Ref4701"/>
      <w:r>
        <w:rPr>
          <w:rFonts w:ascii="Times New Roman" w:hAnsi="Times New Roman" w:cs="Times New Roman"/>
          <w:kern w:val="2"/>
          <w:sz w:val="21"/>
          <w:szCs w:val="21"/>
          <w:lang w:eastAsia="zh-CN"/>
        </w:rPr>
        <w:t xml:space="preserve">Bataineh M, et al. Design and Usability Evaluation of an Online Lost and Found System[J]. </w:t>
      </w:r>
      <w:r>
        <w:rPr>
          <w:rFonts w:ascii="Times New Roman" w:hAnsi="Times New Roman" w:cs="Times New Roman"/>
          <w:kern w:val="2"/>
          <w:sz w:val="21"/>
          <w:szCs w:val="21"/>
          <w:lang w:eastAsia="zh-CN"/>
        </w:rPr>
        <w:lastRenderedPageBreak/>
        <w:t>International Journal of Computer Science Issues, 2015, 12(4): 22-29.</w:t>
      </w:r>
      <w:bookmarkEnd w:id="271"/>
    </w:p>
    <w:p w14:paraId="2190774B"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72" w:name="_Ref4714"/>
      <w:r>
        <w:rPr>
          <w:rFonts w:ascii="Times New Roman" w:hAnsi="Times New Roman" w:cs="Times New Roman"/>
          <w:kern w:val="2"/>
          <w:sz w:val="21"/>
          <w:szCs w:val="21"/>
          <w:lang w:eastAsia="zh-CN"/>
        </w:rPr>
        <w:t>Suchana S, et al. A User-Friendly Web-Based Lost and Found System[J]. International Journal of Engineering Research and Technology, 2021, 10(5): 412-418.</w:t>
      </w:r>
      <w:bookmarkEnd w:id="272"/>
    </w:p>
    <w:p w14:paraId="3E3D4C51"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73" w:name="_Ref4724"/>
      <w:r>
        <w:rPr>
          <w:rFonts w:ascii="Times New Roman" w:hAnsi="Times New Roman" w:cs="Times New Roman"/>
          <w:kern w:val="2"/>
          <w:sz w:val="21"/>
          <w:szCs w:val="21"/>
          <w:lang w:eastAsia="zh-CN"/>
        </w:rPr>
        <w:t>Eze C. Design and Implementation of a Web-Based Lost and Found Application[J]. Journal of Software Engineering and Applications, 2013, 6(8): 401-408.</w:t>
      </w:r>
      <w:bookmarkEnd w:id="273"/>
    </w:p>
    <w:p w14:paraId="50A5919F"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74" w:name="_Ref4747"/>
      <w:r>
        <w:rPr>
          <w:rFonts w:ascii="Times New Roman" w:hAnsi="Times New Roman" w:cs="Times New Roman"/>
          <w:kern w:val="2"/>
          <w:sz w:val="21"/>
          <w:szCs w:val="21"/>
          <w:lang w:eastAsia="zh-CN"/>
        </w:rPr>
        <w:t>Muhamad Ilias M. RFID-Based Lost and Found Web System[J]. IEEE Access, 2021, 9: 11234-11245.</w:t>
      </w:r>
      <w:bookmarkEnd w:id="274"/>
    </w:p>
    <w:p w14:paraId="7AD06490" w14:textId="77777777" w:rsidR="00A64E07" w:rsidRDefault="00000000">
      <w:pPr>
        <w:pStyle w:val="aff6"/>
        <w:widowControl w:val="0"/>
        <w:numPr>
          <w:ilvl w:val="0"/>
          <w:numId w:val="7"/>
        </w:numPr>
        <w:overflowPunct w:val="0"/>
        <w:spacing w:after="0" w:line="300" w:lineRule="auto"/>
        <w:ind w:left="420" w:hanging="420"/>
        <w:contextualSpacing w:val="0"/>
        <w:jc w:val="both"/>
        <w:rPr>
          <w:rFonts w:ascii="Times New Roman" w:hAnsi="Times New Roman" w:cs="Times New Roman"/>
          <w:kern w:val="2"/>
          <w:sz w:val="21"/>
          <w:szCs w:val="21"/>
          <w:lang w:eastAsia="zh-CN"/>
        </w:rPr>
      </w:pPr>
      <w:bookmarkStart w:id="275" w:name="_Ref4756"/>
      <w:r>
        <w:rPr>
          <w:rFonts w:ascii="Times New Roman" w:hAnsi="Times New Roman" w:cs="Times New Roman"/>
          <w:kern w:val="2"/>
          <w:sz w:val="21"/>
          <w:szCs w:val="21"/>
          <w:lang w:eastAsia="zh-CN"/>
        </w:rPr>
        <w:t>Salha R, Pal S. Mewar Lost and Found Information System[J]. Journal of Advanced Computing, 2025, 11(2): 76-84.</w:t>
      </w:r>
      <w:bookmarkEnd w:id="275"/>
    </w:p>
    <w:sectPr w:rsidR="00A64E07" w:rsidSect="00015B8D">
      <w:headerReference w:type="default" r:id="rId47"/>
      <w:footerReference w:type="default" r:id="rId48"/>
      <w:headerReference w:type="first" r:id="rId49"/>
      <w:footerReference w:type="first" r:id="rId50"/>
      <w:pgSz w:w="12240" w:h="15840"/>
      <w:pgMar w:top="1440" w:right="1797" w:bottom="1440" w:left="1797"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2BA98" w14:textId="77777777" w:rsidR="00B74C3C" w:rsidRDefault="00B74C3C">
      <w:pPr>
        <w:spacing w:after="0" w:line="240" w:lineRule="auto"/>
        <w:rPr>
          <w:rFonts w:hint="eastAsia"/>
        </w:rPr>
      </w:pPr>
      <w:r>
        <w:separator/>
      </w:r>
    </w:p>
  </w:endnote>
  <w:endnote w:type="continuationSeparator" w:id="0">
    <w:p w14:paraId="427E59E0" w14:textId="77777777" w:rsidR="00B74C3C" w:rsidRDefault="00B74C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default"/>
  </w:font>
  <w:font w:name="MS Mincho">
    <w:panose1 w:val="02020609040205080304"/>
    <w:charset w:val="80"/>
    <w:family w:val="modern"/>
    <w:pitch w:val="fixed"/>
    <w:sig w:usb0="E00002FF" w:usb1="6AC7FDFB" w:usb2="08000012" w:usb3="00000000" w:csb0="0002009F" w:csb1="00000000"/>
  </w:font>
  <w:font w:name="Liberation Sans">
    <w:altName w:val="Arial"/>
    <w:charset w:val="00"/>
    <w:family w:val="swiss"/>
    <w:pitch w:val="default"/>
  </w:font>
  <w:font w:name="Noto Sans CJK SC">
    <w:altName w:val="C059"/>
    <w:charset w:val="00"/>
    <w:family w:val="auto"/>
    <w:pitch w:val="default"/>
  </w:font>
  <w:font w:name="Lohit Devanagari">
    <w:altName w:val="C059"/>
    <w:charset w:val="00"/>
    <w:family w:val="auto"/>
    <w:pitch w:val="default"/>
  </w:font>
  <w:font w:name="Cambria">
    <w:altName w:val="C059"/>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2BF9" w14:textId="77777777" w:rsidR="00A64E07" w:rsidRDefault="00A64E07">
    <w:pPr>
      <w:pStyle w:val="ad"/>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82D2" w14:textId="77777777" w:rsidR="00A64E07" w:rsidRDefault="00A64E07">
    <w:pPr>
      <w:pStyle w:val="ad"/>
      <w:tabs>
        <w:tab w:val="clear" w:pos="4680"/>
        <w:tab w:val="clear" w:pos="9360"/>
        <w:tab w:val="center" w:pos="4153"/>
        <w:tab w:val="right" w:pos="8306"/>
      </w:tabs>
      <w:rPr>
        <w:rFonts w:hint="eastAsia"/>
      </w:rPr>
    </w:pPr>
  </w:p>
  <w:p w14:paraId="3DF868C3" w14:textId="77777777" w:rsidR="00A64E07" w:rsidRDefault="00A64E07">
    <w:pPr>
      <w:pStyle w:val="ad"/>
      <w:tabs>
        <w:tab w:val="clear" w:pos="4680"/>
        <w:tab w:val="clear" w:pos="9360"/>
        <w:tab w:val="center" w:pos="4153"/>
        <w:tab w:val="right" w:pos="8306"/>
      </w:tabs>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C658" w14:textId="77777777" w:rsidR="00A64E07" w:rsidRDefault="00A64E07">
    <w:pPr>
      <w:pStyle w:val="ad"/>
      <w:tabs>
        <w:tab w:val="clear" w:pos="4680"/>
        <w:tab w:val="clear" w:pos="9360"/>
        <w:tab w:val="center" w:pos="4153"/>
        <w:tab w:val="right" w:pos="8306"/>
      </w:tabs>
      <w:rPr>
        <w:rFonts w:hint="eastAsia"/>
      </w:rPr>
    </w:pPr>
  </w:p>
  <w:p w14:paraId="5486F99B" w14:textId="77777777" w:rsidR="00A64E07" w:rsidRDefault="00A64E07">
    <w:pPr>
      <w:pStyle w:val="ad"/>
      <w:tabs>
        <w:tab w:val="clear" w:pos="4680"/>
        <w:tab w:val="clear" w:pos="9360"/>
        <w:tab w:val="center" w:pos="4153"/>
        <w:tab w:val="right" w:pos="8306"/>
      </w:tabs>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D188C" w14:textId="77777777" w:rsidR="00E001D0" w:rsidRDefault="00E001D0">
    <w:pPr>
      <w:pStyle w:val="ad"/>
      <w:tabs>
        <w:tab w:val="clear" w:pos="4680"/>
        <w:tab w:val="clear" w:pos="9360"/>
        <w:tab w:val="center" w:pos="4153"/>
        <w:tab w:val="right" w:pos="8306"/>
      </w:tabs>
      <w:rPr>
        <w:rFonts w:hint="eastAsia"/>
      </w:rPr>
    </w:pPr>
  </w:p>
  <w:p w14:paraId="0393A966" w14:textId="77777777" w:rsidR="00E001D0" w:rsidRDefault="00E001D0">
    <w:pPr>
      <w:pStyle w:val="ad"/>
      <w:tabs>
        <w:tab w:val="clear" w:pos="4680"/>
        <w:tab w:val="clear" w:pos="9360"/>
        <w:tab w:val="center" w:pos="4153"/>
        <w:tab w:val="right" w:pos="8306"/>
      </w:tabs>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682A" w14:textId="77777777" w:rsidR="00A64E07" w:rsidRDefault="00A64E07">
    <w:pPr>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75B7" w14:textId="77777777" w:rsidR="00A64E07" w:rsidRDefault="00000000" w:rsidP="005751D9">
    <w:pPr>
      <w:pStyle w:val="ad"/>
      <w:tabs>
        <w:tab w:val="clear" w:pos="4680"/>
        <w:tab w:val="clear" w:pos="9360"/>
        <w:tab w:val="center" w:pos="4153"/>
        <w:tab w:val="right" w:pos="8306"/>
      </w:tabs>
      <w:jc w:val="center"/>
      <w:rPr>
        <w:rFonts w:hint="eastAsia"/>
      </w:rPr>
    </w:pPr>
    <w:r>
      <w:fldChar w:fldCharType="begin"/>
    </w:r>
    <w:r>
      <w:instrText>PAGE   \* MERGEFORMAT</w:instrText>
    </w:r>
    <w:r>
      <w:fldChar w:fldCharType="separate"/>
    </w:r>
    <w:r>
      <w:rPr>
        <w:lang w:val="zh-CN" w:eastAsia="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B369" w14:textId="77777777" w:rsidR="00A64E07" w:rsidRDefault="00A64E07">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E9DC7" w14:textId="77777777" w:rsidR="00B74C3C" w:rsidRDefault="00B74C3C">
      <w:pPr>
        <w:spacing w:after="0" w:line="240" w:lineRule="auto"/>
        <w:rPr>
          <w:rFonts w:hint="eastAsia"/>
        </w:rPr>
      </w:pPr>
      <w:r>
        <w:separator/>
      </w:r>
    </w:p>
  </w:footnote>
  <w:footnote w:type="continuationSeparator" w:id="0">
    <w:p w14:paraId="1180A904" w14:textId="77777777" w:rsidR="00B74C3C" w:rsidRDefault="00B74C3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3C5C4" w14:textId="77777777" w:rsidR="00A64E07" w:rsidRDefault="00A64E07">
    <w:pPr>
      <w:pStyle w:val="af"/>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6CED" w14:textId="77777777" w:rsidR="00A64E07" w:rsidRDefault="00000000">
    <w:pPr>
      <w:pStyle w:val="af"/>
      <w:pBdr>
        <w:bottom w:val="single" w:sz="4" w:space="0" w:color="000000"/>
      </w:pBdr>
      <w:tabs>
        <w:tab w:val="clear" w:pos="4680"/>
        <w:tab w:val="clear" w:pos="9360"/>
        <w:tab w:val="center" w:pos="4153"/>
        <w:tab w:val="right" w:pos="8306"/>
      </w:tabs>
      <w:jc w:val="center"/>
      <w:rPr>
        <w:rFonts w:hint="eastAsia"/>
        <w:lang w:eastAsia="zh-CN"/>
      </w:rPr>
    </w:pPr>
    <w:r>
      <w:rPr>
        <w:rFonts w:ascii="黑体" w:eastAsia="黑体" w:hAnsi="黑体"/>
        <w:b/>
        <w:szCs w:val="24"/>
        <w:lang w:eastAsia="zh-CN"/>
      </w:rPr>
      <w:t>2026</w:t>
    </w:r>
    <w:r>
      <w:rPr>
        <w:rFonts w:ascii="黑体" w:eastAsia="黑体" w:hAnsi="黑体"/>
        <w:b/>
        <w:szCs w:val="24"/>
        <w:lang w:eastAsia="zh-CN"/>
      </w:rPr>
      <w:t>届湖北汽车工业学院毕业设计（论文）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B364" w14:textId="77777777" w:rsidR="00A64E07" w:rsidRDefault="00000000">
    <w:pPr>
      <w:pStyle w:val="af"/>
      <w:pBdr>
        <w:bottom w:val="single" w:sz="4" w:space="0" w:color="000000"/>
      </w:pBdr>
      <w:tabs>
        <w:tab w:val="clear" w:pos="4680"/>
        <w:tab w:val="clear" w:pos="9360"/>
        <w:tab w:val="center" w:pos="4153"/>
        <w:tab w:val="right" w:pos="8306"/>
      </w:tabs>
      <w:jc w:val="center"/>
      <w:rPr>
        <w:rFonts w:hint="eastAsia"/>
        <w:lang w:eastAsia="zh-CN"/>
      </w:rPr>
    </w:pPr>
    <w:r>
      <w:rPr>
        <w:rFonts w:ascii="黑体" w:eastAsia="黑体" w:hAnsi="黑体"/>
        <w:b/>
        <w:szCs w:val="24"/>
        <w:lang w:eastAsia="zh-CN"/>
      </w:rPr>
      <w:t>2026</w:t>
    </w:r>
    <w:r>
      <w:rPr>
        <w:rFonts w:ascii="黑体" w:eastAsia="黑体" w:hAnsi="黑体"/>
        <w:b/>
        <w:szCs w:val="24"/>
        <w:lang w:eastAsia="zh-CN"/>
      </w:rPr>
      <w:t>届湖北汽车工业学院毕业设计（论文）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DEC8" w14:textId="77777777" w:rsidR="00A64E07" w:rsidRDefault="00000000">
    <w:pPr>
      <w:pStyle w:val="af"/>
      <w:pBdr>
        <w:bottom w:val="single" w:sz="4" w:space="0" w:color="000000"/>
      </w:pBdr>
      <w:tabs>
        <w:tab w:val="clear" w:pos="4680"/>
        <w:tab w:val="clear" w:pos="9360"/>
        <w:tab w:val="center" w:pos="4153"/>
        <w:tab w:val="right" w:pos="8306"/>
      </w:tabs>
      <w:jc w:val="center"/>
      <w:rPr>
        <w:rFonts w:hint="eastAsia"/>
        <w:lang w:eastAsia="zh-CN"/>
      </w:rPr>
    </w:pPr>
    <w:r>
      <w:rPr>
        <w:rFonts w:ascii="黑体" w:eastAsia="黑体" w:hAnsi="黑体"/>
        <w:b/>
        <w:szCs w:val="24"/>
        <w:lang w:eastAsia="zh-CN"/>
      </w:rPr>
      <w:t>2026</w:t>
    </w:r>
    <w:r>
      <w:rPr>
        <w:rFonts w:ascii="黑体" w:eastAsia="黑体" w:hAnsi="黑体"/>
        <w:b/>
        <w:szCs w:val="24"/>
        <w:lang w:eastAsia="zh-CN"/>
      </w:rPr>
      <w:t>届湖北汽车工业学院毕业设计（论文）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988B" w14:textId="77777777" w:rsidR="00A64E07" w:rsidRDefault="00A64E07">
    <w:pP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D70A0" w14:textId="77777777" w:rsidR="00A64E07" w:rsidRDefault="00000000">
    <w:pPr>
      <w:pStyle w:val="af"/>
      <w:pBdr>
        <w:bottom w:val="single" w:sz="4" w:space="0" w:color="000000"/>
      </w:pBdr>
      <w:tabs>
        <w:tab w:val="clear" w:pos="4680"/>
        <w:tab w:val="clear" w:pos="9360"/>
        <w:tab w:val="center" w:pos="4153"/>
        <w:tab w:val="right" w:pos="8306"/>
      </w:tabs>
      <w:jc w:val="center"/>
      <w:rPr>
        <w:rFonts w:hint="eastAsia"/>
        <w:lang w:eastAsia="zh-CN"/>
      </w:rPr>
    </w:pPr>
    <w:r>
      <w:rPr>
        <w:rFonts w:ascii="黑体" w:eastAsia="黑体" w:hAnsi="黑体"/>
        <w:b/>
        <w:szCs w:val="24"/>
        <w:lang w:eastAsia="zh-CN"/>
      </w:rPr>
      <w:t>2026</w:t>
    </w:r>
    <w:r>
      <w:rPr>
        <w:rFonts w:ascii="黑体" w:eastAsia="黑体" w:hAnsi="黑体"/>
        <w:b/>
        <w:szCs w:val="24"/>
        <w:lang w:eastAsia="zh-CN"/>
      </w:rPr>
      <w:t>届湖北汽车工业学院毕业设计（论文）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38D4" w14:textId="77777777" w:rsidR="00A64E07" w:rsidRDefault="00A64E07">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BFC2E1"/>
    <w:multiLevelType w:val="multilevel"/>
    <w:tmpl w:val="95BFC2E1"/>
    <w:lvl w:ilvl="0">
      <w:start w:val="1"/>
      <w:numFmt w:val="decimal"/>
      <w:pStyle w:val="2"/>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15:restartNumberingAfterBreak="0">
    <w:nsid w:val="BEE7B9BE"/>
    <w:multiLevelType w:val="multilevel"/>
    <w:tmpl w:val="BEE7B9BE"/>
    <w:lvl w:ilvl="0">
      <w:start w:val="1"/>
      <w:numFmt w:val="bullet"/>
      <w:pStyle w:val="20"/>
      <w:lvlText w:val=""/>
      <w:lvlJc w:val="left"/>
      <w:pPr>
        <w:tabs>
          <w:tab w:val="left" w:pos="720"/>
        </w:tabs>
        <w:ind w:left="720" w:hanging="36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BF7EBC11"/>
    <w:multiLevelType w:val="multilevel"/>
    <w:tmpl w:val="BF7EBC11"/>
    <w:lvl w:ilvl="0">
      <w:start w:val="1"/>
      <w:numFmt w:val="bullet"/>
      <w:pStyle w:val="a"/>
      <w:lvlText w:val=""/>
      <w:lvlJc w:val="left"/>
      <w:pPr>
        <w:tabs>
          <w:tab w:val="left" w:pos="360"/>
        </w:tabs>
        <w:ind w:left="360" w:hanging="36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15:restartNumberingAfterBreak="0">
    <w:nsid w:val="DAFFB5B8"/>
    <w:multiLevelType w:val="multilevel"/>
    <w:tmpl w:val="DAFFB5B8"/>
    <w:lvl w:ilvl="0">
      <w:start w:val="1"/>
      <w:numFmt w:val="decimal"/>
      <w:pStyle w:val="3"/>
      <w:lvlText w:val="%1."/>
      <w:lvlJc w:val="left"/>
      <w:pPr>
        <w:tabs>
          <w:tab w:val="left" w:pos="1080"/>
        </w:tabs>
        <w:ind w:left="108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15:restartNumberingAfterBreak="0">
    <w:nsid w:val="DFD64002"/>
    <w:multiLevelType w:val="multilevel"/>
    <w:tmpl w:val="DFD64002"/>
    <w:lvl w:ilvl="0">
      <w:start w:val="1"/>
      <w:numFmt w:val="bullet"/>
      <w:pStyle w:val="30"/>
      <w:lvlText w:val=""/>
      <w:lvlJc w:val="left"/>
      <w:pPr>
        <w:tabs>
          <w:tab w:val="left" w:pos="1080"/>
        </w:tabs>
        <w:ind w:left="1080" w:hanging="36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 w15:restartNumberingAfterBreak="0">
    <w:nsid w:val="7ABCBC35"/>
    <w:multiLevelType w:val="multilevel"/>
    <w:tmpl w:val="7ABCBC35"/>
    <w:lvl w:ilvl="0">
      <w:start w:val="1"/>
      <w:numFmt w:val="decimal"/>
      <w:lvlText w:val="[%1]"/>
      <w:lvlJc w:val="left"/>
      <w:pPr>
        <w:tabs>
          <w:tab w:val="left" w:pos="0"/>
        </w:tabs>
        <w:ind w:left="440" w:hanging="440"/>
      </w:pPr>
    </w:lvl>
    <w:lvl w:ilvl="1">
      <w:start w:val="1"/>
      <w:numFmt w:val="lowerLetter"/>
      <w:lvlText w:val="%2)"/>
      <w:lvlJc w:val="left"/>
      <w:pPr>
        <w:tabs>
          <w:tab w:val="left" w:pos="0"/>
        </w:tabs>
        <w:ind w:left="880" w:hanging="440"/>
      </w:pPr>
    </w:lvl>
    <w:lvl w:ilvl="2">
      <w:start w:val="1"/>
      <w:numFmt w:val="lowerRoman"/>
      <w:lvlText w:val="%3."/>
      <w:lvlJc w:val="right"/>
      <w:pPr>
        <w:tabs>
          <w:tab w:val="left" w:pos="0"/>
        </w:tabs>
        <w:ind w:left="1320" w:hanging="440"/>
      </w:pPr>
    </w:lvl>
    <w:lvl w:ilvl="3">
      <w:start w:val="1"/>
      <w:numFmt w:val="decimal"/>
      <w:lvlText w:val="%4."/>
      <w:lvlJc w:val="left"/>
      <w:pPr>
        <w:tabs>
          <w:tab w:val="left" w:pos="0"/>
        </w:tabs>
        <w:ind w:left="1760" w:hanging="440"/>
      </w:pPr>
    </w:lvl>
    <w:lvl w:ilvl="4">
      <w:start w:val="1"/>
      <w:numFmt w:val="lowerLetter"/>
      <w:lvlText w:val="%5)"/>
      <w:lvlJc w:val="left"/>
      <w:pPr>
        <w:tabs>
          <w:tab w:val="left" w:pos="0"/>
        </w:tabs>
        <w:ind w:left="2200" w:hanging="440"/>
      </w:pPr>
    </w:lvl>
    <w:lvl w:ilvl="5">
      <w:start w:val="1"/>
      <w:numFmt w:val="lowerRoman"/>
      <w:lvlText w:val="%6."/>
      <w:lvlJc w:val="right"/>
      <w:pPr>
        <w:tabs>
          <w:tab w:val="left" w:pos="0"/>
        </w:tabs>
        <w:ind w:left="2640" w:hanging="440"/>
      </w:pPr>
    </w:lvl>
    <w:lvl w:ilvl="6">
      <w:start w:val="1"/>
      <w:numFmt w:val="decimal"/>
      <w:lvlText w:val="%7."/>
      <w:lvlJc w:val="left"/>
      <w:pPr>
        <w:tabs>
          <w:tab w:val="left" w:pos="0"/>
        </w:tabs>
        <w:ind w:left="3080" w:hanging="440"/>
      </w:pPr>
    </w:lvl>
    <w:lvl w:ilvl="7">
      <w:start w:val="1"/>
      <w:numFmt w:val="lowerLetter"/>
      <w:lvlText w:val="%8)"/>
      <w:lvlJc w:val="left"/>
      <w:pPr>
        <w:tabs>
          <w:tab w:val="left" w:pos="0"/>
        </w:tabs>
        <w:ind w:left="3520" w:hanging="440"/>
      </w:pPr>
    </w:lvl>
    <w:lvl w:ilvl="8">
      <w:start w:val="1"/>
      <w:numFmt w:val="lowerRoman"/>
      <w:lvlText w:val="%9."/>
      <w:lvlJc w:val="right"/>
      <w:pPr>
        <w:tabs>
          <w:tab w:val="left" w:pos="0"/>
        </w:tabs>
        <w:ind w:left="3960" w:hanging="440"/>
      </w:pPr>
    </w:lvl>
  </w:abstractNum>
  <w:abstractNum w:abstractNumId="6" w15:restartNumberingAfterBreak="0">
    <w:nsid w:val="7E4F4D04"/>
    <w:multiLevelType w:val="multilevel"/>
    <w:tmpl w:val="7E4F4D04"/>
    <w:lvl w:ilvl="0">
      <w:start w:val="1"/>
      <w:numFmt w:val="decimal"/>
      <w:pStyle w:val="a0"/>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num w:numId="1" w16cid:durableId="578292021">
    <w:abstractNumId w:val="0"/>
  </w:num>
  <w:num w:numId="2" w16cid:durableId="1562210297">
    <w:abstractNumId w:val="6"/>
  </w:num>
  <w:num w:numId="3" w16cid:durableId="1736663347">
    <w:abstractNumId w:val="2"/>
  </w:num>
  <w:num w:numId="4" w16cid:durableId="132021184">
    <w:abstractNumId w:val="4"/>
  </w:num>
  <w:num w:numId="5" w16cid:durableId="1341392419">
    <w:abstractNumId w:val="3"/>
  </w:num>
  <w:num w:numId="6" w16cid:durableId="861358759">
    <w:abstractNumId w:val="1"/>
  </w:num>
  <w:num w:numId="7" w16cid:durableId="10794067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E07"/>
    <w:rsid w:val="00015B8D"/>
    <w:rsid w:val="00106F83"/>
    <w:rsid w:val="001408C3"/>
    <w:rsid w:val="001A75E4"/>
    <w:rsid w:val="001B2390"/>
    <w:rsid w:val="0024162E"/>
    <w:rsid w:val="002A7DFC"/>
    <w:rsid w:val="0031312C"/>
    <w:rsid w:val="004D3730"/>
    <w:rsid w:val="0051449D"/>
    <w:rsid w:val="005751D9"/>
    <w:rsid w:val="006452DA"/>
    <w:rsid w:val="007204D9"/>
    <w:rsid w:val="00780789"/>
    <w:rsid w:val="008F3DED"/>
    <w:rsid w:val="00904E3E"/>
    <w:rsid w:val="009E5B13"/>
    <w:rsid w:val="00A46ACC"/>
    <w:rsid w:val="00A64E07"/>
    <w:rsid w:val="00AD060E"/>
    <w:rsid w:val="00B74C3C"/>
    <w:rsid w:val="00C07C26"/>
    <w:rsid w:val="00C20FDB"/>
    <w:rsid w:val="00C314BA"/>
    <w:rsid w:val="00C71C89"/>
    <w:rsid w:val="00D72E30"/>
    <w:rsid w:val="00DA6DAE"/>
    <w:rsid w:val="00E001D0"/>
    <w:rsid w:val="00EF3A61"/>
    <w:rsid w:val="57E67230"/>
  </w:rsids>
  <m:mathPr>
    <m:mathFont m:val="Cambria Math"/>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14EC36"/>
  <w15:docId w15:val="{1F01D3F8-51F9-4239-A693-1B4034B7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qFormat="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uppressAutoHyphens/>
      <w:spacing w:after="120" w:line="360" w:lineRule="auto"/>
    </w:pPr>
    <w:rPr>
      <w:rFonts w:ascii="宋体" w:hAnsi="宋体" w:cstheme="minorBidi"/>
      <w:color w:val="000000"/>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010101" w:themeColor="dark1" w:themeTint="FE"/>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010101" w:themeColor="dark1" w:themeTint="FE"/>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uppressAutoHyphen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0">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
    <w:name w:val="List Bullet"/>
    <w:basedOn w:val="a1"/>
    <w:uiPriority w:val="99"/>
    <w:unhideWhenUsed/>
    <w:qFormat/>
    <w:pPr>
      <w:numPr>
        <w:numId w:val="3"/>
      </w:numPr>
      <w:contextualSpacing/>
    </w:pPr>
  </w:style>
  <w:style w:type="paragraph" w:styleId="a8">
    <w:name w:val="annotation text"/>
    <w:basedOn w:val="a1"/>
    <w:uiPriority w:val="99"/>
    <w:semiHidden/>
    <w:unhideWhenUsed/>
    <w:qFormat/>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9">
    <w:name w:val="Body Text"/>
    <w:basedOn w:val="a1"/>
    <w:link w:val="aa"/>
    <w:uiPriority w:val="99"/>
    <w:unhideWhenUsed/>
    <w:qFormat/>
  </w:style>
  <w:style w:type="paragraph" w:styleId="ab">
    <w:name w:val="Body Text Indent"/>
    <w:basedOn w:val="a1"/>
    <w:qFormat/>
    <w:pPr>
      <w:spacing w:line="400" w:lineRule="exact"/>
      <w:ind w:left="420" w:hanging="420"/>
    </w:pPr>
    <w:rPr>
      <w:szCs w:val="20"/>
    </w:r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c">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unhideWhenUsed/>
    <w:pPr>
      <w:ind w:left="840"/>
    </w:pPr>
  </w:style>
  <w:style w:type="paragraph" w:styleId="ad">
    <w:name w:val="footer"/>
    <w:basedOn w:val="a1"/>
    <w:link w:val="ae"/>
    <w:uiPriority w:val="99"/>
    <w:unhideWhenUsed/>
    <w:qFormat/>
    <w:pPr>
      <w:tabs>
        <w:tab w:val="center" w:pos="4680"/>
        <w:tab w:val="right" w:pos="9360"/>
      </w:tabs>
      <w:spacing w:after="0" w:line="240" w:lineRule="auto"/>
    </w:pPr>
  </w:style>
  <w:style w:type="paragraph" w:styleId="af">
    <w:name w:val="header"/>
    <w:basedOn w:val="a1"/>
    <w:link w:val="af0"/>
    <w:uiPriority w:val="99"/>
    <w:unhideWhenUsed/>
    <w:qFormat/>
    <w:pPr>
      <w:tabs>
        <w:tab w:val="center" w:pos="4680"/>
        <w:tab w:val="right" w:pos="9360"/>
      </w:tabs>
      <w:spacing w:after="0" w:line="240" w:lineRule="auto"/>
    </w:pPr>
  </w:style>
  <w:style w:type="paragraph" w:styleId="TOC1">
    <w:name w:val="toc 1"/>
    <w:basedOn w:val="a1"/>
    <w:next w:val="a1"/>
    <w:uiPriority w:val="39"/>
    <w:unhideWhenUsed/>
    <w:qFormat/>
    <w:pPr>
      <w:spacing w:after="100" w:line="259" w:lineRule="auto"/>
    </w:pPr>
    <w:rPr>
      <w:rFonts w:ascii="Calibri" w:hAnsi="Calibri"/>
      <w:sz w:val="22"/>
    </w:rPr>
  </w:style>
  <w:style w:type="paragraph" w:styleId="af1">
    <w:name w:val="Subtitle"/>
    <w:basedOn w:val="a1"/>
    <w:next w:val="a1"/>
    <w:link w:val="af2"/>
    <w:uiPriority w:val="11"/>
    <w:qFormat/>
    <w:rPr>
      <w:rFonts w:asciiTheme="majorHAnsi" w:eastAsiaTheme="majorEastAsia" w:hAnsiTheme="majorHAnsi" w:cstheme="majorBidi"/>
      <w:i/>
      <w:iCs/>
      <w:color w:val="4F81BD" w:themeColor="accent1"/>
      <w:spacing w:val="15"/>
      <w:szCs w:val="24"/>
    </w:rPr>
  </w:style>
  <w:style w:type="paragraph" w:styleId="af3">
    <w:name w:val="List"/>
    <w:basedOn w:val="a1"/>
    <w:uiPriority w:val="99"/>
    <w:unhideWhenUsed/>
    <w:qFormat/>
    <w:pPr>
      <w:ind w:left="360" w:hanging="360"/>
      <w:contextualSpacing/>
    </w:pPr>
  </w:style>
  <w:style w:type="paragraph" w:styleId="TOC2">
    <w:name w:val="toc 2"/>
    <w:basedOn w:val="a1"/>
    <w:next w:val="a1"/>
    <w:uiPriority w:val="39"/>
    <w:unhideWhenUsed/>
    <w:qFormat/>
    <w:pPr>
      <w:spacing w:after="100" w:line="259" w:lineRule="auto"/>
      <w:ind w:left="220"/>
    </w:pPr>
    <w:rPr>
      <w:rFonts w:ascii="Calibri" w:hAnsi="Calibri"/>
      <w:sz w:val="22"/>
    </w:r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4">
    <w:name w:val="Title"/>
    <w:basedOn w:val="a1"/>
    <w:next w:val="a1"/>
    <w:link w:val="af5"/>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table" w:styleId="af6">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9">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a">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b">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d">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styleId="aff0">
    <w:name w:val="Hyperlink"/>
    <w:uiPriority w:val="99"/>
    <w:qFormat/>
    <w:rPr>
      <w:color w:val="0000FF"/>
      <w:u w:val="single"/>
    </w:rPr>
  </w:style>
  <w:style w:type="character" w:customStyle="1" w:styleId="af0">
    <w:name w:val="页眉 字符"/>
    <w:basedOn w:val="a2"/>
    <w:link w:val="af"/>
    <w:uiPriority w:val="99"/>
    <w:qFormat/>
  </w:style>
  <w:style w:type="character" w:customStyle="1" w:styleId="ae">
    <w:name w:val="页脚 字符"/>
    <w:basedOn w:val="a2"/>
    <w:link w:val="ad"/>
    <w:uiPriority w:val="99"/>
    <w:qFormat/>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5">
    <w:name w:val="标题 字符"/>
    <w:basedOn w:val="a2"/>
    <w:link w:val="af4"/>
    <w:uiPriority w:val="10"/>
    <w:qFormat/>
    <w:rPr>
      <w:rFonts w:asciiTheme="majorHAnsi" w:eastAsiaTheme="majorEastAsia" w:hAnsiTheme="majorHAnsi" w:cstheme="majorBidi"/>
      <w:color w:val="17365D" w:themeColor="text2" w:themeShade="BF"/>
      <w:spacing w:val="5"/>
      <w:kern w:val="2"/>
      <w:sz w:val="52"/>
      <w:szCs w:val="52"/>
    </w:rPr>
  </w:style>
  <w:style w:type="character" w:customStyle="1" w:styleId="af2">
    <w:name w:val="副标题 字符"/>
    <w:basedOn w:val="a2"/>
    <w:link w:val="af1"/>
    <w:uiPriority w:val="11"/>
    <w:qFormat/>
    <w:rPr>
      <w:rFonts w:asciiTheme="majorHAnsi" w:eastAsiaTheme="majorEastAsia" w:hAnsiTheme="majorHAnsi" w:cstheme="majorBidi"/>
      <w:i/>
      <w:iCs/>
      <w:color w:val="4F81BD" w:themeColor="accent1"/>
      <w:spacing w:val="15"/>
      <w:sz w:val="24"/>
      <w:szCs w:val="24"/>
    </w:rPr>
  </w:style>
  <w:style w:type="character" w:customStyle="1" w:styleId="aa">
    <w:name w:val="正文文本 字符"/>
    <w:basedOn w:val="a2"/>
    <w:link w:val="a9"/>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character" w:customStyle="1" w:styleId="aff1">
    <w:name w:val="引用 字符"/>
    <w:basedOn w:val="a2"/>
    <w:link w:val="aff2"/>
    <w:uiPriority w:val="29"/>
    <w:qFormat/>
    <w:rPr>
      <w:i/>
      <w:iCs/>
      <w:color w:val="000000" w:themeColor="dark1"/>
    </w:rPr>
  </w:style>
  <w:style w:type="paragraph" w:styleId="aff2">
    <w:name w:val="Quote"/>
    <w:basedOn w:val="a1"/>
    <w:next w:val="a1"/>
    <w:link w:val="aff1"/>
    <w:uiPriority w:val="29"/>
    <w:qFormat/>
    <w:rPr>
      <w:i/>
      <w:iCs/>
      <w:color w:val="000000" w:themeColor="dark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010101" w:themeColor="dark1" w:themeTint="FE"/>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010101" w:themeColor="dark1" w:themeTint="FE"/>
      <w:sz w:val="20"/>
      <w:szCs w:val="20"/>
    </w:rPr>
  </w:style>
  <w:style w:type="character" w:customStyle="1" w:styleId="aff3">
    <w:name w:val="明显引用 字符"/>
    <w:basedOn w:val="a2"/>
    <w:link w:val="aff4"/>
    <w:uiPriority w:val="30"/>
    <w:qFormat/>
    <w:rPr>
      <w:b/>
      <w:bCs/>
      <w:i/>
      <w:iCs/>
      <w:color w:val="4F81BD" w:themeColor="accent1"/>
    </w:rPr>
  </w:style>
  <w:style w:type="paragraph" w:styleId="aff4">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14">
    <w:name w:val="不明显强调1"/>
    <w:basedOn w:val="a2"/>
    <w:uiPriority w:val="19"/>
    <w:qFormat/>
    <w:rPr>
      <w:i/>
      <w:iCs/>
      <w:color w:val="010101" w:themeColor="dark1" w:themeTint="FE"/>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character" w:customStyle="1" w:styleId="IndexLink">
    <w:name w:val="Index Link"/>
    <w:qFormat/>
  </w:style>
  <w:style w:type="paragraph" w:customStyle="1" w:styleId="Heading">
    <w:name w:val="Heading"/>
    <w:basedOn w:val="a1"/>
    <w:next w:val="a9"/>
    <w:qFormat/>
    <w:pPr>
      <w:keepNext/>
      <w:spacing w:before="240"/>
    </w:pPr>
    <w:rPr>
      <w:rFonts w:ascii="Liberation Sans" w:eastAsia="Noto Sans CJK SC" w:hAnsi="Liberation Sans" w:cs="Lohit Devanagari"/>
      <w:sz w:val="28"/>
      <w:szCs w:val="28"/>
    </w:rPr>
  </w:style>
  <w:style w:type="paragraph" w:customStyle="1" w:styleId="Index">
    <w:name w:val="Index"/>
    <w:basedOn w:val="a1"/>
    <w:qFormat/>
    <w:pPr>
      <w:suppressLineNumbers/>
    </w:pPr>
    <w:rPr>
      <w:rFonts w:cs="Lohit Devanagari"/>
    </w:rPr>
  </w:style>
  <w:style w:type="paragraph" w:customStyle="1" w:styleId="HeaderandFooter">
    <w:name w:val="Header and Footer"/>
    <w:basedOn w:val="a1"/>
    <w:qFormat/>
  </w:style>
  <w:style w:type="paragraph" w:styleId="aff5">
    <w:name w:val="No Spacing"/>
    <w:uiPriority w:val="1"/>
    <w:qFormat/>
    <w:pPr>
      <w:suppressAutoHyphens/>
    </w:pPr>
    <w:rPr>
      <w:rFonts w:asciiTheme="minorHAnsi" w:eastAsiaTheme="minorEastAsia" w:hAnsiTheme="minorHAnsi" w:cstheme="minorBidi"/>
      <w:sz w:val="22"/>
      <w:szCs w:val="22"/>
      <w:lang w:eastAsia="en-US"/>
    </w:rPr>
  </w:style>
  <w:style w:type="paragraph" w:styleId="aff6">
    <w:name w:val="List Paragraph"/>
    <w:basedOn w:val="a1"/>
    <w:uiPriority w:val="34"/>
    <w:qFormat/>
    <w:pPr>
      <w:ind w:left="720"/>
      <w:contextualSpacing/>
    </w:pPr>
  </w:style>
  <w:style w:type="paragraph" w:customStyle="1" w:styleId="TOC10">
    <w:name w:val="TOC 标题1"/>
    <w:basedOn w:val="1"/>
    <w:next w:val="a1"/>
    <w:uiPriority w:val="39"/>
    <w:semiHidden/>
    <w:unhideWhenUsed/>
    <w:qFormat/>
    <w:pPr>
      <w:outlineLvl w:val="9"/>
    </w:pPr>
  </w:style>
  <w:style w:type="paragraph" w:styleId="TOC4">
    <w:name w:val="toc 4"/>
    <w:basedOn w:val="a1"/>
    <w:next w:val="a1"/>
    <w:autoRedefine/>
    <w:uiPriority w:val="39"/>
    <w:unhideWhenUsed/>
    <w:rsid w:val="00C314BA"/>
    <w:pPr>
      <w:widowControl w:val="0"/>
      <w:suppressAutoHyphens w:val="0"/>
      <w:spacing w:after="160" w:line="278" w:lineRule="auto"/>
      <w:ind w:leftChars="600" w:left="1260"/>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C314BA"/>
    <w:pPr>
      <w:widowControl w:val="0"/>
      <w:suppressAutoHyphens w:val="0"/>
      <w:spacing w:after="160" w:line="278" w:lineRule="auto"/>
      <w:ind w:leftChars="800" w:left="1680"/>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C314BA"/>
    <w:pPr>
      <w:widowControl w:val="0"/>
      <w:suppressAutoHyphens w:val="0"/>
      <w:spacing w:after="160" w:line="278" w:lineRule="auto"/>
      <w:ind w:leftChars="1000" w:left="2100"/>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C314BA"/>
    <w:pPr>
      <w:widowControl w:val="0"/>
      <w:suppressAutoHyphens w:val="0"/>
      <w:spacing w:after="160" w:line="278" w:lineRule="auto"/>
      <w:ind w:leftChars="1200" w:left="2520"/>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C314BA"/>
    <w:pPr>
      <w:widowControl w:val="0"/>
      <w:suppressAutoHyphens w:val="0"/>
      <w:spacing w:after="160" w:line="278" w:lineRule="auto"/>
      <w:ind w:leftChars="1400" w:left="2940"/>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C314BA"/>
    <w:pPr>
      <w:widowControl w:val="0"/>
      <w:suppressAutoHyphens w:val="0"/>
      <w:spacing w:after="160" w:line="278" w:lineRule="auto"/>
      <w:ind w:leftChars="1600" w:left="3360"/>
    </w:pPr>
    <w:rPr>
      <w:rFonts w:asciiTheme="minorHAnsi" w:eastAsiaTheme="minorEastAsia" w:hAnsiTheme="minorHAnsi"/>
      <w:color w:val="auto"/>
      <w:kern w:val="2"/>
      <w:sz w:val="22"/>
      <w:szCs w:val="24"/>
      <w:lang w:eastAsia="zh-CN"/>
      <w14:ligatures w14:val="standardContextual"/>
    </w:rPr>
  </w:style>
  <w:style w:type="character" w:styleId="aff7">
    <w:name w:val="Unresolved Mention"/>
    <w:basedOn w:val="a2"/>
    <w:uiPriority w:val="99"/>
    <w:semiHidden/>
    <w:unhideWhenUsed/>
    <w:rsid w:val="00C314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header" Target="header6.xml"/><Relationship Id="rId50" Type="http://schemas.openxmlformats.org/officeDocument/2006/relationships/footer" Target="foot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1.png"/><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header" Target="header7.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footer" Target="footer6.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2.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61</Pages>
  <Words>16779</Words>
  <Characters>24330</Characters>
  <Application>Microsoft Office Word</Application>
  <DocSecurity>0</DocSecurity>
  <Lines>901</Lines>
  <Paragraphs>663</Paragraphs>
  <ScaleCrop>false</ScaleCrop>
  <Company/>
  <LinksUpToDate>false</LinksUpToDate>
  <CharactersWithSpaces>40446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嗣麒 李</cp:lastModifiedBy>
  <cp:revision>5</cp:revision>
  <dcterms:created xsi:type="dcterms:W3CDTF">2026-05-20T03:19:00Z</dcterms:created>
  <dcterms:modified xsi:type="dcterms:W3CDTF">2026-06-07T14:39:00Z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9EB87D164D43079814BB0B6A1F6F1DF9_43</vt:lpwstr>
  </property>
  <property fmtid="{D5CDD505-2E9C-101B-9397-08002B2CF9AE}" pid="3" name="KSOProductBuildVer">
    <vt:lpwstr>2052-12.1.2.22554</vt:lpwstr>
  </property>
  <property fmtid="{D5CDD505-2E9C-101B-9397-08002B2CF9AE}" pid="4" name="KSOTemplateDocerSaveRecord">
    <vt:lpwstr>eyJoZGlkIjoiZDU0M2U5NTdhNTcxNmNkZjJkMjQwODk5YTRmZDQ1MzMiLCJ1c2VySWQiOiIyNjkxNjU5MzcifQ==</vt:lpwstr>
  </property>
</Properties>
</file>