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6E67" w14:textId="61740EB4" w:rsidR="009D368A" w:rsidRDefault="00D6189A" w:rsidP="00D6189A">
      <w:pPr>
        <w:pStyle w:val="1"/>
      </w:pPr>
      <w:r w:rsidRPr="00D6189A">
        <w:rPr>
          <w:rFonts w:hint="eastAsia"/>
        </w:rPr>
        <w:t xml:space="preserve"> 首页</w:t>
      </w:r>
    </w:p>
    <w:p w14:paraId="09BB46EC" w14:textId="744D0E0C" w:rsidR="00D6189A" w:rsidRDefault="00D6189A" w:rsidP="00D6189A">
      <w:r w:rsidRPr="00D6189A">
        <w:drawing>
          <wp:inline distT="0" distB="0" distL="0" distR="0" wp14:anchorId="4B20E5EF" wp14:editId="5909371B">
            <wp:extent cx="5274310" cy="2769870"/>
            <wp:effectExtent l="0" t="0" r="2540" b="0"/>
            <wp:docPr id="567423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23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63DA" w14:textId="21C9C342" w:rsidR="00D6189A" w:rsidRDefault="00D6189A" w:rsidP="00D6189A">
      <w:r w:rsidRPr="00D6189A">
        <w:rPr>
          <w:rFonts w:hint="eastAsia"/>
        </w:rPr>
        <w:t>首页处理，send info点击后让人员来处理。</w:t>
      </w:r>
    </w:p>
    <w:p w14:paraId="47B37794" w14:textId="28E3892D" w:rsidR="00D6189A" w:rsidRDefault="00D6189A" w:rsidP="00D6189A">
      <w:r w:rsidRPr="00D6189A">
        <w:drawing>
          <wp:inline distT="0" distB="0" distL="0" distR="0" wp14:anchorId="3C125133" wp14:editId="324D0939">
            <wp:extent cx="5274310" cy="2769870"/>
            <wp:effectExtent l="0" t="0" r="2540" b="0"/>
            <wp:docPr id="1395064760" name="图片 1" descr="图形用户界面, 图表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64760" name="图片 1" descr="图形用户界面, 图表, 应用程序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3FF6" w14:textId="5472D12D" w:rsidR="00D6189A" w:rsidRDefault="00D6189A" w:rsidP="00D6189A">
      <w:r w:rsidRPr="00D6189A">
        <w:t>首页-开始，跳转到数据对接页面。 导出报告-导出本页数据。不需要</w:t>
      </w:r>
    </w:p>
    <w:p w14:paraId="1B6FF0FC" w14:textId="55CCF3B4" w:rsidR="00D6189A" w:rsidRDefault="00D6189A" w:rsidP="00D6189A">
      <w:r w:rsidRPr="00D6189A">
        <w:lastRenderedPageBreak/>
        <w:drawing>
          <wp:inline distT="0" distB="0" distL="0" distR="0" wp14:anchorId="32AE1343" wp14:editId="0240B9A6">
            <wp:extent cx="5274310" cy="2769870"/>
            <wp:effectExtent l="0" t="0" r="2540" b="0"/>
            <wp:docPr id="76111738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17385" name="图片 1" descr="表格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B061" w14:textId="77777777" w:rsidR="00D6189A" w:rsidRPr="00D6189A" w:rsidRDefault="00D6189A" w:rsidP="00D6189A">
      <w:pPr>
        <w:rPr>
          <w:rFonts w:hint="eastAsia"/>
        </w:rPr>
      </w:pPr>
      <w:r w:rsidRPr="00D6189A">
        <w:rPr>
          <w:rFonts w:hint="eastAsia"/>
        </w:rPr>
        <w:t>查看全部，展开所有当前数据。</w:t>
      </w:r>
    </w:p>
    <w:p w14:paraId="1D6E9056" w14:textId="48B7A7D3" w:rsidR="00D6189A" w:rsidRDefault="00D6189A" w:rsidP="00D6189A">
      <w:r w:rsidRPr="00D6189A">
        <w:drawing>
          <wp:inline distT="0" distB="0" distL="0" distR="0" wp14:anchorId="5690FA9F" wp14:editId="4B8A1230">
            <wp:extent cx="5274310" cy="2769870"/>
            <wp:effectExtent l="0" t="0" r="2540" b="0"/>
            <wp:docPr id="222535603" name="图片 1" descr="图形用户界面, 图表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35603" name="图片 1" descr="图形用户界面, 图表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89A">
        <w:t>账号通知中心。</w:t>
      </w:r>
    </w:p>
    <w:p w14:paraId="5B6513FA" w14:textId="37884093" w:rsidR="00D6189A" w:rsidRPr="00D6189A" w:rsidRDefault="00D6189A" w:rsidP="00D6189A">
      <w:pPr>
        <w:rPr>
          <w:rFonts w:hint="eastAsia"/>
        </w:rPr>
      </w:pPr>
      <w:r w:rsidRPr="00D6189A">
        <w:lastRenderedPageBreak/>
        <w:drawing>
          <wp:inline distT="0" distB="0" distL="0" distR="0" wp14:anchorId="01221B1A" wp14:editId="7DFEA1B1">
            <wp:extent cx="5274310" cy="2769870"/>
            <wp:effectExtent l="0" t="0" r="2540" b="0"/>
            <wp:docPr id="53262983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29831" name="图片 1" descr="图形用户界面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7141" w14:textId="77777777" w:rsidR="00D6189A" w:rsidRDefault="00D6189A" w:rsidP="00D6189A">
      <w:pPr>
        <w:pStyle w:val="2"/>
        <w:rPr>
          <w:b/>
          <w:bCs/>
        </w:rPr>
      </w:pPr>
      <w:r w:rsidRPr="00D6189A">
        <w:rPr>
          <w:b/>
          <w:bCs/>
        </w:rPr>
        <w:t>数据对接模块</w:t>
      </w:r>
    </w:p>
    <w:p w14:paraId="08357E19" w14:textId="57C854F2" w:rsidR="00D6189A" w:rsidRDefault="00D6189A" w:rsidP="00D6189A">
      <w:r w:rsidRPr="00D6189A">
        <w:t>首页点击“开始”按钮或者单独点击数据对接按钮后，跳转到以下页面：</w:t>
      </w:r>
    </w:p>
    <w:p w14:paraId="7785216B" w14:textId="3B0F814E" w:rsidR="00D6189A" w:rsidRDefault="00D6189A" w:rsidP="00D6189A">
      <w:r w:rsidRPr="00D6189A">
        <w:drawing>
          <wp:inline distT="0" distB="0" distL="0" distR="0" wp14:anchorId="5CE06275" wp14:editId="10799E31">
            <wp:extent cx="5274310" cy="2769870"/>
            <wp:effectExtent l="0" t="0" r="2540" b="0"/>
            <wp:docPr id="284605593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05593" name="图片 1" descr="图形用户界面, 应用程序, Teams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71DC" w14:textId="1A8E2F1D" w:rsidR="00D6189A" w:rsidRDefault="00D6189A" w:rsidP="00D6189A">
      <w:r w:rsidRPr="00D6189A">
        <w:t>选中后项目启动、暂停、终止，勾选的行后一列增加项目指示灯（红黄绿灰），红：终止，黄：暂停，绿：已启动，灰：未启动。项目状态可以多选。</w:t>
      </w:r>
    </w:p>
    <w:p w14:paraId="29C59456" w14:textId="61F18B3C" w:rsidR="00D6189A" w:rsidRDefault="00D6189A" w:rsidP="00D6189A">
      <w:r w:rsidRPr="00D6189A">
        <w:lastRenderedPageBreak/>
        <w:drawing>
          <wp:inline distT="0" distB="0" distL="0" distR="0" wp14:anchorId="0A775FB5" wp14:editId="3B5CC0DA">
            <wp:extent cx="5274310" cy="2769870"/>
            <wp:effectExtent l="0" t="0" r="2540" b="0"/>
            <wp:docPr id="152059688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96880" name="图片 1" descr="图形用户界面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667A" w14:textId="426A545E" w:rsidR="00D6189A" w:rsidRDefault="00D6189A" w:rsidP="00D6189A">
      <w:r w:rsidRPr="00D6189A">
        <w:t>修改信息只能一次勾选修改一个项目。勾选一个项目，修改保存。</w:t>
      </w:r>
    </w:p>
    <w:p w14:paraId="57BA3830" w14:textId="087BD37F" w:rsidR="00D6189A" w:rsidRDefault="00D6189A" w:rsidP="00D6189A">
      <w:r w:rsidRPr="00D6189A">
        <w:drawing>
          <wp:inline distT="0" distB="0" distL="0" distR="0" wp14:anchorId="116D5F05" wp14:editId="034E3251">
            <wp:extent cx="5274310" cy="2769870"/>
            <wp:effectExtent l="0" t="0" r="2540" b="0"/>
            <wp:docPr id="83365431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54316" name="图片 1" descr="图形用户界面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FEA7" w14:textId="22D3EF24" w:rsidR="00D6189A" w:rsidRDefault="00D6189A" w:rsidP="00D6189A">
      <w:r w:rsidRPr="00D6189A">
        <w:rPr>
          <w:rFonts w:hint="eastAsia"/>
        </w:rPr>
        <w:t>这三个功能都是做筛选用。</w:t>
      </w:r>
    </w:p>
    <w:p w14:paraId="46543C40" w14:textId="3A64C64A" w:rsidR="00D6189A" w:rsidRDefault="00D6189A" w:rsidP="00D6189A">
      <w:r w:rsidRPr="00D6189A">
        <w:lastRenderedPageBreak/>
        <w:drawing>
          <wp:inline distT="0" distB="0" distL="0" distR="0" wp14:anchorId="4717D787" wp14:editId="7FBF59AF">
            <wp:extent cx="5274310" cy="2769870"/>
            <wp:effectExtent l="0" t="0" r="2540" b="0"/>
            <wp:docPr id="36961087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10878" name="图片 1" descr="图形用户界面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0529" w14:textId="12897FFC" w:rsidR="00D6189A" w:rsidRDefault="00D6189A" w:rsidP="00D6189A">
      <w:r w:rsidRPr="00D6189A">
        <w:t>先隐藏。去除</w:t>
      </w:r>
    </w:p>
    <w:p w14:paraId="1072152E" w14:textId="5DBD99A6" w:rsidR="00D6189A" w:rsidRDefault="00D6189A" w:rsidP="00D6189A">
      <w:r w:rsidRPr="00D6189A">
        <w:drawing>
          <wp:inline distT="0" distB="0" distL="0" distR="0" wp14:anchorId="4DBC5523" wp14:editId="543CBF16">
            <wp:extent cx="5274310" cy="2769870"/>
            <wp:effectExtent l="0" t="0" r="2540" b="0"/>
            <wp:docPr id="397404357" name="图片 1" descr="电脑软件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04357" name="图片 1" descr="电脑软件的截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A277" w14:textId="76AC0485" w:rsidR="00D6189A" w:rsidRDefault="00D6189A" w:rsidP="00D6189A">
      <w:r w:rsidRPr="00D6189A">
        <w:t>去除该模块。</w:t>
      </w:r>
    </w:p>
    <w:p w14:paraId="17A8B1D5" w14:textId="09BD9F3E" w:rsidR="00D6189A" w:rsidRDefault="00D6189A" w:rsidP="00D6189A">
      <w:r w:rsidRPr="00D6189A">
        <w:lastRenderedPageBreak/>
        <w:drawing>
          <wp:inline distT="0" distB="0" distL="0" distR="0" wp14:anchorId="4A92D348" wp14:editId="490B5736">
            <wp:extent cx="5274310" cy="2769870"/>
            <wp:effectExtent l="0" t="0" r="2540" b="0"/>
            <wp:docPr id="15976285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2854" name="图片 1" descr="表格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D8E5" w14:textId="3A5B2EF7" w:rsidR="00D6189A" w:rsidRDefault="00D6189A" w:rsidP="00D6189A">
      <w:r w:rsidRPr="00D6189A">
        <w:t>该模块上移到显眼的上方。</w:t>
      </w:r>
    </w:p>
    <w:p w14:paraId="71835D85" w14:textId="1D8A239F" w:rsidR="00D6189A" w:rsidRDefault="00D6189A" w:rsidP="00D6189A">
      <w:r w:rsidRPr="00D6189A">
        <w:drawing>
          <wp:inline distT="0" distB="0" distL="0" distR="0" wp14:anchorId="5785413C" wp14:editId="2756B262">
            <wp:extent cx="5274310" cy="2769870"/>
            <wp:effectExtent l="0" t="0" r="2540" b="0"/>
            <wp:docPr id="1818266139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66139" name="图片 1" descr="图片包含 图形用户界面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48B4" w14:textId="1F933443" w:rsidR="00D6189A" w:rsidRPr="00D6189A" w:rsidRDefault="00D6189A" w:rsidP="00D6189A">
      <w:pPr>
        <w:rPr>
          <w:rFonts w:hint="eastAsia"/>
        </w:rPr>
      </w:pPr>
      <w:r w:rsidRPr="00D6189A">
        <w:t>去除该模块</w:t>
      </w:r>
    </w:p>
    <w:p w14:paraId="4049AE62" w14:textId="77777777" w:rsidR="00D6189A" w:rsidRDefault="00D6189A" w:rsidP="00D6189A">
      <w:pPr>
        <w:pStyle w:val="2"/>
        <w:rPr>
          <w:b/>
          <w:bCs/>
        </w:rPr>
      </w:pPr>
      <w:r w:rsidRPr="00D6189A">
        <w:rPr>
          <w:b/>
          <w:bCs/>
        </w:rPr>
        <w:t>工艺管理模块</w:t>
      </w:r>
    </w:p>
    <w:p w14:paraId="59110881" w14:textId="5C71B20D" w:rsidR="00D6189A" w:rsidRDefault="00D6189A" w:rsidP="00D6189A">
      <w:r w:rsidRPr="00D6189A">
        <w:t>点击“工艺管理“按钮后，跳转到本页面</w:t>
      </w:r>
    </w:p>
    <w:p w14:paraId="3037479C" w14:textId="6BCF6277" w:rsidR="00D6189A" w:rsidRDefault="00D6189A" w:rsidP="00D6189A">
      <w:r w:rsidRPr="00D6189A">
        <w:lastRenderedPageBreak/>
        <w:drawing>
          <wp:inline distT="0" distB="0" distL="0" distR="0" wp14:anchorId="0E016CAA" wp14:editId="53F8DA2F">
            <wp:extent cx="5274310" cy="2769870"/>
            <wp:effectExtent l="0" t="0" r="2540" b="0"/>
            <wp:docPr id="1484837918" name="图片 1" descr="图形用户界面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37918" name="图片 1" descr="图形用户界面, 应用程序, 电子邮件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A490" w14:textId="4B58048F" w:rsidR="00D6189A" w:rsidRDefault="00D6189A" w:rsidP="00D6189A">
      <w:r w:rsidRPr="00D6189A">
        <w:rPr>
          <w:rFonts w:hint="eastAsia"/>
        </w:rPr>
        <w:t>添加一次工艺后，工艺版本增加0.1，其余功能如果所示，增删改查。</w:t>
      </w:r>
    </w:p>
    <w:p w14:paraId="2CFB7D43" w14:textId="1CC26D34" w:rsidR="00D6189A" w:rsidRDefault="00D6189A" w:rsidP="00D6189A">
      <w:r w:rsidRPr="00D6189A">
        <w:drawing>
          <wp:inline distT="0" distB="0" distL="0" distR="0" wp14:anchorId="69E416C4" wp14:editId="0161DB12">
            <wp:extent cx="5274310" cy="2769870"/>
            <wp:effectExtent l="0" t="0" r="2540" b="0"/>
            <wp:docPr id="30517347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3478" name="图片 1" descr="图形用户界面, 应用程序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510C" w14:textId="77777777" w:rsidR="00D6189A" w:rsidRPr="00D6189A" w:rsidRDefault="00D6189A" w:rsidP="00D6189A">
      <w:r w:rsidRPr="00D6189A">
        <w:t>产品型号来自于bom清单。修改时需要弹出弹窗让用户选择“是”or“否”去选择最终修改后是否保存。</w:t>
      </w:r>
    </w:p>
    <w:p w14:paraId="23C1FF6B" w14:textId="77777777" w:rsidR="00D6189A" w:rsidRPr="00D6189A" w:rsidRDefault="00D6189A" w:rsidP="00D6189A">
      <w:r w:rsidRPr="00D6189A">
        <w:t>功序列需要加缩略图让用户可以看到零件的状态。</w:t>
      </w:r>
    </w:p>
    <w:p w14:paraId="64707F57" w14:textId="77777777" w:rsidR="00D6189A" w:rsidRPr="00D6189A" w:rsidRDefault="00D6189A" w:rsidP="00D6189A">
      <w:r w:rsidRPr="00D6189A">
        <w:t>关联物料来自于bom清单。</w:t>
      </w:r>
    </w:p>
    <w:p w14:paraId="57FF8A1A" w14:textId="43B2B88A" w:rsidR="00D6189A" w:rsidRPr="00D6189A" w:rsidRDefault="00D6189A" w:rsidP="00D6189A">
      <w:pPr>
        <w:rPr>
          <w:rFonts w:hint="eastAsia"/>
        </w:rPr>
      </w:pPr>
      <w:r w:rsidRPr="00D6189A">
        <w:lastRenderedPageBreak/>
        <w:drawing>
          <wp:inline distT="0" distB="0" distL="0" distR="0" wp14:anchorId="56949A81" wp14:editId="13E0A514">
            <wp:extent cx="5274310" cy="2769870"/>
            <wp:effectExtent l="0" t="0" r="2540" b="0"/>
            <wp:docPr id="1982312071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12071" name="图片 1" descr="图形用户界面, 应用程序, Word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89A">
        <w:drawing>
          <wp:inline distT="0" distB="0" distL="0" distR="0" wp14:anchorId="4849B42E" wp14:editId="13B6922E">
            <wp:extent cx="5274310" cy="2769870"/>
            <wp:effectExtent l="0" t="0" r="2540" b="0"/>
            <wp:docPr id="2134047352" name="图片 1" descr="图形用户界面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47352" name="图片 1" descr="图形用户界面, 应用程序, 电子邮件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89A">
        <w:drawing>
          <wp:inline distT="0" distB="0" distL="0" distR="0" wp14:anchorId="52CE6294" wp14:editId="4A2C774A">
            <wp:extent cx="5274310" cy="2769870"/>
            <wp:effectExtent l="0" t="0" r="2540" b="0"/>
            <wp:docPr id="69150350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03504" name="图片 1" descr="图形用户界面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89A">
        <w:lastRenderedPageBreak/>
        <w:drawing>
          <wp:inline distT="0" distB="0" distL="0" distR="0" wp14:anchorId="3A5E4D9D" wp14:editId="0A85D1B9">
            <wp:extent cx="5274310" cy="2769870"/>
            <wp:effectExtent l="0" t="0" r="2540" b="0"/>
            <wp:docPr id="129479149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91490" name="图片 1" descr="图形用户界面, 应用程序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45F7" w14:textId="77777777" w:rsidR="00D6189A" w:rsidRDefault="00D6189A" w:rsidP="00D6189A">
      <w:pPr>
        <w:pStyle w:val="2"/>
        <w:rPr>
          <w:b/>
          <w:bCs/>
        </w:rPr>
      </w:pPr>
      <w:r w:rsidRPr="00D6189A">
        <w:rPr>
          <w:b/>
          <w:bCs/>
        </w:rPr>
        <w:t>排产管理</w:t>
      </w:r>
    </w:p>
    <w:p w14:paraId="34D24222" w14:textId="77777777" w:rsidR="00D6189A" w:rsidRDefault="00D6189A" w:rsidP="00D6189A">
      <w:pPr>
        <w:rPr>
          <w:rFonts w:hint="eastAsia"/>
        </w:rPr>
      </w:pPr>
      <w:r>
        <w:rPr>
          <w:rFonts w:hint="eastAsia"/>
        </w:rPr>
        <w:t>点击“排产管理“按钮后，跳转到本页面</w:t>
      </w:r>
    </w:p>
    <w:p w14:paraId="013FDA5D" w14:textId="77777777" w:rsidR="00D6189A" w:rsidRDefault="00D6189A" w:rsidP="00D6189A">
      <w:pPr>
        <w:rPr>
          <w:rFonts w:hint="eastAsia"/>
        </w:rPr>
      </w:pPr>
    </w:p>
    <w:p w14:paraId="09A8C441" w14:textId="77777777" w:rsidR="00D6189A" w:rsidRDefault="00D6189A" w:rsidP="00D6189A">
      <w:pPr>
        <w:rPr>
          <w:rFonts w:hint="eastAsia"/>
        </w:rPr>
      </w:pPr>
      <w:r>
        <w:rPr>
          <w:rFonts w:hint="eastAsia"/>
        </w:rPr>
        <w:t>该页面数据来源为工艺管理。</w:t>
      </w:r>
    </w:p>
    <w:p w14:paraId="417546F5" w14:textId="77777777" w:rsidR="00D6189A" w:rsidRPr="00D6189A" w:rsidRDefault="00D6189A" w:rsidP="00D6189A">
      <w:pPr>
        <w:rPr>
          <w:rFonts w:hint="eastAsia"/>
        </w:rPr>
      </w:pPr>
    </w:p>
    <w:p w14:paraId="335178A1" w14:textId="50717BCD" w:rsidR="00D6189A" w:rsidRDefault="00D6189A" w:rsidP="00D6189A">
      <w:pPr>
        <w:pStyle w:val="2"/>
      </w:pPr>
      <w:r w:rsidRPr="00D6189A">
        <w:rPr>
          <w:rFonts w:hint="eastAsia"/>
        </w:rPr>
        <w:t>制造信息管理</w:t>
      </w:r>
    </w:p>
    <w:p w14:paraId="17785B58" w14:textId="5D3B6667" w:rsidR="00D6189A" w:rsidRPr="00D6189A" w:rsidRDefault="00D6189A" w:rsidP="00D6189A">
      <w:pPr>
        <w:rPr>
          <w:rFonts w:hint="eastAsia"/>
        </w:rPr>
      </w:pPr>
      <w:r w:rsidRPr="00D6189A">
        <w:t>点击“制造信息管理“按钮后，跳转到本页面</w:t>
      </w:r>
    </w:p>
    <w:p w14:paraId="2AAC0744" w14:textId="5A5617F6" w:rsidR="00D6189A" w:rsidRDefault="00D6189A" w:rsidP="00D6189A">
      <w:r w:rsidRPr="00D6189A">
        <w:drawing>
          <wp:inline distT="0" distB="0" distL="0" distR="0" wp14:anchorId="739864AF" wp14:editId="1D558710">
            <wp:extent cx="5274310" cy="2769870"/>
            <wp:effectExtent l="0" t="0" r="2540" b="0"/>
            <wp:docPr id="198876807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68070" name="图片 1" descr="图形用户界面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89A">
        <w:lastRenderedPageBreak/>
        <w:drawing>
          <wp:inline distT="0" distB="0" distL="0" distR="0" wp14:anchorId="1451F1F3" wp14:editId="444E22EB">
            <wp:extent cx="5274310" cy="2769870"/>
            <wp:effectExtent l="0" t="0" r="2540" b="0"/>
            <wp:docPr id="173081268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12689" name="图片 1" descr="图形用户界面, 应用程序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89A">
        <w:drawing>
          <wp:inline distT="0" distB="0" distL="0" distR="0" wp14:anchorId="406C7363" wp14:editId="214B397C">
            <wp:extent cx="5274310" cy="2769870"/>
            <wp:effectExtent l="0" t="0" r="2540" b="0"/>
            <wp:docPr id="193633195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31959" name="图片 1" descr="图形用户界面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89A">
        <w:drawing>
          <wp:inline distT="0" distB="0" distL="0" distR="0" wp14:anchorId="33E22C0F" wp14:editId="7C31D4B5">
            <wp:extent cx="5274310" cy="2769870"/>
            <wp:effectExtent l="0" t="0" r="2540" b="0"/>
            <wp:docPr id="112627243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72433" name="图片 1" descr="图形用户界面, 文本, 应用程序, 电子邮件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5E4C" w14:textId="77777777" w:rsidR="00D6189A" w:rsidRDefault="00D6189A" w:rsidP="00D6189A">
      <w:pPr>
        <w:pStyle w:val="2"/>
        <w:rPr>
          <w:b/>
          <w:bCs/>
        </w:rPr>
      </w:pPr>
      <w:r w:rsidRPr="00D6189A">
        <w:rPr>
          <w:b/>
          <w:bCs/>
        </w:rPr>
        <w:lastRenderedPageBreak/>
        <w:t>物料物流管理</w:t>
      </w:r>
    </w:p>
    <w:p w14:paraId="2114A17A" w14:textId="4E29D5A8" w:rsidR="00D6189A" w:rsidRPr="00D6189A" w:rsidRDefault="00D6189A" w:rsidP="00D6189A">
      <w:pPr>
        <w:rPr>
          <w:rFonts w:hint="eastAsia"/>
        </w:rPr>
      </w:pPr>
      <w:r w:rsidRPr="00D6189A">
        <w:drawing>
          <wp:inline distT="0" distB="0" distL="0" distR="0" wp14:anchorId="35F67189" wp14:editId="0AD819DD">
            <wp:extent cx="4495800" cy="6791325"/>
            <wp:effectExtent l="0" t="0" r="0" b="9525"/>
            <wp:docPr id="126497669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76696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A015" w14:textId="5D4537FC" w:rsidR="00D6189A" w:rsidRDefault="00D6189A" w:rsidP="00D6189A">
      <w:pPr>
        <w:pStyle w:val="2"/>
      </w:pPr>
      <w:r w:rsidRPr="00D6189A">
        <w:rPr>
          <w:rFonts w:hint="eastAsia"/>
        </w:rPr>
        <w:t>系统管理</w:t>
      </w:r>
    </w:p>
    <w:p w14:paraId="5D0AC7C8" w14:textId="22BB692C" w:rsidR="00D6189A" w:rsidRDefault="00D6189A" w:rsidP="00D6189A">
      <w:r w:rsidRPr="00D6189A">
        <w:t>点击“系统管理按钮后，跳转到本页面</w:t>
      </w:r>
      <w:r w:rsidRPr="00D6189A">
        <w:lastRenderedPageBreak/>
        <w:drawing>
          <wp:inline distT="0" distB="0" distL="0" distR="0" wp14:anchorId="5660E81D" wp14:editId="6D73F505">
            <wp:extent cx="5274310" cy="2769870"/>
            <wp:effectExtent l="0" t="0" r="2540" b="0"/>
            <wp:docPr id="901565013" name="图片 1" descr="图形用户界面, 图表, 应用程序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65013" name="图片 1" descr="图形用户界面, 图表, 应用程序, 折线图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89A">
        <w:drawing>
          <wp:inline distT="0" distB="0" distL="0" distR="0" wp14:anchorId="7EE10A24" wp14:editId="7CD3C421">
            <wp:extent cx="5274310" cy="2769870"/>
            <wp:effectExtent l="0" t="0" r="2540" b="0"/>
            <wp:docPr id="187603117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31176" name="图片 1" descr="图形用户界面, 应用程序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89A">
        <w:drawing>
          <wp:inline distT="0" distB="0" distL="0" distR="0" wp14:anchorId="6E7D922B" wp14:editId="44A9BDBF">
            <wp:extent cx="5274310" cy="2769870"/>
            <wp:effectExtent l="0" t="0" r="2540" b="0"/>
            <wp:docPr id="177228290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82908" name="图片 1" descr="图形用户界面, 应用程序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89A">
        <w:lastRenderedPageBreak/>
        <w:drawing>
          <wp:inline distT="0" distB="0" distL="0" distR="0" wp14:anchorId="7DA8DE43" wp14:editId="5F1528B7">
            <wp:extent cx="5274310" cy="2769870"/>
            <wp:effectExtent l="0" t="0" r="2540" b="0"/>
            <wp:docPr id="71164169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41693" name="图片 1" descr="图形用户界面, 应用程序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89A">
        <w:drawing>
          <wp:inline distT="0" distB="0" distL="0" distR="0" wp14:anchorId="1B21AF9C" wp14:editId="15AFA475">
            <wp:extent cx="5274310" cy="2769870"/>
            <wp:effectExtent l="0" t="0" r="2540" b="0"/>
            <wp:docPr id="26993764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37647" name="图片 1" descr="图形用户界面, 应用程序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89A">
        <w:t>管理员设置</w:t>
      </w:r>
    </w:p>
    <w:p w14:paraId="3A8EE809" w14:textId="4B1D4B02" w:rsidR="00D6189A" w:rsidRPr="00D6189A" w:rsidRDefault="00D6189A" w:rsidP="00D6189A">
      <w:pPr>
        <w:rPr>
          <w:rFonts w:hint="eastAsia"/>
        </w:rPr>
      </w:pPr>
      <w:r w:rsidRPr="00D6189A">
        <w:drawing>
          <wp:inline distT="0" distB="0" distL="0" distR="0" wp14:anchorId="022BB2D4" wp14:editId="558DBD3F">
            <wp:extent cx="5274310" cy="2769870"/>
            <wp:effectExtent l="0" t="0" r="2540" b="0"/>
            <wp:docPr id="156144518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4518" name="图片 1" descr="图形用户界面, 图表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89A">
        <w:lastRenderedPageBreak/>
        <w:drawing>
          <wp:inline distT="0" distB="0" distL="0" distR="0" wp14:anchorId="3DD36112" wp14:editId="72C20A57">
            <wp:extent cx="5274310" cy="2769870"/>
            <wp:effectExtent l="0" t="0" r="2540" b="0"/>
            <wp:docPr id="1141172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721" name="图片 1" descr="图形用户界面, 应用程序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89A" w:rsidRPr="00D618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A6"/>
    <w:rsid w:val="00302D16"/>
    <w:rsid w:val="009D368A"/>
    <w:rsid w:val="00D10978"/>
    <w:rsid w:val="00D6189A"/>
    <w:rsid w:val="00FC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6E2BC"/>
  <w15:chartTrackingRefBased/>
  <w15:docId w15:val="{EC856925-2AE1-418B-B1D0-F960F6EC1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28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C2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8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8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8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8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8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8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8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28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C2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2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28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28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28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28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28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28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28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2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8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28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28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8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28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2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28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2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shutao Chen</dc:creator>
  <cp:keywords/>
  <dc:description/>
  <cp:lastModifiedBy>shutao Chen</cp:lastModifiedBy>
  <cp:revision>2</cp:revision>
  <dcterms:created xsi:type="dcterms:W3CDTF">2025-12-18T11:10:00Z</dcterms:created>
  <dcterms:modified xsi:type="dcterms:W3CDTF">2025-12-18T11:17:00Z</dcterms:modified>
</cp:coreProperties>
</file>