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三问压轴题：一页一步教师详解</w:t>
      </w:r>
    </w:p>
    <w:p>
      <w:pPr>
        <w:pStyle w:val="Heading1"/>
      </w:pPr>
      <w:r>
        <w:t>三问压轴题｜题面与读图</w:t>
      </w:r>
    </w:p>
    <w:p>
      <w:r>
        <w:t>（1）如图a，在四边形ABCD中，AB=CD，E、F分别是BC、AD的中点。直线EF与BA、CD的延长线分别交于M、N。求证：∠BME=∠CNE。</w:t>
        <w:br/>
        <w:t>（2）如图b，在四边形ADBC中，AB=CD，E、F分别是BC、AD的中点。AB与CD交于O，直线EF与DC、AB分别交于M、N，M、N、O互不重合。判断△OMN的形状，并证明。</w:t>
        <w:br/>
        <w:t>（3）如图c，在△ABC中，AC&gt;AB，D在AC上，且AB=CD。E、F分别为BC、AD的中点，直线EF与BA的延长线交于G。若∠EFC=60°，连接GD，判断△AGD的形状，并证明。</w:t>
      </w:r>
    </w:p>
    <w:p>
      <w:r>
        <w:drawing>
          <wp:inline xmlns:a="http://schemas.openxmlformats.org/drawingml/2006/main" xmlns:pic="http://schemas.openxmlformats.org/drawingml/2006/picture">
            <wp:extent cx="5760000" cy="1715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llenge_6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先备知识｜引理第1步：把中点条件变成全等条件</w:t>
      </w:r>
    </w:p>
    <w:p>
      <w:r>
        <w:t>为什么这样想：后三问都要用“连接两边中点的线段平行于第三边”。若尚未学过，先用全等证明；本页和下一页合起来就是完整证明。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mma_s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看图／作图：在△TUV中，X、Y分别为TU、TV中点。延长XY过Y至Z，使YZ=YX；连接VZ、UZ。</w:t>
      </w:r>
    </w:p>
    <w:p>
      <w:r>
        <w:t>① TY=YV（Y是TV中点），YX=YZ（作图）。</w:t>
        <w:br/>
        <w:t>② ∠TYX=∠VYZ（对顶角）。</w:t>
        <w:br/>
        <w:t>③ 所以△TYX≌△VYZ（SAS）。</w:t>
        <w:br/>
        <w:t>④ 对应边相等，得TX=VZ；又TX=XU，故XU=VZ。</w:t>
        <w:br/>
        <w:t>⑤ 对应角∠TXY=∠VZY；它们是内错角，故TX∥VZ。</w:t>
        <w:br/>
        <w:t>⑥ T、X、U共线，因此XU∥VZ。</w:t>
      </w:r>
    </w:p>
    <w:p>
      <w:r>
        <w:t>本页结论：得到一组平行且相等的线段：XU∥VZ，XU=VZ。</w:t>
      </w:r>
    </w:p>
    <w:p>
      <w:r>
        <w:t>讲解提醒：本页只做准备：还没有证明XY∥UV，要继续看第二次全等。</w:t>
      </w:r>
    </w:p>
    <w:p>
      <w:r>
        <w:br w:type="page"/>
      </w:r>
    </w:p>
    <w:p>
      <w:pPr>
        <w:pStyle w:val="Heading1"/>
      </w:pPr>
      <w:r>
        <w:t>先备知识｜引理第2步：再用一次SAS，得到平行</w:t>
      </w:r>
    </w:p>
    <w:p>
      <w:r>
        <w:t>为什么这样想：上页已把XU与VZ变成平行且相等的一组边。连接UZ后，再比较共用UZ的两个三角形。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mma_parall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看图／作图：突出△XUZ、△VZU；UZ是公共边。</w:t>
      </w:r>
    </w:p>
    <w:p>
      <w:r>
        <w:t>① XU=VZ（上页），UZ=ZU（公共边）。</w:t>
        <w:br/>
        <w:t>② XU∥VZ，故∠XUZ=∠VZU（内错角）。</w:t>
        <w:br/>
        <w:t>③ 所以△XUZ≌△VZU（SAS）。</w:t>
        <w:br/>
        <w:t>④ 得∠XZU=∠VUZ（对应角）。</w:t>
        <w:br/>
        <w:t>⑤ 这两个角是直线XZ、UV被UZ所截的内错角，故XZ∥UV。</w:t>
        <w:br/>
        <w:t>⑥ X、Y、Z共线，所以XY∥UV。</w:t>
      </w:r>
    </w:p>
    <w:p>
      <w:r>
        <w:t>本页结论：三角形两边中点的连线平行于第三边；下文简称“中点连线性质”。</w:t>
      </w:r>
    </w:p>
    <w:p>
      <w:r>
        <w:t>讲解提醒：对应到后文：先找到一个三角形，再说明两个点分别是哪两条边的中点。</w:t>
      </w:r>
    </w:p>
    <w:p>
      <w:r>
        <w:br w:type="page"/>
      </w:r>
    </w:p>
    <w:p>
      <w:pPr>
        <w:pStyle w:val="Heading1"/>
      </w:pPr>
      <w:r>
        <w:t>第（1）问｜第1步：为什么要倍长BF？</w:t>
      </w:r>
    </w:p>
    <w:p>
      <w:r>
        <w:t>为什么这样想：AB=CD，但这两条边还没在同一个三角形里。想把AB复制到D处；F又是AD中点，所以尝试以F为中心作一组全等三角形。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看图／作图：连接BF，延长BF过F至H，使FH=FB；连接DH、CH。</w:t>
      </w:r>
    </w:p>
    <w:p>
      <w:r>
        <w:t>① AF=DF（F是AD中点），BF=FH（作图）。</w:t>
        <w:br/>
        <w:t>② A、F、D共线，B、F、H共线，故∠AFB=∠DFH。</w:t>
        <w:br/>
        <w:t>③ △AFB≌△DFH（SAS），对应为A↔D、F↔F、B↔H。</w:t>
        <w:br/>
        <w:t>④ 所以DH=AB；结合AB=CD，得DH=CD。</w:t>
        <w:br/>
        <w:t>⑤ 还得到∠ABF=∠DHF（对应角）。</w:t>
        <w:br/>
        <w:t>⑥ 这是一组内错角，故AB∥DH。</w:t>
      </w:r>
    </w:p>
    <w:p>
      <w:r>
        <w:t>本页结论：DH=CD，AB∥DH；同时B、F、H共线且BF=FH。</w:t>
      </w:r>
    </w:p>
    <w:p>
      <w:r>
        <w:t>讲解提醒：辅助点H做了两件事：复制AB，并让F成为BH的中点。</w:t>
      </w:r>
    </w:p>
    <w:p>
      <w:r>
        <w:br w:type="page"/>
      </w:r>
    </w:p>
    <w:p>
      <w:pPr>
        <w:pStyle w:val="Heading1"/>
      </w:pPr>
      <w:r>
        <w:t>第（1）问｜第2步：两个中点落在哪个三角形里？</w:t>
      </w:r>
    </w:p>
    <w:p>
      <w:r>
        <w:t>为什么这样想：E原本就是BC中点；上一步又得到F是BH中点。两条线段BC、BH共同属于△BHC，所以应当看这个大三角形。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m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看图／作图：突出△BHC及其中的EF；另用蓝色突出等腰△DHC。</w:t>
      </w:r>
    </w:p>
    <w:p>
      <w:r>
        <w:t>① 在△BHC中，BE=EC，故E是BC中点。</w:t>
        <w:br/>
        <w:t>② B、F、H共线且BF=FH，故F是BH中点。</w:t>
        <w:br/>
        <w:t>③ 由中点连线性质，EF∥CH。</w:t>
        <w:br/>
        <w:t>④ 由上页DH=CD，△DHC是等腰三角形，底边为HC。</w:t>
        <w:br/>
        <w:t>⑤ 因而两个底角相等：∠DHC=∠DCH。</w:t>
        <w:br/>
        <w:t>⑥ 现在已知AB∥DH、EF∥CH，下一步把目标角对应过来。</w:t>
      </w:r>
    </w:p>
    <w:p>
      <w:r>
        <w:t>本页结论：先在等腰△DHC中得到∠DHC=∠DCH，再去找原题的角。</w:t>
      </w:r>
    </w:p>
    <w:p>
      <w:r>
        <w:t>讲解提醒：等腰三角形的顶点是D，两个相等的角在H、C。</w:t>
      </w:r>
    </w:p>
    <w:p>
      <w:r>
        <w:br w:type="page"/>
      </w:r>
    </w:p>
    <w:p>
      <w:pPr>
        <w:pStyle w:val="Heading1"/>
      </w:pPr>
      <w:r>
        <w:t>第（1）问｜第3步：把两组对应角分别画出来</w:t>
      </w:r>
    </w:p>
    <w:p>
      <w:r>
        <w:t>为什么这样想：“两组线分别平行”本身还不够，角也可能互补。要检查组成角的两条射线是同向还是反向；两条射线同时反向，角度保持不变。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ang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看图／作图：上排对照M、H处的角；下排对照N、C处的角。箭头表示射线方向，同色弧表示待比较的角。</w:t>
      </w:r>
    </w:p>
    <w:p>
      <w:r>
        <w:t>① 在图a的位置中，射线MB与HD平行且同向，ME与HC也平行且同向。</w:t>
        <w:br/>
        <w:t xml:space="preserve">   所以∠BME=∠DHC（上排两个角）。</w:t>
        <w:br/>
        <w:t>② 射线NC与CD平行且反向，NE与CH也平行且反向。</w:t>
        <w:br/>
        <w:t xml:space="preserve">   相当于把整个角转过180°，所以∠CNE=∠DCH（下排两个角）。</w:t>
        <w:br/>
        <w:t>③ 上页已证∠DHC=∠DCH。</w:t>
        <w:br/>
        <w:t>④ 连起来：∠BME=∠DHC=∠DCH=∠CNE。</w:t>
      </w:r>
    </w:p>
    <w:p>
      <w:r>
        <w:t>本页结论：∠BME=∠CNE，第（1）问得证。</w:t>
      </w:r>
    </w:p>
    <w:p>
      <w:r>
        <w:t>讲解提醒：不能把“CD与NC共线”直接写成同向；这里它们实际反向。</w:t>
      </w:r>
    </w:p>
    <w:p>
      <w:r>
        <w:br w:type="page"/>
      </w:r>
    </w:p>
    <w:p>
      <w:pPr>
        <w:pStyle w:val="Heading1"/>
      </w:pPr>
      <w:r>
        <w:t>第（2）问｜第1步：位置变了，哪些结论仍成立？</w:t>
      </w:r>
    </w:p>
    <w:p>
      <w:r>
        <w:t>为什么这样想：第（1）问的构造只用到中点和全等，换成图b仍可使用。先重新列出理由，再辨认目标三角形的位置。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s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看图／作图：仍延长BF过F至H，使FH=FB；连接DH、CH。</w:t>
      </w:r>
    </w:p>
    <w:p>
      <w:r>
        <w:t>① AF=DF、BF=FH，且∠AFB=∠DFH。</w:t>
        <w:br/>
        <w:t>② △AFB≌△DFH（SAS），得DH=AB=CD。</w:t>
        <w:br/>
        <w:t>③ ∠ABF=∠DHF（对应角），内错角相等，故AB∥DH。</w:t>
        <w:br/>
        <w:t>④ 在△BHC中，E是BC中点，F是BH中点，故EF∥CH。</w:t>
        <w:br/>
        <w:t>⑤ M、N、E、F共线，所以MN∥CH。</w:t>
        <w:br/>
        <w:t>⑥ DH=CD，所以∠DHC=∠DCH。</w:t>
      </w:r>
    </w:p>
    <w:p>
      <w:r>
        <w:t>本页结论：仍有等腰△DHC、MN∥CH、AB∥DH。</w:t>
      </w:r>
    </w:p>
    <w:p>
      <w:r>
        <w:t>讲解提醒：O是AB与CD交点；M、N是EF分别与CD、AB的交点。不要把交点认反。</w:t>
      </w:r>
    </w:p>
    <w:p>
      <w:r>
        <w:br w:type="page"/>
      </w:r>
    </w:p>
    <w:p>
      <w:pPr>
        <w:pStyle w:val="Heading1"/>
      </w:pPr>
      <w:r>
        <w:t>第（2）问｜第2步：小三角形的底角对应哪里？</w:t>
      </w:r>
    </w:p>
    <w:p>
      <w:r>
        <w:t>为什么这样想：原图的△OMN很小，容易看错。这里把M、N处的角拆开画，并与等腰△DHC的两个底角分别比较。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ang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看图／作图：上排比较∠OMN与∠DCH；下排比较∠ONM与∠DHC。</w:t>
      </w:r>
    </w:p>
    <w:p>
      <w:r>
        <w:t>① 射线MO与CD平行且反向，MN与CH也平行且反向。</w:t>
        <w:br/>
        <w:t xml:space="preserve">   两条射线同时反向，故∠OMN=∠DCH。</w:t>
        <w:br/>
        <w:t>② 射线NO与HD平行且反向，NM与HC也平行且反向。</w:t>
        <w:br/>
        <w:t xml:space="preserve">   两条射线同时反向，故∠ONM=∠DHC。</w:t>
        <w:br/>
        <w:t>③ 等腰△DHC给出∠DCH=∠DHC。</w:t>
        <w:br/>
        <w:t>④ 所以∠OMN=∠ONM，即△OMN的M、N两角相等。</w:t>
      </w:r>
    </w:p>
    <w:p>
      <w:r>
        <w:t>本页结论：相等的是M、N处的两个角；下一页由等角判断等边。</w:t>
      </w:r>
    </w:p>
    <w:p>
      <w:r>
        <w:t>讲解提醒：这些射线方向按图b所示位置判断；角的拆图保留了原图的方向。</w:t>
      </w:r>
    </w:p>
    <w:p>
      <w:r>
        <w:br w:type="page"/>
      </w:r>
    </w:p>
    <w:p>
      <w:pPr>
        <w:pStyle w:val="Heading1"/>
      </w:pPr>
      <w:r>
        <w:t>第（2）问｜第3步：由两个相等角，写出形状</w:t>
      </w:r>
    </w:p>
    <w:p>
      <w:r>
        <w:t>为什么这样想：已经得到M、N处角相等，形状判断只需再用“等角对等边”。此时应单独看△OMN。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看图／作图：放大△OMN，标出相等的底角及其所对的边。</w:t>
      </w:r>
    </w:p>
    <w:p>
      <w:r>
        <w:t>① ∠OMN=∠ONM（上页）。</w:t>
        <w:br/>
        <w:t>② ∠OMN所对的边是ON，∠ONM所对的边是OM。</w:t>
        <w:br/>
        <w:t>③ 在同一个三角形中，等角对等边，所以ON=OM。</w:t>
        <w:br/>
        <w:t>④ 故△OMN是以O为顶点、MN为底边的等腰三角形。</w:t>
      </w:r>
    </w:p>
    <w:p>
      <w:r>
        <w:t>本页结论：△OMN是等腰三角形，OM=ON。</w:t>
      </w:r>
    </w:p>
    <w:p>
      <w:r>
        <w:t>讲解提醒：条件不能确定O处角度；这里没有理由进一步断言它是直角三角形。</w:t>
      </w:r>
    </w:p>
    <w:p>
      <w:r>
        <w:br w:type="page"/>
      </w:r>
    </w:p>
    <w:p>
      <w:pPr>
        <w:pStyle w:val="Heading1"/>
      </w:pPr>
      <w:r>
        <w:t>第（3）问｜第1步：辅助点T是怎样反推出来的？</w:t>
      </w:r>
    </w:p>
    <w:p>
      <w:r>
        <w:t>为什么这样想：E是BC中点。若想让EF平行于某条新边TB，就应让F成为TC的中点。因此先反推：怎样取T才能使TF=FC？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constru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看图／作图：延长CA过A至T，使AT=CD（也等于AB）；本页先只看这条直线上的长度。</w:t>
      </w:r>
    </w:p>
    <w:p>
      <w:r>
        <w:t>① A、F、D、C依次共线，AF=FD（F是AD中点）。</w:t>
        <w:br/>
        <w:t>② 若T放在A外侧，则TF=TA+AF，而FC=FD+DC。</w:t>
        <w:br/>
        <w:t>③ 因为AF=FD，只要取TA=DC，就能使上述两段相等。</w:t>
        <w:br/>
        <w:t>④ 因此作T，使AT=CD。再用CD=AB，得AT=AB。</w:t>
        <w:br/>
        <w:t>⑤ 此时T、A、F、D、C依次共线，</w:t>
        <w:br/>
        <w:t xml:space="preserve">   TF=TA+AF=DC+FD=FC，所以F是TC的中点。</w:t>
      </w:r>
    </w:p>
    <w:p>
      <w:r>
        <w:t>本页结论：取T的目的：把“F是AD中点”变成“F也是TC中点”；同时得到AT=AB。</w:t>
      </w:r>
    </w:p>
    <w:p>
      <w:r>
        <w:t>讲解提醒：T不是凭空猜出来的：先想要TF=FC，再倒推应取TA=DC。</w:t>
      </w:r>
    </w:p>
    <w:p>
      <w:r>
        <w:br w:type="page"/>
      </w:r>
    </w:p>
    <w:p>
      <w:pPr>
        <w:pStyle w:val="Heading1"/>
      </w:pPr>
      <w:r>
        <w:t>第（3）问｜第2步：60°先使哪个三角形等边？</w:t>
      </w:r>
    </w:p>
    <w:p>
      <w:r>
        <w:t>为什么这样想：现在E、F已成为△TBC两边的中点。先得到EF∥TB，把已知60°转移到T处；AT=AB便能接着发挥作用。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ta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看图／作图：连接TB，突出△TAB，标出T处与F处对应的60°。</w:t>
      </w:r>
    </w:p>
    <w:p>
      <w:r>
        <w:t>① 在△TBC中，E是BC中点，F是TC中点，故EF∥TB。</w:t>
        <w:br/>
        <w:t>② 直线TC为截线，∠BTA与∠EFC为同位角。</w:t>
        <w:br/>
        <w:t xml:space="preserve">   因而∠BTA=∠EFC=60°。</w:t>
        <w:br/>
        <w:t>③ AT=AB，故△TAB中∠TBA=∠BTA=60°。</w:t>
        <w:br/>
        <w:t>④ 由三角形内角和，∠TAB=180°-60°-60°=60°。</w:t>
        <w:br/>
        <w:t>⑤ 三个角都为60°，所以△TAB是等边三角形。</w:t>
      </w:r>
    </w:p>
    <w:p>
      <w:r>
        <w:t>本页结论：△TAB等边，∠TAB=∠BTA=∠TBA=60°，且EF∥TB。</w:t>
      </w:r>
    </w:p>
    <w:p>
      <w:r>
        <w:t>讲解提醒：已知的60°是∠EFC；这里必须先证EF∥TB，才可以把它搬到T。</w:t>
      </w:r>
    </w:p>
    <w:p>
      <w:r>
        <w:br w:type="page"/>
      </w:r>
    </w:p>
    <w:p>
      <w:pPr>
        <w:pStyle w:val="Heading1"/>
      </w:pPr>
      <w:r>
        <w:t>第（3）问｜第3步：A处的60°怎样得到？</w:t>
      </w:r>
    </w:p>
    <w:p>
      <w:r>
        <w:t>为什么这样想：最终要看△AGD，而△TAB在另一侧。先利用A点两条交叉的直线，把等边△TAB的60°转到△AGF中。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at_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看图／作图：单独画出G—A—B与T—A—F两条相交直线；同色弧标出一对对顶角。</w:t>
      </w:r>
    </w:p>
    <w:p>
      <w:r>
        <w:t>① G在BA越过A的延长线上，所以G、A、B依次共线。</w:t>
        <w:br/>
        <w:t>② T在CA越过A的延长线上，且F在AC上，所以T、A、F依次共线。</w:t>
        <w:br/>
        <w:t>③ 因而射线AG与AB反向，射线AF与AT反向。</w:t>
        <w:br/>
        <w:t>④ ∠GAF与∠TAB是一对对顶角，大小相等。</w:t>
        <w:br/>
        <w:t>⑤ 上页得到∠TAB=60°，故∠GAF=60°。</w:t>
      </w:r>
    </w:p>
    <w:p>
      <w:r>
        <w:t>本页结论：△AGF在A处的角为60°；还需再确定它的另一个角。</w:t>
      </w:r>
    </w:p>
    <w:p>
      <w:r>
        <w:t>讲解提醒：请先在图上指出组成∠TAB的两条射线，再找各自的反向射线。</w:t>
      </w:r>
    </w:p>
    <w:p>
      <w:r>
        <w:br w:type="page"/>
      </w:r>
    </w:p>
    <w:p>
      <w:pPr>
        <w:pStyle w:val="Heading1"/>
      </w:pPr>
      <w:r>
        <w:t>第（3）问｜第4步：F处再得60°，得到第二个等边三角形</w:t>
      </w:r>
    </w:p>
    <w:p>
      <w:r>
        <w:t>为什么这样想：只知道一个60°还不能认定等边。利用GF所在直线与TB平行，再得到F处的60°，才能推出GF=AF。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at_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看图／作图：突出平行的TB、FG，以及截线TC；比较T处和F处的一组内错角。</w:t>
      </w:r>
    </w:p>
    <w:p>
      <w:r>
        <w:t>① G、F、E共线，且EF∥TB，所以FG∥TB。</w:t>
        <w:br/>
        <w:t>② 直线TC截平行线TB、FG，∠BTA与∠AFG是一组内错角。</w:t>
        <w:br/>
        <w:t xml:space="preserve">   因而∠AFG=∠BTA=60°。</w:t>
        <w:br/>
        <w:t>③ 上页已得∠GAF=60°，所以∠AGF=180°-60°-60°=60°。</w:t>
        <w:br/>
        <w:t>④ △AGF三个角均为60°，故为等边三角形，AG=GF=AF。</w:t>
        <w:br/>
        <w:t>⑤ 原题F是AD中点，AF=FD，所以GF=FD。</w:t>
      </w:r>
    </w:p>
    <w:p>
      <w:r>
        <w:t>本页结论：△AGF等边；尤其GF=AF=FD，这是下一步判断等腰的依据。</w:t>
      </w:r>
    </w:p>
    <w:p>
      <w:r>
        <w:t>讲解提醒：F处的60°是∠AFG；相邻的∠GFD还没有算，它不是60°。</w:t>
      </w:r>
    </w:p>
    <w:p>
      <w:r>
        <w:br w:type="page"/>
      </w:r>
    </w:p>
    <w:p>
      <w:pPr>
        <w:pStyle w:val="Heading1"/>
      </w:pPr>
      <w:r>
        <w:t>第（3）问｜第5步：为什么会出现120°和30°？</w:t>
      </w:r>
    </w:p>
    <w:p>
      <w:r>
        <w:t>为什么这样想：F在AD上，FA与FD方向相反。因此等边△AGF的60°旁边，恰好是一个120°；再利用GF=FD求出两个底角。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gf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看图／作图：单独放大△GFD，保留A以便看清FA、FD是两条反向射线。</w:t>
      </w:r>
    </w:p>
    <w:p>
      <w:r>
        <w:t>① A、F、D依次共线，故∠GFA+∠GFD=180°（平角）。</w:t>
        <w:br/>
        <w:t>② △AGF等边，∠GFA=60°，所以∠GFD=120°。</w:t>
        <w:br/>
        <w:t>③ 上页GF=FD，故△GFD是等腰三角形，顶点为F。</w:t>
        <w:br/>
        <w:t>④ ∠FGD=∠FDG=(180°-120°)÷2=30°。</w:t>
        <w:br/>
        <w:t>⑤ A、F均在D的同侧，且三点共线，所以射线DF与DA重合，</w:t>
        <w:br/>
        <w:t xml:space="preserve">   因而∠ADG=∠FDG=30°。</w:t>
      </w:r>
    </w:p>
    <w:p>
      <w:r>
        <w:t>本页结论：△GFD中：F处120°，G、D处各30°；△AGD在D处也是30°。</w:t>
      </w:r>
    </w:p>
    <w:p>
      <w:r>
        <w:t>讲解提醒：相等边GF、FD的公共端点是F，所以120°是顶角，两个30°是底角。</w:t>
      </w:r>
    </w:p>
    <w:p>
      <w:r>
        <w:br w:type="page"/>
      </w:r>
    </w:p>
    <w:p>
      <w:pPr>
        <w:pStyle w:val="Heading1"/>
      </w:pPr>
      <w:r>
        <w:t>第（3）问｜第6步：哪个角是直角？把它拼出来</w:t>
      </w:r>
    </w:p>
    <w:p>
      <w:r>
        <w:t>为什么这样想：要求判断的是△AGD。前面得到的等边△AGF、等腰△GFD只是中间结构，最后必须回到G点把相邻的两个角相加。</w:t>
      </w:r>
    </w:p>
    <w:p>
      <w:r>
        <w:drawing>
          <wp:inline xmlns:a="http://schemas.openxmlformats.org/drawingml/2006/main" xmlns:pic="http://schemas.openxmlformats.org/drawingml/2006/picture">
            <wp:extent cx="3888000" cy="32898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fi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看图／作图：突出整个△AGD，用GF把G处的角分成60°与30°两部分，再标出总直角。</w:t>
      </w:r>
    </w:p>
    <w:p>
      <w:r>
        <w:t>① 在△AGF中，∠AGF=60°；在△GFD中，∠FGD=30°。</w:t>
        <w:br/>
        <w:t>② F在线段AD上，所以射线GF在∠AGD内部。</w:t>
        <w:br/>
        <w:t>③ ∠AGD=∠AGF+∠FGD=60°+30°=90°。</w:t>
        <w:br/>
        <w:t>④ 因而△AGD是直角三角形，直角顶点为G。</w:t>
        <w:br/>
        <w:t>⑤ 另有∠ADG=30°、∠GAD=60°。</w:t>
        <w:br/>
        <w:t>⑥ 还可由AD=AF+FD=2AF=2AG，得到AD=2AG。</w:t>
      </w:r>
    </w:p>
    <w:p>
      <w:r>
        <w:t>本页结论：最终答案：△AGD是直角三角形，∠AGD=90°，∠ADG=30°。</w:t>
      </w:r>
    </w:p>
    <w:p>
      <w:r>
        <w:t>讲解提醒：不要把两个中间结论混起来：△AGF等边、△GFD等腰、△AGD直角。</w:t>
      </w:r>
    </w:p>
    <w:p>
      <w:r>
        <w:br w:type="page"/>
      </w:r>
    </w:p>
    <w:p>
      <w:pPr>
        <w:pStyle w:val="Heading1"/>
      </w:pPr>
      <w:r>
        <w:t>三问复盘与教师追问</w:t>
      </w:r>
    </w:p>
    <w:p>
      <w:pPr>
        <w:pStyle w:val="Heading2"/>
      </w:pPr>
      <w:r>
        <w:t>第（1）问：从全等到等角</w:t>
      </w:r>
    </w:p>
    <w:p>
      <w:r>
        <w:t>倍长BF至H → △AFB≌△DFH → DH=CD且AB∥DH → 在△BHC中得EF∥CH → △DHC等腰 → 分别对应M、N处的角 → ∠BME=∠CNE。</w:t>
      </w:r>
    </w:p>
    <w:p>
      <w:pPr>
        <w:pStyle w:val="Heading2"/>
      </w:pPr>
      <w:r>
        <w:t>第（2）问：同一构造，重新辨认角</w:t>
      </w:r>
    </w:p>
    <w:p>
      <w:r>
        <w:t>仍倍长BF至H → DH=CD、AB∥DH、MN∥CH → ∠OMN=∠DCH、∠ONM=∠DHC → M、N两角相等 → OM=ON。只能确定等腰。</w:t>
      </w:r>
    </w:p>
    <w:p>
      <w:pPr>
        <w:pStyle w:val="Heading2"/>
      </w:pPr>
      <w:r>
        <w:t>第（3）问：三个三角形，各有不同作用</w:t>
      </w:r>
    </w:p>
    <w:p>
      <w:r>
        <w:t>反推TF=FC，取TA=DC → EF∥TB → △TAB等边 → 对顶角和内错角使△AGF等边 → GF=AF=FD → △GFD等腰，得120°及两个30° → 在G处相加60°+30°，所以△AGD直角。</w:t>
      </w:r>
    </w:p>
    <w:p>
      <w:pPr>
        <w:pStyle w:val="Heading2"/>
      </w:pPr>
      <w:r>
        <w:t>教师追问及可核对的回答</w:t>
      </w:r>
    </w:p>
    <w:p>
      <w:r>
        <w:t>问：为什么T在A外侧？答：这样TF=TA+AF，能与FC=FD+DC逐项比较，取TA=DC即可。</w:t>
        <w:br/>
        <w:t>问：为何不能见60°就认等边？答：必须再用等腰条件或求出第二个60°。</w:t>
        <w:br/>
        <w:t>问：GF=FD从哪来？答：△AGF等边给GF=AF，原中点给AF=FD。</w:t>
        <w:br/>
        <w:t>问：直角在哪里？答：G处，因为∠AGD=∠AGF+∠FGD=60°+30°。</w:t>
      </w:r>
    </w:p>
    <w:p>
      <w:pPr>
        <w:pStyle w:val="Heading2"/>
      </w:pPr>
      <w:r>
        <w:t>讲课时的用法</w:t>
      </w:r>
    </w:p>
    <w:p>
      <w:r>
        <w:t>先让学生在原图上指出对应的三角形、边、角，再展示下一页。讲后遮住详解，要求学生重画H或T并复述每一个等号的理由。已经会的页可以跳过，无须把整份详解当作逐字朗读稿。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详解修订版｜2026-10-17｜出处与编排说明见README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三问压轴题：一页一步教师详解</dc:title>
  <dc:subject>出处与编排说明见同目录README.md；题目条件与数值保留。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