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4F3" w:rsidRDefault="00EE635D" w:rsidP="00EE635D">
      <w:pPr>
        <w:jc w:val="center"/>
        <w:rPr>
          <w:b/>
          <w:sz w:val="36"/>
          <w:szCs w:val="36"/>
        </w:rPr>
      </w:pPr>
      <w:r w:rsidRPr="00EE635D">
        <w:rPr>
          <w:rFonts w:hint="eastAsia"/>
          <w:b/>
          <w:sz w:val="36"/>
          <w:szCs w:val="36"/>
        </w:rPr>
        <w:t>烟箱</w:t>
      </w:r>
      <w:proofErr w:type="gramStart"/>
      <w:r w:rsidRPr="00EE635D">
        <w:rPr>
          <w:rFonts w:hint="eastAsia"/>
          <w:b/>
          <w:sz w:val="36"/>
          <w:szCs w:val="36"/>
        </w:rPr>
        <w:t>二维码编码</w:t>
      </w:r>
      <w:proofErr w:type="gramEnd"/>
      <w:r w:rsidRPr="00EE635D">
        <w:rPr>
          <w:rFonts w:hint="eastAsia"/>
          <w:b/>
          <w:sz w:val="36"/>
          <w:szCs w:val="36"/>
        </w:rPr>
        <w:t>规则</w:t>
      </w:r>
    </w:p>
    <w:p w:rsidR="00F16B1B" w:rsidRDefault="00F16B1B" w:rsidP="00EE635D">
      <w:pPr>
        <w:jc w:val="center"/>
        <w:rPr>
          <w:b/>
          <w:sz w:val="36"/>
          <w:szCs w:val="36"/>
        </w:rPr>
      </w:pPr>
    </w:p>
    <w:p w:rsidR="002A591E" w:rsidRDefault="002A591E" w:rsidP="00731941">
      <w:pPr>
        <w:ind w:firstLine="420"/>
      </w:pPr>
      <w:r w:rsidRPr="002A591E">
        <w:rPr>
          <w:rFonts w:hint="eastAsia"/>
        </w:rPr>
        <w:t>许昌卷烟</w:t>
      </w:r>
      <w:r>
        <w:rPr>
          <w:rFonts w:hint="eastAsia"/>
        </w:rPr>
        <w:t>厂烟箱条码采用二维码</w:t>
      </w:r>
      <w:r w:rsidR="00A33A7B">
        <w:rPr>
          <w:rFonts w:hint="eastAsia"/>
        </w:rPr>
        <w:t>，其编码规则由国家局烟叶成品烟包装代码，再加上许昌卷烟厂的一些其它编码作为后缀组成。</w:t>
      </w:r>
    </w:p>
    <w:p w:rsidR="00A33A7B" w:rsidRPr="00A33A7B" w:rsidRDefault="00A33A7B" w:rsidP="00731941">
      <w:pPr>
        <w:ind w:firstLine="420"/>
      </w:pPr>
    </w:p>
    <w:p w:rsidR="00731941" w:rsidRPr="00291553" w:rsidRDefault="00731941" w:rsidP="00731941">
      <w:pPr>
        <w:ind w:firstLine="420"/>
        <w:rPr>
          <w:rFonts w:ascii="ˎ̥" w:hAnsi="ˎ̥"/>
          <w:szCs w:val="21"/>
        </w:rPr>
      </w:pPr>
      <w:r w:rsidRPr="002A591E">
        <w:rPr>
          <w:rFonts w:hint="eastAsia"/>
          <w:b/>
        </w:rPr>
        <w:t>国家局烟叶成品烟包装代码</w:t>
      </w:r>
      <w:r w:rsidRPr="00291553">
        <w:rPr>
          <w:rFonts w:hint="eastAsia"/>
        </w:rPr>
        <w:t>由</w:t>
      </w:r>
      <w:r>
        <w:rPr>
          <w:rFonts w:hint="eastAsia"/>
        </w:rPr>
        <w:t>69</w:t>
      </w:r>
      <w:r w:rsidRPr="00291553">
        <w:rPr>
          <w:rFonts w:hint="eastAsia"/>
        </w:rPr>
        <w:t>位字符组成，不留空格，其结构如图</w:t>
      </w:r>
      <w:r w:rsidRPr="00291553">
        <w:rPr>
          <w:rFonts w:hint="eastAsia"/>
        </w:rPr>
        <w:t>2</w:t>
      </w:r>
      <w:r w:rsidRPr="00291553">
        <w:rPr>
          <w:rFonts w:hint="eastAsia"/>
        </w:rPr>
        <w:t>所示</w:t>
      </w:r>
      <w:r w:rsidRPr="00291553">
        <w:rPr>
          <w:rFonts w:ascii="ˎ̥" w:hAnsi="ˎ̥"/>
          <w:szCs w:val="21"/>
        </w:rPr>
        <w:t>。</w:t>
      </w:r>
    </w:p>
    <w:p w:rsidR="00731941" w:rsidRPr="00291553" w:rsidRDefault="00731941" w:rsidP="00731941">
      <w:pPr>
        <w:jc w:val="center"/>
        <w:rPr>
          <w:rFonts w:ascii="黑体" w:eastAsia="黑体"/>
        </w:rPr>
      </w:pPr>
      <w:r>
        <w:rPr>
          <w:rFonts w:hint="eastAsia"/>
          <w:noProof/>
        </w:rPr>
        <w:drawing>
          <wp:inline distT="0" distB="0" distL="0" distR="0">
            <wp:extent cx="592455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553">
        <w:rPr>
          <w:rFonts w:ascii="黑体" w:eastAsia="黑体" w:hint="eastAsia"/>
        </w:rPr>
        <w:t>图</w:t>
      </w:r>
      <w:r w:rsidR="00CE4604">
        <w:rPr>
          <w:rFonts w:ascii="黑体" w:eastAsia="黑体" w:hint="eastAsia"/>
        </w:rPr>
        <w:t>1国家局</w:t>
      </w:r>
      <w:r>
        <w:rPr>
          <w:rFonts w:ascii="黑体" w:eastAsia="黑体" w:hint="eastAsia"/>
        </w:rPr>
        <w:t>烟叶成品烟包装</w:t>
      </w:r>
      <w:r w:rsidRPr="00291553">
        <w:rPr>
          <w:rFonts w:ascii="黑体" w:eastAsia="黑体" w:hint="eastAsia"/>
        </w:rPr>
        <w:t>代码结构</w:t>
      </w:r>
    </w:p>
    <w:p w:rsidR="00731941" w:rsidRPr="00291553" w:rsidRDefault="00731941" w:rsidP="00731941">
      <w:pPr>
        <w:rPr>
          <w:rFonts w:ascii="黑体" w:eastAsia="黑体"/>
        </w:rPr>
      </w:pPr>
    </w:p>
    <w:p w:rsidR="00731941" w:rsidRDefault="00731941" w:rsidP="00731941">
      <w:pPr>
        <w:ind w:left="420" w:firstLineChars="200" w:firstLine="420"/>
        <w:rPr>
          <w:rFonts w:ascii="宋体" w:hAnsi="宋体"/>
          <w:szCs w:val="21"/>
        </w:rPr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 w:val="11"/>
          <w:szCs w:val="21"/>
        </w:rPr>
        <w:t>1</w:t>
      </w: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Cs w:val="21"/>
          <w:vertAlign w:val="subscript"/>
        </w:rPr>
        <w:t>2</w:t>
      </w:r>
      <w:r w:rsidRPr="00291553">
        <w:rPr>
          <w:rFonts w:hint="eastAsia"/>
        </w:rPr>
        <w:t>位</w:t>
      </w:r>
      <w:r>
        <w:rPr>
          <w:rFonts w:hint="eastAsia"/>
        </w:rPr>
        <w:t>：行业内部流通标识，</w:t>
      </w:r>
      <w:r>
        <w:rPr>
          <w:rFonts w:hint="eastAsia"/>
        </w:rPr>
        <w:t>2</w:t>
      </w:r>
      <w:r>
        <w:rPr>
          <w:rFonts w:hint="eastAsia"/>
        </w:rPr>
        <w:t>位阿拉伯数字</w:t>
      </w:r>
      <w:r>
        <w:rPr>
          <w:rFonts w:hint="eastAsia"/>
        </w:rPr>
        <w:t>91</w:t>
      </w:r>
      <w:r>
        <w:rPr>
          <w:rFonts w:hint="eastAsia"/>
        </w:rPr>
        <w:t>表示；</w:t>
      </w:r>
    </w:p>
    <w:p w:rsidR="00731941" w:rsidRDefault="00731941" w:rsidP="00731941">
      <w:pPr>
        <w:ind w:left="420" w:firstLineChars="200" w:firstLine="420"/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Cs w:val="21"/>
          <w:vertAlign w:val="subscript"/>
        </w:rPr>
        <w:t>3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10</w:t>
      </w:r>
      <w:r w:rsidRPr="00291553">
        <w:rPr>
          <w:rFonts w:hint="eastAsia"/>
        </w:rPr>
        <w:t>位：</w:t>
      </w:r>
      <w:r>
        <w:rPr>
          <w:rFonts w:hint="eastAsia"/>
        </w:rPr>
        <w:t>加工方标识</w:t>
      </w:r>
      <w:r w:rsidRPr="00291553">
        <w:rPr>
          <w:rFonts w:hint="eastAsia"/>
        </w:rPr>
        <w:t>，</w:t>
      </w:r>
      <w:r>
        <w:rPr>
          <w:rFonts w:hint="eastAsia"/>
        </w:rPr>
        <w:t>8</w:t>
      </w:r>
      <w:r w:rsidRPr="00291553">
        <w:rPr>
          <w:rFonts w:hint="eastAsia"/>
        </w:rPr>
        <w:t>位阿拉伯数字，引用</w:t>
      </w:r>
      <w:r w:rsidRPr="00291553">
        <w:rPr>
          <w:rFonts w:hint="eastAsia"/>
        </w:rPr>
        <w:t>YC/T 190-2005</w:t>
      </w:r>
      <w:r w:rsidRPr="00291553">
        <w:rPr>
          <w:rFonts w:hint="eastAsia"/>
        </w:rPr>
        <w:t>规定的</w:t>
      </w:r>
      <w:r w:rsidRPr="00291553">
        <w:rPr>
          <w:rFonts w:hint="eastAsia"/>
        </w:rPr>
        <w:t>8</w:t>
      </w:r>
      <w:r w:rsidRPr="00291553">
        <w:rPr>
          <w:rFonts w:hint="eastAsia"/>
        </w:rPr>
        <w:t>位单位代码；</w:t>
      </w:r>
    </w:p>
    <w:p w:rsidR="00731941" w:rsidRDefault="00731941" w:rsidP="00731941">
      <w:pPr>
        <w:ind w:left="420" w:firstLineChars="200" w:firstLine="420"/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Cs w:val="21"/>
          <w:vertAlign w:val="subscript"/>
        </w:rPr>
        <w:t>11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18</w:t>
      </w:r>
      <w:r w:rsidRPr="00291553">
        <w:rPr>
          <w:rFonts w:hint="eastAsia"/>
        </w:rPr>
        <w:t>位：</w:t>
      </w:r>
      <w:r>
        <w:rPr>
          <w:rFonts w:hint="eastAsia"/>
        </w:rPr>
        <w:t>委托方标识</w:t>
      </w:r>
      <w:r w:rsidRPr="00291553">
        <w:rPr>
          <w:rFonts w:hint="eastAsia"/>
        </w:rPr>
        <w:t>，</w:t>
      </w:r>
      <w:r>
        <w:rPr>
          <w:rFonts w:hint="eastAsia"/>
        </w:rPr>
        <w:t>8</w:t>
      </w:r>
      <w:r w:rsidRPr="00291553">
        <w:rPr>
          <w:rFonts w:hint="eastAsia"/>
        </w:rPr>
        <w:t>位阿拉伯数字，引用</w:t>
      </w:r>
      <w:r w:rsidRPr="00291553">
        <w:rPr>
          <w:rFonts w:hint="eastAsia"/>
        </w:rPr>
        <w:t>YC/T 190-2005</w:t>
      </w:r>
      <w:r w:rsidRPr="00291553">
        <w:rPr>
          <w:rFonts w:hint="eastAsia"/>
        </w:rPr>
        <w:t>规定的</w:t>
      </w:r>
      <w:r w:rsidRPr="00291553">
        <w:rPr>
          <w:rFonts w:hint="eastAsia"/>
        </w:rPr>
        <w:t>8</w:t>
      </w:r>
      <w:r w:rsidRPr="00291553">
        <w:rPr>
          <w:rFonts w:hint="eastAsia"/>
        </w:rPr>
        <w:t>位单位代码；</w:t>
      </w:r>
    </w:p>
    <w:p w:rsidR="00731941" w:rsidRDefault="00731941" w:rsidP="00731941">
      <w:pPr>
        <w:ind w:left="420" w:firstLineChars="200" w:firstLine="420"/>
        <w:rPr>
          <w:rFonts w:ascii="宋体" w:hAnsi="宋体"/>
          <w:szCs w:val="21"/>
        </w:rPr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 w:val="11"/>
          <w:szCs w:val="21"/>
        </w:rPr>
        <w:t>19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24</w:t>
      </w:r>
      <w:r w:rsidRPr="00291553">
        <w:rPr>
          <w:rFonts w:hint="eastAsia"/>
        </w:rPr>
        <w:t>位：</w:t>
      </w:r>
      <w:r>
        <w:rPr>
          <w:rFonts w:hint="eastAsia"/>
        </w:rPr>
        <w:t>成箱（件）日期，</w:t>
      </w:r>
      <w:r w:rsidRPr="00291553">
        <w:rPr>
          <w:rFonts w:hint="eastAsia"/>
        </w:rPr>
        <w:t>用</w:t>
      </w:r>
      <w:r w:rsidRPr="00291553">
        <w:rPr>
          <w:rFonts w:hint="eastAsia"/>
        </w:rPr>
        <w:t>6</w:t>
      </w:r>
      <w:r w:rsidRPr="00291553">
        <w:rPr>
          <w:rFonts w:hint="eastAsia"/>
        </w:rPr>
        <w:t>位阿拉伯数字表示，如</w:t>
      </w:r>
      <w:r w:rsidRPr="00291553">
        <w:rPr>
          <w:rFonts w:ascii="宋体" w:hAnsi="宋体" w:hint="eastAsia"/>
          <w:szCs w:val="21"/>
        </w:rPr>
        <w:t>：</w:t>
      </w:r>
      <w:r w:rsidRPr="001F0AE4">
        <w:rPr>
          <w:rFonts w:hint="eastAsia"/>
        </w:rPr>
        <w:t>080609</w:t>
      </w:r>
      <w:r w:rsidRPr="001F0AE4">
        <w:rPr>
          <w:rFonts w:hint="eastAsia"/>
        </w:rPr>
        <w:t>，代表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6"/>
          <w:attr w:name="Year" w:val="2008"/>
        </w:smartTagPr>
        <w:r w:rsidRPr="001F0AE4">
          <w:rPr>
            <w:rFonts w:hint="eastAsia"/>
          </w:rPr>
          <w:t>2008</w:t>
        </w:r>
        <w:r w:rsidRPr="001F0AE4">
          <w:rPr>
            <w:rFonts w:hint="eastAsia"/>
          </w:rPr>
          <w:t>年</w:t>
        </w:r>
        <w:r w:rsidRPr="001F0AE4">
          <w:rPr>
            <w:rFonts w:hint="eastAsia"/>
          </w:rPr>
          <w:t>6</w:t>
        </w:r>
        <w:r w:rsidRPr="001F0AE4">
          <w:rPr>
            <w:rFonts w:hint="eastAsia"/>
          </w:rPr>
          <w:t>月</w:t>
        </w:r>
        <w:r w:rsidRPr="001F0AE4">
          <w:rPr>
            <w:rFonts w:hint="eastAsia"/>
          </w:rPr>
          <w:t>9</w:t>
        </w:r>
        <w:r w:rsidRPr="00291553">
          <w:rPr>
            <w:rFonts w:ascii="宋体" w:hAnsi="宋体" w:hint="eastAsia"/>
            <w:szCs w:val="21"/>
          </w:rPr>
          <w:t>日</w:t>
        </w:r>
      </w:smartTag>
      <w:r w:rsidRPr="00291553">
        <w:rPr>
          <w:rFonts w:ascii="宋体" w:hAnsi="宋体" w:hint="eastAsia"/>
          <w:szCs w:val="21"/>
        </w:rPr>
        <w:t>；</w:t>
      </w:r>
    </w:p>
    <w:p w:rsidR="00731941" w:rsidRDefault="00731941" w:rsidP="00731941">
      <w:pPr>
        <w:ind w:left="420" w:firstLineChars="200" w:firstLine="420"/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 w:val="11"/>
          <w:szCs w:val="21"/>
        </w:rPr>
        <w:t>25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29</w:t>
      </w:r>
      <w:r w:rsidRPr="00291553">
        <w:rPr>
          <w:rFonts w:hint="eastAsia"/>
        </w:rPr>
        <w:t>位：</w:t>
      </w:r>
      <w:r>
        <w:rPr>
          <w:rFonts w:hint="eastAsia"/>
        </w:rPr>
        <w:t>烟叶类型标识</w:t>
      </w:r>
      <w:r w:rsidRPr="00291553">
        <w:rPr>
          <w:rFonts w:hint="eastAsia"/>
        </w:rPr>
        <w:t>，</w:t>
      </w:r>
      <w:r>
        <w:rPr>
          <w:rFonts w:hint="eastAsia"/>
        </w:rPr>
        <w:t>5</w:t>
      </w:r>
      <w:r w:rsidRPr="00291553">
        <w:rPr>
          <w:rFonts w:hint="eastAsia"/>
        </w:rPr>
        <w:t>位阿拉伯数字</w:t>
      </w:r>
      <w:r>
        <w:rPr>
          <w:rFonts w:hint="eastAsia"/>
        </w:rPr>
        <w:t>表示，</w:t>
      </w:r>
      <w:r w:rsidRPr="00291553">
        <w:rPr>
          <w:rFonts w:hint="eastAsia"/>
        </w:rPr>
        <w:t>引用</w:t>
      </w:r>
      <w:r w:rsidRPr="00291553">
        <w:rPr>
          <w:rFonts w:hint="eastAsia"/>
        </w:rPr>
        <w:t>YC/T 210.</w:t>
      </w:r>
      <w:r>
        <w:rPr>
          <w:rFonts w:hint="eastAsia"/>
        </w:rPr>
        <w:t>1</w:t>
      </w:r>
      <w:r w:rsidRPr="00291553">
        <w:rPr>
          <w:rFonts w:hint="eastAsia"/>
        </w:rPr>
        <w:t>-2006</w:t>
      </w:r>
      <w:r w:rsidRPr="00291553">
        <w:rPr>
          <w:rFonts w:hint="eastAsia"/>
        </w:rPr>
        <w:t>规定的</w:t>
      </w:r>
      <w:r>
        <w:rPr>
          <w:rFonts w:hint="eastAsia"/>
        </w:rPr>
        <w:t>烟叶类型</w:t>
      </w:r>
      <w:r w:rsidRPr="00291553">
        <w:rPr>
          <w:rFonts w:hint="eastAsia"/>
        </w:rPr>
        <w:t>代码</w:t>
      </w:r>
      <w:r>
        <w:rPr>
          <w:rFonts w:hint="eastAsia"/>
        </w:rPr>
        <w:t>，不足</w:t>
      </w:r>
      <w:r>
        <w:rPr>
          <w:rFonts w:hint="eastAsia"/>
        </w:rPr>
        <w:t>5</w:t>
      </w:r>
      <w:r>
        <w:rPr>
          <w:rFonts w:hint="eastAsia"/>
        </w:rPr>
        <w:t>位时后面补</w:t>
      </w:r>
      <w:r>
        <w:rPr>
          <w:rFonts w:hint="eastAsia"/>
        </w:rPr>
        <w:t>0</w:t>
      </w:r>
      <w:r>
        <w:rPr>
          <w:rFonts w:hint="eastAsia"/>
        </w:rPr>
        <w:t>，如烤烟代码为</w:t>
      </w:r>
      <w:r>
        <w:rPr>
          <w:rFonts w:hint="eastAsia"/>
        </w:rPr>
        <w:t>10</w:t>
      </w:r>
      <w:r>
        <w:rPr>
          <w:rFonts w:hint="eastAsia"/>
        </w:rPr>
        <w:t>，烟叶类型标识应为</w:t>
      </w:r>
      <w:r>
        <w:rPr>
          <w:rFonts w:hint="eastAsia"/>
        </w:rPr>
        <w:t>10000</w:t>
      </w:r>
      <w:r w:rsidRPr="00291553">
        <w:rPr>
          <w:rFonts w:hint="eastAsia"/>
        </w:rPr>
        <w:t>；</w:t>
      </w:r>
    </w:p>
    <w:p w:rsidR="00731941" w:rsidRDefault="00731941" w:rsidP="00731941">
      <w:pPr>
        <w:ind w:left="420" w:firstLineChars="200" w:firstLine="420"/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Cs w:val="21"/>
          <w:vertAlign w:val="subscript"/>
        </w:rPr>
        <w:t>30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32</w:t>
      </w:r>
      <w:r w:rsidRPr="00291553">
        <w:rPr>
          <w:rFonts w:hint="eastAsia"/>
        </w:rPr>
        <w:t>位：</w:t>
      </w:r>
      <w:r>
        <w:rPr>
          <w:rFonts w:hint="eastAsia"/>
        </w:rPr>
        <w:t>烟叶品种标识</w:t>
      </w:r>
      <w:r w:rsidRPr="00291553">
        <w:rPr>
          <w:rFonts w:hint="eastAsia"/>
        </w:rPr>
        <w:t>，</w:t>
      </w:r>
      <w:r>
        <w:rPr>
          <w:rFonts w:hint="eastAsia"/>
        </w:rPr>
        <w:t>3</w:t>
      </w:r>
      <w:r w:rsidRPr="00291553">
        <w:rPr>
          <w:rFonts w:hint="eastAsia"/>
        </w:rPr>
        <w:t>位阿拉伯数字</w:t>
      </w:r>
      <w:r>
        <w:rPr>
          <w:rFonts w:hint="eastAsia"/>
        </w:rPr>
        <w:t>表示，</w:t>
      </w:r>
      <w:r w:rsidRPr="00291553">
        <w:rPr>
          <w:rFonts w:hint="eastAsia"/>
        </w:rPr>
        <w:t>引用</w:t>
      </w:r>
      <w:r w:rsidRPr="00291553">
        <w:rPr>
          <w:rFonts w:hint="eastAsia"/>
        </w:rPr>
        <w:t>YC/T 210.3-2006</w:t>
      </w:r>
      <w:r w:rsidRPr="00291553">
        <w:rPr>
          <w:rFonts w:hint="eastAsia"/>
        </w:rPr>
        <w:t>规定的</w:t>
      </w:r>
      <w:r w:rsidRPr="00291553">
        <w:rPr>
          <w:rFonts w:hint="eastAsia"/>
        </w:rPr>
        <w:t>3</w:t>
      </w:r>
      <w:r w:rsidRPr="00291553">
        <w:rPr>
          <w:rFonts w:hint="eastAsia"/>
        </w:rPr>
        <w:t>位烟草品种代码；</w:t>
      </w:r>
    </w:p>
    <w:p w:rsidR="00731941" w:rsidRDefault="00731941" w:rsidP="00731941">
      <w:pPr>
        <w:ind w:left="420" w:firstLineChars="200" w:firstLine="420"/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Cs w:val="21"/>
          <w:vertAlign w:val="subscript"/>
        </w:rPr>
        <w:t>33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35</w:t>
      </w:r>
      <w:r>
        <w:rPr>
          <w:rFonts w:ascii="宋体" w:hAnsi="宋体" w:hint="eastAsia"/>
          <w:szCs w:val="21"/>
        </w:rPr>
        <w:t>位</w:t>
      </w:r>
      <w:r w:rsidRPr="00291553">
        <w:rPr>
          <w:rFonts w:hint="eastAsia"/>
        </w:rPr>
        <w:t>：</w:t>
      </w:r>
      <w:r>
        <w:rPr>
          <w:rFonts w:hint="eastAsia"/>
        </w:rPr>
        <w:t>烟叶形态</w:t>
      </w:r>
      <w:r w:rsidRPr="00291553">
        <w:rPr>
          <w:rFonts w:hint="eastAsia"/>
        </w:rPr>
        <w:t>代码，</w:t>
      </w:r>
      <w:r>
        <w:rPr>
          <w:rFonts w:hint="eastAsia"/>
        </w:rPr>
        <w:t>3</w:t>
      </w:r>
      <w:r w:rsidRPr="00291553">
        <w:rPr>
          <w:rFonts w:hint="eastAsia"/>
        </w:rPr>
        <w:t>位阿拉伯数字</w:t>
      </w:r>
      <w:r>
        <w:rPr>
          <w:rFonts w:hint="eastAsia"/>
        </w:rPr>
        <w:t>表示</w:t>
      </w:r>
      <w:r w:rsidRPr="00291553">
        <w:rPr>
          <w:rFonts w:hint="eastAsia"/>
        </w:rPr>
        <w:t>，引用</w:t>
      </w:r>
      <w:r w:rsidRPr="00291553">
        <w:rPr>
          <w:rFonts w:hint="eastAsia"/>
        </w:rPr>
        <w:t>YC/T 210.</w:t>
      </w:r>
      <w:r>
        <w:rPr>
          <w:rFonts w:hint="eastAsia"/>
        </w:rPr>
        <w:t>2</w:t>
      </w:r>
      <w:r w:rsidRPr="00291553">
        <w:rPr>
          <w:rFonts w:hint="eastAsia"/>
        </w:rPr>
        <w:t>-2006</w:t>
      </w:r>
      <w:r w:rsidRPr="00291553">
        <w:rPr>
          <w:rFonts w:hint="eastAsia"/>
        </w:rPr>
        <w:t>规定的烟叶</w:t>
      </w:r>
      <w:r>
        <w:rPr>
          <w:rFonts w:hint="eastAsia"/>
        </w:rPr>
        <w:t>形态</w:t>
      </w:r>
      <w:r w:rsidRPr="00291553">
        <w:rPr>
          <w:rFonts w:hint="eastAsia"/>
        </w:rPr>
        <w:t>代码</w:t>
      </w:r>
      <w:r>
        <w:rPr>
          <w:rFonts w:hint="eastAsia"/>
        </w:rPr>
        <w:t>，不足</w:t>
      </w:r>
      <w:r>
        <w:rPr>
          <w:rFonts w:hint="eastAsia"/>
        </w:rPr>
        <w:t>3</w:t>
      </w:r>
      <w:r>
        <w:rPr>
          <w:rFonts w:hint="eastAsia"/>
        </w:rPr>
        <w:t>位时后面补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如片烟代码</w:t>
      </w:r>
      <w:proofErr w:type="gramEnd"/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，烟叶形态代码应为</w:t>
      </w:r>
      <w:r>
        <w:rPr>
          <w:rFonts w:hint="eastAsia"/>
        </w:rPr>
        <w:t>200</w:t>
      </w:r>
      <w:r w:rsidRPr="00291553">
        <w:rPr>
          <w:rFonts w:hint="eastAsia"/>
        </w:rPr>
        <w:t>；</w:t>
      </w:r>
    </w:p>
    <w:p w:rsidR="00731941" w:rsidRPr="001F0AE4" w:rsidRDefault="00731941" w:rsidP="00731941">
      <w:pPr>
        <w:ind w:left="420" w:firstLineChars="200" w:firstLine="420"/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Cs w:val="21"/>
          <w:vertAlign w:val="subscript"/>
        </w:rPr>
        <w:t>36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38</w:t>
      </w:r>
      <w:r w:rsidRPr="00291553">
        <w:rPr>
          <w:rFonts w:hint="eastAsia"/>
        </w:rPr>
        <w:t>位：</w:t>
      </w:r>
      <w:r>
        <w:rPr>
          <w:rFonts w:hint="eastAsia"/>
        </w:rPr>
        <w:t>烟叶</w:t>
      </w:r>
      <w:r w:rsidRPr="00291553">
        <w:rPr>
          <w:rFonts w:hint="eastAsia"/>
        </w:rPr>
        <w:t>等级代码，</w:t>
      </w:r>
      <w:r>
        <w:rPr>
          <w:rFonts w:hint="eastAsia"/>
        </w:rPr>
        <w:t>3</w:t>
      </w:r>
      <w:r w:rsidRPr="00291553">
        <w:rPr>
          <w:rFonts w:hint="eastAsia"/>
        </w:rPr>
        <w:t>位阿拉伯数字</w:t>
      </w:r>
      <w:r>
        <w:rPr>
          <w:rFonts w:hint="eastAsia"/>
        </w:rPr>
        <w:t>表示</w:t>
      </w:r>
      <w:r w:rsidRPr="00291553">
        <w:rPr>
          <w:rFonts w:hint="eastAsia"/>
        </w:rPr>
        <w:t>，引用</w:t>
      </w:r>
      <w:r w:rsidRPr="00291553">
        <w:rPr>
          <w:rFonts w:hint="eastAsia"/>
        </w:rPr>
        <w:t>YC/T 210.6-2006</w:t>
      </w:r>
      <w:r w:rsidRPr="00291553">
        <w:rPr>
          <w:rFonts w:hint="eastAsia"/>
        </w:rPr>
        <w:t>规定的烟叶等级代码；</w:t>
      </w:r>
    </w:p>
    <w:p w:rsidR="00731941" w:rsidRDefault="00731941" w:rsidP="00731941">
      <w:pPr>
        <w:ind w:left="420" w:firstLineChars="200" w:firstLine="420"/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Cs w:val="21"/>
          <w:vertAlign w:val="subscript"/>
        </w:rPr>
        <w:t>39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44</w:t>
      </w:r>
      <w:r w:rsidRPr="00291553">
        <w:rPr>
          <w:rFonts w:hint="eastAsia"/>
        </w:rPr>
        <w:t>位：</w:t>
      </w:r>
      <w:r>
        <w:rPr>
          <w:rFonts w:hint="eastAsia"/>
        </w:rPr>
        <w:t>产地标识</w:t>
      </w:r>
      <w:r w:rsidRPr="00291553">
        <w:rPr>
          <w:rFonts w:hint="eastAsia"/>
        </w:rPr>
        <w:t>，</w:t>
      </w:r>
      <w:r>
        <w:rPr>
          <w:rFonts w:hint="eastAsia"/>
        </w:rPr>
        <w:t>6</w:t>
      </w:r>
      <w:r w:rsidRPr="00291553">
        <w:rPr>
          <w:rFonts w:hint="eastAsia"/>
        </w:rPr>
        <w:t>位阿拉伯数字</w:t>
      </w:r>
      <w:r>
        <w:rPr>
          <w:rFonts w:hint="eastAsia"/>
        </w:rPr>
        <w:t>表示，引用</w:t>
      </w:r>
      <w:hyperlink r:id="rId8" w:tgtFrame="_blank" w:history="1">
        <w:r w:rsidRPr="002F0A8C">
          <w:t>GB</w:t>
        </w:r>
        <w:r>
          <w:rPr>
            <w:rFonts w:hint="eastAsia"/>
          </w:rPr>
          <w:t>/</w:t>
        </w:r>
        <w:r w:rsidRPr="002F0A8C">
          <w:t>T</w:t>
        </w:r>
        <w:r>
          <w:rPr>
            <w:rFonts w:hint="eastAsia"/>
          </w:rPr>
          <w:t xml:space="preserve"> </w:t>
        </w:r>
        <w:r w:rsidRPr="002F0A8C">
          <w:t>2260-</w:t>
        </w:r>
        <w:r>
          <w:rPr>
            <w:rFonts w:hint="eastAsia"/>
          </w:rPr>
          <w:t>2007</w:t>
        </w:r>
        <w:r w:rsidRPr="002F0A8C">
          <w:t> </w:t>
        </w:r>
        <w:r>
          <w:rPr>
            <w:rFonts w:ascii="宋体" w:hAnsi="宋体" w:hint="eastAsia"/>
          </w:rPr>
          <w:t>中华人民共和国行政区划代码</w:t>
        </w:r>
      </w:hyperlink>
      <w:r>
        <w:rPr>
          <w:rFonts w:hint="eastAsia"/>
        </w:rPr>
        <w:t>规定的</w:t>
      </w:r>
      <w:r>
        <w:rPr>
          <w:rFonts w:hint="eastAsia"/>
        </w:rPr>
        <w:t>6</w:t>
      </w:r>
      <w:r>
        <w:rPr>
          <w:rFonts w:hint="eastAsia"/>
        </w:rPr>
        <w:t>位行政区划代码；</w:t>
      </w:r>
    </w:p>
    <w:p w:rsidR="00731941" w:rsidRDefault="00731941" w:rsidP="00731941">
      <w:pPr>
        <w:ind w:left="420" w:firstLineChars="200" w:firstLine="420"/>
        <w:rPr>
          <w:rFonts w:ascii="Arial" w:hAnsi="Arial" w:cs="Arial"/>
          <w:b/>
          <w:color w:val="000000"/>
        </w:rPr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Cs w:val="21"/>
          <w:vertAlign w:val="subscript"/>
        </w:rPr>
        <w:t>45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49</w:t>
      </w:r>
      <w:r w:rsidRPr="00291553">
        <w:rPr>
          <w:rFonts w:hint="eastAsia"/>
        </w:rPr>
        <w:t>位：</w:t>
      </w:r>
      <w:r>
        <w:rPr>
          <w:rFonts w:hint="eastAsia"/>
        </w:rPr>
        <w:t>生产批次号</w:t>
      </w:r>
      <w:r w:rsidRPr="00291553">
        <w:rPr>
          <w:rFonts w:hint="eastAsia"/>
        </w:rPr>
        <w:t>，</w:t>
      </w:r>
      <w:r>
        <w:rPr>
          <w:rFonts w:hint="eastAsia"/>
        </w:rPr>
        <w:t>采用</w:t>
      </w:r>
      <w:r>
        <w:rPr>
          <w:rFonts w:hint="eastAsia"/>
        </w:rPr>
        <w:t>5</w:t>
      </w:r>
      <w:r w:rsidRPr="00291553">
        <w:rPr>
          <w:rFonts w:hint="eastAsia"/>
        </w:rPr>
        <w:t>位阿拉伯数字</w:t>
      </w:r>
      <w:r>
        <w:rPr>
          <w:rFonts w:hint="eastAsia"/>
        </w:rPr>
        <w:t>，顺序组成</w:t>
      </w:r>
      <w:r w:rsidRPr="00291553">
        <w:rPr>
          <w:rFonts w:hint="eastAsia"/>
        </w:rPr>
        <w:t>；</w:t>
      </w:r>
    </w:p>
    <w:p w:rsidR="00731941" w:rsidRDefault="00731941" w:rsidP="00731941">
      <w:pPr>
        <w:ind w:left="420" w:firstLineChars="200" w:firstLine="420"/>
      </w:pPr>
      <w:r w:rsidRPr="00291553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Cs w:val="21"/>
          <w:vertAlign w:val="subscript"/>
        </w:rPr>
        <w:t>50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53</w:t>
      </w:r>
      <w:r w:rsidRPr="00291553">
        <w:rPr>
          <w:rFonts w:hint="eastAsia"/>
        </w:rPr>
        <w:t>位：</w:t>
      </w:r>
      <w:r>
        <w:rPr>
          <w:rFonts w:hint="eastAsia"/>
        </w:rPr>
        <w:t>重量标识</w:t>
      </w:r>
      <w:r w:rsidRPr="00291553">
        <w:rPr>
          <w:rFonts w:hint="eastAsia"/>
        </w:rPr>
        <w:t>，</w:t>
      </w:r>
      <w:r>
        <w:rPr>
          <w:rFonts w:hint="eastAsia"/>
        </w:rPr>
        <w:t>采</w:t>
      </w:r>
      <w:r w:rsidRPr="00291553">
        <w:rPr>
          <w:rFonts w:hint="eastAsia"/>
        </w:rPr>
        <w:t>用</w:t>
      </w:r>
      <w:r>
        <w:rPr>
          <w:rFonts w:hint="eastAsia"/>
        </w:rPr>
        <w:t>4</w:t>
      </w:r>
      <w:r w:rsidRPr="00291553">
        <w:rPr>
          <w:rFonts w:hint="eastAsia"/>
        </w:rPr>
        <w:t>位阿拉伯数</w:t>
      </w:r>
      <w:r>
        <w:rPr>
          <w:rFonts w:hint="eastAsia"/>
        </w:rPr>
        <w:t>字</w:t>
      </w:r>
      <w:r w:rsidRPr="00291553">
        <w:rPr>
          <w:rFonts w:hint="eastAsia"/>
        </w:rPr>
        <w:t>表示，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位代表整数位，后</w:t>
      </w:r>
      <w:r>
        <w:rPr>
          <w:rFonts w:hint="eastAsia"/>
        </w:rPr>
        <w:t>1</w:t>
      </w:r>
      <w:r>
        <w:rPr>
          <w:rFonts w:hint="eastAsia"/>
        </w:rPr>
        <w:t>位代表小数位，单位为公斤</w:t>
      </w:r>
      <w:r w:rsidRPr="00291553">
        <w:rPr>
          <w:rFonts w:hint="eastAsia"/>
        </w:rPr>
        <w:t>；</w:t>
      </w:r>
    </w:p>
    <w:p w:rsidR="00731941" w:rsidRDefault="00731941" w:rsidP="00731941">
      <w:pPr>
        <w:ind w:left="420" w:firstLineChars="200" w:firstLine="420"/>
      </w:pPr>
      <w:r w:rsidRPr="001F0AE4">
        <w:rPr>
          <w:rFonts w:hint="eastAsia"/>
        </w:rPr>
        <w:t>×</w:t>
      </w:r>
      <w:r w:rsidRPr="001F0AE4">
        <w:rPr>
          <w:rFonts w:ascii="宋体" w:hAnsi="宋体" w:hint="eastAsia"/>
          <w:szCs w:val="21"/>
          <w:vertAlign w:val="subscript"/>
        </w:rPr>
        <w:t>5</w:t>
      </w:r>
      <w:r>
        <w:rPr>
          <w:rFonts w:ascii="宋体" w:hAnsi="宋体" w:hint="eastAsia"/>
          <w:szCs w:val="21"/>
          <w:vertAlign w:val="subscript"/>
        </w:rPr>
        <w:t>4</w:t>
      </w:r>
      <w:r w:rsidRPr="00291553">
        <w:rPr>
          <w:rFonts w:ascii="宋体" w:hAnsi="宋体" w:hint="eastAsia"/>
          <w:szCs w:val="21"/>
        </w:rPr>
        <w:t>～×</w:t>
      </w:r>
      <w:r>
        <w:rPr>
          <w:rFonts w:ascii="宋体" w:hAnsi="宋体" w:hint="eastAsia"/>
          <w:szCs w:val="21"/>
          <w:vertAlign w:val="subscript"/>
        </w:rPr>
        <w:t>64</w:t>
      </w:r>
      <w:r w:rsidRPr="00291553">
        <w:rPr>
          <w:rFonts w:hint="eastAsia"/>
        </w:rPr>
        <w:t>位：</w:t>
      </w:r>
      <w:r>
        <w:rPr>
          <w:rFonts w:hint="eastAsia"/>
        </w:rPr>
        <w:t>成品烟序列号（含</w:t>
      </w:r>
      <w:r w:rsidRPr="001F0AE4">
        <w:rPr>
          <w:rFonts w:hint="eastAsia"/>
        </w:rPr>
        <w:t>包装规格类型</w:t>
      </w:r>
      <w:r>
        <w:rPr>
          <w:rFonts w:hint="eastAsia"/>
        </w:rPr>
        <w:t>）</w:t>
      </w:r>
      <w:r w:rsidRPr="00291553">
        <w:rPr>
          <w:rFonts w:hint="eastAsia"/>
        </w:rPr>
        <w:t>，</w:t>
      </w:r>
      <w:r>
        <w:rPr>
          <w:rFonts w:hint="eastAsia"/>
        </w:rPr>
        <w:t>采用</w:t>
      </w:r>
      <w:r>
        <w:rPr>
          <w:rFonts w:hint="eastAsia"/>
        </w:rPr>
        <w:t>11</w:t>
      </w:r>
      <w:r w:rsidRPr="00291553">
        <w:rPr>
          <w:rFonts w:hint="eastAsia"/>
        </w:rPr>
        <w:t>位阿拉伯数字</w:t>
      </w:r>
      <w:r>
        <w:rPr>
          <w:rFonts w:hint="eastAsia"/>
        </w:rPr>
        <w:t>表示；第</w:t>
      </w:r>
      <w:r>
        <w:rPr>
          <w:rFonts w:hint="eastAsia"/>
        </w:rPr>
        <w:t>1</w:t>
      </w:r>
      <w:r>
        <w:rPr>
          <w:rFonts w:hint="eastAsia"/>
        </w:rPr>
        <w:t>位为</w:t>
      </w:r>
      <w:r w:rsidRPr="001F0AE4">
        <w:rPr>
          <w:rFonts w:hint="eastAsia"/>
        </w:rPr>
        <w:t>包装规格类型</w:t>
      </w:r>
      <w:r>
        <w:rPr>
          <w:rFonts w:hint="eastAsia"/>
        </w:rPr>
        <w:t>，如：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200</w:t>
      </w:r>
      <w:r>
        <w:rPr>
          <w:rFonts w:hint="eastAsia"/>
        </w:rPr>
        <w:t>公斤标件包装，</w:t>
      </w:r>
      <w:r>
        <w:rPr>
          <w:rFonts w:hint="eastAsia"/>
        </w:rPr>
        <w:t>2</w:t>
      </w:r>
      <w:r>
        <w:rPr>
          <w:rFonts w:hint="eastAsia"/>
        </w:rPr>
        <w:t>表示尾箱包装</w:t>
      </w:r>
      <w:r w:rsidRPr="001F0AE4">
        <w:rPr>
          <w:rFonts w:hint="eastAsia"/>
        </w:rPr>
        <w:t>；</w:t>
      </w:r>
      <w:r>
        <w:rPr>
          <w:rFonts w:hint="eastAsia"/>
        </w:rPr>
        <w:t>后</w:t>
      </w:r>
      <w:r>
        <w:rPr>
          <w:rFonts w:hint="eastAsia"/>
        </w:rPr>
        <w:t>10</w:t>
      </w:r>
      <w:r>
        <w:rPr>
          <w:rFonts w:hint="eastAsia"/>
        </w:rPr>
        <w:t>位为序列号，随机产生，全国成品烟序列号唯一，在国家局生成，下线成箱时领用；</w:t>
      </w:r>
    </w:p>
    <w:p w:rsidR="00731941" w:rsidRPr="00313348" w:rsidRDefault="00731941" w:rsidP="00731941">
      <w:pPr>
        <w:ind w:left="420" w:firstLineChars="200" w:firstLine="420"/>
        <w:rPr>
          <w:rFonts w:ascii="宋体" w:hAnsi="宋体"/>
          <w:szCs w:val="21"/>
        </w:rPr>
      </w:pPr>
      <w:r w:rsidRPr="00291553">
        <w:rPr>
          <w:rFonts w:ascii="宋体" w:hAnsi="宋体" w:hint="eastAsia"/>
          <w:szCs w:val="21"/>
        </w:rPr>
        <w:lastRenderedPageBreak/>
        <w:t>×</w:t>
      </w:r>
      <w:r w:rsidRPr="00A33A7B">
        <w:rPr>
          <w:rFonts w:ascii="宋体" w:hAnsi="宋体" w:hint="eastAsia"/>
          <w:szCs w:val="21"/>
        </w:rPr>
        <w:t>65</w:t>
      </w:r>
      <w:r w:rsidRPr="00291553">
        <w:rPr>
          <w:rFonts w:ascii="宋体" w:hAnsi="宋体" w:hint="eastAsia"/>
          <w:szCs w:val="21"/>
        </w:rPr>
        <w:t>～×</w:t>
      </w:r>
      <w:r w:rsidRPr="00A33A7B">
        <w:rPr>
          <w:rFonts w:ascii="宋体" w:hAnsi="宋体" w:hint="eastAsia"/>
          <w:szCs w:val="21"/>
        </w:rPr>
        <w:t>68位：预留标识，考虑工业自有等级代码标识等扩展因素，采用4位阿拉伯数字表示；</w:t>
      </w:r>
    </w:p>
    <w:p w:rsidR="00F16B1B" w:rsidRPr="00A33A7B" w:rsidRDefault="00731941" w:rsidP="00A33A7B">
      <w:pPr>
        <w:ind w:left="420" w:firstLineChars="200" w:firstLine="420"/>
        <w:rPr>
          <w:rFonts w:ascii="宋体" w:hAnsi="宋体"/>
          <w:szCs w:val="21"/>
        </w:rPr>
      </w:pPr>
      <w:r w:rsidRPr="00A33A7B">
        <w:rPr>
          <w:rFonts w:ascii="宋体" w:hAnsi="宋体" w:hint="eastAsia"/>
          <w:szCs w:val="21"/>
        </w:rPr>
        <w:t>×69位：成品烟校验标识，1位阿拉伯数字表示，通过</w:t>
      </w:r>
      <w:proofErr w:type="gramStart"/>
      <w:r w:rsidRPr="00A33A7B">
        <w:rPr>
          <w:rFonts w:ascii="宋体" w:hAnsi="宋体" w:hint="eastAsia"/>
          <w:szCs w:val="21"/>
        </w:rPr>
        <w:t>行业原烟标识</w:t>
      </w:r>
      <w:proofErr w:type="gramEnd"/>
      <w:r w:rsidRPr="00A33A7B">
        <w:rPr>
          <w:rFonts w:ascii="宋体" w:hAnsi="宋体" w:hint="eastAsia"/>
          <w:szCs w:val="21"/>
        </w:rPr>
        <w:t>加密算法形成校验标识，防治数据篡改。</w:t>
      </w:r>
    </w:p>
    <w:p w:rsidR="00731941" w:rsidRDefault="00731941" w:rsidP="00731941">
      <w:pPr>
        <w:jc w:val="center"/>
        <w:rPr>
          <w:b/>
          <w:sz w:val="36"/>
          <w:szCs w:val="36"/>
        </w:rPr>
      </w:pPr>
    </w:p>
    <w:p w:rsidR="002A591E" w:rsidRDefault="00A33A7B" w:rsidP="00A33A7B">
      <w:r>
        <w:rPr>
          <w:rFonts w:hint="eastAsia"/>
          <w:b/>
        </w:rPr>
        <w:t>许昌卷烟厂</w:t>
      </w:r>
      <w:r w:rsidR="00CE4604" w:rsidRPr="00CE4604">
        <w:rPr>
          <w:rFonts w:hint="eastAsia"/>
          <w:b/>
        </w:rPr>
        <w:t>烟叶成品烟包装代码结构</w:t>
      </w:r>
      <w:r>
        <w:rPr>
          <w:rFonts w:hint="eastAsia"/>
        </w:rPr>
        <w:t>如下表格：</w:t>
      </w:r>
    </w:p>
    <w:tbl>
      <w:tblPr>
        <w:tblStyle w:val="a5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993"/>
        <w:gridCol w:w="850"/>
        <w:gridCol w:w="709"/>
        <w:gridCol w:w="709"/>
        <w:gridCol w:w="992"/>
        <w:gridCol w:w="992"/>
        <w:gridCol w:w="992"/>
        <w:gridCol w:w="992"/>
      </w:tblGrid>
      <w:tr w:rsidR="0097276A" w:rsidTr="0097276A">
        <w:trPr>
          <w:trHeight w:val="354"/>
        </w:trPr>
        <w:tc>
          <w:tcPr>
            <w:tcW w:w="1418" w:type="dxa"/>
          </w:tcPr>
          <w:p w:rsidR="0097276A" w:rsidRPr="0097276A" w:rsidRDefault="0097276A" w:rsidP="00B57770">
            <w:pPr>
              <w:jc w:val="center"/>
              <w:rPr>
                <w:b/>
                <w:sz w:val="18"/>
                <w:szCs w:val="18"/>
              </w:rPr>
            </w:pPr>
            <w:r w:rsidRPr="0097276A">
              <w:rPr>
                <w:rFonts w:hint="eastAsia"/>
                <w:b/>
                <w:sz w:val="18"/>
                <w:szCs w:val="18"/>
              </w:rPr>
              <w:t>国家局烟叶成品烟包装代码</w:t>
            </w:r>
          </w:p>
        </w:tc>
        <w:tc>
          <w:tcPr>
            <w:tcW w:w="850" w:type="dxa"/>
          </w:tcPr>
          <w:p w:rsidR="0097276A" w:rsidRPr="0097276A" w:rsidRDefault="0097276A" w:rsidP="00B5777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97276A">
              <w:rPr>
                <w:rFonts w:hint="eastAsia"/>
                <w:b/>
                <w:sz w:val="18"/>
                <w:szCs w:val="18"/>
              </w:rPr>
              <w:t>中烟</w:t>
            </w:r>
          </w:p>
          <w:p w:rsidR="0097276A" w:rsidRPr="0097276A" w:rsidRDefault="0097276A" w:rsidP="00B5777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proofErr w:type="gramStart"/>
            <w:r w:rsidRPr="0097276A">
              <w:rPr>
                <w:rFonts w:hint="eastAsia"/>
                <w:b/>
                <w:sz w:val="18"/>
                <w:szCs w:val="18"/>
              </w:rPr>
              <w:t>预留位</w:t>
            </w:r>
            <w:proofErr w:type="gramEnd"/>
          </w:p>
        </w:tc>
        <w:tc>
          <w:tcPr>
            <w:tcW w:w="993" w:type="dxa"/>
          </w:tcPr>
          <w:p w:rsidR="0097276A" w:rsidRPr="0097276A" w:rsidRDefault="0097276A" w:rsidP="00B57770">
            <w:pPr>
              <w:jc w:val="center"/>
              <w:rPr>
                <w:b/>
                <w:sz w:val="18"/>
                <w:szCs w:val="18"/>
              </w:rPr>
            </w:pPr>
            <w:r w:rsidRPr="0097276A">
              <w:rPr>
                <w:rFonts w:hint="eastAsia"/>
                <w:b/>
                <w:sz w:val="18"/>
                <w:szCs w:val="18"/>
              </w:rPr>
              <w:t>备料</w:t>
            </w:r>
          </w:p>
          <w:p w:rsidR="0097276A" w:rsidRPr="0097276A" w:rsidRDefault="0097276A" w:rsidP="00B57770">
            <w:pPr>
              <w:jc w:val="center"/>
              <w:rPr>
                <w:b/>
                <w:sz w:val="18"/>
                <w:szCs w:val="18"/>
              </w:rPr>
            </w:pPr>
            <w:r w:rsidRPr="0097276A"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850" w:type="dxa"/>
          </w:tcPr>
          <w:p w:rsidR="0097276A" w:rsidRPr="0097276A" w:rsidRDefault="0097276A" w:rsidP="00B57770">
            <w:pPr>
              <w:jc w:val="center"/>
              <w:rPr>
                <w:b/>
                <w:sz w:val="18"/>
                <w:szCs w:val="18"/>
              </w:rPr>
            </w:pPr>
            <w:r w:rsidRPr="0097276A">
              <w:rPr>
                <w:rFonts w:hint="eastAsia"/>
                <w:b/>
                <w:sz w:val="18"/>
                <w:szCs w:val="18"/>
              </w:rPr>
              <w:t>配方版本号</w:t>
            </w:r>
          </w:p>
        </w:tc>
        <w:tc>
          <w:tcPr>
            <w:tcW w:w="709" w:type="dxa"/>
          </w:tcPr>
          <w:p w:rsidR="0097276A" w:rsidRPr="0097276A" w:rsidRDefault="0097276A" w:rsidP="00B57770">
            <w:pPr>
              <w:jc w:val="center"/>
              <w:rPr>
                <w:b/>
                <w:sz w:val="18"/>
                <w:szCs w:val="18"/>
              </w:rPr>
            </w:pPr>
            <w:r w:rsidRPr="0097276A">
              <w:rPr>
                <w:rFonts w:hint="eastAsia"/>
                <w:b/>
                <w:sz w:val="18"/>
                <w:szCs w:val="18"/>
              </w:rPr>
              <w:t>模块号</w:t>
            </w:r>
          </w:p>
        </w:tc>
        <w:tc>
          <w:tcPr>
            <w:tcW w:w="709" w:type="dxa"/>
          </w:tcPr>
          <w:p w:rsidR="0097276A" w:rsidRPr="0097276A" w:rsidRDefault="0097276A" w:rsidP="00B57770">
            <w:pPr>
              <w:jc w:val="center"/>
              <w:rPr>
                <w:b/>
                <w:sz w:val="18"/>
                <w:szCs w:val="18"/>
              </w:rPr>
            </w:pPr>
            <w:r w:rsidRPr="0097276A">
              <w:rPr>
                <w:rFonts w:hint="eastAsia"/>
                <w:b/>
                <w:sz w:val="18"/>
                <w:szCs w:val="18"/>
              </w:rPr>
              <w:t>合包数</w:t>
            </w:r>
          </w:p>
        </w:tc>
        <w:tc>
          <w:tcPr>
            <w:tcW w:w="992" w:type="dxa"/>
          </w:tcPr>
          <w:p w:rsidR="0097276A" w:rsidRPr="0097276A" w:rsidRDefault="0097276A" w:rsidP="00B57770">
            <w:pPr>
              <w:jc w:val="center"/>
              <w:rPr>
                <w:b/>
                <w:sz w:val="18"/>
                <w:szCs w:val="18"/>
              </w:rPr>
            </w:pPr>
            <w:r w:rsidRPr="0097276A">
              <w:rPr>
                <w:rFonts w:hint="eastAsia"/>
                <w:b/>
                <w:sz w:val="18"/>
                <w:szCs w:val="18"/>
              </w:rPr>
              <w:t>原料编码</w:t>
            </w:r>
          </w:p>
        </w:tc>
        <w:tc>
          <w:tcPr>
            <w:tcW w:w="992" w:type="dxa"/>
          </w:tcPr>
          <w:p w:rsidR="0097276A" w:rsidRPr="0097276A" w:rsidRDefault="0097276A" w:rsidP="00B57770">
            <w:pPr>
              <w:jc w:val="center"/>
              <w:rPr>
                <w:b/>
                <w:sz w:val="18"/>
                <w:szCs w:val="18"/>
              </w:rPr>
            </w:pPr>
            <w:r w:rsidRPr="0097276A">
              <w:rPr>
                <w:rFonts w:hint="eastAsia"/>
                <w:b/>
                <w:sz w:val="18"/>
                <w:szCs w:val="18"/>
              </w:rPr>
              <w:t>原料编码</w:t>
            </w:r>
            <w:r w:rsidRPr="0097276A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7276A" w:rsidRPr="0097276A" w:rsidRDefault="0097276A" w:rsidP="00B57770">
            <w:pPr>
              <w:jc w:val="center"/>
              <w:rPr>
                <w:b/>
                <w:sz w:val="18"/>
                <w:szCs w:val="18"/>
              </w:rPr>
            </w:pPr>
            <w:r w:rsidRPr="0097276A">
              <w:rPr>
                <w:rFonts w:hint="eastAsia"/>
                <w:b/>
                <w:sz w:val="18"/>
                <w:szCs w:val="18"/>
              </w:rPr>
              <w:t>原料编码</w:t>
            </w:r>
            <w:r w:rsidRPr="0097276A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97276A" w:rsidRPr="0097276A" w:rsidRDefault="0097276A" w:rsidP="00B5777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厂级预留</w:t>
            </w:r>
          </w:p>
        </w:tc>
      </w:tr>
      <w:tr w:rsidR="0097276A" w:rsidTr="0097276A">
        <w:trPr>
          <w:trHeight w:val="458"/>
        </w:trPr>
        <w:tc>
          <w:tcPr>
            <w:tcW w:w="1418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1</w:t>
            </w:r>
            <w:r w:rsidRPr="0097276A">
              <w:rPr>
                <w:sz w:val="18"/>
                <w:szCs w:val="18"/>
              </w:rPr>
              <w:t>—</w:t>
            </w:r>
            <w:r w:rsidRPr="0097276A">
              <w:rPr>
                <w:rFonts w:hint="eastAsia"/>
                <w:sz w:val="18"/>
                <w:szCs w:val="18"/>
              </w:rPr>
              <w:t>69</w:t>
            </w:r>
          </w:p>
        </w:tc>
        <w:tc>
          <w:tcPr>
            <w:tcW w:w="850" w:type="dxa"/>
          </w:tcPr>
          <w:p w:rsidR="0097276A" w:rsidRPr="0097276A" w:rsidRDefault="0097276A" w:rsidP="00563589">
            <w:pPr>
              <w:jc w:val="center"/>
              <w:rPr>
                <w:rFonts w:hint="eastAsia"/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70</w:t>
            </w:r>
            <w:r w:rsidRPr="0097276A">
              <w:rPr>
                <w:rFonts w:hint="eastAsia"/>
                <w:sz w:val="18"/>
                <w:szCs w:val="18"/>
              </w:rPr>
              <w:t>－</w:t>
            </w:r>
            <w:r w:rsidRPr="0097276A">
              <w:rPr>
                <w:rFonts w:hint="eastAsia"/>
                <w:sz w:val="18"/>
                <w:szCs w:val="18"/>
              </w:rPr>
              <w:t>80</w:t>
            </w:r>
          </w:p>
        </w:tc>
        <w:tc>
          <w:tcPr>
            <w:tcW w:w="993" w:type="dxa"/>
          </w:tcPr>
          <w:p w:rsidR="0097276A" w:rsidRPr="0097276A" w:rsidRDefault="0097276A" w:rsidP="00563589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81</w:t>
            </w:r>
            <w:r w:rsidRPr="0097276A">
              <w:rPr>
                <w:rFonts w:hint="eastAsia"/>
                <w:sz w:val="18"/>
                <w:szCs w:val="18"/>
              </w:rPr>
              <w:t>－</w:t>
            </w:r>
            <w:r w:rsidRPr="0097276A">
              <w:rPr>
                <w:rFonts w:hint="eastAsia"/>
                <w:sz w:val="18"/>
                <w:szCs w:val="18"/>
              </w:rPr>
              <w:t>86</w:t>
            </w:r>
          </w:p>
        </w:tc>
        <w:tc>
          <w:tcPr>
            <w:tcW w:w="850" w:type="dxa"/>
          </w:tcPr>
          <w:p w:rsidR="0097276A" w:rsidRPr="0097276A" w:rsidRDefault="0097276A" w:rsidP="0097276A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87</w:t>
            </w:r>
            <w:r w:rsidRPr="0097276A">
              <w:rPr>
                <w:sz w:val="18"/>
                <w:szCs w:val="18"/>
              </w:rPr>
              <w:t>—</w:t>
            </w:r>
            <w:r w:rsidRPr="0097276A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709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</w:t>
            </w:r>
          </w:p>
        </w:tc>
        <w:tc>
          <w:tcPr>
            <w:tcW w:w="709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103</w:t>
            </w:r>
          </w:p>
        </w:tc>
        <w:tc>
          <w:tcPr>
            <w:tcW w:w="992" w:type="dxa"/>
          </w:tcPr>
          <w:p w:rsidR="0097276A" w:rsidRPr="0097276A" w:rsidRDefault="0097276A" w:rsidP="009727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</w:t>
            </w:r>
            <w:r w:rsidRPr="0097276A"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133</w:t>
            </w:r>
          </w:p>
        </w:tc>
        <w:tc>
          <w:tcPr>
            <w:tcW w:w="992" w:type="dxa"/>
          </w:tcPr>
          <w:p w:rsidR="0097276A" w:rsidRPr="0097276A" w:rsidRDefault="0097276A" w:rsidP="009727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</w:t>
            </w:r>
            <w:r w:rsidRPr="0097276A"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163</w:t>
            </w:r>
          </w:p>
        </w:tc>
        <w:tc>
          <w:tcPr>
            <w:tcW w:w="992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164</w:t>
            </w:r>
            <w:r w:rsidRPr="0097276A"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193</w:t>
            </w:r>
          </w:p>
        </w:tc>
        <w:tc>
          <w:tcPr>
            <w:tcW w:w="992" w:type="dxa"/>
          </w:tcPr>
          <w:p w:rsidR="0097276A" w:rsidRDefault="0097276A" w:rsidP="00B5777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194</w:t>
            </w:r>
            <w:r>
              <w:rPr>
                <w:rFonts w:hint="eastAsia"/>
                <w:sz w:val="18"/>
                <w:szCs w:val="18"/>
              </w:rPr>
              <w:t>－</w:t>
            </w:r>
            <w:r>
              <w:rPr>
                <w:rFonts w:hint="eastAsia"/>
                <w:sz w:val="18"/>
                <w:szCs w:val="18"/>
              </w:rPr>
              <w:t>200</w:t>
            </w:r>
          </w:p>
        </w:tc>
      </w:tr>
      <w:tr w:rsidR="0097276A" w:rsidTr="0097276A">
        <w:trPr>
          <w:trHeight w:val="421"/>
        </w:trPr>
        <w:tc>
          <w:tcPr>
            <w:tcW w:w="1418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69</w:t>
            </w:r>
            <w:r w:rsidRPr="0097276A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850" w:type="dxa"/>
          </w:tcPr>
          <w:p w:rsidR="0097276A" w:rsidRPr="0097276A" w:rsidRDefault="0097276A" w:rsidP="00B57770">
            <w:pPr>
              <w:jc w:val="center"/>
              <w:rPr>
                <w:rFonts w:hint="eastAsia"/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11</w:t>
            </w:r>
            <w:r w:rsidRPr="0097276A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93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6</w:t>
            </w:r>
            <w:r w:rsidRPr="0097276A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850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15</w:t>
            </w:r>
            <w:r w:rsidRPr="0097276A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709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1</w:t>
            </w:r>
            <w:r w:rsidRPr="0097276A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709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1</w:t>
            </w:r>
            <w:r w:rsidRPr="0097276A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92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30</w:t>
            </w:r>
            <w:r w:rsidRPr="0097276A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92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30</w:t>
            </w:r>
            <w:r w:rsidRPr="0097276A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92" w:type="dxa"/>
          </w:tcPr>
          <w:p w:rsidR="0097276A" w:rsidRPr="0097276A" w:rsidRDefault="0097276A" w:rsidP="00B57770">
            <w:pPr>
              <w:jc w:val="center"/>
              <w:rPr>
                <w:sz w:val="18"/>
                <w:szCs w:val="18"/>
              </w:rPr>
            </w:pPr>
            <w:r w:rsidRPr="0097276A">
              <w:rPr>
                <w:rFonts w:hint="eastAsia"/>
                <w:sz w:val="18"/>
                <w:szCs w:val="18"/>
              </w:rPr>
              <w:t>30</w:t>
            </w:r>
            <w:r w:rsidRPr="0097276A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992" w:type="dxa"/>
          </w:tcPr>
          <w:p w:rsidR="0097276A" w:rsidRPr="0097276A" w:rsidRDefault="0097276A" w:rsidP="00B5777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97276A" w:rsidTr="00D9352F">
        <w:trPr>
          <w:trHeight w:val="421"/>
        </w:trPr>
        <w:tc>
          <w:tcPr>
            <w:tcW w:w="1418" w:type="dxa"/>
          </w:tcPr>
          <w:p w:rsidR="0097276A" w:rsidRPr="0097276A" w:rsidRDefault="0097276A" w:rsidP="00B57770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079" w:type="dxa"/>
            <w:gridSpan w:val="9"/>
          </w:tcPr>
          <w:p w:rsidR="0097276A" w:rsidRDefault="0097276A" w:rsidP="00B91908">
            <w:pPr>
              <w:ind w:left="630" w:hangingChars="300" w:hanging="630"/>
              <w:jc w:val="left"/>
            </w:pP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、备料日期：表示从</w:t>
            </w:r>
            <w:proofErr w:type="gramStart"/>
            <w:r>
              <w:rPr>
                <w:rFonts w:hint="eastAsia"/>
              </w:rPr>
              <w:t>醇化库向高加立库</w:t>
            </w:r>
            <w:proofErr w:type="gramEnd"/>
            <w:r>
              <w:rPr>
                <w:rFonts w:hint="eastAsia"/>
              </w:rPr>
              <w:t>实际备料的日期；</w:t>
            </w:r>
          </w:p>
          <w:p w:rsidR="0097276A" w:rsidRDefault="0097276A" w:rsidP="00B91908">
            <w:pPr>
              <w:ind w:leftChars="300" w:left="63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397F23">
              <w:rPr>
                <w:rFonts w:hint="eastAsia"/>
              </w:rPr>
              <w:t xml:space="preserve"> </w:t>
            </w:r>
            <w:r w:rsidRPr="00397F23">
              <w:rPr>
                <w:rFonts w:hint="eastAsia"/>
              </w:rPr>
              <w:t>配方版本号：</w:t>
            </w:r>
            <w:r>
              <w:rPr>
                <w:rFonts w:hint="eastAsia"/>
              </w:rPr>
              <w:t>是指无替代关系的配方版本号，如果烟箱</w:t>
            </w:r>
            <w:proofErr w:type="gramStart"/>
            <w:r>
              <w:rPr>
                <w:rFonts w:hint="eastAsia"/>
              </w:rPr>
              <w:t>二维码中</w:t>
            </w:r>
            <w:proofErr w:type="gramEnd"/>
            <w:r>
              <w:rPr>
                <w:rFonts w:hint="eastAsia"/>
              </w:rPr>
              <w:t>包括配方版本号，就意味着出库的时候也只能出属于此配方的原料，而不能出属于其它配方的同一种原料；</w:t>
            </w:r>
          </w:p>
          <w:p w:rsidR="0097276A" w:rsidRDefault="0097276A" w:rsidP="00B91908">
            <w:pPr>
              <w:ind w:leftChars="300" w:left="63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、模块号是指配方版本中的模块编号；</w:t>
            </w:r>
          </w:p>
          <w:p w:rsidR="0097276A" w:rsidRDefault="0097276A" w:rsidP="00B91908">
            <w:pPr>
              <w:ind w:leftChars="300" w:left="63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、合包数：一个烟箱最多只允许</w:t>
            </w:r>
            <w:r>
              <w:rPr>
                <w:rFonts w:hint="eastAsia"/>
              </w:rPr>
              <w:t>3</w:t>
            </w:r>
            <w:r w:rsidRPr="00397F23">
              <w:rPr>
                <w:rFonts w:hint="eastAsia"/>
              </w:rPr>
              <w:t>个等级</w:t>
            </w:r>
            <w:r>
              <w:rPr>
                <w:rFonts w:hint="eastAsia"/>
              </w:rPr>
              <w:t>的烟叶合包，如果没有合包，则合包数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，如果为箱中有两个等级的原料，则合包数为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，以此类推；</w:t>
            </w:r>
          </w:p>
          <w:p w:rsidR="0097276A" w:rsidRDefault="0097276A" w:rsidP="00B91908">
            <w:pPr>
              <w:ind w:leftChars="300" w:left="63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、原料编码：表示当前烟箱包含的原烟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NC</w:t>
            </w:r>
            <w:r>
              <w:rPr>
                <w:rFonts w:hint="eastAsia"/>
              </w:rPr>
              <w:t>中的原料编码长度为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，在此定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位可以满足原料编码扩充的需要</w:t>
            </w:r>
            <w:r>
              <w:rPr>
                <w:rFonts w:hint="eastAsia"/>
              </w:rPr>
              <w:t>；</w:t>
            </w:r>
          </w:p>
          <w:p w:rsidR="0097276A" w:rsidRDefault="0097276A" w:rsidP="00B91908">
            <w:pPr>
              <w:ind w:leftChars="300" w:left="630"/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、原料编码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：表示第一个被合入烟箱的原烟；</w:t>
            </w:r>
          </w:p>
          <w:p w:rsidR="0097276A" w:rsidRDefault="0097276A" w:rsidP="00B91908">
            <w:pPr>
              <w:ind w:leftChars="300" w:left="630"/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、原料编码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：表示第二个被合入烟箱的原烟；。</w:t>
            </w:r>
          </w:p>
        </w:tc>
      </w:tr>
    </w:tbl>
    <w:p w:rsidR="00A33A7B" w:rsidRPr="00A33A7B" w:rsidRDefault="00A33A7B" w:rsidP="00A33A7B">
      <w:bookmarkStart w:id="0" w:name="_GoBack"/>
      <w:bookmarkEnd w:id="0"/>
    </w:p>
    <w:sectPr w:rsidR="00A33A7B" w:rsidRPr="00A33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A51" w:rsidRDefault="00C64A51" w:rsidP="00EE635D">
      <w:r>
        <w:separator/>
      </w:r>
    </w:p>
  </w:endnote>
  <w:endnote w:type="continuationSeparator" w:id="0">
    <w:p w:rsidR="00C64A51" w:rsidRDefault="00C64A51" w:rsidP="00EE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A51" w:rsidRDefault="00C64A51" w:rsidP="00EE635D">
      <w:r>
        <w:separator/>
      </w:r>
    </w:p>
  </w:footnote>
  <w:footnote w:type="continuationSeparator" w:id="0">
    <w:p w:rsidR="00C64A51" w:rsidRDefault="00C64A51" w:rsidP="00EE6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5A"/>
    <w:rsid w:val="00102681"/>
    <w:rsid w:val="001C63F5"/>
    <w:rsid w:val="00276BDA"/>
    <w:rsid w:val="002A591E"/>
    <w:rsid w:val="002D4E32"/>
    <w:rsid w:val="003401B4"/>
    <w:rsid w:val="00397F23"/>
    <w:rsid w:val="004027E2"/>
    <w:rsid w:val="004334AC"/>
    <w:rsid w:val="005036D6"/>
    <w:rsid w:val="00563589"/>
    <w:rsid w:val="0056478A"/>
    <w:rsid w:val="005652F1"/>
    <w:rsid w:val="00731941"/>
    <w:rsid w:val="00943641"/>
    <w:rsid w:val="0097276A"/>
    <w:rsid w:val="00A33A7B"/>
    <w:rsid w:val="00AE71F6"/>
    <w:rsid w:val="00C64A51"/>
    <w:rsid w:val="00C77EFD"/>
    <w:rsid w:val="00CC5DFD"/>
    <w:rsid w:val="00CE4604"/>
    <w:rsid w:val="00DA609B"/>
    <w:rsid w:val="00DD42C5"/>
    <w:rsid w:val="00E05E5A"/>
    <w:rsid w:val="00EE635D"/>
    <w:rsid w:val="00F16B1B"/>
    <w:rsid w:val="00FD0772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3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35D"/>
    <w:rPr>
      <w:sz w:val="18"/>
      <w:szCs w:val="18"/>
    </w:rPr>
  </w:style>
  <w:style w:type="table" w:styleId="a5">
    <w:name w:val="Table Grid"/>
    <w:basedOn w:val="a1"/>
    <w:uiPriority w:val="59"/>
    <w:rsid w:val="00EE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319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1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3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35D"/>
    <w:rPr>
      <w:sz w:val="18"/>
      <w:szCs w:val="18"/>
    </w:rPr>
  </w:style>
  <w:style w:type="table" w:styleId="a5">
    <w:name w:val="Table Grid"/>
    <w:basedOn w:val="a1"/>
    <w:uiPriority w:val="59"/>
    <w:rsid w:val="00EE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319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1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iSVTGJqjJ4zBBpC8yDF8xDhotiai_VVkECoEgoAP2tqqPI27THAphBMwAD_koTzL2YuT2lKrxo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dbc</cp:lastModifiedBy>
  <cp:revision>18</cp:revision>
  <dcterms:created xsi:type="dcterms:W3CDTF">2014-02-23T09:52:00Z</dcterms:created>
  <dcterms:modified xsi:type="dcterms:W3CDTF">2014-04-21T09:07:00Z</dcterms:modified>
</cp:coreProperties>
</file>