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ind w:right="-722" w:rightChars="-301"/>
        <w:jc w:val="center"/>
        <w:rPr>
          <w:rFonts w:eastAsia="黑体"/>
          <w:sz w:val="52"/>
          <w:szCs w:val="52"/>
        </w:rPr>
      </w:pPr>
      <w:r>
        <w:rPr>
          <w:rFonts w:hint="eastAsia" w:eastAsia="黑体"/>
          <w:sz w:val="52"/>
          <w:szCs w:val="52"/>
        </w:rPr>
        <w:t>软件质量保证与测试实验报告</w:t>
      </w:r>
    </w:p>
    <w:p>
      <w:pPr>
        <w:spacing w:line="360" w:lineRule="auto"/>
        <w:jc w:val="left"/>
        <w:rPr>
          <w:rFonts w:eastAsia="宋体"/>
          <w:sz w:val="30"/>
        </w:rPr>
      </w:pPr>
    </w:p>
    <w:p>
      <w:pPr>
        <w:spacing w:line="360" w:lineRule="auto"/>
        <w:jc w:val="left"/>
        <w:rPr>
          <w:sz w:val="30"/>
        </w:rPr>
      </w:pPr>
    </w:p>
    <w:p>
      <w:pPr>
        <w:spacing w:line="360" w:lineRule="auto"/>
        <w:jc w:val="left"/>
        <w:rPr>
          <w:sz w:val="30"/>
        </w:rPr>
      </w:pPr>
    </w:p>
    <w:p>
      <w:pPr>
        <w:spacing w:line="360" w:lineRule="auto"/>
        <w:jc w:val="left"/>
        <w:rPr>
          <w:sz w:val="30"/>
        </w:rPr>
      </w:pPr>
    </w:p>
    <w:p>
      <w:pPr>
        <w:spacing w:line="360" w:lineRule="auto"/>
        <w:jc w:val="left"/>
        <w:rPr>
          <w:sz w:val="30"/>
        </w:rPr>
      </w:pPr>
    </w:p>
    <w:p>
      <w:pPr>
        <w:spacing w:line="360" w:lineRule="auto"/>
        <w:ind w:firstLine="0" w:firstLineChars="0"/>
        <w:jc w:val="left"/>
        <w:rPr>
          <w:rFonts w:ascii="宋体" w:hAnsi="宋体"/>
          <w:b/>
          <w:bCs/>
          <w:sz w:val="32"/>
        </w:rPr>
      </w:pPr>
      <w:r>
        <w:rPr>
          <w:rFonts w:hint="eastAsia" w:ascii="宋体" w:hAnsi="宋体"/>
          <w:b/>
          <w:bCs/>
          <w:sz w:val="32"/>
          <w:lang w:eastAsia="zh-CN"/>
        </w:rPr>
        <w:t>　　</w:t>
      </w:r>
      <w:r>
        <w:rPr>
          <w:rFonts w:hint="eastAsia" w:ascii="宋体" w:hAnsi="宋体"/>
          <w:b/>
          <w:bCs/>
          <w:sz w:val="32"/>
        </w:rPr>
        <w:t>院（系）：</w:t>
      </w:r>
      <w:r>
        <w:rPr>
          <w:rFonts w:hint="eastAsia" w:ascii="宋体" w:hAnsi="宋体"/>
          <w:sz w:val="32"/>
          <w:u w:val="single"/>
        </w:rPr>
        <w:t xml:space="preserve">    </w:t>
      </w:r>
      <w:r>
        <w:rPr>
          <w:rFonts w:hint="eastAsia" w:ascii="宋体" w:hAnsi="宋体"/>
          <w:b/>
          <w:sz w:val="32"/>
          <w:u w:val="single"/>
        </w:rPr>
        <w:t xml:space="preserve">    </w:t>
      </w:r>
      <w:r>
        <w:rPr>
          <w:rFonts w:hint="eastAsia" w:ascii="宋体" w:hAnsi="宋体"/>
          <w:b/>
          <w:sz w:val="32"/>
          <w:u w:val="single"/>
          <w:lang w:val="en-US" w:eastAsia="zh-CN"/>
        </w:rPr>
        <w:t>软件工程学院</w:t>
      </w:r>
      <w:r>
        <w:rPr>
          <w:rFonts w:hint="eastAsia" w:ascii="宋体" w:hAnsi="宋体"/>
          <w:b/>
          <w:sz w:val="32"/>
          <w:u w:val="single"/>
        </w:rPr>
        <w:t xml:space="preserve">     </w:t>
      </w:r>
      <w:r>
        <w:rPr>
          <w:rFonts w:hint="eastAsia" w:ascii="宋体" w:hAnsi="宋体"/>
          <w:b/>
          <w:sz w:val="32"/>
          <w:u w:val="single"/>
        </w:rPr>
        <w:tab/>
      </w:r>
      <w:r>
        <w:rPr>
          <w:rFonts w:hint="eastAsia" w:ascii="宋体" w:hAnsi="宋体"/>
          <w:b/>
          <w:sz w:val="32"/>
          <w:u w:val="single"/>
        </w:rPr>
        <w:tab/>
      </w:r>
      <w:r>
        <w:rPr>
          <w:rFonts w:hint="eastAsia" w:ascii="宋体" w:hAnsi="宋体"/>
          <w:b/>
          <w:sz w:val="32"/>
          <w:u w:val="single"/>
        </w:rPr>
        <w:t xml:space="preserve">  </w:t>
      </w:r>
    </w:p>
    <w:p>
      <w:pPr>
        <w:spacing w:line="360" w:lineRule="auto"/>
        <w:ind w:firstLine="0" w:firstLineChars="0"/>
        <w:jc w:val="left"/>
        <w:rPr>
          <w:rFonts w:ascii="宋体" w:hAnsi="宋体"/>
          <w:b/>
          <w:bCs/>
          <w:spacing w:val="24"/>
          <w:sz w:val="32"/>
        </w:rPr>
      </w:pPr>
      <w:r>
        <w:rPr>
          <w:rFonts w:hint="eastAsia" w:ascii="宋体" w:hAnsi="宋体"/>
          <w:b/>
          <w:bCs/>
          <w:sz w:val="32"/>
          <w:lang w:eastAsia="zh-CN"/>
        </w:rPr>
        <w:t>　　</w:t>
      </w:r>
      <w:r>
        <w:rPr>
          <w:rFonts w:hint="eastAsia" w:ascii="宋体" w:hAnsi="宋体"/>
          <w:b/>
          <w:bCs/>
          <w:sz w:val="32"/>
        </w:rPr>
        <w:t>专业：</w:t>
      </w:r>
      <w:r>
        <w:rPr>
          <w:rFonts w:hint="eastAsia" w:ascii="宋体" w:hAnsi="宋体"/>
          <w:b/>
          <w:sz w:val="32"/>
          <w:u w:val="single"/>
        </w:rPr>
        <w:t xml:space="preserve">            软件工程           </w:t>
      </w:r>
      <w:r>
        <w:rPr>
          <w:rFonts w:hint="eastAsia" w:ascii="宋体" w:hAnsi="宋体"/>
          <w:b/>
          <w:sz w:val="32"/>
          <w:u w:val="single"/>
        </w:rPr>
        <w:tab/>
      </w:r>
      <w:r>
        <w:rPr>
          <w:rFonts w:hint="eastAsia" w:ascii="宋体" w:hAnsi="宋体"/>
          <w:b/>
          <w:sz w:val="32"/>
          <w:u w:val="single"/>
        </w:rPr>
        <w:t xml:space="preserve">  </w:t>
      </w:r>
    </w:p>
    <w:p>
      <w:pPr>
        <w:spacing w:line="360" w:lineRule="auto"/>
        <w:ind w:left="659" w:firstLine="0" w:firstLineChars="0"/>
        <w:jc w:val="left"/>
        <w:rPr>
          <w:rFonts w:ascii="宋体" w:hAnsi="宋体"/>
          <w:sz w:val="32"/>
          <w:u w:val="single"/>
        </w:rPr>
      </w:pPr>
      <w:r>
        <w:rPr>
          <w:rFonts w:hint="eastAsia" w:ascii="宋体" w:hAnsi="宋体"/>
          <w:b/>
          <w:bCs/>
          <w:spacing w:val="24"/>
          <w:sz w:val="32"/>
        </w:rPr>
        <w:t>姓名:</w:t>
      </w:r>
      <w:r>
        <w:rPr>
          <w:rFonts w:hint="eastAsia" w:ascii="宋体" w:hAnsi="宋体"/>
          <w:sz w:val="32"/>
          <w:u w:val="single"/>
        </w:rPr>
        <w:t xml:space="preserve">          </w:t>
      </w:r>
      <w:r>
        <w:rPr>
          <w:rFonts w:hint="eastAsia" w:ascii="宋体" w:hAnsi="宋体"/>
          <w:sz w:val="32"/>
          <w:u w:val="single"/>
          <w:lang w:val="en-US" w:eastAsia="zh-CN"/>
        </w:rPr>
        <w:t>刘永伦</w:t>
      </w:r>
      <w:r>
        <w:rPr>
          <w:rFonts w:hint="eastAsia" w:ascii="宋体" w:hAnsi="宋体"/>
          <w:sz w:val="32"/>
          <w:u w:val="single"/>
        </w:rPr>
        <w:t xml:space="preserve">   </w:t>
      </w:r>
      <w:r>
        <w:rPr>
          <w:rFonts w:hint="eastAsia" w:ascii="宋体" w:hAnsi="宋体"/>
          <w:b/>
          <w:sz w:val="32"/>
          <w:u w:val="single"/>
        </w:rPr>
        <w:t xml:space="preserve">               </w:t>
      </w:r>
    </w:p>
    <w:p>
      <w:pPr>
        <w:spacing w:line="360" w:lineRule="auto"/>
        <w:ind w:firstLine="0" w:firstLineChars="0"/>
        <w:jc w:val="left"/>
        <w:rPr>
          <w:rFonts w:ascii="宋体" w:hAnsi="宋体"/>
          <w:b/>
          <w:sz w:val="32"/>
          <w:u w:val="single"/>
        </w:rPr>
      </w:pPr>
      <w:r>
        <w:rPr>
          <w:rFonts w:hint="eastAsia" w:ascii="宋体" w:hAnsi="宋体"/>
          <w:b/>
          <w:bCs/>
          <w:sz w:val="32"/>
          <w:lang w:eastAsia="zh-CN"/>
        </w:rPr>
        <w:t>　　</w:t>
      </w:r>
      <w:r>
        <w:rPr>
          <w:rFonts w:hint="eastAsia" w:ascii="宋体" w:hAnsi="宋体"/>
          <w:b/>
          <w:bCs/>
          <w:sz w:val="32"/>
        </w:rPr>
        <w:t>班级：</w:t>
      </w:r>
      <w:r>
        <w:rPr>
          <w:rFonts w:hint="eastAsia" w:ascii="宋体" w:hAnsi="宋体"/>
          <w:sz w:val="32"/>
          <w:u w:val="single"/>
        </w:rPr>
        <w:t xml:space="preserve"> </w:t>
      </w:r>
      <w:r>
        <w:rPr>
          <w:rFonts w:hint="eastAsia" w:ascii="宋体" w:hAnsi="宋体"/>
          <w:b/>
          <w:sz w:val="32"/>
          <w:u w:val="single"/>
        </w:rPr>
        <w:t xml:space="preserve">   </w:t>
      </w:r>
      <w:r>
        <w:rPr>
          <w:rFonts w:hint="eastAsia" w:ascii="宋体" w:hAnsi="宋体"/>
          <w:b/>
          <w:sz w:val="32"/>
          <w:u w:val="single"/>
          <w:lang w:val="en-US" w:eastAsia="zh-CN"/>
        </w:rPr>
        <w:t>软件171</w:t>
      </w:r>
      <w:r>
        <w:rPr>
          <w:rFonts w:hint="eastAsia" w:ascii="宋体" w:hAnsi="宋体"/>
          <w:b/>
          <w:sz w:val="32"/>
          <w:u w:val="single"/>
        </w:rPr>
        <w:t xml:space="preserve">     </w:t>
      </w:r>
      <w:r>
        <w:rPr>
          <w:rFonts w:hint="eastAsia" w:ascii="宋体" w:hAnsi="宋体"/>
          <w:b/>
          <w:bCs/>
          <w:sz w:val="32"/>
        </w:rPr>
        <w:t xml:space="preserve"> 学号:</w:t>
      </w:r>
      <w:r>
        <w:rPr>
          <w:rFonts w:hint="eastAsia" w:ascii="宋体" w:hAnsi="宋体"/>
          <w:b/>
          <w:sz w:val="32"/>
          <w:u w:val="single"/>
        </w:rPr>
        <w:t xml:space="preserve">  </w:t>
      </w:r>
      <w:r>
        <w:rPr>
          <w:rFonts w:hint="eastAsia" w:ascii="宋体" w:hAnsi="宋体"/>
          <w:b/>
          <w:sz w:val="32"/>
          <w:u w:val="single"/>
          <w:lang w:val="en-US" w:eastAsia="zh-CN"/>
        </w:rPr>
        <w:t>17425037</w:t>
      </w:r>
      <w:r>
        <w:rPr>
          <w:rFonts w:hint="eastAsia" w:ascii="宋体" w:hAnsi="宋体"/>
          <w:b/>
          <w:sz w:val="32"/>
          <w:u w:val="single"/>
        </w:rPr>
        <w:t xml:space="preserve">  </w:t>
      </w:r>
      <w:bookmarkStart w:id="11" w:name="_GoBack"/>
      <w:bookmarkEnd w:id="11"/>
    </w:p>
    <w:p>
      <w:pPr>
        <w:spacing w:line="360" w:lineRule="auto"/>
        <w:ind w:firstLine="0" w:firstLineChars="0"/>
        <w:jc w:val="left"/>
        <w:rPr>
          <w:rFonts w:ascii="宋体" w:hAnsi="宋体"/>
          <w:b/>
          <w:sz w:val="32"/>
          <w:u w:val="single"/>
        </w:rPr>
      </w:pPr>
      <w:r>
        <w:rPr>
          <w:rFonts w:hint="eastAsia" w:ascii="宋体" w:hAnsi="宋体"/>
          <w:b/>
          <w:bCs/>
          <w:sz w:val="32"/>
          <w:lang w:eastAsia="zh-CN"/>
        </w:rPr>
        <w:t>　　</w:t>
      </w:r>
      <w:r>
        <w:rPr>
          <w:rFonts w:hint="eastAsia" w:ascii="宋体" w:hAnsi="宋体"/>
          <w:b/>
          <w:bCs/>
          <w:sz w:val="32"/>
        </w:rPr>
        <w:t>成绩:</w:t>
      </w:r>
      <w:r>
        <w:rPr>
          <w:rFonts w:hint="eastAsia" w:ascii="宋体" w:hAnsi="宋体"/>
          <w:b/>
          <w:sz w:val="32"/>
        </w:rPr>
        <w:t xml:space="preserve"> </w:t>
      </w:r>
      <w:r>
        <w:rPr>
          <w:rFonts w:hint="eastAsia" w:ascii="宋体" w:hAnsi="宋体"/>
          <w:b/>
          <w:sz w:val="32"/>
          <w:u w:val="single"/>
        </w:rPr>
        <w:t xml:space="preserve">                                  </w:t>
      </w:r>
    </w:p>
    <w:p>
      <w:pPr>
        <w:widowControl/>
        <w:spacing w:line="360" w:lineRule="auto"/>
        <w:jc w:val="left"/>
      </w:pPr>
    </w:p>
    <w:p>
      <w:pPr>
        <w:pStyle w:val="11"/>
        <w:tabs>
          <w:tab w:val="right" w:leader="dot" w:pos="8306"/>
          <w:tab w:val="clear" w:pos="440"/>
          <w:tab w:val="clear" w:pos="8296"/>
        </w:tabs>
        <w:spacing w:line="360" w:lineRule="auto"/>
        <w:jc w:val="left"/>
      </w:pPr>
      <w:r>
        <w:rPr>
          <w:rFonts w:hint="eastAsia"/>
        </w:rPr>
        <w:br w:type="page"/>
      </w:r>
    </w:p>
    <w:p>
      <w:pPr>
        <w:pStyle w:val="11"/>
        <w:tabs>
          <w:tab w:val="right" w:leader="dot" w:pos="8306"/>
          <w:tab w:val="clear" w:pos="440"/>
          <w:tab w:val="clear" w:pos="8296"/>
        </w:tabs>
        <w:spacing w:line="360" w:lineRule="auto"/>
        <w:jc w:val="left"/>
        <w:rPr>
          <w:sz w:val="24"/>
          <w:szCs w:val="24"/>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"_Toc18312" </w:instrText>
      </w:r>
      <w:r>
        <w:fldChar w:fldCharType="separate"/>
      </w:r>
      <w:r>
        <w:rPr>
          <w:rFonts w:hint="eastAsia"/>
          <w:sz w:val="24"/>
          <w:szCs w:val="24"/>
        </w:rPr>
        <w:t>1、测试中经典问题的实现</w:t>
      </w:r>
      <w:r>
        <w:rPr>
          <w:sz w:val="24"/>
          <w:szCs w:val="24"/>
        </w:rPr>
        <w:tab/>
      </w:r>
      <w:r>
        <w:rPr>
          <w:sz w:val="24"/>
          <w:szCs w:val="24"/>
        </w:rPr>
        <w:fldChar w:fldCharType="begin"/>
      </w:r>
      <w:r>
        <w:rPr>
          <w:sz w:val="24"/>
          <w:szCs w:val="24"/>
        </w:rPr>
        <w:instrText xml:space="preserve"> PAGEREF _Toc18312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"_Toc28448" </w:instrText>
      </w:r>
      <w:r>
        <w:fldChar w:fldCharType="separate"/>
      </w:r>
      <w:r>
        <w:rPr>
          <w:rFonts w:hint="eastAsia"/>
          <w:sz w:val="24"/>
          <w:szCs w:val="24"/>
        </w:rPr>
        <w:t>1.1三角形问题</w:t>
      </w:r>
      <w:r>
        <w:rPr>
          <w:sz w:val="24"/>
          <w:szCs w:val="24"/>
        </w:rPr>
        <w:tab/>
      </w:r>
      <w:r>
        <w:rPr>
          <w:sz w:val="24"/>
          <w:szCs w:val="24"/>
        </w:rPr>
        <w:fldChar w:fldCharType="begin"/>
      </w:r>
      <w:r>
        <w:rPr>
          <w:sz w:val="24"/>
          <w:szCs w:val="24"/>
        </w:rPr>
        <w:instrText xml:space="preserve"> PAGEREF _Toc28448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"_Toc23264" </w:instrText>
      </w:r>
      <w:r>
        <w:fldChar w:fldCharType="separate"/>
      </w:r>
      <w:r>
        <w:rPr>
          <w:rFonts w:hint="eastAsia"/>
          <w:sz w:val="24"/>
          <w:szCs w:val="24"/>
        </w:rPr>
        <w:t>1.1.1三角形问题描述</w:t>
      </w:r>
      <w:r>
        <w:rPr>
          <w:sz w:val="24"/>
          <w:szCs w:val="24"/>
        </w:rPr>
        <w:tab/>
      </w:r>
      <w:r>
        <w:rPr>
          <w:sz w:val="24"/>
          <w:szCs w:val="24"/>
        </w:rPr>
        <w:fldChar w:fldCharType="begin"/>
      </w:r>
      <w:r>
        <w:rPr>
          <w:sz w:val="24"/>
          <w:szCs w:val="24"/>
        </w:rPr>
        <w:instrText xml:space="preserve"> PAGEREF _Toc23264 </w:instrText>
      </w:r>
      <w:r>
        <w:rPr>
          <w:sz w:val="24"/>
          <w:szCs w:val="24"/>
        </w:rPr>
        <w:fldChar w:fldCharType="separate"/>
      </w:r>
      <w:r>
        <w:rPr>
          <w:sz w:val="24"/>
          <w:szCs w:val="24"/>
        </w:rPr>
        <w:t>4</w:t>
      </w:r>
      <w:r>
        <w:rPr>
          <w:sz w:val="24"/>
          <w:szCs w:val="24"/>
        </w:rPr>
        <w:fldChar w:fldCharType="end"/>
      </w:r>
      <w:r>
        <w:rPr>
          <w:sz w:val="24"/>
          <w:szCs w:val="24"/>
        </w:rPr>
        <w:fldChar w:fldCharType="end"/>
      </w:r>
    </w:p>
    <w:p>
      <w:pPr>
        <w:spacing w:line="360" w:lineRule="auto"/>
        <w:jc w:val="left"/>
      </w:pPr>
      <w:r>
        <w:rPr>
          <w:rFonts w:hint="eastAsia"/>
        </w:rPr>
        <w:t xml:space="preserve">    1.1.2三角形</w:t>
      </w:r>
      <w:r>
        <w:t>问题分析与设计…………………………………………………………………………..4</w:t>
      </w:r>
    </w:p>
    <w:p>
      <w:pPr>
        <w:pStyle w:val="8"/>
        <w:tabs>
          <w:tab w:val="right" w:leader="dot" w:pos="8306"/>
        </w:tabs>
        <w:spacing w:line="360" w:lineRule="auto"/>
        <w:jc w:val="left"/>
        <w:rPr>
          <w:sz w:val="24"/>
          <w:szCs w:val="24"/>
        </w:rPr>
      </w:pPr>
      <w:r>
        <w:fldChar w:fldCharType="begin"/>
      </w:r>
      <w:r>
        <w:instrText xml:space="preserve"> HYPERLINK \l "_Toc25051" </w:instrText>
      </w:r>
      <w:r>
        <w:fldChar w:fldCharType="separate"/>
      </w:r>
      <w:r>
        <w:rPr>
          <w:rFonts w:hint="eastAsia"/>
          <w:sz w:val="24"/>
          <w:szCs w:val="24"/>
        </w:rPr>
        <w:t>1.1.3三角形问题实现</w:t>
      </w:r>
      <w:r>
        <w:rPr>
          <w:sz w:val="24"/>
          <w:szCs w:val="24"/>
        </w:rPr>
        <w:tab/>
      </w:r>
      <w:r>
        <w:rPr>
          <w:sz w:val="24"/>
          <w:szCs w:val="24"/>
        </w:rPr>
        <w:fldChar w:fldCharType="begin"/>
      </w:r>
      <w:r>
        <w:rPr>
          <w:sz w:val="24"/>
          <w:szCs w:val="24"/>
        </w:rPr>
        <w:instrText xml:space="preserve"> PAGEREF _Toc25051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"_Toc31902" </w:instrText>
      </w:r>
      <w:r>
        <w:fldChar w:fldCharType="separate"/>
      </w:r>
      <w:r>
        <w:rPr>
          <w:rFonts w:hint="eastAsia"/>
          <w:sz w:val="24"/>
          <w:szCs w:val="24"/>
        </w:rPr>
        <w:t>1.2次日问题</w:t>
      </w:r>
      <w:r>
        <w:rPr>
          <w:sz w:val="24"/>
          <w:szCs w:val="24"/>
        </w:rPr>
        <w:tab/>
      </w:r>
      <w:r>
        <w:rPr>
          <w:sz w:val="24"/>
          <w:szCs w:val="24"/>
        </w:rPr>
        <w:fldChar w:fldCharType="begin"/>
      </w:r>
      <w:r>
        <w:rPr>
          <w:sz w:val="24"/>
          <w:szCs w:val="24"/>
        </w:rPr>
        <w:instrText xml:space="preserve"> PAGEREF _Toc31902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"_Toc3902" </w:instrText>
      </w:r>
      <w:r>
        <w:fldChar w:fldCharType="separate"/>
      </w:r>
      <w:r>
        <w:rPr>
          <w:rFonts w:hint="eastAsia"/>
          <w:sz w:val="24"/>
          <w:szCs w:val="24"/>
        </w:rPr>
        <w:t>1.2.1次日问题描述</w:t>
      </w:r>
      <w:r>
        <w:rPr>
          <w:sz w:val="24"/>
          <w:szCs w:val="24"/>
        </w:rPr>
        <w:tab/>
      </w:r>
      <w:r>
        <w:rPr>
          <w:sz w:val="24"/>
          <w:szCs w:val="24"/>
        </w:rPr>
        <w:fldChar w:fldCharType="begin"/>
      </w:r>
      <w:r>
        <w:rPr>
          <w:sz w:val="24"/>
          <w:szCs w:val="24"/>
        </w:rPr>
        <w:instrText xml:space="preserve"> PAGEREF _Toc3902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"_Toc26192" </w:instrText>
      </w:r>
      <w:r>
        <w:fldChar w:fldCharType="separate"/>
      </w:r>
      <w:r>
        <w:rPr>
          <w:rFonts w:hint="eastAsia"/>
          <w:sz w:val="24"/>
          <w:szCs w:val="24"/>
        </w:rPr>
        <w:t>1.2.2次日问题分析与设计</w:t>
      </w:r>
      <w:r>
        <w:rPr>
          <w:sz w:val="24"/>
          <w:szCs w:val="24"/>
        </w:rPr>
        <w:tab/>
      </w:r>
      <w:r>
        <w:rPr>
          <w:sz w:val="24"/>
          <w:szCs w:val="24"/>
        </w:rPr>
        <w:fldChar w:fldCharType="begin"/>
      </w:r>
      <w:r>
        <w:rPr>
          <w:sz w:val="24"/>
          <w:szCs w:val="24"/>
        </w:rPr>
        <w:instrText xml:space="preserve"> PAGEREF _Toc26192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"_Toc19765" </w:instrText>
      </w:r>
      <w:r>
        <w:fldChar w:fldCharType="separate"/>
      </w:r>
      <w:r>
        <w:rPr>
          <w:rFonts w:hint="eastAsia"/>
          <w:sz w:val="24"/>
          <w:szCs w:val="24"/>
        </w:rPr>
        <w:t>1.2.3 次日问题实现</w:t>
      </w:r>
      <w:r>
        <w:rPr>
          <w:sz w:val="24"/>
          <w:szCs w:val="24"/>
        </w:rPr>
        <w:tab/>
      </w:r>
      <w:r>
        <w:rPr>
          <w:sz w:val="24"/>
          <w:szCs w:val="24"/>
        </w:rPr>
        <w:fldChar w:fldCharType="begin"/>
      </w:r>
      <w:r>
        <w:rPr>
          <w:sz w:val="24"/>
          <w:szCs w:val="24"/>
        </w:rPr>
        <w:instrText xml:space="preserve"> PAGEREF _Toc19765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 w:val="clear" w:pos="440"/>
          <w:tab w:val="clear" w:pos="8296"/>
        </w:tabs>
        <w:spacing w:line="360" w:lineRule="auto"/>
        <w:jc w:val="left"/>
        <w:rPr>
          <w:sz w:val="24"/>
          <w:szCs w:val="24"/>
        </w:rPr>
      </w:pPr>
      <w:r>
        <w:fldChar w:fldCharType="begin"/>
      </w:r>
      <w:r>
        <w:instrText xml:space="preserve"> HYPERLINK \l "_Toc18789" </w:instrText>
      </w:r>
      <w:r>
        <w:fldChar w:fldCharType="separate"/>
      </w:r>
      <w:r>
        <w:rPr>
          <w:rFonts w:hint="eastAsia"/>
          <w:sz w:val="24"/>
          <w:szCs w:val="24"/>
        </w:rPr>
        <w:t>2.黑盒测试</w:t>
      </w:r>
      <w:r>
        <w:rPr>
          <w:sz w:val="24"/>
          <w:szCs w:val="24"/>
        </w:rPr>
        <w:tab/>
      </w:r>
      <w:r>
        <w:rPr>
          <w:sz w:val="24"/>
          <w:szCs w:val="24"/>
        </w:rPr>
        <w:fldChar w:fldCharType="begin"/>
      </w:r>
      <w:r>
        <w:rPr>
          <w:sz w:val="24"/>
          <w:szCs w:val="24"/>
        </w:rPr>
        <w:instrText xml:space="preserve"> PAGEREF _Toc18789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"_Toc8877" </w:instrText>
      </w:r>
      <w:r>
        <w:fldChar w:fldCharType="separate"/>
      </w:r>
      <w:r>
        <w:rPr>
          <w:rFonts w:hint="eastAsia"/>
          <w:sz w:val="24"/>
          <w:szCs w:val="24"/>
        </w:rPr>
        <w:t>2.1三角形问题的黑盒测试用例设计</w:t>
      </w:r>
      <w:r>
        <w:rPr>
          <w:sz w:val="24"/>
          <w:szCs w:val="24"/>
        </w:rPr>
        <w:tab/>
      </w:r>
      <w:r>
        <w:rPr>
          <w:sz w:val="24"/>
          <w:szCs w:val="24"/>
        </w:rPr>
        <w:fldChar w:fldCharType="begin"/>
      </w:r>
      <w:r>
        <w:rPr>
          <w:sz w:val="24"/>
          <w:szCs w:val="24"/>
        </w:rPr>
        <w:instrText xml:space="preserve"> PAGEREF _Toc8877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"_Toc19452" </w:instrText>
      </w:r>
      <w:r>
        <w:fldChar w:fldCharType="separate"/>
      </w:r>
      <w:r>
        <w:rPr>
          <w:rFonts w:hint="eastAsia"/>
          <w:sz w:val="24"/>
          <w:szCs w:val="24"/>
        </w:rPr>
        <w:t>2.1.1</w:t>
      </w:r>
      <w:r>
        <w:rPr>
          <w:sz w:val="24"/>
          <w:szCs w:val="24"/>
        </w:rPr>
        <w:t>等价类划分测试</w:t>
      </w:r>
      <w:r>
        <w:rPr>
          <w:sz w:val="24"/>
          <w:szCs w:val="24"/>
        </w:rPr>
        <w:tab/>
      </w:r>
      <w:r>
        <w:rPr>
          <w:sz w:val="24"/>
          <w:szCs w:val="24"/>
        </w:rPr>
        <w:fldChar w:fldCharType="begin"/>
      </w:r>
      <w:r>
        <w:rPr>
          <w:sz w:val="24"/>
          <w:szCs w:val="24"/>
        </w:rPr>
        <w:instrText xml:space="preserve"> PAGEREF _Toc19452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"_Toc5254" </w:instrText>
      </w:r>
      <w:r>
        <w:fldChar w:fldCharType="separate"/>
      </w:r>
      <w:r>
        <w:rPr>
          <w:rFonts w:hint="eastAsia"/>
          <w:sz w:val="24"/>
          <w:szCs w:val="24"/>
        </w:rPr>
        <w:t>2.1.2决策类</w:t>
      </w:r>
      <w:r>
        <w:rPr>
          <w:sz w:val="24"/>
          <w:szCs w:val="24"/>
        </w:rPr>
        <w:t>划分测试</w:t>
      </w:r>
      <w:r>
        <w:rPr>
          <w:sz w:val="24"/>
          <w:szCs w:val="24"/>
        </w:rPr>
        <w:tab/>
      </w:r>
      <w:r>
        <w:rPr>
          <w:sz w:val="24"/>
          <w:szCs w:val="24"/>
        </w:rPr>
        <w:fldChar w:fldCharType="begin"/>
      </w:r>
      <w:r>
        <w:rPr>
          <w:sz w:val="24"/>
          <w:szCs w:val="24"/>
        </w:rPr>
        <w:instrText xml:space="preserve"> PAGEREF _Toc5254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"_Toc435" </w:instrText>
      </w:r>
      <w:r>
        <w:fldChar w:fldCharType="separate"/>
      </w:r>
      <w:r>
        <w:rPr>
          <w:rFonts w:hint="eastAsia"/>
          <w:sz w:val="24"/>
          <w:szCs w:val="24"/>
        </w:rPr>
        <w:t>2.1.3边界值</w:t>
      </w:r>
      <w:r>
        <w:rPr>
          <w:sz w:val="24"/>
          <w:szCs w:val="24"/>
        </w:rPr>
        <w:t>测试</w:t>
      </w:r>
      <w:r>
        <w:rPr>
          <w:sz w:val="24"/>
          <w:szCs w:val="24"/>
        </w:rPr>
        <w:tab/>
      </w:r>
      <w:r>
        <w:rPr>
          <w:sz w:val="24"/>
          <w:szCs w:val="24"/>
        </w:rPr>
        <w:fldChar w:fldCharType="begin"/>
      </w:r>
      <w:r>
        <w:rPr>
          <w:sz w:val="24"/>
          <w:szCs w:val="24"/>
        </w:rPr>
        <w:instrText xml:space="preserve"> PAGEREF _Toc435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"_Toc26941" </w:instrText>
      </w:r>
      <w:r>
        <w:fldChar w:fldCharType="separate"/>
      </w:r>
      <w:r>
        <w:rPr>
          <w:rFonts w:hint="eastAsia"/>
          <w:sz w:val="24"/>
          <w:szCs w:val="24"/>
        </w:rPr>
        <w:t>2.2次日问题的黑盒测试用例设计</w:t>
      </w:r>
      <w:r>
        <w:rPr>
          <w:sz w:val="24"/>
          <w:szCs w:val="24"/>
        </w:rPr>
        <w:tab/>
      </w:r>
      <w:r>
        <w:rPr>
          <w:sz w:val="24"/>
          <w:szCs w:val="24"/>
        </w:rPr>
        <w:fldChar w:fldCharType="begin"/>
      </w:r>
      <w:r>
        <w:rPr>
          <w:sz w:val="24"/>
          <w:szCs w:val="24"/>
        </w:rPr>
        <w:instrText xml:space="preserve"> PAGEREF _Toc26941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"_Toc23323" </w:instrText>
      </w:r>
      <w:r>
        <w:fldChar w:fldCharType="separate"/>
      </w:r>
      <w:r>
        <w:rPr>
          <w:rFonts w:hint="eastAsia"/>
          <w:sz w:val="24"/>
          <w:szCs w:val="24"/>
        </w:rPr>
        <w:t>2.2.1</w:t>
      </w:r>
      <w:r>
        <w:rPr>
          <w:sz w:val="24"/>
          <w:szCs w:val="24"/>
        </w:rPr>
        <w:t>等价类划分测试</w:t>
      </w:r>
      <w:r>
        <w:rPr>
          <w:sz w:val="24"/>
          <w:szCs w:val="24"/>
        </w:rPr>
        <w:tab/>
      </w:r>
      <w:r>
        <w:rPr>
          <w:sz w:val="24"/>
          <w:szCs w:val="24"/>
        </w:rPr>
        <w:fldChar w:fldCharType="begin"/>
      </w:r>
      <w:r>
        <w:rPr>
          <w:sz w:val="24"/>
          <w:szCs w:val="24"/>
        </w:rPr>
        <w:instrText xml:space="preserve"> PAGEREF _Toc23323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"_Toc11007" </w:instrText>
      </w:r>
      <w:r>
        <w:fldChar w:fldCharType="separate"/>
      </w:r>
      <w:r>
        <w:rPr>
          <w:rFonts w:hint="eastAsia"/>
          <w:sz w:val="24"/>
          <w:szCs w:val="24"/>
        </w:rPr>
        <w:t>2.2.2决策表</w:t>
      </w:r>
      <w:r>
        <w:rPr>
          <w:sz w:val="24"/>
          <w:szCs w:val="24"/>
        </w:rPr>
        <w:t>划分测试</w:t>
      </w:r>
      <w:r>
        <w:rPr>
          <w:sz w:val="24"/>
          <w:szCs w:val="24"/>
        </w:rPr>
        <w:tab/>
      </w:r>
      <w:r>
        <w:rPr>
          <w:sz w:val="24"/>
          <w:szCs w:val="24"/>
        </w:rPr>
        <w:fldChar w:fldCharType="begin"/>
      </w:r>
      <w:r>
        <w:rPr>
          <w:sz w:val="24"/>
          <w:szCs w:val="24"/>
        </w:rPr>
        <w:instrText xml:space="preserve"> PAGEREF _Toc11007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"_Toc11782" </w:instrText>
      </w:r>
      <w:r>
        <w:fldChar w:fldCharType="separate"/>
      </w:r>
      <w:r>
        <w:rPr>
          <w:rFonts w:hint="eastAsia"/>
          <w:sz w:val="24"/>
          <w:szCs w:val="24"/>
        </w:rPr>
        <w:t>2.2.3边界值</w:t>
      </w:r>
      <w:r>
        <w:rPr>
          <w:sz w:val="24"/>
          <w:szCs w:val="24"/>
        </w:rPr>
        <w:t>测试</w:t>
      </w:r>
      <w:r>
        <w:rPr>
          <w:sz w:val="24"/>
          <w:szCs w:val="24"/>
        </w:rPr>
        <w:tab/>
      </w:r>
      <w:r>
        <w:rPr>
          <w:sz w:val="24"/>
          <w:szCs w:val="24"/>
        </w:rPr>
        <w:fldChar w:fldCharType="begin"/>
      </w:r>
      <w:r>
        <w:rPr>
          <w:sz w:val="24"/>
          <w:szCs w:val="24"/>
        </w:rPr>
        <w:instrText xml:space="preserve"> PAGEREF _Toc11782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11"/>
        <w:tabs>
          <w:tab w:val="right" w:leader="dot" w:pos="8306"/>
          <w:tab w:val="clear" w:pos="440"/>
          <w:tab w:val="clear" w:pos="8296"/>
        </w:tabs>
        <w:spacing w:line="360" w:lineRule="auto"/>
        <w:jc w:val="left"/>
        <w:rPr>
          <w:sz w:val="24"/>
          <w:szCs w:val="24"/>
        </w:rPr>
      </w:pPr>
      <w:r>
        <w:fldChar w:fldCharType="begin"/>
      </w:r>
      <w:r>
        <w:instrText xml:space="preserve"> HYPERLINK \l "_Toc25417" </w:instrText>
      </w:r>
      <w:r>
        <w:fldChar w:fldCharType="separate"/>
      </w:r>
      <w:r>
        <w:rPr>
          <w:rFonts w:hint="eastAsia"/>
          <w:sz w:val="24"/>
          <w:szCs w:val="24"/>
        </w:rPr>
        <w:t>3、白盒测试</w:t>
      </w:r>
      <w:r>
        <w:rPr>
          <w:sz w:val="24"/>
          <w:szCs w:val="24"/>
        </w:rPr>
        <w:tab/>
      </w:r>
      <w:r>
        <w:rPr>
          <w:sz w:val="24"/>
          <w:szCs w:val="24"/>
        </w:rPr>
        <w:fldChar w:fldCharType="begin"/>
      </w:r>
      <w:r>
        <w:rPr>
          <w:sz w:val="24"/>
          <w:szCs w:val="24"/>
        </w:rPr>
        <w:instrText xml:space="preserve"> PAGEREF _Toc25417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"_Toc1323" </w:instrText>
      </w:r>
      <w:r>
        <w:fldChar w:fldCharType="separate"/>
      </w:r>
      <w:r>
        <w:rPr>
          <w:rFonts w:hint="eastAsia"/>
          <w:sz w:val="24"/>
          <w:szCs w:val="24"/>
        </w:rPr>
        <w:t>3.1三角形问题的白盒测试用例设计</w:t>
      </w:r>
      <w:r>
        <w:rPr>
          <w:sz w:val="24"/>
          <w:szCs w:val="24"/>
        </w:rPr>
        <w:tab/>
      </w:r>
      <w:r>
        <w:rPr>
          <w:sz w:val="24"/>
          <w:szCs w:val="24"/>
        </w:rPr>
        <w:fldChar w:fldCharType="begin"/>
      </w:r>
      <w:r>
        <w:rPr>
          <w:sz w:val="24"/>
          <w:szCs w:val="24"/>
        </w:rPr>
        <w:instrText xml:space="preserve"> PAGEREF _Toc1323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"_Toc9335" </w:instrText>
      </w:r>
      <w:r>
        <w:fldChar w:fldCharType="separate"/>
      </w:r>
      <w:r>
        <w:rPr>
          <w:rFonts w:hint="eastAsia"/>
          <w:sz w:val="24"/>
          <w:szCs w:val="24"/>
        </w:rPr>
        <w:t>3.1.1流程图</w:t>
      </w:r>
      <w:r>
        <w:rPr>
          <w:sz w:val="24"/>
          <w:szCs w:val="24"/>
        </w:rPr>
        <w:tab/>
      </w:r>
      <w:r>
        <w:rPr>
          <w:sz w:val="24"/>
          <w:szCs w:val="24"/>
        </w:rPr>
        <w:fldChar w:fldCharType="begin"/>
      </w:r>
      <w:r>
        <w:rPr>
          <w:sz w:val="24"/>
          <w:szCs w:val="24"/>
        </w:rPr>
        <w:instrText xml:space="preserve"> PAGEREF _Toc9335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"_Toc6634" </w:instrText>
      </w:r>
      <w:r>
        <w:fldChar w:fldCharType="separate"/>
      </w:r>
      <w:r>
        <w:rPr>
          <w:rFonts w:hint="eastAsia"/>
          <w:sz w:val="24"/>
          <w:szCs w:val="24"/>
        </w:rPr>
        <w:t>3.1.2条件覆盖</w:t>
      </w:r>
      <w:r>
        <w:rPr>
          <w:sz w:val="24"/>
          <w:szCs w:val="24"/>
        </w:rPr>
        <w:tab/>
      </w:r>
      <w:r>
        <w:rPr>
          <w:sz w:val="24"/>
          <w:szCs w:val="24"/>
        </w:rPr>
        <w:fldChar w:fldCharType="begin"/>
      </w:r>
      <w:r>
        <w:rPr>
          <w:sz w:val="24"/>
          <w:szCs w:val="24"/>
        </w:rPr>
        <w:instrText xml:space="preserve"> PAGEREF _Toc6634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"_Toc22779" </w:instrText>
      </w:r>
      <w:r>
        <w:fldChar w:fldCharType="separate"/>
      </w:r>
      <w:r>
        <w:rPr>
          <w:rFonts w:hint="eastAsia"/>
          <w:sz w:val="24"/>
          <w:szCs w:val="24"/>
        </w:rPr>
        <w:t>3.1.3路径覆盖</w:t>
      </w:r>
      <w:r>
        <w:rPr>
          <w:sz w:val="24"/>
          <w:szCs w:val="24"/>
        </w:rPr>
        <w:tab/>
      </w:r>
      <w:r>
        <w:rPr>
          <w:sz w:val="24"/>
          <w:szCs w:val="24"/>
        </w:rPr>
        <w:fldChar w:fldCharType="begin"/>
      </w:r>
      <w:r>
        <w:rPr>
          <w:sz w:val="24"/>
          <w:szCs w:val="24"/>
        </w:rPr>
        <w:instrText xml:space="preserve"> PAGEREF _Toc22779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"_Toc12603" </w:instrText>
      </w:r>
      <w:r>
        <w:fldChar w:fldCharType="separate"/>
      </w:r>
      <w:r>
        <w:rPr>
          <w:rFonts w:hint="eastAsia"/>
          <w:sz w:val="24"/>
          <w:szCs w:val="24"/>
        </w:rPr>
        <w:t>3.2次日问题的白盒测试用例设计</w:t>
      </w:r>
      <w:r>
        <w:rPr>
          <w:sz w:val="24"/>
          <w:szCs w:val="24"/>
        </w:rPr>
        <w:tab/>
      </w:r>
      <w:r>
        <w:rPr>
          <w:sz w:val="24"/>
          <w:szCs w:val="24"/>
        </w:rPr>
        <w:fldChar w:fldCharType="begin"/>
      </w:r>
      <w:r>
        <w:rPr>
          <w:sz w:val="24"/>
          <w:szCs w:val="24"/>
        </w:rPr>
        <w:instrText xml:space="preserve"> PAGEREF _Toc12603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"_Toc19726" </w:instrText>
      </w:r>
      <w:r>
        <w:fldChar w:fldCharType="separate"/>
      </w:r>
      <w:r>
        <w:rPr>
          <w:rFonts w:hint="eastAsia"/>
          <w:sz w:val="24"/>
          <w:szCs w:val="24"/>
        </w:rPr>
        <w:t>3.2.1流程图</w:t>
      </w:r>
      <w:r>
        <w:rPr>
          <w:sz w:val="24"/>
          <w:szCs w:val="24"/>
        </w:rPr>
        <w:tab/>
      </w:r>
      <w:r>
        <w:rPr>
          <w:sz w:val="24"/>
          <w:szCs w:val="24"/>
        </w:rPr>
        <w:fldChar w:fldCharType="begin"/>
      </w:r>
      <w:r>
        <w:rPr>
          <w:sz w:val="24"/>
          <w:szCs w:val="24"/>
        </w:rPr>
        <w:instrText xml:space="preserve"> PAGEREF _Toc19726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"_Toc7439" </w:instrText>
      </w:r>
      <w:r>
        <w:fldChar w:fldCharType="separate"/>
      </w:r>
      <w:r>
        <w:rPr>
          <w:rFonts w:hint="eastAsia"/>
          <w:sz w:val="24"/>
          <w:szCs w:val="24"/>
        </w:rPr>
        <w:t>3.2.2条件覆盖</w:t>
      </w:r>
      <w:r>
        <w:rPr>
          <w:sz w:val="24"/>
          <w:szCs w:val="24"/>
        </w:rPr>
        <w:tab/>
      </w:r>
      <w:r>
        <w:rPr>
          <w:sz w:val="24"/>
          <w:szCs w:val="24"/>
        </w:rPr>
        <w:fldChar w:fldCharType="begin"/>
      </w:r>
      <w:r>
        <w:rPr>
          <w:sz w:val="24"/>
          <w:szCs w:val="24"/>
        </w:rPr>
        <w:instrText xml:space="preserve"> PAGEREF _Toc7439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"_Toc20242" </w:instrText>
      </w:r>
      <w:r>
        <w:fldChar w:fldCharType="separate"/>
      </w:r>
      <w:r>
        <w:rPr>
          <w:rFonts w:hint="eastAsia"/>
          <w:sz w:val="24"/>
          <w:szCs w:val="24"/>
        </w:rPr>
        <w:t>3.2.3路径覆盖</w:t>
      </w:r>
      <w:r>
        <w:rPr>
          <w:sz w:val="24"/>
          <w:szCs w:val="24"/>
        </w:rPr>
        <w:tab/>
      </w:r>
      <w:r>
        <w:rPr>
          <w:sz w:val="24"/>
          <w:szCs w:val="24"/>
        </w:rPr>
        <w:fldChar w:fldCharType="begin"/>
      </w:r>
      <w:r>
        <w:rPr>
          <w:sz w:val="24"/>
          <w:szCs w:val="24"/>
        </w:rPr>
        <w:instrText xml:space="preserve"> PAGEREF _Toc20242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1"/>
        <w:tabs>
          <w:tab w:val="right" w:leader="dot" w:pos="8306"/>
          <w:tab w:val="clear" w:pos="440"/>
          <w:tab w:val="clear" w:pos="8296"/>
        </w:tabs>
        <w:spacing w:line="360" w:lineRule="auto"/>
        <w:jc w:val="left"/>
        <w:rPr>
          <w:sz w:val="24"/>
          <w:szCs w:val="24"/>
        </w:rPr>
      </w:pPr>
      <w:r>
        <w:fldChar w:fldCharType="begin"/>
      </w:r>
      <w:r>
        <w:instrText xml:space="preserve"> HYPERLINK \l "_Toc28067" </w:instrText>
      </w:r>
      <w:r>
        <w:fldChar w:fldCharType="separate"/>
      </w:r>
      <w:r>
        <w:rPr>
          <w:rFonts w:hint="eastAsia"/>
          <w:sz w:val="24"/>
          <w:szCs w:val="24"/>
        </w:rPr>
        <w:t>4.Eclipse环境下用Junit进行单元测试</w:t>
      </w:r>
      <w:r>
        <w:rPr>
          <w:sz w:val="24"/>
          <w:szCs w:val="24"/>
        </w:rPr>
        <w:tab/>
      </w:r>
      <w:r>
        <w:rPr>
          <w:sz w:val="24"/>
          <w:szCs w:val="24"/>
        </w:rPr>
        <w:fldChar w:fldCharType="begin"/>
      </w:r>
      <w:r>
        <w:rPr>
          <w:sz w:val="24"/>
          <w:szCs w:val="24"/>
        </w:rPr>
        <w:instrText xml:space="preserve"> PAGEREF _Toc28067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"_Toc25616" </w:instrText>
      </w:r>
      <w:r>
        <w:fldChar w:fldCharType="separate"/>
      </w:r>
      <w:r>
        <w:rPr>
          <w:rFonts w:hint="eastAsia"/>
          <w:sz w:val="24"/>
          <w:szCs w:val="24"/>
        </w:rPr>
        <w:t>4.1 Eclipse环境下用Junit环境配置</w:t>
      </w:r>
      <w:r>
        <w:rPr>
          <w:sz w:val="24"/>
          <w:szCs w:val="24"/>
        </w:rPr>
        <w:tab/>
      </w:r>
      <w:r>
        <w:rPr>
          <w:sz w:val="24"/>
          <w:szCs w:val="24"/>
        </w:rPr>
        <w:fldChar w:fldCharType="begin"/>
      </w:r>
      <w:r>
        <w:rPr>
          <w:sz w:val="24"/>
          <w:szCs w:val="24"/>
        </w:rPr>
        <w:instrText xml:space="preserve"> PAGEREF _Toc25616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"_Toc31390" </w:instrText>
      </w:r>
      <w:r>
        <w:fldChar w:fldCharType="separate"/>
      </w:r>
      <w:r>
        <w:rPr>
          <w:rFonts w:hint="eastAsia"/>
          <w:sz w:val="24"/>
          <w:szCs w:val="24"/>
        </w:rPr>
        <w:t>4.2 Junit测试脚本的设计</w:t>
      </w:r>
      <w:r>
        <w:rPr>
          <w:sz w:val="24"/>
          <w:szCs w:val="24"/>
        </w:rPr>
        <w:tab/>
      </w:r>
      <w:r>
        <w:rPr>
          <w:sz w:val="24"/>
          <w:szCs w:val="24"/>
        </w:rPr>
        <w:fldChar w:fldCharType="begin"/>
      </w:r>
      <w:r>
        <w:rPr>
          <w:sz w:val="24"/>
          <w:szCs w:val="24"/>
        </w:rPr>
        <w:instrText xml:space="preserve"> PAGEREF _Toc31390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"_Toc14563" </w:instrText>
      </w:r>
      <w:r>
        <w:fldChar w:fldCharType="separate"/>
      </w:r>
      <w:r>
        <w:rPr>
          <w:rFonts w:hint="eastAsia" w:ascii="宋体" w:hAnsi="宋体" w:eastAsia="宋体" w:cs="宋体"/>
          <w:sz w:val="24"/>
          <w:szCs w:val="24"/>
        </w:rPr>
        <w:t>4.2.1三角形问题</w:t>
      </w:r>
      <w:r>
        <w:rPr>
          <w:sz w:val="24"/>
          <w:szCs w:val="24"/>
        </w:rPr>
        <w:tab/>
      </w:r>
      <w:r>
        <w:rPr>
          <w:sz w:val="24"/>
          <w:szCs w:val="24"/>
        </w:rPr>
        <w:fldChar w:fldCharType="begin"/>
      </w:r>
      <w:r>
        <w:rPr>
          <w:sz w:val="24"/>
          <w:szCs w:val="24"/>
        </w:rPr>
        <w:instrText xml:space="preserve"> PAGEREF _Toc14563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"_Toc17414" </w:instrText>
      </w:r>
      <w:r>
        <w:fldChar w:fldCharType="separate"/>
      </w:r>
      <w:r>
        <w:rPr>
          <w:rFonts w:hint="eastAsia" w:ascii="宋体" w:hAnsi="宋体" w:eastAsia="宋体" w:cs="宋体"/>
          <w:sz w:val="24"/>
          <w:szCs w:val="24"/>
        </w:rPr>
        <w:t>4.2.</w:t>
      </w:r>
      <w:r>
        <w:rPr>
          <w:rFonts w:hint="eastAsia" w:ascii="宋体" w:hAnsi="宋体" w:cs="宋体"/>
          <w:sz w:val="24"/>
          <w:szCs w:val="24"/>
        </w:rPr>
        <w:t>2次日</w:t>
      </w:r>
      <w:r>
        <w:rPr>
          <w:rFonts w:hint="eastAsia" w:ascii="宋体" w:hAnsi="宋体" w:eastAsia="宋体" w:cs="宋体"/>
          <w:sz w:val="24"/>
          <w:szCs w:val="24"/>
        </w:rPr>
        <w:t>问题</w:t>
      </w:r>
      <w:r>
        <w:rPr>
          <w:sz w:val="24"/>
          <w:szCs w:val="24"/>
        </w:rPr>
        <w:tab/>
      </w:r>
      <w:r>
        <w:rPr>
          <w:sz w:val="24"/>
          <w:szCs w:val="24"/>
        </w:rPr>
        <w:fldChar w:fldCharType="begin"/>
      </w:r>
      <w:r>
        <w:rPr>
          <w:sz w:val="24"/>
          <w:szCs w:val="24"/>
        </w:rPr>
        <w:instrText xml:space="preserve"> PAGEREF _Toc17414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"_Toc8187" </w:instrText>
      </w:r>
      <w:r>
        <w:fldChar w:fldCharType="separate"/>
      </w:r>
      <w:r>
        <w:rPr>
          <w:rFonts w:hint="eastAsia"/>
          <w:sz w:val="24"/>
          <w:szCs w:val="24"/>
        </w:rPr>
        <w:t>4.3 测试结果</w:t>
      </w:r>
      <w:r>
        <w:rPr>
          <w:sz w:val="24"/>
          <w:szCs w:val="24"/>
        </w:rPr>
        <w:tab/>
      </w:r>
      <w:r>
        <w:rPr>
          <w:sz w:val="24"/>
          <w:szCs w:val="24"/>
        </w:rPr>
        <w:fldChar w:fldCharType="begin"/>
      </w:r>
      <w:r>
        <w:rPr>
          <w:sz w:val="24"/>
          <w:szCs w:val="24"/>
        </w:rPr>
        <w:instrText xml:space="preserve"> PAGEREF _Toc8187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"_Toc6226" </w:instrText>
      </w:r>
      <w:r>
        <w:fldChar w:fldCharType="separate"/>
      </w:r>
      <w:r>
        <w:rPr>
          <w:rFonts w:hint="eastAsia"/>
          <w:sz w:val="24"/>
          <w:szCs w:val="24"/>
        </w:rPr>
        <w:t>4.3.1三角形</w:t>
      </w:r>
      <w:r>
        <w:rPr>
          <w:sz w:val="24"/>
          <w:szCs w:val="24"/>
        </w:rPr>
        <w:tab/>
      </w:r>
      <w:r>
        <w:rPr>
          <w:sz w:val="24"/>
          <w:szCs w:val="24"/>
        </w:rPr>
        <w:fldChar w:fldCharType="begin"/>
      </w:r>
      <w:r>
        <w:rPr>
          <w:sz w:val="24"/>
          <w:szCs w:val="24"/>
        </w:rPr>
        <w:instrText xml:space="preserve"> PAGEREF _Toc6226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"_Toc32605" </w:instrText>
      </w:r>
      <w:r>
        <w:fldChar w:fldCharType="separate"/>
      </w:r>
      <w:r>
        <w:rPr>
          <w:rFonts w:hint="eastAsia"/>
          <w:sz w:val="24"/>
          <w:szCs w:val="24"/>
        </w:rPr>
        <w:t>4.3.2次日问题</w:t>
      </w:r>
      <w:r>
        <w:rPr>
          <w:sz w:val="24"/>
          <w:szCs w:val="24"/>
        </w:rPr>
        <w:tab/>
      </w:r>
      <w:r>
        <w:rPr>
          <w:sz w:val="24"/>
          <w:szCs w:val="24"/>
        </w:rPr>
        <w:fldChar w:fldCharType="begin"/>
      </w:r>
      <w:r>
        <w:rPr>
          <w:sz w:val="24"/>
          <w:szCs w:val="24"/>
        </w:rPr>
        <w:instrText xml:space="preserve"> PAGEREF _Toc32605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11"/>
        <w:tabs>
          <w:tab w:val="right" w:leader="dot" w:pos="8306"/>
          <w:tab w:val="clear" w:pos="440"/>
          <w:tab w:val="clear" w:pos="8296"/>
        </w:tabs>
        <w:spacing w:line="360" w:lineRule="auto"/>
        <w:jc w:val="left"/>
        <w:rPr>
          <w:sz w:val="24"/>
          <w:szCs w:val="24"/>
        </w:rPr>
      </w:pPr>
      <w:r>
        <w:fldChar w:fldCharType="begin"/>
      </w:r>
      <w:r>
        <w:instrText xml:space="preserve"> HYPERLINK \l "_Toc15356" </w:instrText>
      </w:r>
      <w:r>
        <w:fldChar w:fldCharType="separate"/>
      </w:r>
      <w:r>
        <w:rPr>
          <w:rFonts w:hint="eastAsia"/>
          <w:sz w:val="24"/>
          <w:szCs w:val="24"/>
        </w:rPr>
        <w:t>5. 测试结果分析</w:t>
      </w:r>
      <w:r>
        <w:rPr>
          <w:sz w:val="24"/>
          <w:szCs w:val="24"/>
        </w:rPr>
        <w:tab/>
      </w:r>
      <w:r>
        <w:rPr>
          <w:sz w:val="24"/>
          <w:szCs w:val="24"/>
        </w:rPr>
        <w:fldChar w:fldCharType="begin"/>
      </w:r>
      <w:r>
        <w:rPr>
          <w:sz w:val="24"/>
          <w:szCs w:val="24"/>
        </w:rPr>
        <w:instrText xml:space="preserve"> PAGEREF _Toc15356 </w:instrText>
      </w:r>
      <w:r>
        <w:rPr>
          <w:sz w:val="24"/>
          <w:szCs w:val="24"/>
        </w:rPr>
        <w:fldChar w:fldCharType="separate"/>
      </w:r>
      <w:r>
        <w:rPr>
          <w:sz w:val="24"/>
          <w:szCs w:val="24"/>
        </w:rPr>
        <w:t>32</w:t>
      </w:r>
      <w:r>
        <w:rPr>
          <w:sz w:val="24"/>
          <w:szCs w:val="24"/>
        </w:rPr>
        <w:fldChar w:fldCharType="end"/>
      </w:r>
      <w:r>
        <w:rPr>
          <w:sz w:val="24"/>
          <w:szCs w:val="24"/>
        </w:rPr>
        <w:fldChar w:fldCharType="end"/>
      </w:r>
    </w:p>
    <w:p>
      <w:pPr>
        <w:spacing w:line="360" w:lineRule="auto"/>
        <w:jc w:val="left"/>
      </w:pPr>
      <w:r>
        <w:rPr>
          <w:rFonts w:hint="eastAsia"/>
        </w:rPr>
        <w:t xml:space="preserve">  5.1测试结果</w:t>
      </w:r>
      <w:r>
        <w:t>……………………………………………………………………………………………………….32</w:t>
      </w:r>
    </w:p>
    <w:p>
      <w:pPr>
        <w:spacing w:line="360" w:lineRule="auto"/>
        <w:jc w:val="left"/>
      </w:pPr>
      <w:r>
        <w:t xml:space="preserve">    5.1.1 测试用例执行结果……………………………………………………………………………….32</w:t>
      </w:r>
    </w:p>
    <w:p>
      <w:pPr>
        <w:pStyle w:val="8"/>
        <w:tabs>
          <w:tab w:val="right" w:leader="dot" w:pos="8306"/>
        </w:tabs>
        <w:spacing w:line="360" w:lineRule="auto"/>
        <w:jc w:val="left"/>
        <w:rPr>
          <w:sz w:val="24"/>
          <w:szCs w:val="24"/>
        </w:rPr>
      </w:pPr>
      <w:r>
        <w:fldChar w:fldCharType="begin"/>
      </w:r>
      <w:r>
        <w:instrText xml:space="preserve"> HYPERLINK \l "_Toc25549" </w:instrText>
      </w:r>
      <w:r>
        <w:fldChar w:fldCharType="separate"/>
      </w:r>
      <w:r>
        <w:rPr>
          <w:rFonts w:hint="eastAsia"/>
          <w:sz w:val="24"/>
          <w:szCs w:val="24"/>
        </w:rPr>
        <w:t>5.1.2 发现缺陷的用例及设计方法</w:t>
      </w:r>
      <w:r>
        <w:rPr>
          <w:sz w:val="24"/>
          <w:szCs w:val="24"/>
        </w:rPr>
        <w:tab/>
      </w:r>
      <w:r>
        <w:rPr>
          <w:sz w:val="24"/>
          <w:szCs w:val="24"/>
        </w:rPr>
        <w:fldChar w:fldCharType="begin"/>
      </w:r>
      <w:r>
        <w:rPr>
          <w:sz w:val="24"/>
          <w:szCs w:val="24"/>
        </w:rPr>
        <w:instrText xml:space="preserve"> PAGEREF _Toc25549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12"/>
        <w:tabs>
          <w:tab w:val="right" w:leader="dot" w:pos="8306"/>
        </w:tabs>
        <w:spacing w:line="360" w:lineRule="auto"/>
        <w:jc w:val="left"/>
      </w:pPr>
      <w:r>
        <w:fldChar w:fldCharType="begin"/>
      </w:r>
      <w:r>
        <w:instrText xml:space="preserve"> HYPERLINK \l "_Toc27581" </w:instrText>
      </w:r>
      <w:r>
        <w:fldChar w:fldCharType="separate"/>
      </w:r>
      <w:r>
        <w:rPr>
          <w:rFonts w:hint="eastAsia"/>
          <w:sz w:val="24"/>
          <w:szCs w:val="24"/>
        </w:rPr>
        <w:t>5.2 测试总结</w:t>
      </w:r>
      <w:r>
        <w:rPr>
          <w:sz w:val="24"/>
          <w:szCs w:val="24"/>
        </w:rPr>
        <w:tab/>
      </w:r>
      <w:r>
        <w:rPr>
          <w:sz w:val="24"/>
          <w:szCs w:val="24"/>
        </w:rPr>
        <w:fldChar w:fldCharType="begin"/>
      </w:r>
      <w:r>
        <w:rPr>
          <w:sz w:val="24"/>
          <w:szCs w:val="24"/>
        </w:rPr>
        <w:instrText xml:space="preserve"> PAGEREF _Toc27581 </w:instrText>
      </w:r>
      <w:r>
        <w:rPr>
          <w:sz w:val="24"/>
          <w:szCs w:val="24"/>
        </w:rPr>
        <w:fldChar w:fldCharType="separate"/>
      </w:r>
      <w:r>
        <w:rPr>
          <w:sz w:val="24"/>
          <w:szCs w:val="24"/>
        </w:rPr>
        <w:t>32</w:t>
      </w:r>
      <w:r>
        <w:rPr>
          <w:sz w:val="24"/>
          <w:szCs w:val="24"/>
        </w:rPr>
        <w:fldChar w:fldCharType="end"/>
      </w:r>
      <w:r>
        <w:rPr>
          <w:sz w:val="24"/>
          <w:szCs w:val="24"/>
        </w:rPr>
        <w:fldChar w:fldCharType="end"/>
      </w:r>
    </w:p>
    <w:p>
      <w:pPr>
        <w:spacing w:line="360" w:lineRule="auto"/>
        <w:jc w:val="left"/>
        <w:rPr>
          <w:rFonts w:hint="eastAsia"/>
        </w:rPr>
      </w:pPr>
      <w:r>
        <w:rPr>
          <w:rFonts w:hint="eastAsia"/>
        </w:rPr>
        <w:fldChar w:fldCharType="end"/>
      </w:r>
    </w:p>
    <w:p>
      <w:pPr>
        <w:spacing w:line="360" w:lineRule="auto"/>
        <w:jc w:val="left"/>
        <w:rPr>
          <w:rFonts w:hint="eastAsia"/>
        </w:rPr>
      </w:pPr>
    </w:p>
    <w:p>
      <w:pPr>
        <w:spacing w:line="360" w:lineRule="auto"/>
        <w:jc w:val="left"/>
        <w:rPr>
          <w:rFonts w:hint="eastAsia"/>
        </w:rPr>
      </w:pPr>
    </w:p>
    <w:p>
      <w:pPr>
        <w:spacing w:line="360" w:lineRule="auto"/>
        <w:jc w:val="left"/>
        <w:rPr>
          <w:rFonts w:hint="eastAsia"/>
        </w:rPr>
      </w:pPr>
    </w:p>
    <w:p>
      <w:pPr>
        <w:spacing w:line="360" w:lineRule="auto"/>
        <w:jc w:val="left"/>
        <w:rPr>
          <w:rFonts w:hint="eastAsia"/>
        </w:rPr>
      </w:pPr>
    </w:p>
    <w:p>
      <w:pPr>
        <w:spacing w:line="360" w:lineRule="auto"/>
        <w:jc w:val="left"/>
        <w:rPr>
          <w:rFonts w:hint="eastAsia"/>
        </w:rPr>
      </w:pPr>
    </w:p>
    <w:p>
      <w:pPr>
        <w:spacing w:line="360" w:lineRule="auto"/>
        <w:jc w:val="left"/>
        <w:rPr>
          <w:rFonts w:hint="eastAsia"/>
        </w:rPr>
      </w:pPr>
    </w:p>
    <w:p>
      <w:pPr>
        <w:pStyle w:val="5"/>
        <w:bidi w:val="0"/>
        <w:spacing w:line="360" w:lineRule="auto"/>
      </w:pPr>
      <w:bookmarkStart w:id="0" w:name="header-n63"/>
      <w:bookmarkEnd w:id="0"/>
      <w:r>
        <w:t>1 测试中经典问题的实现</w:t>
      </w:r>
    </w:p>
    <w:p>
      <w:pPr>
        <w:pStyle w:val="4"/>
        <w:spacing w:line="360" w:lineRule="auto"/>
        <w:jc w:val="left"/>
      </w:pPr>
      <w:bookmarkStart w:id="1" w:name="header-n65"/>
      <w:bookmarkEnd w:id="1"/>
      <w:r>
        <w:t>1.1三角形问题</w:t>
      </w:r>
    </w:p>
    <w:p>
      <w:pPr>
        <w:pStyle w:val="5"/>
        <w:spacing w:line="360" w:lineRule="auto"/>
        <w:jc w:val="left"/>
      </w:pPr>
      <w:bookmarkStart w:id="2" w:name="header-n66"/>
      <w:bookmarkEnd w:id="2"/>
      <w:r>
        <w:t>1.1.1 三角形问题描述</w:t>
      </w:r>
    </w:p>
    <w:p>
      <w:pPr>
        <w:pStyle w:val="19"/>
        <w:spacing w:line="360" w:lineRule="auto"/>
        <w:ind w:firstLine="420" w:firstLineChars="0"/>
        <w:jc w:val="left"/>
        <w:rPr>
          <w:sz w:val="24"/>
          <w:szCs w:val="24"/>
        </w:rPr>
      </w:pPr>
      <w:bookmarkStart w:id="3" w:name="header-n68"/>
      <w:bookmarkEnd w:id="3"/>
      <w:r>
        <w:rPr>
          <w:sz w:val="24"/>
          <w:szCs w:val="24"/>
        </w:rPr>
        <w:t>从一个输入对话框中读取三个整数，这三个整数值代表了三角 形三边的长度。程序显示提示信息，指出该三角形究竟是不是不规 则三角形、等腰三角形、还是等边三角形。</w:t>
      </w:r>
    </w:p>
    <w:p>
      <w:pPr>
        <w:pStyle w:val="5"/>
        <w:spacing w:line="360" w:lineRule="auto"/>
        <w:jc w:val="left"/>
      </w:pPr>
      <w:r>
        <w:t>1.1.2 三角形问题分析与设计</w:t>
      </w:r>
    </w:p>
    <w:p>
      <w:pPr>
        <w:pStyle w:val="19"/>
        <w:spacing w:line="360" w:lineRule="auto"/>
        <w:jc w:val="left"/>
        <w:rPr>
          <w:rFonts w:hint="eastAsia" w:eastAsia="方正大标宋简体"/>
          <w:lang w:eastAsia="zh-CN"/>
        </w:rPr>
      </w:pPr>
      <w:r>
        <w:t xml:space="preserve"> </w:t>
      </w:r>
      <w:r>
        <w:rPr>
          <w:rFonts w:hint="eastAsia" w:eastAsia="方正大标宋简体"/>
          <w:lang w:eastAsia="zh-CN"/>
        </w:rPr>
        <w:drawing>
          <wp:inline distT="0" distB="0" distL="114300" distR="114300">
            <wp:extent cx="5269230" cy="5459095"/>
            <wp:effectExtent l="0" t="0" r="7620" b="8255"/>
            <wp:docPr id="2" name="图片 2" descr="QQ截图2020060914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00609145004"/>
                    <pic:cNvPicPr>
                      <a:picLocks noChangeAspect="1"/>
                    </pic:cNvPicPr>
                  </pic:nvPicPr>
                  <pic:blipFill>
                    <a:blip r:embed="rId6"/>
                    <a:stretch>
                      <a:fillRect/>
                    </a:stretch>
                  </pic:blipFill>
                  <pic:spPr>
                    <a:xfrm>
                      <a:off x="0" y="0"/>
                      <a:ext cx="5269230" cy="5459095"/>
                    </a:xfrm>
                    <a:prstGeom prst="rect">
                      <a:avLst/>
                    </a:prstGeom>
                  </pic:spPr>
                </pic:pic>
              </a:graphicData>
            </a:graphic>
          </wp:inline>
        </w:drawing>
      </w:r>
    </w:p>
    <w:p>
      <w:pPr>
        <w:pStyle w:val="3"/>
        <w:spacing w:line="360" w:lineRule="auto"/>
        <w:jc w:val="center"/>
        <w:rPr>
          <w:sz w:val="24"/>
          <w:szCs w:val="24"/>
        </w:rPr>
      </w:pPr>
      <w:r>
        <w:rPr>
          <w:sz w:val="24"/>
          <w:szCs w:val="24"/>
        </w:rPr>
        <w:t>图1.三角形问题的分析流程图</w:t>
      </w:r>
    </w:p>
    <w:p>
      <w:pPr>
        <w:pStyle w:val="5"/>
        <w:spacing w:line="360" w:lineRule="auto"/>
        <w:jc w:val="left"/>
      </w:pPr>
      <w:bookmarkStart w:id="4" w:name="header-n71"/>
      <w:bookmarkEnd w:id="4"/>
      <w:r>
        <w:t>1.1.3 三角形问题实现</w:t>
      </w:r>
    </w:p>
    <w:p>
      <w:pPr>
        <w:pStyle w:val="20"/>
        <w:spacing w:line="360" w:lineRule="auto"/>
        <w:jc w:val="left"/>
      </w:pPr>
      <w:r>
        <w:rPr>
          <w:rStyle w:val="21"/>
        </w:rPr>
        <w:t>package</w:t>
      </w:r>
      <w:r>
        <w:rPr>
          <w:rStyle w:val="24"/>
        </w:rPr>
        <w:t xml:space="preserve"> test_exam</w:t>
      </w:r>
      <w:r>
        <w:rPr>
          <w:rStyle w:val="24"/>
        </w:rPr>
        <w:cr/>
      </w:r>
      <w:r>
        <w:br w:type="textWrapping"/>
      </w:r>
      <w:r>
        <w:rPr>
          <w:rStyle w:val="24"/>
        </w:rPr>
        <w:cr/>
      </w:r>
      <w:r>
        <w:br w:type="textWrapping"/>
      </w:r>
      <w:r>
        <w:rPr>
          <w:rStyle w:val="21"/>
        </w:rPr>
        <w:t>import</w:t>
      </w:r>
      <w:r>
        <w:rPr>
          <w:rStyle w:val="24"/>
        </w:rPr>
        <w:t xml:space="preserve"> (</w:t>
      </w:r>
      <w:r>
        <w:rPr>
          <w:rStyle w:val="24"/>
        </w:rPr>
        <w:cr/>
      </w:r>
      <w:r>
        <w:br w:type="textWrapping"/>
      </w:r>
      <w:r>
        <w:rPr>
          <w:rStyle w:val="24"/>
        </w:rPr>
        <w:tab/>
      </w:r>
      <w:r>
        <w:rPr>
          <w:rStyle w:val="25"/>
        </w:rPr>
        <w:t>"fmt"</w:t>
      </w:r>
      <w:r>
        <w:rPr>
          <w:rStyle w:val="24"/>
        </w:rPr>
        <w:cr/>
      </w:r>
      <w:r>
        <w:br w:type="textWrapping"/>
      </w:r>
      <w:r>
        <w:rPr>
          <w:rStyle w:val="24"/>
        </w:rPr>
        <w:tab/>
      </w:r>
      <w:r>
        <w:rPr>
          <w:rStyle w:val="25"/>
        </w:rPr>
        <w:t>"regexp"</w:t>
      </w:r>
      <w:r>
        <w:rPr>
          <w:rStyle w:val="24"/>
        </w:rPr>
        <w:cr/>
      </w:r>
      <w:r>
        <w:br w:type="textWrapping"/>
      </w:r>
      <w:r>
        <w:rPr>
          <w:rStyle w:val="24"/>
        </w:rPr>
        <w:tab/>
      </w:r>
      <w:r>
        <w:rPr>
          <w:rStyle w:val="25"/>
        </w:rPr>
        <w:t>"strconv"</w:t>
      </w:r>
      <w:r>
        <w:rPr>
          <w:rStyle w:val="24"/>
        </w:rPr>
        <w:cr/>
      </w:r>
      <w:r>
        <w:br w:type="textWrapping"/>
      </w:r>
      <w:r>
        <w:rPr>
          <w:rStyle w:val="24"/>
        </w:rPr>
        <w:tab/>
      </w:r>
      <w:r>
        <w:rPr>
          <w:rStyle w:val="25"/>
        </w:rPr>
        <w:t>"strings"</w:t>
      </w:r>
      <w:r>
        <w:rPr>
          <w:rStyle w:val="24"/>
        </w:rPr>
        <w:cr/>
      </w:r>
      <w:r>
        <w:br w:type="textWrapping"/>
      </w:r>
      <w:r>
        <w:rPr>
          <w:rStyle w:val="24"/>
        </w:rPr>
        <w:t>)</w:t>
      </w:r>
      <w:r>
        <w:rPr>
          <w:rStyle w:val="24"/>
        </w:rPr>
        <w:cr/>
      </w:r>
      <w:r>
        <w:br w:type="textWrapping"/>
      </w:r>
      <w:r>
        <w:rPr>
          <w:rStyle w:val="24"/>
        </w:rPr>
        <w:cr/>
      </w:r>
      <w:r>
        <w:br w:type="textWrapping"/>
      </w:r>
      <w:r>
        <w:rPr>
          <w:rStyle w:val="21"/>
        </w:rPr>
        <w:t>type</w:t>
      </w:r>
      <w:r>
        <w:rPr>
          <w:rStyle w:val="24"/>
        </w:rPr>
        <w:t xml:space="preserve"> Triangle </w:t>
      </w:r>
      <w:r>
        <w:rPr>
          <w:rStyle w:val="21"/>
        </w:rPr>
        <w:t>struct</w:t>
      </w:r>
      <w:r>
        <w:rPr>
          <w:rStyle w:val="24"/>
        </w:rPr>
        <w:t xml:space="preserve"> {</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(Triangle) IsNum (str []</w:t>
      </w:r>
      <w:r>
        <w:rPr>
          <w:rStyle w:val="26"/>
        </w:rPr>
        <w:t>byte</w:t>
      </w:r>
      <w:r>
        <w:rPr>
          <w:rStyle w:val="24"/>
        </w:rPr>
        <w:t xml:space="preserve">) </w:t>
      </w:r>
      <w:r>
        <w:rPr>
          <w:rStyle w:val="26"/>
        </w:rPr>
        <w:t>bool</w:t>
      </w:r>
      <w:r>
        <w:rPr>
          <w:rStyle w:val="24"/>
        </w:rPr>
        <w:t xml:space="preserve"> {</w:t>
      </w:r>
      <w:r>
        <w:rPr>
          <w:rStyle w:val="24"/>
        </w:rPr>
        <w:cr/>
      </w:r>
      <w:r>
        <w:br w:type="textWrapping"/>
      </w:r>
      <w:r>
        <w:rPr>
          <w:rStyle w:val="24"/>
        </w:rPr>
        <w:tab/>
      </w:r>
      <w:r>
        <w:rPr>
          <w:rStyle w:val="24"/>
        </w:rPr>
        <w:t>reg := regexp.MustCompile(</w:t>
      </w:r>
      <w:r>
        <w:rPr>
          <w:rStyle w:val="25"/>
        </w:rPr>
        <w:t>"^[-+]?(([0-9]+)([.]([0-9]+))?|([.]([0-9]+))?)$"</w:t>
      </w:r>
      <w:r>
        <w:rPr>
          <w:rStyle w:val="24"/>
        </w:rPr>
        <w:t>)</w:t>
      </w:r>
      <w:r>
        <w:rPr>
          <w:rStyle w:val="24"/>
        </w:rPr>
        <w:cr/>
      </w:r>
      <w:r>
        <w:br w:type="textWrapping"/>
      </w:r>
      <w:r>
        <w:rPr>
          <w:rStyle w:val="24"/>
        </w:rPr>
        <w:tab/>
      </w:r>
      <w:r>
        <w:rPr>
          <w:rStyle w:val="27"/>
        </w:rPr>
        <w:t>// 返回是否只有数字</w:t>
      </w:r>
      <w:r>
        <w:rPr>
          <w:rStyle w:val="27"/>
        </w:rPr>
        <w:cr/>
      </w:r>
      <w:r>
        <w:br w:type="textWrapping"/>
      </w:r>
      <w:r>
        <w:rPr>
          <w:rStyle w:val="24"/>
        </w:rPr>
        <w:tab/>
      </w:r>
      <w:r>
        <w:rPr>
          <w:rStyle w:val="21"/>
        </w:rPr>
        <w:t>return</w:t>
      </w:r>
      <w:r>
        <w:rPr>
          <w:rStyle w:val="24"/>
        </w:rPr>
        <w:t xml:space="preserve"> reg.Match(str)</w:t>
      </w:r>
      <w:r>
        <w:rPr>
          <w:rStyle w:val="24"/>
        </w:rPr>
        <w:cr/>
      </w:r>
      <w:r>
        <w:br w:type="textWrapping"/>
      </w:r>
      <w:r>
        <w:rPr>
          <w:rStyle w:val="24"/>
        </w:rPr>
        <w:t>}</w:t>
      </w:r>
      <w:r>
        <w:rPr>
          <w:rStyle w:val="24"/>
        </w:rPr>
        <w:cr/>
      </w:r>
      <w:r>
        <w:br w:type="textWrapping"/>
      </w:r>
      <w:r>
        <w:rPr>
          <w:rStyle w:val="27"/>
        </w:rPr>
        <w:t>// 判断字符串是否含有"."分隔符</w:t>
      </w:r>
      <w:r>
        <w:rPr>
          <w:rStyle w:val="27"/>
        </w:rPr>
        <w:cr/>
      </w:r>
      <w:r>
        <w:br w:type="textWrapping"/>
      </w:r>
      <w:r>
        <w:rPr>
          <w:rStyle w:val="21"/>
        </w:rPr>
        <w:t>func</w:t>
      </w:r>
      <w:r>
        <w:rPr>
          <w:rStyle w:val="24"/>
        </w:rPr>
        <w:t xml:space="preserve"> (Triangle) ContainsDot(str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strings.ContainsRune(str,</w:t>
      </w:r>
      <w:r>
        <w:rPr>
          <w:rStyle w:val="28"/>
        </w:rPr>
        <w:t>'.'</w:t>
      </w:r>
      <w:r>
        <w:rPr>
          <w:rStyle w:val="24"/>
        </w:rPr>
        <w:t>)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7"/>
        </w:rPr>
        <w:t>// 判断字符串是否为空</w:t>
      </w:r>
      <w:r>
        <w:rPr>
          <w:rStyle w:val="27"/>
        </w:rPr>
        <w:cr/>
      </w:r>
      <w:r>
        <w:br w:type="textWrapping"/>
      </w:r>
      <w:r>
        <w:rPr>
          <w:rStyle w:val="21"/>
        </w:rPr>
        <w:t>func</w:t>
      </w:r>
      <w:r>
        <w:rPr>
          <w:rStyle w:val="24"/>
        </w:rPr>
        <w:t xml:space="preserve"> (Triangle) IsEmpty (str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w:t>
      </w:r>
      <w:r>
        <w:rPr>
          <w:rStyle w:val="29"/>
        </w:rPr>
        <w:t>len</w:t>
      </w:r>
      <w:r>
        <w:rPr>
          <w:rStyle w:val="24"/>
        </w:rPr>
        <w:t xml:space="preserve">(str) == </w:t>
      </w:r>
      <w:r>
        <w:rPr>
          <w:rStyle w:val="30"/>
        </w:rPr>
        <w:t>0</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Triangle) IsTriangle (str1,str2,str3 </w:t>
      </w:r>
      <w:r>
        <w:rPr>
          <w:rStyle w:val="26"/>
        </w:rPr>
        <w:t>string</w:t>
      </w:r>
      <w:r>
        <w:rPr>
          <w:rStyle w:val="24"/>
        </w:rPr>
        <w:t>) {</w:t>
      </w:r>
      <w:r>
        <w:rPr>
          <w:rStyle w:val="24"/>
        </w:rPr>
        <w:cr/>
      </w:r>
      <w:r>
        <w:br w:type="textWrapping"/>
      </w:r>
      <w:r>
        <w:rPr>
          <w:rStyle w:val="24"/>
        </w:rPr>
        <w:tab/>
      </w:r>
      <w:r>
        <w:rPr>
          <w:rStyle w:val="27"/>
        </w:rPr>
        <w:t>// 保证三边非空且都是整数，并且都是数字</w:t>
      </w:r>
      <w:r>
        <w:rPr>
          <w:rStyle w:val="27"/>
        </w:rPr>
        <w:cr/>
      </w:r>
      <w:r>
        <w:br w:type="textWrapping"/>
      </w:r>
      <w:r>
        <w:rPr>
          <w:rStyle w:val="24"/>
        </w:rPr>
        <w:tab/>
      </w:r>
      <w:r>
        <w:rPr>
          <w:rStyle w:val="24"/>
        </w:rPr>
        <w:t>IsNotEmpty,IsNum,NotContainDot := f.AllNotEmpty(str1,str2,str3),f.AllAreNum(str1,str2,str3),f.AllNotContainDot(str1,str2,str3)</w:t>
      </w:r>
      <w:r>
        <w:rPr>
          <w:rStyle w:val="24"/>
        </w:rPr>
        <w:cr/>
      </w:r>
      <w:r>
        <w:br w:type="textWrapping"/>
      </w:r>
      <w:r>
        <w:rPr>
          <w:rStyle w:val="24"/>
        </w:rPr>
        <w:cr/>
      </w:r>
      <w:r>
        <w:br w:type="textWrapping"/>
      </w:r>
      <w:r>
        <w:rPr>
          <w:rStyle w:val="24"/>
        </w:rPr>
        <w:tab/>
      </w:r>
      <w:r>
        <w:rPr>
          <w:rStyle w:val="21"/>
        </w:rPr>
        <w:t>if</w:t>
      </w:r>
      <w:r>
        <w:rPr>
          <w:rStyle w:val="24"/>
        </w:rPr>
        <w:t xml:space="preserve"> IsNum &amp;&amp; IsNotEmpty &amp;&amp; NotContainDot {</w:t>
      </w:r>
      <w:r>
        <w:rPr>
          <w:rStyle w:val="24"/>
        </w:rPr>
        <w:cr/>
      </w:r>
      <w:r>
        <w:br w:type="textWrapping"/>
      </w:r>
      <w:r>
        <w:rPr>
          <w:rStyle w:val="24"/>
        </w:rPr>
        <w:tab/>
      </w:r>
      <w:r>
        <w:rPr>
          <w:rStyle w:val="24"/>
        </w:rPr>
        <w:tab/>
      </w:r>
      <w:r>
        <w:rPr>
          <w:rStyle w:val="24"/>
        </w:rPr>
        <w:t>a,_ := strconv.Atoi(str1)</w:t>
      </w:r>
      <w:r>
        <w:rPr>
          <w:rStyle w:val="24"/>
        </w:rPr>
        <w:cr/>
      </w:r>
      <w:r>
        <w:br w:type="textWrapping"/>
      </w:r>
      <w:r>
        <w:rPr>
          <w:rStyle w:val="24"/>
        </w:rPr>
        <w:tab/>
      </w:r>
      <w:r>
        <w:rPr>
          <w:rStyle w:val="24"/>
        </w:rPr>
        <w:tab/>
      </w:r>
      <w:r>
        <w:rPr>
          <w:rStyle w:val="24"/>
        </w:rPr>
        <w:t>b,_ := strconv.Atoi(str2)</w:t>
      </w:r>
      <w:r>
        <w:rPr>
          <w:rStyle w:val="24"/>
        </w:rPr>
        <w:cr/>
      </w:r>
      <w:r>
        <w:br w:type="textWrapping"/>
      </w:r>
      <w:r>
        <w:rPr>
          <w:rStyle w:val="24"/>
        </w:rPr>
        <w:tab/>
      </w:r>
      <w:r>
        <w:rPr>
          <w:rStyle w:val="24"/>
        </w:rPr>
        <w:tab/>
      </w:r>
      <w:r>
        <w:rPr>
          <w:rStyle w:val="24"/>
        </w:rPr>
        <w:t>c,_ := strconv.Atoi(str3)</w:t>
      </w:r>
      <w:r>
        <w:rPr>
          <w:rStyle w:val="24"/>
        </w:rPr>
        <w:cr/>
      </w:r>
      <w:r>
        <w:br w:type="textWrapping"/>
      </w:r>
      <w:r>
        <w:rPr>
          <w:rStyle w:val="24"/>
        </w:rPr>
        <w:tab/>
      </w:r>
      <w:r>
        <w:rPr>
          <w:rStyle w:val="24"/>
        </w:rPr>
        <w:tab/>
      </w:r>
      <w:r>
        <w:rPr>
          <w:rStyle w:val="21"/>
        </w:rPr>
        <w:t>if</w:t>
      </w:r>
      <w:r>
        <w:rPr>
          <w:rStyle w:val="24"/>
        </w:rPr>
        <w:t xml:space="preserve"> !mustFit(a,b,c) {</w:t>
      </w:r>
      <w:r>
        <w:rPr>
          <w:rStyle w:val="24"/>
        </w:rPr>
        <w:cr/>
      </w:r>
      <w:r>
        <w:br w:type="textWrapping"/>
      </w:r>
      <w:r>
        <w:rPr>
          <w:rStyle w:val="24"/>
        </w:rPr>
        <w:tab/>
      </w:r>
      <w:r>
        <w:rPr>
          <w:rStyle w:val="24"/>
        </w:rPr>
        <w:tab/>
      </w:r>
      <w:r>
        <w:rPr>
          <w:rStyle w:val="24"/>
        </w:rPr>
        <w:tab/>
      </w:r>
      <w:r>
        <w:rPr>
          <w:rStyle w:val="24"/>
        </w:rPr>
        <w:t>fmt.Println(</w:t>
      </w:r>
      <w:r>
        <w:rPr>
          <w:rStyle w:val="25"/>
        </w:rPr>
        <w:t>"这三边无法构成三角形"</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1"/>
        </w:rPr>
        <w:t>switch</w:t>
      </w:r>
      <w:r>
        <w:rPr>
          <w:rStyle w:val="24"/>
        </w:rPr>
        <w:t xml:space="preserve"> typeOfTriangle(a, b, c) {</w:t>
      </w:r>
      <w:r>
        <w:rPr>
          <w:rStyle w:val="24"/>
        </w:rPr>
        <w:cr/>
      </w:r>
      <w:r>
        <w:br w:type="textWrapping"/>
      </w:r>
      <w:r>
        <w:rPr>
          <w:rStyle w:val="24"/>
        </w:rPr>
        <w:tab/>
      </w:r>
      <w:r>
        <w:rPr>
          <w:rStyle w:val="24"/>
        </w:rPr>
        <w:tab/>
      </w:r>
      <w:r>
        <w:rPr>
          <w:rStyle w:val="24"/>
        </w:rPr>
        <w:tab/>
      </w:r>
      <w:r>
        <w:rPr>
          <w:rStyle w:val="21"/>
        </w:rPr>
        <w:t>case</w:t>
      </w:r>
      <w:r>
        <w:rPr>
          <w:rStyle w:val="24"/>
        </w:rPr>
        <w:t xml:space="preserve"> </w:t>
      </w:r>
      <w:r>
        <w:rPr>
          <w:rStyle w:val="30"/>
        </w:rPr>
        <w:t>1</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"等边三角形"</w:t>
      </w:r>
      <w:r>
        <w:rPr>
          <w:rStyle w:val="24"/>
        </w:rPr>
        <w:t>)</w:t>
      </w:r>
      <w:r>
        <w:rPr>
          <w:rStyle w:val="24"/>
        </w:rPr>
        <w:cr/>
      </w:r>
      <w:r>
        <w:br w:type="textWrapping"/>
      </w:r>
      <w:r>
        <w:rPr>
          <w:rStyle w:val="24"/>
        </w:rPr>
        <w:tab/>
      </w:r>
      <w:r>
        <w:rPr>
          <w:rStyle w:val="24"/>
        </w:rPr>
        <w:tab/>
      </w:r>
      <w:r>
        <w:rPr>
          <w:rStyle w:val="24"/>
        </w:rPr>
        <w:tab/>
      </w:r>
      <w:r>
        <w:rPr>
          <w:rStyle w:val="21"/>
        </w:rPr>
        <w:t>case</w:t>
      </w:r>
      <w:r>
        <w:rPr>
          <w:rStyle w:val="24"/>
        </w:rPr>
        <w:t xml:space="preserve"> </w:t>
      </w:r>
      <w:r>
        <w:rPr>
          <w:rStyle w:val="30"/>
        </w:rPr>
        <w:t>2</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"等腰三角形"</w:t>
      </w:r>
      <w:r>
        <w:rPr>
          <w:rStyle w:val="24"/>
        </w:rPr>
        <w:t>)</w:t>
      </w:r>
      <w:r>
        <w:rPr>
          <w:rStyle w:val="24"/>
        </w:rPr>
        <w:cr/>
      </w:r>
      <w:r>
        <w:br w:type="textWrapping"/>
      </w:r>
      <w:r>
        <w:rPr>
          <w:rStyle w:val="24"/>
        </w:rPr>
        <w:tab/>
      </w:r>
      <w:r>
        <w:rPr>
          <w:rStyle w:val="24"/>
        </w:rPr>
        <w:tab/>
      </w:r>
      <w:r>
        <w:rPr>
          <w:rStyle w:val="24"/>
        </w:rPr>
        <w:tab/>
      </w:r>
      <w:r>
        <w:rPr>
          <w:rStyle w:val="21"/>
        </w:rPr>
        <w:t>case</w:t>
      </w:r>
      <w:r>
        <w:rPr>
          <w:rStyle w:val="24"/>
        </w:rPr>
        <w:t xml:space="preserve"> </w:t>
      </w:r>
      <w:r>
        <w:rPr>
          <w:rStyle w:val="30"/>
        </w:rPr>
        <w:t>3</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"直角三角形"</w:t>
      </w:r>
      <w:r>
        <w:rPr>
          <w:rStyle w:val="24"/>
        </w:rPr>
        <w:t>)</w:t>
      </w:r>
      <w:r>
        <w:rPr>
          <w:rStyle w:val="24"/>
        </w:rPr>
        <w:cr/>
      </w:r>
      <w:r>
        <w:br w:type="textWrapping"/>
      </w:r>
      <w:r>
        <w:rPr>
          <w:rStyle w:val="24"/>
        </w:rPr>
        <w:tab/>
      </w:r>
      <w:r>
        <w:rPr>
          <w:rStyle w:val="24"/>
        </w:rPr>
        <w:tab/>
      </w:r>
      <w:r>
        <w:rPr>
          <w:rStyle w:val="24"/>
        </w:rPr>
        <w:tab/>
      </w:r>
      <w:r>
        <w:rPr>
          <w:rStyle w:val="21"/>
        </w:rPr>
        <w:t>case</w:t>
      </w:r>
      <w:r>
        <w:rPr>
          <w:rStyle w:val="24"/>
        </w:rPr>
        <w:t xml:space="preserve"> </w:t>
      </w:r>
      <w:r>
        <w:rPr>
          <w:rStyle w:val="30"/>
        </w:rPr>
        <w:t>4</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"普通三角形"</w:t>
      </w:r>
      <w:r>
        <w:rPr>
          <w:rStyle w:val="24"/>
        </w:rPr>
        <w:t>)</w:t>
      </w:r>
      <w:r>
        <w:rPr>
          <w:rStyle w:val="24"/>
        </w:rPr>
        <w:cr/>
      </w:r>
      <w:r>
        <w:br w:type="textWrapping"/>
      </w:r>
      <w:r>
        <w:rPr>
          <w:rStyle w:val="24"/>
        </w:rPr>
        <w:tab/>
      </w:r>
      <w:r>
        <w:rPr>
          <w:rStyle w:val="24"/>
        </w:rPr>
        <w:tab/>
      </w:r>
      <w:r>
        <w:rPr>
          <w:rStyle w:val="24"/>
        </w:rPr>
        <w:tab/>
      </w:r>
      <w:r>
        <w:rPr>
          <w:rStyle w:val="24"/>
        </w:rPr>
        <w:t>}</w:t>
      </w:r>
      <w:r>
        <w:rPr>
          <w:rStyle w:val="24"/>
        </w:rPr>
        <w:cr/>
      </w:r>
      <w:r>
        <w:br w:type="textWrapping"/>
      </w:r>
      <w:r>
        <w:rPr>
          <w:rStyle w:val="24"/>
        </w:rPr>
        <w:tab/>
      </w:r>
      <w:r>
        <w:rPr>
          <w:rStyle w:val="24"/>
        </w:rPr>
        <w:tab/>
      </w:r>
      <w:r>
        <w:rPr>
          <w:rStyle w:val="24"/>
        </w:rPr>
        <w:t>}</w:t>
      </w:r>
      <w:r>
        <w:rPr>
          <w:rStyle w:val="24"/>
        </w:rPr>
        <w:cr/>
      </w:r>
      <w:r>
        <w:br w:type="textWrapping"/>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1"/>
        </w:rPr>
        <w:t>if</w:t>
      </w:r>
      <w:r>
        <w:rPr>
          <w:rStyle w:val="24"/>
        </w:rPr>
        <w:t xml:space="preserve"> !IsNum {</w:t>
      </w:r>
      <w:r>
        <w:rPr>
          <w:rStyle w:val="24"/>
        </w:rPr>
        <w:cr/>
      </w:r>
      <w:r>
        <w:br w:type="textWrapping"/>
      </w:r>
      <w:r>
        <w:rPr>
          <w:rStyle w:val="24"/>
        </w:rPr>
        <w:tab/>
      </w:r>
      <w:r>
        <w:rPr>
          <w:rStyle w:val="24"/>
        </w:rPr>
        <w:tab/>
      </w:r>
      <w:r>
        <w:rPr>
          <w:rStyle w:val="24"/>
        </w:rPr>
        <w:tab/>
      </w:r>
      <w:r>
        <w:rPr>
          <w:rStyle w:val="24"/>
        </w:rPr>
        <w:t>fmt.Println(</w:t>
      </w:r>
      <w:r>
        <w:rPr>
          <w:rStyle w:val="25"/>
        </w:rPr>
        <w:t>"输入中有错误字符"</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!IsNotEmpty {</w:t>
      </w:r>
      <w:r>
        <w:rPr>
          <w:rStyle w:val="24"/>
        </w:rPr>
        <w:cr/>
      </w:r>
      <w:r>
        <w:br w:type="textWrapping"/>
      </w:r>
      <w:r>
        <w:rPr>
          <w:rStyle w:val="24"/>
        </w:rPr>
        <w:tab/>
      </w:r>
      <w:r>
        <w:rPr>
          <w:rStyle w:val="24"/>
        </w:rPr>
        <w:tab/>
      </w:r>
      <w:r>
        <w:rPr>
          <w:rStyle w:val="24"/>
        </w:rPr>
        <w:tab/>
      </w:r>
      <w:r>
        <w:rPr>
          <w:rStyle w:val="24"/>
        </w:rPr>
        <w:t>fmt.Println(</w:t>
      </w:r>
      <w:r>
        <w:rPr>
          <w:rStyle w:val="25"/>
        </w:rPr>
        <w:t>"数据不完整"</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fmt.Println(</w:t>
      </w:r>
      <w:r>
        <w:rPr>
          <w:rStyle w:val="25"/>
        </w:rPr>
        <w:t>"包含小数点"</w:t>
      </w:r>
      <w:r>
        <w:rPr>
          <w:rStyle w:val="24"/>
        </w:rPr>
        <w:t>)</w:t>
      </w:r>
      <w:r>
        <w:rPr>
          <w:rStyle w:val="24"/>
        </w:rPr>
        <w:cr/>
      </w:r>
      <w:r>
        <w:br w:type="textWrapping"/>
      </w:r>
      <w:r>
        <w:rPr>
          <w:rStyle w:val="24"/>
        </w:rPr>
        <w:tab/>
      </w:r>
      <w:r>
        <w:rPr>
          <w:rStyle w:val="24"/>
        </w:rPr>
        <w:tab/>
      </w:r>
      <w:r>
        <w:rPr>
          <w:rStyle w:val="24"/>
        </w:rPr>
        <w:t>}</w:t>
      </w:r>
      <w:r>
        <w:rPr>
          <w:rStyle w:val="24"/>
        </w:rPr>
        <w:cr/>
      </w:r>
      <w:r>
        <w:br w:type="textWrapping"/>
      </w:r>
      <w:r>
        <w:rPr>
          <w:rStyle w:val="24"/>
        </w:rPr>
        <w:tab/>
      </w:r>
      <w:r>
        <w:rPr>
          <w:rStyle w:val="24"/>
        </w:rPr>
        <w:t>}</w:t>
      </w:r>
      <w:r>
        <w:rPr>
          <w:rStyle w:val="24"/>
        </w:rPr>
        <w:cr/>
      </w:r>
      <w:r>
        <w:br w:type="textWrapping"/>
      </w:r>
      <w:r>
        <w:rPr>
          <w:rStyle w:val="24"/>
        </w:rPr>
        <w:t>}</w:t>
      </w:r>
      <w:r>
        <w:rPr>
          <w:rStyle w:val="24"/>
        </w:rPr>
        <w:cr/>
      </w:r>
      <w:r>
        <w:br w:type="textWrapping"/>
      </w:r>
      <w:r>
        <w:rPr>
          <w:rStyle w:val="27"/>
        </w:rPr>
        <w:t>// 三角形三边条件</w:t>
      </w:r>
      <w:r>
        <w:rPr>
          <w:rStyle w:val="27"/>
        </w:rPr>
        <w:cr/>
      </w:r>
      <w:r>
        <w:br w:type="textWrapping"/>
      </w:r>
      <w:r>
        <w:rPr>
          <w:rStyle w:val="21"/>
        </w:rPr>
        <w:t>func</w:t>
      </w:r>
      <w:r>
        <w:rPr>
          <w:rStyle w:val="24"/>
        </w:rPr>
        <w:t xml:space="preserve"> mustFit(a,b,c </w:t>
      </w:r>
      <w:r>
        <w:rPr>
          <w:rStyle w:val="26"/>
        </w:rPr>
        <w:t>int</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a + b &lt;= c || a + c &lt;= b || b + c &lt;=a{</w:t>
      </w:r>
      <w:r>
        <w:rPr>
          <w:rStyle w:val="24"/>
        </w:rPr>
        <w:cr/>
      </w:r>
      <w:r>
        <w:br w:type="textWrapping"/>
      </w:r>
      <w:r>
        <w:rPr>
          <w:rStyle w:val="24"/>
        </w:rPr>
        <w:tab/>
      </w:r>
      <w:r>
        <w:rPr>
          <w:rStyle w:val="24"/>
        </w:rPr>
        <w:tab/>
      </w:r>
      <w:r>
        <w:rPr>
          <w:rStyle w:val="21"/>
        </w:rPr>
        <w:t>return</w:t>
      </w:r>
      <w:r>
        <w:rPr>
          <w:rStyle w:val="24"/>
        </w:rPr>
        <w:t xml:space="preserve"> false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true</w:t>
      </w:r>
      <w:r>
        <w:rPr>
          <w:rStyle w:val="24"/>
        </w:rPr>
        <w:cr/>
      </w:r>
      <w:r>
        <w:br w:type="textWrapping"/>
      </w:r>
      <w:r>
        <w:rPr>
          <w:rStyle w:val="24"/>
        </w:rPr>
        <w:t>}</w:t>
      </w:r>
      <w:r>
        <w:rPr>
          <w:rStyle w:val="24"/>
        </w:rPr>
        <w:cr/>
      </w:r>
      <w:r>
        <w:br w:type="textWrapping"/>
      </w:r>
      <w:r>
        <w:rPr>
          <w:rStyle w:val="27"/>
        </w:rPr>
        <w:t>// 判定三角形类型 1 等边， 2 等腰，3 直角，4 普通</w:t>
      </w:r>
      <w:r>
        <w:rPr>
          <w:rStyle w:val="27"/>
        </w:rPr>
        <w:cr/>
      </w:r>
      <w:r>
        <w:br w:type="textWrapping"/>
      </w:r>
      <w:r>
        <w:rPr>
          <w:rStyle w:val="21"/>
        </w:rPr>
        <w:t>func</w:t>
      </w:r>
      <w:r>
        <w:rPr>
          <w:rStyle w:val="24"/>
        </w:rPr>
        <w:t xml:space="preserve"> typeOfTriangle (a,b,c </w:t>
      </w:r>
      <w:r>
        <w:rPr>
          <w:rStyle w:val="26"/>
        </w:rPr>
        <w:t>int</w:t>
      </w:r>
      <w:r>
        <w:rPr>
          <w:rStyle w:val="24"/>
        </w:rPr>
        <w:t xml:space="preserve">) </w:t>
      </w:r>
      <w:r>
        <w:rPr>
          <w:rStyle w:val="26"/>
        </w:rPr>
        <w:t>int</w:t>
      </w:r>
      <w:r>
        <w:rPr>
          <w:rStyle w:val="24"/>
        </w:rPr>
        <w:t xml:space="preserve"> {</w:t>
      </w:r>
      <w:r>
        <w:rPr>
          <w:rStyle w:val="24"/>
        </w:rPr>
        <w:cr/>
      </w:r>
      <w:r>
        <w:br w:type="textWrapping"/>
      </w:r>
      <w:r>
        <w:rPr>
          <w:rStyle w:val="24"/>
        </w:rPr>
        <w:tab/>
      </w:r>
      <w:r>
        <w:rPr>
          <w:rStyle w:val="21"/>
        </w:rPr>
        <w:t>if</w:t>
      </w:r>
      <w:r>
        <w:rPr>
          <w:rStyle w:val="24"/>
        </w:rPr>
        <w:t xml:space="preserve"> a == b &amp;&amp; b == c {</w:t>
      </w:r>
      <w:r>
        <w:rPr>
          <w:rStyle w:val="24"/>
        </w:rPr>
        <w:cr/>
      </w:r>
      <w:r>
        <w:br w:type="textWrapping"/>
      </w:r>
      <w:r>
        <w:rPr>
          <w:rStyle w:val="24"/>
        </w:rPr>
        <w:tab/>
      </w:r>
      <w:r>
        <w:rPr>
          <w:rStyle w:val="24"/>
        </w:rPr>
        <w:tab/>
      </w:r>
      <w:r>
        <w:rPr>
          <w:rStyle w:val="21"/>
        </w:rPr>
        <w:t>return</w:t>
      </w:r>
      <w:r>
        <w:rPr>
          <w:rStyle w:val="24"/>
        </w:rPr>
        <w:t xml:space="preserve"> </w:t>
      </w:r>
      <w:r>
        <w:rPr>
          <w:rStyle w:val="30"/>
        </w:rPr>
        <w:t>1</w:t>
      </w:r>
      <w:r>
        <w:rPr>
          <w:rStyle w:val="24"/>
        </w:rPr>
        <w:cr/>
      </w:r>
      <w:r>
        <w:br w:type="textWrapping"/>
      </w:r>
      <w:r>
        <w:rPr>
          <w:rStyle w:val="24"/>
        </w:rPr>
        <w:tab/>
      </w:r>
      <w:r>
        <w:rPr>
          <w:rStyle w:val="24"/>
        </w:rPr>
        <w:t xml:space="preserve">} </w:t>
      </w:r>
      <w:r>
        <w:rPr>
          <w:rStyle w:val="21"/>
        </w:rPr>
        <w:t>else</w:t>
      </w:r>
      <w:r>
        <w:rPr>
          <w:rStyle w:val="24"/>
        </w:rPr>
        <w:t xml:space="preserve"> </w:t>
      </w:r>
      <w:r>
        <w:rPr>
          <w:rStyle w:val="21"/>
        </w:rPr>
        <w:t>if</w:t>
      </w:r>
      <w:r>
        <w:rPr>
          <w:rStyle w:val="24"/>
        </w:rPr>
        <w:t xml:space="preserve"> a ==b || a ==c || b ==c {</w:t>
      </w:r>
      <w:r>
        <w:rPr>
          <w:rStyle w:val="24"/>
        </w:rPr>
        <w:cr/>
      </w:r>
      <w:r>
        <w:br w:type="textWrapping"/>
      </w:r>
      <w:r>
        <w:rPr>
          <w:rStyle w:val="24"/>
        </w:rPr>
        <w:tab/>
      </w:r>
      <w:r>
        <w:rPr>
          <w:rStyle w:val="24"/>
        </w:rPr>
        <w:tab/>
      </w:r>
      <w:r>
        <w:rPr>
          <w:rStyle w:val="21"/>
        </w:rPr>
        <w:t>return</w:t>
      </w:r>
      <w:r>
        <w:rPr>
          <w:rStyle w:val="24"/>
        </w:rPr>
        <w:t xml:space="preserve"> </w:t>
      </w:r>
      <w:r>
        <w:rPr>
          <w:rStyle w:val="30"/>
        </w:rPr>
        <w:t>2</w:t>
      </w:r>
      <w:r>
        <w:rPr>
          <w:rStyle w:val="24"/>
        </w:rPr>
        <w:cr/>
      </w:r>
      <w:r>
        <w:br w:type="textWrapping"/>
      </w:r>
      <w:r>
        <w:rPr>
          <w:rStyle w:val="24"/>
        </w:rPr>
        <w:tab/>
      </w:r>
      <w:r>
        <w:rPr>
          <w:rStyle w:val="24"/>
        </w:rPr>
        <w:t xml:space="preserve">} </w:t>
      </w:r>
      <w:r>
        <w:rPr>
          <w:rStyle w:val="21"/>
        </w:rPr>
        <w:t>else</w:t>
      </w:r>
      <w:r>
        <w:rPr>
          <w:rStyle w:val="24"/>
        </w:rPr>
        <w:t xml:space="preserve"> </w:t>
      </w:r>
      <w:r>
        <w:rPr>
          <w:rStyle w:val="21"/>
        </w:rPr>
        <w:t>if</w:t>
      </w:r>
      <w:r>
        <w:rPr>
          <w:rStyle w:val="24"/>
        </w:rPr>
        <w:t xml:space="preserve"> a*a + b*b == c || a*a + c*c == b*b || b*b+c*c == a*a {</w:t>
      </w:r>
      <w:r>
        <w:rPr>
          <w:rStyle w:val="24"/>
        </w:rPr>
        <w:cr/>
      </w:r>
      <w:r>
        <w:br w:type="textWrapping"/>
      </w:r>
      <w:r>
        <w:rPr>
          <w:rStyle w:val="24"/>
        </w:rPr>
        <w:tab/>
      </w:r>
      <w:r>
        <w:rPr>
          <w:rStyle w:val="24"/>
        </w:rPr>
        <w:tab/>
      </w:r>
      <w:r>
        <w:rPr>
          <w:rStyle w:val="21"/>
        </w:rPr>
        <w:t>return</w:t>
      </w:r>
      <w:r>
        <w:rPr>
          <w:rStyle w:val="24"/>
        </w:rPr>
        <w:t xml:space="preserve"> </w:t>
      </w:r>
      <w:r>
        <w:rPr>
          <w:rStyle w:val="30"/>
        </w:rPr>
        <w:t>3</w:t>
      </w:r>
      <w:r>
        <w:rPr>
          <w:rStyle w:val="24"/>
        </w:rPr>
        <w:cr/>
      </w:r>
      <w:r>
        <w:br w:type="textWrapping"/>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w:t>
      </w:r>
      <w:r>
        <w:rPr>
          <w:rStyle w:val="30"/>
        </w:rPr>
        <w:t>4</w:t>
      </w:r>
      <w:r>
        <w:rPr>
          <w:rStyle w:val="24"/>
        </w:rPr>
        <w:cr/>
      </w:r>
      <w:r>
        <w:br w:type="textWrapping"/>
      </w:r>
      <w:r>
        <w:rPr>
          <w:rStyle w:val="24"/>
        </w:rPr>
        <w:tab/>
      </w:r>
      <w:r>
        <w:rPr>
          <w:rStyle w:val="24"/>
        </w:rPr>
        <w:t>}</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Triangle) AllAreNum (str1,str2,str3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f.IsNum([]</w:t>
      </w:r>
      <w:r>
        <w:rPr>
          <w:rStyle w:val="26"/>
        </w:rPr>
        <w:t>byte</w:t>
      </w:r>
      <w:r>
        <w:rPr>
          <w:rStyle w:val="24"/>
        </w:rPr>
        <w:t>(str1)) &amp;&amp; f.IsNum([]</w:t>
      </w:r>
      <w:r>
        <w:rPr>
          <w:rStyle w:val="26"/>
        </w:rPr>
        <w:t>byte</w:t>
      </w:r>
      <w:r>
        <w:rPr>
          <w:rStyle w:val="24"/>
        </w:rPr>
        <w:t>(str2)) &amp;&amp; f.IsNum([]</w:t>
      </w:r>
      <w:r>
        <w:rPr>
          <w:rStyle w:val="26"/>
        </w:rPr>
        <w:t>byte</w:t>
      </w:r>
      <w:r>
        <w:rPr>
          <w:rStyle w:val="24"/>
        </w:rPr>
        <w:t>(str3))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Triangle) AllNotContainDot(str1,str2,str3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return</w:t>
      </w:r>
      <w:r>
        <w:rPr>
          <w:rStyle w:val="24"/>
        </w:rPr>
        <w:t xml:space="preserve"> !(f.ContainsDot(str1) || f.ContainsDot(str2) || f.ContainsDot(str3))</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Triangle) AllNotEmpty (str1,str2,str3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return</w:t>
      </w:r>
      <w:r>
        <w:rPr>
          <w:rStyle w:val="24"/>
        </w:rPr>
        <w:t xml:space="preserve"> !(f.IsEmpty(str1) || f.IsEmpty(str2) || f.IsEmpty(str3))</w:t>
      </w:r>
      <w:r>
        <w:rPr>
          <w:rStyle w:val="24"/>
        </w:rPr>
        <w:cr/>
      </w:r>
      <w:r>
        <w:br w:type="textWrapping"/>
      </w:r>
      <w:r>
        <w:rPr>
          <w:rStyle w:val="24"/>
        </w:rPr>
        <w:t>}</w:t>
      </w:r>
    </w:p>
    <w:p>
      <w:pPr>
        <w:pStyle w:val="4"/>
        <w:spacing w:line="360" w:lineRule="auto"/>
        <w:jc w:val="left"/>
      </w:pPr>
      <w:bookmarkStart w:id="5" w:name="header-n73"/>
      <w:bookmarkEnd w:id="5"/>
      <w:r>
        <w:t>1.2 次日问题</w:t>
      </w:r>
    </w:p>
    <w:p>
      <w:pPr>
        <w:pStyle w:val="5"/>
        <w:spacing w:line="360" w:lineRule="auto"/>
        <w:jc w:val="left"/>
      </w:pPr>
      <w:bookmarkStart w:id="6" w:name="header-n74"/>
      <w:bookmarkEnd w:id="6"/>
      <w:r>
        <w:t>1.2.1 次日问题描述</w:t>
      </w:r>
    </w:p>
    <w:p>
      <w:pPr>
        <w:pStyle w:val="19"/>
        <w:spacing w:line="360" w:lineRule="auto"/>
        <w:ind w:firstLine="420" w:firstLineChars="0"/>
        <w:jc w:val="left"/>
        <w:rPr>
          <w:sz w:val="24"/>
          <w:szCs w:val="24"/>
        </w:rPr>
      </w:pPr>
      <w:r>
        <w:rPr>
          <w:sz w:val="24"/>
          <w:szCs w:val="24"/>
        </w:rPr>
        <w:t>输入年月日，其中年份的有效取值范围为【1900，2100】，请输 出输入日期的下一天，例如输入 2013 年 9 月 29 日，输出为 2013 年 9 月 30 日。若输入日期非法，例如输入 2013 年 2 月 30 日，则输出 “输入日期不存在”，若输入日期超出取值范围，例如输入 2013 年 9 月 32 日，则输出“输入日期超出范围”。</w:t>
      </w:r>
    </w:p>
    <w:p>
      <w:pPr>
        <w:pStyle w:val="3"/>
        <w:spacing w:line="360" w:lineRule="auto"/>
        <w:jc w:val="left"/>
        <w:rPr>
          <w:sz w:val="24"/>
          <w:szCs w:val="24"/>
        </w:rPr>
      </w:pPr>
      <w:r>
        <w:rPr>
          <w:sz w:val="24"/>
          <w:szCs w:val="24"/>
        </w:rPr>
        <w:t xml:space="preserve">Nextday 函数： 分析不同情况下的输入，可以得到不同输出 </w:t>
      </w:r>
    </w:p>
    <w:p>
      <w:pPr>
        <w:pStyle w:val="3"/>
        <w:spacing w:line="360" w:lineRule="auto"/>
        <w:jc w:val="left"/>
        <w:rPr>
          <w:sz w:val="24"/>
          <w:szCs w:val="24"/>
        </w:rPr>
      </w:pPr>
      <w:r>
        <w:rPr>
          <w:sz w:val="24"/>
          <w:szCs w:val="24"/>
        </w:rPr>
        <w:t xml:space="preserve">（1） 当输入数值只要有一个不符合范围，提示“不合理范围” </w:t>
      </w:r>
    </w:p>
    <w:p>
      <w:pPr>
        <w:pStyle w:val="3"/>
        <w:spacing w:line="360" w:lineRule="auto"/>
        <w:jc w:val="left"/>
        <w:rPr>
          <w:sz w:val="24"/>
          <w:szCs w:val="24"/>
        </w:rPr>
      </w:pPr>
      <w:r>
        <w:rPr>
          <w:sz w:val="24"/>
          <w:szCs w:val="24"/>
        </w:rPr>
        <w:t xml:space="preserve">（2） 当输入非月头月尾数值时，输出日期将天数加 1 </w:t>
      </w:r>
    </w:p>
    <w:p>
      <w:pPr>
        <w:pStyle w:val="3"/>
        <w:spacing w:line="360" w:lineRule="auto"/>
        <w:jc w:val="left"/>
        <w:rPr>
          <w:sz w:val="24"/>
          <w:szCs w:val="24"/>
        </w:rPr>
      </w:pPr>
      <w:r>
        <w:rPr>
          <w:sz w:val="24"/>
          <w:szCs w:val="24"/>
        </w:rPr>
        <w:t>（3） 当输入非 2 月月尾时，输出日期将月份加 1</w:t>
      </w:r>
    </w:p>
    <w:p>
      <w:pPr>
        <w:pStyle w:val="3"/>
        <w:spacing w:line="360" w:lineRule="auto"/>
        <w:jc w:val="left"/>
        <w:rPr>
          <w:sz w:val="24"/>
          <w:szCs w:val="24"/>
        </w:rPr>
      </w:pPr>
      <w:r>
        <w:rPr>
          <w:sz w:val="24"/>
          <w:szCs w:val="24"/>
        </w:rPr>
        <w:t xml:space="preserve">（4） 当输入的为年尾时，输出日期将年份加 1 </w:t>
      </w:r>
    </w:p>
    <w:p>
      <w:pPr>
        <w:pStyle w:val="3"/>
        <w:spacing w:line="360" w:lineRule="auto"/>
        <w:jc w:val="left"/>
        <w:rPr>
          <w:sz w:val="24"/>
          <w:szCs w:val="24"/>
        </w:rPr>
      </w:pPr>
      <w:r>
        <w:rPr>
          <w:sz w:val="24"/>
          <w:szCs w:val="24"/>
        </w:rPr>
        <w:t xml:space="preserve">（5） 当输入闰年 28 日时，输出日期将天数加 1 </w:t>
      </w:r>
    </w:p>
    <w:p>
      <w:pPr>
        <w:pStyle w:val="3"/>
        <w:spacing w:line="360" w:lineRule="auto"/>
        <w:jc w:val="left"/>
        <w:rPr>
          <w:sz w:val="24"/>
          <w:szCs w:val="24"/>
        </w:rPr>
      </w:pPr>
      <w:r>
        <w:rPr>
          <w:sz w:val="24"/>
          <w:szCs w:val="24"/>
        </w:rPr>
        <w:t xml:space="preserve">（6） 当输入闰年 29 日时，输出日期将月份加 1 </w:t>
      </w:r>
    </w:p>
    <w:p>
      <w:pPr>
        <w:pStyle w:val="3"/>
        <w:spacing w:line="360" w:lineRule="auto"/>
        <w:jc w:val="left"/>
        <w:rPr>
          <w:sz w:val="24"/>
          <w:szCs w:val="24"/>
        </w:rPr>
      </w:pPr>
      <w:r>
        <w:rPr>
          <w:sz w:val="24"/>
          <w:szCs w:val="24"/>
        </w:rPr>
        <w:t xml:space="preserve">（7） 当输入非闰年 27 日时，输出日期将天数加 1 </w:t>
      </w:r>
    </w:p>
    <w:p>
      <w:pPr>
        <w:pStyle w:val="3"/>
        <w:spacing w:line="360" w:lineRule="auto"/>
        <w:jc w:val="left"/>
        <w:rPr>
          <w:sz w:val="24"/>
          <w:szCs w:val="24"/>
        </w:rPr>
      </w:pPr>
      <w:r>
        <w:rPr>
          <w:sz w:val="24"/>
          <w:szCs w:val="24"/>
        </w:rPr>
        <w:t xml:space="preserve">（8） 当输入非闰年 28 日时，输出日期将月份加 1 </w:t>
      </w:r>
    </w:p>
    <w:p>
      <w:pPr>
        <w:pStyle w:val="3"/>
        <w:spacing w:line="360" w:lineRule="auto"/>
        <w:jc w:val="left"/>
        <w:rPr>
          <w:sz w:val="24"/>
          <w:szCs w:val="24"/>
        </w:rPr>
      </w:pPr>
      <w:r>
        <w:rPr>
          <w:sz w:val="24"/>
          <w:szCs w:val="24"/>
        </w:rPr>
        <w:t>（9） 当输入非闰年 29 日时，提示“输入错误”</w:t>
      </w:r>
    </w:p>
    <w:p>
      <w:pPr>
        <w:pStyle w:val="5"/>
        <w:spacing w:line="360" w:lineRule="auto"/>
        <w:jc w:val="left"/>
      </w:pPr>
      <w:bookmarkStart w:id="7" w:name="header-n86"/>
      <w:bookmarkEnd w:id="7"/>
      <w:r>
        <w:t>1.2.2 次日问题分析与设计</w:t>
      </w:r>
    </w:p>
    <w:p>
      <w:pPr>
        <w:pStyle w:val="31"/>
        <w:spacing w:line="360" w:lineRule="auto"/>
        <w:jc w:val="left"/>
      </w:pPr>
    </w:p>
    <w:p>
      <w:pPr>
        <w:pStyle w:val="33"/>
        <w:spacing w:line="360" w:lineRule="auto"/>
        <w:jc w:val="left"/>
        <w:rPr>
          <w:rFonts w:hint="eastAsia" w:eastAsiaTheme="minorEastAsia"/>
          <w:lang w:eastAsia="zh-CN"/>
        </w:rPr>
      </w:pPr>
      <w:r>
        <w:rPr>
          <w:rFonts w:hint="eastAsia" w:eastAsiaTheme="minorEastAsia"/>
          <w:lang w:eastAsia="zh-CN"/>
        </w:rPr>
        <w:drawing>
          <wp:inline distT="0" distB="0" distL="114300" distR="114300">
            <wp:extent cx="5272405" cy="4986655"/>
            <wp:effectExtent l="0" t="0" r="4445" b="4445"/>
            <wp:docPr id="3" name="图片 3" descr="QQ截图2020060914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0609145751"/>
                    <pic:cNvPicPr>
                      <a:picLocks noChangeAspect="1"/>
                    </pic:cNvPicPr>
                  </pic:nvPicPr>
                  <pic:blipFill>
                    <a:blip r:embed="rId7"/>
                    <a:stretch>
                      <a:fillRect/>
                    </a:stretch>
                  </pic:blipFill>
                  <pic:spPr>
                    <a:xfrm>
                      <a:off x="0" y="0"/>
                      <a:ext cx="5272405" cy="4986655"/>
                    </a:xfrm>
                    <a:prstGeom prst="rect">
                      <a:avLst/>
                    </a:prstGeom>
                  </pic:spPr>
                </pic:pic>
              </a:graphicData>
            </a:graphic>
          </wp:inline>
        </w:drawing>
      </w:r>
    </w:p>
    <w:p>
      <w:pPr>
        <w:pStyle w:val="3"/>
        <w:spacing w:line="360" w:lineRule="auto"/>
        <w:jc w:val="center"/>
        <w:rPr>
          <w:sz w:val="24"/>
          <w:szCs w:val="24"/>
        </w:rPr>
      </w:pPr>
      <w:r>
        <w:rPr>
          <w:sz w:val="24"/>
          <w:szCs w:val="24"/>
        </w:rPr>
        <w:t>图2.次日问题分析</w:t>
      </w:r>
    </w:p>
    <w:p>
      <w:pPr>
        <w:pStyle w:val="5"/>
        <w:spacing w:line="360" w:lineRule="auto"/>
        <w:jc w:val="left"/>
      </w:pPr>
      <w:bookmarkStart w:id="8" w:name="header-n93"/>
      <w:bookmarkEnd w:id="8"/>
      <w:r>
        <w:t>1.2.3 次日问题实现</w:t>
      </w:r>
    </w:p>
    <w:p>
      <w:pPr>
        <w:pStyle w:val="20"/>
        <w:spacing w:line="360" w:lineRule="auto"/>
        <w:jc w:val="left"/>
        <w:rPr>
          <w:rStyle w:val="24"/>
        </w:rPr>
      </w:pPr>
      <w:r>
        <w:rPr>
          <w:rStyle w:val="21"/>
        </w:rPr>
        <w:t>package</w:t>
      </w:r>
      <w:r>
        <w:rPr>
          <w:rStyle w:val="24"/>
        </w:rPr>
        <w:t xml:space="preserve"> test_exam</w:t>
      </w:r>
      <w:r>
        <w:rPr>
          <w:rStyle w:val="24"/>
        </w:rPr>
        <w:cr/>
      </w:r>
      <w:r>
        <w:br w:type="textWrapping"/>
      </w:r>
      <w:r>
        <w:rPr>
          <w:rStyle w:val="24"/>
        </w:rPr>
        <w:cr/>
      </w:r>
      <w:r>
        <w:br w:type="textWrapping"/>
      </w:r>
      <w:r>
        <w:rPr>
          <w:rStyle w:val="21"/>
        </w:rPr>
        <w:t>import</w:t>
      </w:r>
      <w:r>
        <w:rPr>
          <w:rStyle w:val="24"/>
        </w:rPr>
        <w:t xml:space="preserve"> (</w:t>
      </w:r>
      <w:r>
        <w:rPr>
          <w:rStyle w:val="24"/>
        </w:rPr>
        <w:cr/>
      </w:r>
      <w:r>
        <w:br w:type="textWrapping"/>
      </w:r>
      <w:r>
        <w:rPr>
          <w:rStyle w:val="24"/>
        </w:rPr>
        <w:tab/>
      </w:r>
      <w:r>
        <w:rPr>
          <w:rStyle w:val="25"/>
        </w:rPr>
        <w:t>"fmt"</w:t>
      </w:r>
      <w:r>
        <w:rPr>
          <w:rStyle w:val="24"/>
        </w:rPr>
        <w:cr/>
      </w:r>
      <w:r>
        <w:br w:type="textWrapping"/>
      </w:r>
      <w:r>
        <w:rPr>
          <w:rStyle w:val="24"/>
        </w:rPr>
        <w:tab/>
      </w:r>
      <w:r>
        <w:rPr>
          <w:rStyle w:val="25"/>
        </w:rPr>
        <w:t>"regexp"</w:t>
      </w:r>
      <w:r>
        <w:rPr>
          <w:rStyle w:val="24"/>
        </w:rPr>
        <w:cr/>
      </w:r>
      <w:r>
        <w:br w:type="textWrapping"/>
      </w:r>
      <w:r>
        <w:rPr>
          <w:rStyle w:val="24"/>
        </w:rPr>
        <w:tab/>
      </w:r>
      <w:r>
        <w:rPr>
          <w:rStyle w:val="25"/>
        </w:rPr>
        <w:t>"strconv"</w:t>
      </w:r>
      <w:r>
        <w:rPr>
          <w:rStyle w:val="24"/>
        </w:rPr>
        <w:cr/>
      </w:r>
      <w:r>
        <w:br w:type="textWrapping"/>
      </w:r>
      <w:r>
        <w:rPr>
          <w:rStyle w:val="24"/>
        </w:rPr>
        <w:tab/>
      </w:r>
      <w:r>
        <w:rPr>
          <w:rStyle w:val="25"/>
        </w:rPr>
        <w:t>"strings"</w:t>
      </w:r>
      <w:r>
        <w:rPr>
          <w:rStyle w:val="24"/>
        </w:rPr>
        <w:cr/>
      </w:r>
      <w:r>
        <w:br w:type="textWrapping"/>
      </w:r>
      <w:r>
        <w:rPr>
          <w:rStyle w:val="24"/>
        </w:rPr>
        <w:t>)</w:t>
      </w:r>
      <w:r>
        <w:rPr>
          <w:rStyle w:val="24"/>
        </w:rPr>
        <w:cr/>
      </w:r>
      <w:r>
        <w:br w:type="textWrapping"/>
      </w:r>
      <w:r>
        <w:rPr>
          <w:rStyle w:val="24"/>
        </w:rPr>
        <w:cr/>
      </w:r>
      <w:r>
        <w:br w:type="textWrapping"/>
      </w:r>
      <w:r>
        <w:rPr>
          <w:rStyle w:val="21"/>
        </w:rPr>
        <w:t>type</w:t>
      </w:r>
      <w:r>
        <w:rPr>
          <w:rStyle w:val="24"/>
        </w:rPr>
        <w:t xml:space="preserve"> Unit </w:t>
      </w:r>
      <w:r>
        <w:rPr>
          <w:rStyle w:val="21"/>
        </w:rPr>
        <w:t>struct</w:t>
      </w:r>
      <w:r>
        <w:rPr>
          <w:rStyle w:val="24"/>
        </w:rPr>
        <w:t xml:space="preserve"> {}</w:t>
      </w:r>
      <w:r>
        <w:rPr>
          <w:rStyle w:val="24"/>
        </w:rPr>
        <w:cr/>
      </w:r>
      <w:r>
        <w:br w:type="textWrapping"/>
      </w:r>
      <w:r>
        <w:rPr>
          <w:rStyle w:val="24"/>
        </w:rPr>
        <w:cr/>
      </w:r>
      <w:r>
        <w:br w:type="textWrapping"/>
      </w:r>
      <w:r>
        <w:rPr>
          <w:rStyle w:val="21"/>
        </w:rPr>
        <w:t>func</w:t>
      </w:r>
      <w:r>
        <w:rPr>
          <w:rStyle w:val="24"/>
        </w:rPr>
        <w:t xml:space="preserve"> (Unit) IsNum (str []</w:t>
      </w:r>
      <w:r>
        <w:rPr>
          <w:rStyle w:val="26"/>
        </w:rPr>
        <w:t>byte</w:t>
      </w:r>
      <w:r>
        <w:rPr>
          <w:rStyle w:val="24"/>
        </w:rPr>
        <w:t xml:space="preserve">) </w:t>
      </w:r>
      <w:r>
        <w:rPr>
          <w:rStyle w:val="26"/>
        </w:rPr>
        <w:t>bool</w:t>
      </w:r>
      <w:r>
        <w:rPr>
          <w:rStyle w:val="24"/>
        </w:rPr>
        <w:t xml:space="preserve"> {</w:t>
      </w:r>
      <w:r>
        <w:rPr>
          <w:rStyle w:val="24"/>
        </w:rPr>
        <w:cr/>
      </w:r>
      <w:r>
        <w:br w:type="textWrapping"/>
      </w:r>
      <w:r>
        <w:rPr>
          <w:rStyle w:val="24"/>
        </w:rPr>
        <w:tab/>
      </w:r>
      <w:r>
        <w:rPr>
          <w:rStyle w:val="24"/>
        </w:rPr>
        <w:t>reg := regexp.MustCompile(</w:t>
      </w:r>
      <w:r>
        <w:rPr>
          <w:rStyle w:val="25"/>
        </w:rPr>
        <w:t>"^[-+]?(([0-9]+)([.]([0-9]+))?|([.]([0-9]+))?)$"</w:t>
      </w:r>
      <w:r>
        <w:rPr>
          <w:rStyle w:val="24"/>
        </w:rPr>
        <w:t>)</w:t>
      </w:r>
      <w:r>
        <w:rPr>
          <w:rStyle w:val="24"/>
        </w:rPr>
        <w:cr/>
      </w:r>
      <w:r>
        <w:br w:type="textWrapping"/>
      </w:r>
      <w:r>
        <w:rPr>
          <w:rStyle w:val="24"/>
        </w:rPr>
        <w:tab/>
      </w:r>
      <w:r>
        <w:rPr>
          <w:rStyle w:val="27"/>
        </w:rPr>
        <w:t>// 返回是否只有数字</w:t>
      </w:r>
      <w:r>
        <w:rPr>
          <w:rStyle w:val="27"/>
        </w:rPr>
        <w:cr/>
      </w:r>
      <w:r>
        <w:br w:type="textWrapping"/>
      </w:r>
      <w:r>
        <w:rPr>
          <w:rStyle w:val="24"/>
        </w:rPr>
        <w:tab/>
      </w:r>
      <w:r>
        <w:rPr>
          <w:rStyle w:val="21"/>
        </w:rPr>
        <w:t>return</w:t>
      </w:r>
      <w:r>
        <w:rPr>
          <w:rStyle w:val="24"/>
        </w:rPr>
        <w:t xml:space="preserve"> reg.Match(str)</w:t>
      </w:r>
      <w:r>
        <w:rPr>
          <w:rStyle w:val="24"/>
        </w:rPr>
        <w:cr/>
      </w:r>
      <w:r>
        <w:br w:type="textWrapping"/>
      </w:r>
      <w:r>
        <w:rPr>
          <w:rStyle w:val="24"/>
        </w:rPr>
        <w:t>}</w:t>
      </w:r>
      <w:r>
        <w:rPr>
          <w:rStyle w:val="24"/>
        </w:rPr>
        <w:cr/>
      </w:r>
      <w:r>
        <w:br w:type="textWrapping"/>
      </w:r>
      <w:r>
        <w:rPr>
          <w:rStyle w:val="24"/>
        </w:rPr>
        <w:cr/>
      </w:r>
      <w:r>
        <w:br w:type="textWrapping"/>
      </w:r>
      <w:r>
        <w:rPr>
          <w:rStyle w:val="27"/>
        </w:rPr>
        <w:t>// 判断字符串是否为空</w:t>
      </w:r>
      <w:r>
        <w:rPr>
          <w:rStyle w:val="27"/>
        </w:rPr>
        <w:cr/>
      </w:r>
      <w:r>
        <w:br w:type="textWrapping"/>
      </w:r>
      <w:r>
        <w:rPr>
          <w:rStyle w:val="21"/>
        </w:rPr>
        <w:t>func</w:t>
      </w:r>
      <w:r>
        <w:rPr>
          <w:rStyle w:val="24"/>
        </w:rPr>
        <w:t xml:space="preserve"> (Unit) IsEmpty (str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w:t>
      </w:r>
      <w:r>
        <w:rPr>
          <w:rStyle w:val="29"/>
        </w:rPr>
        <w:t>len</w:t>
      </w:r>
      <w:r>
        <w:rPr>
          <w:rStyle w:val="24"/>
        </w:rPr>
        <w:t xml:space="preserve">(str) == </w:t>
      </w:r>
      <w:r>
        <w:rPr>
          <w:rStyle w:val="30"/>
        </w:rPr>
        <w:t>0</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7"/>
        </w:rPr>
        <w:t>// 判断字符串是否含有"."分隔符</w:t>
      </w:r>
      <w:r>
        <w:rPr>
          <w:rStyle w:val="27"/>
        </w:rPr>
        <w:cr/>
      </w:r>
      <w:r>
        <w:br w:type="textWrapping"/>
      </w:r>
      <w:r>
        <w:rPr>
          <w:rStyle w:val="21"/>
        </w:rPr>
        <w:t>func</w:t>
      </w:r>
      <w:r>
        <w:rPr>
          <w:rStyle w:val="24"/>
        </w:rPr>
        <w:t xml:space="preserve"> (Unit) ContainsDot(str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strings.ContainsRune(str,</w:t>
      </w:r>
      <w:r>
        <w:rPr>
          <w:rStyle w:val="28"/>
        </w:rPr>
        <w:t>'.'</w:t>
      </w:r>
      <w:r>
        <w:rPr>
          <w:rStyle w:val="24"/>
        </w:rPr>
        <w:t>)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7"/>
        </w:rPr>
        <w:t>// 判断是否为闰年</w:t>
      </w:r>
      <w:r>
        <w:rPr>
          <w:rStyle w:val="27"/>
        </w:rPr>
        <w:cr/>
      </w:r>
      <w:r>
        <w:br w:type="textWrapping"/>
      </w:r>
      <w:r>
        <w:rPr>
          <w:rStyle w:val="21"/>
        </w:rPr>
        <w:t>func</w:t>
      </w:r>
      <w:r>
        <w:rPr>
          <w:rStyle w:val="24"/>
        </w:rPr>
        <w:t xml:space="preserve">(Unit) IsLeapYear (year </w:t>
      </w:r>
      <w:r>
        <w:rPr>
          <w:rStyle w:val="26"/>
        </w:rPr>
        <w:t>int</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(year % </w:t>
      </w:r>
      <w:r>
        <w:rPr>
          <w:rStyle w:val="30"/>
        </w:rPr>
        <w:t>4</w:t>
      </w:r>
      <w:r>
        <w:rPr>
          <w:rStyle w:val="24"/>
        </w:rPr>
        <w:t xml:space="preserve"> == </w:t>
      </w:r>
      <w:r>
        <w:rPr>
          <w:rStyle w:val="30"/>
        </w:rPr>
        <w:t>0</w:t>
      </w:r>
      <w:r>
        <w:rPr>
          <w:rStyle w:val="24"/>
        </w:rPr>
        <w:t xml:space="preserve"> &amp;&amp; year % </w:t>
      </w:r>
      <w:r>
        <w:rPr>
          <w:rStyle w:val="30"/>
        </w:rPr>
        <w:t>100</w:t>
      </w:r>
      <w:r>
        <w:rPr>
          <w:rStyle w:val="24"/>
        </w:rPr>
        <w:t xml:space="preserve"> != </w:t>
      </w:r>
      <w:r>
        <w:rPr>
          <w:rStyle w:val="30"/>
        </w:rPr>
        <w:t>0</w:t>
      </w:r>
      <w:r>
        <w:rPr>
          <w:rStyle w:val="24"/>
        </w:rPr>
        <w:t xml:space="preserve">) || year % </w:t>
      </w:r>
      <w:r>
        <w:rPr>
          <w:rStyle w:val="30"/>
        </w:rPr>
        <w:t>400</w:t>
      </w:r>
      <w:r>
        <w:rPr>
          <w:rStyle w:val="24"/>
        </w:rPr>
        <w:t xml:space="preserve"> == </w:t>
      </w:r>
      <w:r>
        <w:rPr>
          <w:rStyle w:val="30"/>
        </w:rPr>
        <w:t>0</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(f Unit) NextDay(str1,str2,str3 </w:t>
      </w:r>
      <w:r>
        <w:rPr>
          <w:rStyle w:val="26"/>
        </w:rPr>
        <w:t>string</w:t>
      </w:r>
      <w:r>
        <w:rPr>
          <w:rStyle w:val="24"/>
        </w:rPr>
        <w:t>) {</w:t>
      </w:r>
      <w:r>
        <w:rPr>
          <w:rStyle w:val="24"/>
        </w:rPr>
        <w:cr/>
      </w:r>
      <w:r>
        <w:br w:type="textWrapping"/>
      </w:r>
      <w:r>
        <w:rPr>
          <w:rStyle w:val="24"/>
        </w:rPr>
        <w:tab/>
      </w:r>
      <w:r>
        <w:rPr>
          <w:rStyle w:val="24"/>
        </w:rPr>
        <w:t>IsNotEmpty,IsNum,NotContainDot := f.AllNotEmpty(str1,str2,str3),f.AllAreNum(str1,str2,str3),f.AllNotContainDot(str1,str2,str3)</w:t>
      </w:r>
      <w:r>
        <w:rPr>
          <w:rStyle w:val="24"/>
        </w:rPr>
        <w:cr/>
      </w:r>
      <w:r>
        <w:br w:type="textWrapping"/>
      </w:r>
      <w:r>
        <w:rPr>
          <w:rStyle w:val="24"/>
        </w:rPr>
        <w:tab/>
      </w:r>
      <w:r>
        <w:rPr>
          <w:rStyle w:val="21"/>
        </w:rPr>
        <w:t>if</w:t>
      </w:r>
      <w:r>
        <w:rPr>
          <w:rStyle w:val="24"/>
        </w:rPr>
        <w:t xml:space="preserve"> NotContainDot &amp;&amp; IsNum &amp;&amp; IsNotEmpty {</w:t>
      </w:r>
      <w:r>
        <w:rPr>
          <w:rStyle w:val="24"/>
        </w:rPr>
        <w:cr/>
      </w:r>
      <w:r>
        <w:br w:type="textWrapping"/>
      </w:r>
      <w:r>
        <w:rPr>
          <w:rStyle w:val="24"/>
        </w:rPr>
        <w:tab/>
      </w:r>
      <w:r>
        <w:rPr>
          <w:rStyle w:val="24"/>
        </w:rPr>
        <w:tab/>
      </w:r>
      <w:r>
        <w:rPr>
          <w:rStyle w:val="24"/>
        </w:rPr>
        <w:t>year,_ := strconv.Atoi(str1)</w:t>
      </w:r>
      <w:r>
        <w:rPr>
          <w:rStyle w:val="24"/>
        </w:rPr>
        <w:cr/>
      </w:r>
      <w:r>
        <w:br w:type="textWrapping"/>
      </w:r>
      <w:r>
        <w:rPr>
          <w:rStyle w:val="24"/>
        </w:rPr>
        <w:tab/>
      </w:r>
      <w:r>
        <w:rPr>
          <w:rStyle w:val="24"/>
        </w:rPr>
        <w:tab/>
      </w:r>
      <w:r>
        <w:rPr>
          <w:rStyle w:val="24"/>
        </w:rPr>
        <w:t>month,_ := strconv.Atoi(str2)</w:t>
      </w:r>
      <w:r>
        <w:rPr>
          <w:rStyle w:val="24"/>
        </w:rPr>
        <w:cr/>
      </w:r>
      <w:r>
        <w:br w:type="textWrapping"/>
      </w:r>
      <w:r>
        <w:rPr>
          <w:rStyle w:val="24"/>
        </w:rPr>
        <w:tab/>
      </w:r>
      <w:r>
        <w:rPr>
          <w:rStyle w:val="24"/>
        </w:rPr>
        <w:tab/>
      </w:r>
      <w:r>
        <w:rPr>
          <w:rStyle w:val="24"/>
        </w:rPr>
        <w:t>day,_ := strconv.Atoi(str3)</w:t>
      </w:r>
      <w:r>
        <w:rPr>
          <w:rStyle w:val="24"/>
        </w:rPr>
        <w:cr/>
      </w:r>
      <w:r>
        <w:br w:type="textWrapping"/>
      </w:r>
      <w:r>
        <w:rPr>
          <w:rStyle w:val="24"/>
        </w:rPr>
        <w:tab/>
      </w:r>
      <w:r>
        <w:rPr>
          <w:rStyle w:val="24"/>
        </w:rPr>
        <w:tab/>
      </w:r>
      <w:r>
        <w:rPr>
          <w:rStyle w:val="21"/>
        </w:rPr>
        <w:t>if</w:t>
      </w:r>
      <w:r>
        <w:rPr>
          <w:rStyle w:val="24"/>
        </w:rPr>
        <w:t xml:space="preserve"> year &lt;= </w:t>
      </w:r>
      <w:r>
        <w:rPr>
          <w:rStyle w:val="30"/>
        </w:rPr>
        <w:t>2100</w:t>
      </w:r>
      <w:r>
        <w:rPr>
          <w:rStyle w:val="24"/>
        </w:rPr>
        <w:t xml:space="preserve"> &amp;&amp; year &gt;= </w:t>
      </w:r>
      <w:r>
        <w:rPr>
          <w:rStyle w:val="30"/>
        </w:rPr>
        <w:t>1900</w:t>
      </w:r>
      <w:r>
        <w:rPr>
          <w:rStyle w:val="24"/>
        </w:rPr>
        <w:t xml:space="preserve"> {</w:t>
      </w:r>
      <w:r>
        <w:rPr>
          <w:rStyle w:val="24"/>
        </w:rPr>
        <w:cr/>
      </w:r>
      <w:r>
        <w:br w:type="textWrapping"/>
      </w:r>
      <w:r>
        <w:rPr>
          <w:rStyle w:val="24"/>
        </w:rPr>
        <w:tab/>
      </w:r>
      <w:r>
        <w:rPr>
          <w:rStyle w:val="24"/>
        </w:rPr>
        <w:tab/>
      </w:r>
      <w:r>
        <w:rPr>
          <w:rStyle w:val="24"/>
        </w:rPr>
        <w:tab/>
      </w:r>
      <w:r>
        <w:rPr>
          <w:rStyle w:val="21"/>
        </w:rPr>
        <w:t>if</w:t>
      </w:r>
      <w:r>
        <w:rPr>
          <w:rStyle w:val="24"/>
        </w:rPr>
        <w:t xml:space="preserve"> month &lt;= </w:t>
      </w:r>
      <w:r>
        <w:rPr>
          <w:rStyle w:val="30"/>
        </w:rPr>
        <w:t>12</w:t>
      </w:r>
      <w:r>
        <w:rPr>
          <w:rStyle w:val="24"/>
        </w:rPr>
        <w:t xml:space="preserve"> &amp;&amp; month &gt;= </w:t>
      </w:r>
      <w:r>
        <w:rPr>
          <w:rStyle w:val="30"/>
        </w:rPr>
        <w:t>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1"/>
        </w:rPr>
        <w:t>if</w:t>
      </w:r>
      <w:r>
        <w:rPr>
          <w:rStyle w:val="24"/>
        </w:rPr>
        <w:t xml:space="preserve"> day &lt;=</w:t>
      </w:r>
      <w:r>
        <w:rPr>
          <w:rStyle w:val="30"/>
        </w:rPr>
        <w:t>31</w:t>
      </w:r>
      <w:r>
        <w:rPr>
          <w:rStyle w:val="24"/>
        </w:rPr>
        <w:t xml:space="preserve"> &amp;&amp; day &gt;= </w:t>
      </w:r>
      <w:r>
        <w:rPr>
          <w:rStyle w:val="30"/>
        </w:rPr>
        <w:t>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1"/>
        </w:rPr>
        <w:t>if</w:t>
      </w:r>
      <w:r>
        <w:rPr>
          <w:rStyle w:val="24"/>
        </w:rPr>
        <w:t xml:space="preserve"> f.IsLeapYear(year) &amp;&amp; month == </w:t>
      </w:r>
      <w:r>
        <w:rPr>
          <w:rStyle w:val="30"/>
        </w:rPr>
        <w:t>2</w:t>
      </w:r>
      <w:r>
        <w:rPr>
          <w:rStyle w:val="24"/>
        </w:rPr>
        <w:t xml:space="preserve"> &amp;&amp; day == </w:t>
      </w:r>
      <w:r>
        <w:rPr>
          <w:rStyle w:val="30"/>
        </w:rPr>
        <w:t>29</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"下一日期是 "</w:t>
      </w:r>
      <w:r>
        <w:rPr>
          <w:rStyle w:val="24"/>
        </w:rPr>
        <w:t>,year,</w:t>
      </w:r>
      <w:r>
        <w:rPr>
          <w:rStyle w:val="25"/>
        </w:rPr>
        <w:t>" 年 3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!f.IsLeapYear(year) &amp;&amp; month ==</w:t>
      </w:r>
      <w:r>
        <w:rPr>
          <w:rStyle w:val="30"/>
        </w:rPr>
        <w:t>2</w:t>
      </w:r>
      <w:r>
        <w:rPr>
          <w:rStyle w:val="24"/>
        </w:rPr>
        <w:t xml:space="preserve"> &amp;&amp; day == </w:t>
      </w:r>
      <w:r>
        <w:rPr>
          <w:rStyle w:val="30"/>
        </w:rPr>
        <w:t>28</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"下一日期是 "</w:t>
      </w:r>
      <w:r>
        <w:rPr>
          <w:rStyle w:val="24"/>
        </w:rPr>
        <w:t>,year,</w:t>
      </w:r>
      <w:r>
        <w:rPr>
          <w:rStyle w:val="25"/>
        </w:rPr>
        <w:t>" 年 3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month == </w:t>
      </w:r>
      <w:r>
        <w:rPr>
          <w:rStyle w:val="30"/>
        </w:rPr>
        <w:t>12</w:t>
      </w:r>
      <w:r>
        <w:rPr>
          <w:rStyle w:val="24"/>
        </w:rPr>
        <w:t xml:space="preserve"> &amp;&amp; day == </w:t>
      </w:r>
      <w:r>
        <w:rPr>
          <w:rStyle w:val="30"/>
        </w:rPr>
        <w:t>31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"下一日期是 "</w:t>
      </w:r>
      <w:r>
        <w:rPr>
          <w:rStyle w:val="24"/>
        </w:rPr>
        <w:t>,year+</w:t>
      </w:r>
      <w:r>
        <w:rPr>
          <w:rStyle w:val="30"/>
        </w:rPr>
        <w:t>1</w:t>
      </w:r>
      <w:r>
        <w:rPr>
          <w:rStyle w:val="24"/>
        </w:rPr>
        <w:t>,</w:t>
      </w:r>
      <w:r>
        <w:rPr>
          <w:rStyle w:val="25"/>
        </w:rPr>
        <w:t>" 年 1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BigMonth(month) &amp;&amp; day == </w:t>
      </w:r>
      <w:r>
        <w:rPr>
          <w:rStyle w:val="30"/>
        </w:rPr>
        <w:t>31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"下一日是"</w:t>
      </w:r>
      <w:r>
        <w:rPr>
          <w:rStyle w:val="24"/>
        </w:rPr>
        <w:t>,year,</w:t>
      </w:r>
      <w:r>
        <w:rPr>
          <w:rStyle w:val="25"/>
        </w:rPr>
        <w:t>" 年 "</w:t>
      </w:r>
      <w:r>
        <w:rPr>
          <w:rStyle w:val="24"/>
        </w:rPr>
        <w:t>,month+</w:t>
      </w:r>
      <w:r>
        <w:rPr>
          <w:rStyle w:val="30"/>
        </w:rPr>
        <w:t>1</w:t>
      </w:r>
      <w:r>
        <w:rPr>
          <w:rStyle w:val="24"/>
        </w:rPr>
        <w:t>,</w:t>
      </w:r>
      <w:r>
        <w:rPr>
          <w:rStyle w:val="25"/>
        </w:rPr>
        <w:t>"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month == </w:t>
      </w:r>
      <w:r>
        <w:rPr>
          <w:rStyle w:val="30"/>
        </w:rPr>
        <w:t>4</w:t>
      </w:r>
      <w:r>
        <w:rPr>
          <w:rStyle w:val="24"/>
        </w:rPr>
        <w:t xml:space="preserve"> || month == </w:t>
      </w:r>
      <w:r>
        <w:rPr>
          <w:rStyle w:val="30"/>
        </w:rPr>
        <w:t>6</w:t>
      </w:r>
      <w:r>
        <w:rPr>
          <w:rStyle w:val="24"/>
        </w:rPr>
        <w:t xml:space="preserve"> || month == </w:t>
      </w:r>
      <w:r>
        <w:rPr>
          <w:rStyle w:val="30"/>
        </w:rPr>
        <w:t>9</w:t>
      </w:r>
      <w:r>
        <w:rPr>
          <w:rStyle w:val="24"/>
        </w:rPr>
        <w:t xml:space="preserve"> ||month==</w:t>
      </w:r>
      <w:r>
        <w:rPr>
          <w:rStyle w:val="30"/>
        </w:rPr>
        <w:t>11</w:t>
      </w:r>
      <w:r>
        <w:rPr>
          <w:rStyle w:val="24"/>
        </w:rPr>
        <w:t xml:space="preserve"> &amp;&amp; day == </w:t>
      </w:r>
      <w:r>
        <w:rPr>
          <w:rStyle w:val="30"/>
        </w:rPr>
        <w:t>30</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"下一日是"</w:t>
      </w:r>
      <w:r>
        <w:rPr>
          <w:rStyle w:val="24"/>
        </w:rPr>
        <w:t>,year,</w:t>
      </w:r>
      <w:r>
        <w:rPr>
          <w:rStyle w:val="25"/>
        </w:rPr>
        <w:t>" 年 "</w:t>
      </w:r>
      <w:r>
        <w:rPr>
          <w:rStyle w:val="24"/>
        </w:rPr>
        <w:t>,month+</w:t>
      </w:r>
      <w:r>
        <w:rPr>
          <w:rStyle w:val="30"/>
        </w:rPr>
        <w:t>1</w:t>
      </w:r>
      <w:r>
        <w:rPr>
          <w:rStyle w:val="24"/>
        </w:rPr>
        <w:t>,</w:t>
      </w:r>
      <w:r>
        <w:rPr>
          <w:rStyle w:val="25"/>
        </w:rPr>
        <w:t>"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!f.IsLeapYear(year) &amp;&amp; month == </w:t>
      </w:r>
      <w:r>
        <w:rPr>
          <w:rStyle w:val="30"/>
        </w:rPr>
        <w:t>2</w:t>
      </w:r>
      <w:r>
        <w:rPr>
          <w:rStyle w:val="24"/>
        </w:rPr>
        <w:t xml:space="preserve"> &amp;&amp; day &gt; </w:t>
      </w:r>
      <w:r>
        <w:rPr>
          <w:rStyle w:val="30"/>
        </w:rPr>
        <w:t>28</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"本年二月没有这么多天"</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month == </w:t>
      </w:r>
      <w:r>
        <w:rPr>
          <w:rStyle w:val="30"/>
        </w:rPr>
        <w:t>4</w:t>
      </w:r>
      <w:r>
        <w:rPr>
          <w:rStyle w:val="24"/>
        </w:rPr>
        <w:t xml:space="preserve"> || month == </w:t>
      </w:r>
      <w:r>
        <w:rPr>
          <w:rStyle w:val="30"/>
        </w:rPr>
        <w:t>6</w:t>
      </w:r>
      <w:r>
        <w:rPr>
          <w:rStyle w:val="24"/>
        </w:rPr>
        <w:t xml:space="preserve"> || month == </w:t>
      </w:r>
      <w:r>
        <w:rPr>
          <w:rStyle w:val="30"/>
        </w:rPr>
        <w:t>9</w:t>
      </w:r>
      <w:r>
        <w:rPr>
          <w:rStyle w:val="24"/>
        </w:rPr>
        <w:t xml:space="preserve"> ||month==</w:t>
      </w:r>
      <w:r>
        <w:rPr>
          <w:rStyle w:val="30"/>
        </w:rPr>
        <w:t>11</w:t>
      </w:r>
      <w:r>
        <w:rPr>
          <w:rStyle w:val="24"/>
        </w:rPr>
        <w:t xml:space="preserve"> &amp;&amp; day == </w:t>
      </w:r>
      <w:r>
        <w:rPr>
          <w:rStyle w:val="30"/>
        </w:rPr>
        <w:t>31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 xml:space="preserve">fmt.Println(month, </w:t>
      </w:r>
      <w:r>
        <w:rPr>
          <w:rStyle w:val="25"/>
        </w:rPr>
        <w:t>" 月没有31天"</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 xml:space="preserve">day = day + </w:t>
      </w:r>
      <w:r>
        <w:rPr>
          <w:rStyle w:val="30"/>
        </w:rPr>
        <w:t>1</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"下一日是："</w:t>
      </w:r>
      <w:r>
        <w:rPr>
          <w:rStyle w:val="24"/>
        </w:rPr>
        <w:t xml:space="preserve">,year, </w:t>
      </w:r>
      <w:r>
        <w:rPr>
          <w:rStyle w:val="25"/>
        </w:rPr>
        <w:t>" 年 "</w:t>
      </w:r>
      <w:r>
        <w:rPr>
          <w:rStyle w:val="24"/>
        </w:rPr>
        <w:t>, month,</w:t>
      </w:r>
      <w:r>
        <w:rPr>
          <w:rStyle w:val="25"/>
        </w:rPr>
        <w:t>" 月 "</w:t>
      </w:r>
      <w:r>
        <w:rPr>
          <w:rStyle w:val="24"/>
        </w:rPr>
        <w:t>,day,</w:t>
      </w:r>
      <w:r>
        <w:rPr>
          <w:rStyle w:val="25"/>
        </w:rPr>
        <w:t>"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w:t>
      </w:r>
      <w:r>
        <w:rPr>
          <w:rStyle w:val="24"/>
        </w:rPr>
        <w:cr/>
      </w:r>
      <w:r>
        <w:br w:type="textWrapping"/>
      </w:r>
      <w:r>
        <w:rPr>
          <w:rStyle w:val="24"/>
        </w:rPr>
        <w:tab/>
      </w:r>
      <w:r>
        <w:rPr>
          <w:rStyle w:val="24"/>
        </w:rPr>
        <w:tab/>
      </w:r>
      <w:r>
        <w:rPr>
          <w:rStyle w:val="24"/>
        </w:rPr>
        <w:tab/>
      </w:r>
      <w:r>
        <w:rPr>
          <w:rStyle w:val="24"/>
        </w:rPr>
        <w:tab/>
      </w:r>
      <w:r>
        <w:rPr>
          <w:rStyle w:val="24"/>
        </w:rPr>
        <w:t>}</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fmt.Println(</w:t>
      </w:r>
      <w:r>
        <w:rPr>
          <w:rStyle w:val="25"/>
        </w:rPr>
        <w:t>"日越界"</w:t>
      </w:r>
      <w:r>
        <w:rPr>
          <w:rStyle w:val="24"/>
        </w:rPr>
        <w:t>)</w:t>
      </w:r>
      <w:r>
        <w:rPr>
          <w:rStyle w:val="24"/>
        </w:rPr>
        <w:cr/>
      </w:r>
      <w:r>
        <w:br w:type="textWrapping"/>
      </w:r>
      <w:r>
        <w:rPr>
          <w:rStyle w:val="24"/>
        </w:rPr>
        <w:tab/>
      </w:r>
      <w:r>
        <w:rPr>
          <w:rStyle w:val="24"/>
        </w:rPr>
        <w:tab/>
      </w:r>
      <w:r>
        <w:rPr>
          <w:rStyle w:val="24"/>
        </w:rPr>
        <w:tab/>
      </w:r>
      <w:r>
        <w:rPr>
          <w:rStyle w:val="24"/>
        </w:rPr>
        <w:tab/>
      </w:r>
      <w:r>
        <w:rPr>
          <w:rStyle w:val="24"/>
        </w:rPr>
        <w:t>}</w:t>
      </w:r>
      <w:r>
        <w:rPr>
          <w:rStyle w:val="24"/>
        </w:rPr>
        <w:cr/>
      </w:r>
      <w:r>
        <w:br w:type="textWrapping"/>
      </w:r>
      <w:r>
        <w:rPr>
          <w:rStyle w:val="24"/>
        </w:rPr>
        <w:tab/>
      </w:r>
      <w:r>
        <w:rPr>
          <w:rStyle w:val="24"/>
        </w:rPr>
        <w:tab/>
      </w:r>
      <w:r>
        <w:rPr>
          <w:rStyle w:val="24"/>
        </w:rPr>
        <w:tab/>
      </w:r>
      <w:r>
        <w:rPr>
          <w:rStyle w:val="24"/>
        </w:rPr>
        <w:t>}</w:t>
      </w:r>
      <w:r>
        <w:rPr>
          <w:rStyle w:val="21"/>
        </w:rPr>
        <w:t>else</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"月越界"</w:t>
      </w:r>
      <w:r>
        <w:rPr>
          <w:rStyle w:val="24"/>
        </w:rPr>
        <w:t>)</w:t>
      </w:r>
      <w:r>
        <w:rPr>
          <w:rStyle w:val="24"/>
        </w:rPr>
        <w:cr/>
      </w:r>
      <w:r>
        <w:br w:type="textWrapping"/>
      </w:r>
      <w:r>
        <w:rPr>
          <w:rStyle w:val="24"/>
        </w:rPr>
        <w:tab/>
      </w:r>
      <w:r>
        <w:rPr>
          <w:rStyle w:val="24"/>
        </w:rPr>
        <w:tab/>
      </w:r>
      <w:r>
        <w:rPr>
          <w:rStyle w:val="24"/>
        </w:rPr>
        <w:tab/>
      </w:r>
      <w:r>
        <w:rPr>
          <w:rStyle w:val="24"/>
        </w:rPr>
        <w:t>}</w:t>
      </w:r>
      <w:r>
        <w:rPr>
          <w:rStyle w:val="24"/>
        </w:rPr>
        <w:cr/>
      </w:r>
      <w:r>
        <w:br w:type="textWrapping"/>
      </w:r>
      <w:r>
        <w:rPr>
          <w:rStyle w:val="24"/>
        </w:rPr>
        <w:tab/>
      </w:r>
      <w:r>
        <w:rPr>
          <w:rStyle w:val="24"/>
        </w:rPr>
        <w:tab/>
      </w:r>
      <w:r>
        <w:rPr>
          <w:rStyle w:val="24"/>
        </w:rPr>
        <w:t>}</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fmt.Println(</w:t>
      </w:r>
      <w:r>
        <w:rPr>
          <w:rStyle w:val="25"/>
        </w:rPr>
        <w:t>"年越界"</w:t>
      </w:r>
      <w:r>
        <w:rPr>
          <w:rStyle w:val="24"/>
        </w:rPr>
        <w:t>)</w:t>
      </w:r>
      <w:r>
        <w:rPr>
          <w:rStyle w:val="24"/>
        </w:rPr>
        <w:cr/>
      </w:r>
      <w:r>
        <w:br w:type="textWrapping"/>
      </w:r>
      <w:r>
        <w:rPr>
          <w:rStyle w:val="24"/>
        </w:rPr>
        <w:tab/>
      </w:r>
      <w:r>
        <w:rPr>
          <w:rStyle w:val="24"/>
        </w:rPr>
        <w:tab/>
      </w:r>
      <w:r>
        <w:rPr>
          <w:rStyle w:val="24"/>
        </w:rPr>
        <w:t>}</w:t>
      </w:r>
      <w:r>
        <w:rPr>
          <w:rStyle w:val="24"/>
        </w:rPr>
        <w:cr/>
      </w:r>
      <w:r>
        <w:br w:type="textWrapping"/>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1"/>
        </w:rPr>
        <w:t>if</w:t>
      </w:r>
      <w:r>
        <w:rPr>
          <w:rStyle w:val="24"/>
        </w:rPr>
        <w:t xml:space="preserve"> !IsNum {</w:t>
      </w:r>
      <w:r>
        <w:rPr>
          <w:rStyle w:val="24"/>
        </w:rPr>
        <w:cr/>
      </w:r>
      <w:r>
        <w:br w:type="textWrapping"/>
      </w:r>
      <w:r>
        <w:rPr>
          <w:rStyle w:val="24"/>
        </w:rPr>
        <w:tab/>
      </w:r>
      <w:r>
        <w:rPr>
          <w:rStyle w:val="24"/>
        </w:rPr>
        <w:tab/>
      </w:r>
      <w:r>
        <w:rPr>
          <w:rStyle w:val="24"/>
        </w:rPr>
        <w:tab/>
      </w:r>
      <w:r>
        <w:rPr>
          <w:rStyle w:val="24"/>
        </w:rPr>
        <w:t>fmt.Println(</w:t>
      </w:r>
      <w:r>
        <w:rPr>
          <w:rStyle w:val="25"/>
        </w:rPr>
        <w:t>"含不合法的字符"</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!NotContainDot {</w:t>
      </w:r>
      <w:r>
        <w:rPr>
          <w:rStyle w:val="24"/>
        </w:rPr>
        <w:cr/>
      </w:r>
      <w:r>
        <w:br w:type="textWrapping"/>
      </w:r>
      <w:r>
        <w:rPr>
          <w:rStyle w:val="24"/>
        </w:rPr>
        <w:tab/>
      </w:r>
      <w:r>
        <w:rPr>
          <w:rStyle w:val="24"/>
        </w:rPr>
        <w:tab/>
      </w:r>
      <w:r>
        <w:rPr>
          <w:rStyle w:val="24"/>
        </w:rPr>
        <w:tab/>
      </w:r>
      <w:r>
        <w:rPr>
          <w:rStyle w:val="24"/>
        </w:rPr>
        <w:t>fmt.Println(</w:t>
      </w:r>
      <w:r>
        <w:rPr>
          <w:rStyle w:val="25"/>
        </w:rPr>
        <w:t>"含有小数点"</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fmt.Println(</w:t>
      </w:r>
      <w:r>
        <w:rPr>
          <w:rStyle w:val="25"/>
        </w:rPr>
        <w:t>"数据不全，出现空字符串"</w:t>
      </w:r>
      <w:r>
        <w:rPr>
          <w:rStyle w:val="24"/>
        </w:rPr>
        <w:t>)</w:t>
      </w:r>
      <w:r>
        <w:rPr>
          <w:rStyle w:val="24"/>
        </w:rPr>
        <w:cr/>
      </w:r>
      <w:r>
        <w:br w:type="textWrapping"/>
      </w:r>
      <w:r>
        <w:rPr>
          <w:rStyle w:val="24"/>
        </w:rPr>
        <w:tab/>
      </w:r>
      <w:r>
        <w:rPr>
          <w:rStyle w:val="24"/>
        </w:rPr>
        <w:tab/>
      </w:r>
      <w:r>
        <w:rPr>
          <w:rStyle w:val="24"/>
        </w:rPr>
        <w:t>}</w:t>
      </w:r>
      <w:r>
        <w:rPr>
          <w:rStyle w:val="24"/>
        </w:rPr>
        <w:cr/>
      </w:r>
      <w:r>
        <w:br w:type="textWrapping"/>
      </w:r>
      <w:r>
        <w:rPr>
          <w:rStyle w:val="24"/>
        </w:rPr>
        <w:tab/>
      </w:r>
      <w:r>
        <w:rPr>
          <w:rStyle w:val="24"/>
        </w:rPr>
        <w:t>}</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Unit) AllAreNum (str1,str2,str3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f.IsNum([]</w:t>
      </w:r>
      <w:r>
        <w:rPr>
          <w:rStyle w:val="26"/>
        </w:rPr>
        <w:t>byte</w:t>
      </w:r>
      <w:r>
        <w:rPr>
          <w:rStyle w:val="24"/>
        </w:rPr>
        <w:t>(str1)) &amp;&amp; f.IsNum([]</w:t>
      </w:r>
      <w:r>
        <w:rPr>
          <w:rStyle w:val="26"/>
        </w:rPr>
        <w:t>byte</w:t>
      </w:r>
      <w:r>
        <w:rPr>
          <w:rStyle w:val="24"/>
        </w:rPr>
        <w:t>(str2)) &amp;&amp; f.IsNum([]</w:t>
      </w:r>
      <w:r>
        <w:rPr>
          <w:rStyle w:val="26"/>
        </w:rPr>
        <w:t>byte</w:t>
      </w:r>
      <w:r>
        <w:rPr>
          <w:rStyle w:val="24"/>
        </w:rPr>
        <w:t>(str3))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Unit) AllNotContainDot(str1,str2,str3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return</w:t>
      </w:r>
      <w:r>
        <w:rPr>
          <w:rStyle w:val="24"/>
        </w:rPr>
        <w:t xml:space="preserve"> !(f.ContainsDot(str1) || f.ContainsDot(str2) || f.ContainsDot(str3))</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Unit) AllNotEmpty (str1,str2,str3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return</w:t>
      </w:r>
      <w:r>
        <w:rPr>
          <w:rStyle w:val="24"/>
        </w:rPr>
        <w:t xml:space="preserve"> !(f.IsEmpty(str1) || f.IsEmpty(str2) || f.IsEmpty(str3))</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BigMonth(a </w:t>
      </w:r>
      <w:r>
        <w:rPr>
          <w:rStyle w:val="26"/>
        </w:rPr>
        <w:t>int</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a == </w:t>
      </w:r>
      <w:r>
        <w:rPr>
          <w:rStyle w:val="30"/>
        </w:rPr>
        <w:t>1</w:t>
      </w:r>
      <w:r>
        <w:rPr>
          <w:rStyle w:val="24"/>
        </w:rPr>
        <w:t>||a==</w:t>
      </w:r>
      <w:r>
        <w:rPr>
          <w:rStyle w:val="30"/>
        </w:rPr>
        <w:t>3</w:t>
      </w:r>
      <w:r>
        <w:rPr>
          <w:rStyle w:val="24"/>
        </w:rPr>
        <w:t>||a==</w:t>
      </w:r>
      <w:r>
        <w:rPr>
          <w:rStyle w:val="30"/>
        </w:rPr>
        <w:t>5</w:t>
      </w:r>
      <w:r>
        <w:rPr>
          <w:rStyle w:val="24"/>
        </w:rPr>
        <w:t>||a==</w:t>
      </w:r>
      <w:r>
        <w:rPr>
          <w:rStyle w:val="30"/>
        </w:rPr>
        <w:t>7</w:t>
      </w:r>
      <w:r>
        <w:rPr>
          <w:rStyle w:val="24"/>
        </w:rPr>
        <w:t>||a==</w:t>
      </w:r>
      <w:r>
        <w:rPr>
          <w:rStyle w:val="30"/>
        </w:rPr>
        <w:t>8</w:t>
      </w:r>
      <w:r>
        <w:rPr>
          <w:rStyle w:val="24"/>
        </w:rPr>
        <w:t>||a==</w:t>
      </w:r>
      <w:r>
        <w:rPr>
          <w:rStyle w:val="30"/>
        </w:rPr>
        <w:t>10</w:t>
      </w:r>
      <w:r>
        <w:rPr>
          <w:rStyle w:val="24"/>
        </w:rPr>
        <w:t>||a==</w:t>
      </w:r>
      <w:r>
        <w:rPr>
          <w:rStyle w:val="30"/>
        </w:rPr>
        <w:t>12</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p>
    <w:p>
      <w:pPr>
        <w:pStyle w:val="2"/>
        <w:keepNext w:val="0"/>
        <w:keepLines w:val="0"/>
        <w:widowControl/>
        <w:suppressLineNumbers w:val="0"/>
        <w:pBdr>
          <w:bottom w:val="single" w:color="EEEEEE" w:sz="6" w:space="3"/>
        </w:pBdr>
        <w:spacing w:line="360" w:lineRule="auto"/>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2. 黑盒测试</w:t>
      </w:r>
    </w:p>
    <w:p>
      <w:pPr>
        <w:pStyle w:val="4"/>
        <w:keepNext w:val="0"/>
        <w:keepLines w:val="0"/>
        <w:widowControl/>
        <w:suppressLineNumbers w:val="0"/>
        <w:pBdr>
          <w:bottom w:val="single" w:color="EEEEEE" w:sz="6" w:space="3"/>
        </w:pBdr>
        <w:spacing w:line="360" w:lineRule="auto"/>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1 三角形问题的黑盒测试用例设计</w:t>
      </w:r>
    </w:p>
    <w:p>
      <w:pPr>
        <w:pStyle w:val="5"/>
        <w:keepNext w:val="0"/>
        <w:keepLines w:val="0"/>
        <w:widowControl/>
        <w:suppressLineNumbers w:val="0"/>
        <w:spacing w:line="360" w:lineRule="auto"/>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1.1 边界值分析</w:t>
      </w:r>
    </w:p>
    <w:p>
      <w:pPr>
        <w:bidi w:val="0"/>
        <w:ind w:firstLine="420" w:firstLineChars="0"/>
      </w:pPr>
      <w:r>
        <w:t>人们从长期的测试工作经验得知，大量的错误是发生在输入或输出范围的边界上的，而不是在输入范围的内部。因此针对各种边界情况设计测试用例，可以查出更多的错误。例如，在做三角形计算时，要输入三角形的 3 个边长A、B 和 C。这 3 个数值应当满足 A&gt;0、B&gt;0、C&gt;0、A+B&gt;C、A+C&gt;B、B+C&gt;A，才能构成三角形。但如果把 6 个不等式中的任何一个大于号“&gt;”错写成大于等于号</w:t>
      </w:r>
      <w:r>
        <w:rPr>
          <w:rFonts w:hint="default"/>
        </w:rPr>
        <w:t xml:space="preserve"> “≥”，那就不能构成三角形。问题恰恰出现在容易被疏忽的边界附近。这里所说的边界是指相当于输入等价类和输出等价类而言，稍高于其边界值及稍低于其边界值的一些特定情况。</w:t>
      </w:r>
    </w:p>
    <w:p>
      <w:pPr>
        <w:pStyle w:val="6"/>
        <w:keepNext w:val="0"/>
        <w:keepLines w:val="0"/>
        <w:widowControl/>
        <w:suppressLineNumbers w:val="0"/>
        <w:spacing w:line="360" w:lineRule="auto"/>
        <w:ind w:left="0" w:firstLine="0"/>
        <w:rPr>
          <w:rFonts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1.1.1一般边界值测试</w:t>
      </w:r>
    </w:p>
    <w:p>
      <w:pPr>
        <w:pStyle w:val="14"/>
        <w:keepNext w:val="0"/>
        <w:keepLines w:val="0"/>
        <w:widowControl/>
        <w:suppressLineNumbers w:val="0"/>
        <w:spacing w:before="168" w:beforeAutospacing="0" w:after="168" w:afterAutospacing="0" w:line="360" w:lineRule="auto"/>
        <w:ind w:left="0" w:right="0" w:firstLine="420" w:firstLineChars="0"/>
      </w:pPr>
      <w:r>
        <w:rPr>
          <w:rFonts w:hint="default" w:ascii="Helvetica" w:hAnsi="Helvetica" w:eastAsia="Helvetica" w:cs="Helvetica"/>
          <w:i w:val="0"/>
          <w:caps w:val="0"/>
          <w:color w:val="333333"/>
          <w:spacing w:val="0"/>
          <w:sz w:val="24"/>
          <w:szCs w:val="24"/>
        </w:rPr>
        <w:t>在三角形问题描述中，除了要求边长是整数外，没有给出其它的限制条件。在此，我们将三角形每边边长的取范围值设值为[1, 100]。</w:t>
      </w:r>
    </w:p>
    <w:tbl>
      <w:tblPr>
        <w:tblStyle w:val="15"/>
        <w:tblW w:w="5280" w:type="dxa"/>
        <w:tblInd w:w="370" w:type="dxa"/>
        <w:tblLayout w:type="fixed"/>
        <w:tblCellMar>
          <w:top w:w="0" w:type="dxa"/>
          <w:left w:w="0" w:type="dxa"/>
          <w:bottom w:w="0" w:type="dxa"/>
          <w:right w:w="0" w:type="dxa"/>
        </w:tblCellMar>
      </w:tblPr>
      <w:tblGrid>
        <w:gridCol w:w="1400"/>
        <w:gridCol w:w="1040"/>
        <w:gridCol w:w="1000"/>
        <w:gridCol w:w="1840"/>
      </w:tblGrid>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测试用例</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b</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c</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预期输出</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1</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1</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2</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2</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3</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等边三角形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4</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50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99</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5</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50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100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构不成三角形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7</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2</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8</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等边三角形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9</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99</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50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6"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10</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100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50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构不成三角形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11</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12</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13</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等边三角形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14</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50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50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20"/>
              <w:jc w:val="left"/>
              <w:rPr>
                <w:color w:val="auto"/>
                <w:sz w:val="20"/>
                <w:szCs w:val="20"/>
              </w:rPr>
            </w:pPr>
            <w:r>
              <w:rPr>
                <w:rFonts w:ascii="宋体" w:hAnsi="宋体" w:eastAsia="宋体" w:cs="宋体"/>
                <w:color w:val="auto"/>
                <w:sz w:val="24"/>
                <w:szCs w:val="24"/>
              </w:rPr>
              <w:t>15</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360" w:lineRule="auto"/>
              <w:jc w:val="left"/>
              <w:rPr>
                <w:color w:val="auto"/>
                <w:sz w:val="20"/>
                <w:szCs w:val="20"/>
              </w:rPr>
            </w:pPr>
            <w:r>
              <w:rPr>
                <w:rFonts w:ascii="宋体" w:hAnsi="宋体" w:eastAsia="宋体" w:cs="宋体"/>
                <w:color w:val="auto"/>
                <w:sz w:val="24"/>
                <w:szCs w:val="24"/>
              </w:rPr>
              <w:t>50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360" w:lineRule="auto"/>
              <w:ind w:left="100"/>
              <w:jc w:val="left"/>
              <w:rPr>
                <w:color w:val="auto"/>
                <w:sz w:val="20"/>
                <w:szCs w:val="20"/>
              </w:rPr>
            </w:pPr>
            <w:r>
              <w:rPr>
                <w:rFonts w:ascii="宋体" w:hAnsi="宋体" w:eastAsia="宋体" w:cs="宋体"/>
                <w:color w:val="auto"/>
                <w:sz w:val="24"/>
                <w:szCs w:val="24"/>
              </w:rPr>
              <w:t>50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360" w:lineRule="auto"/>
              <w:ind w:left="80"/>
              <w:jc w:val="left"/>
              <w:rPr>
                <w:color w:val="auto"/>
                <w:sz w:val="20"/>
                <w:szCs w:val="20"/>
              </w:rPr>
            </w:pPr>
            <w:r>
              <w:rPr>
                <w:rFonts w:ascii="宋体" w:hAnsi="宋体" w:eastAsia="宋体" w:cs="宋体"/>
                <w:color w:val="auto"/>
                <w:sz w:val="24"/>
                <w:szCs w:val="24"/>
              </w:rPr>
              <w:t>构不成三角形</w:t>
            </w:r>
          </w:p>
        </w:tc>
      </w:tr>
    </w:tbl>
    <w:p>
      <w:pPr>
        <w:pStyle w:val="14"/>
        <w:keepNext w:val="0"/>
        <w:keepLines w:val="0"/>
        <w:widowControl/>
        <w:suppressLineNumbers w:val="0"/>
        <w:spacing w:before="168" w:beforeAutospacing="0" w:after="168" w:afterAutospacing="0" w:line="360" w:lineRule="auto"/>
        <w:ind w:left="0" w:right="0" w:firstLine="0"/>
        <w:rPr>
          <w:rFonts w:hint="default" w:ascii="Helvetica" w:hAnsi="Helvetica" w:eastAsia="Helvetica" w:cs="Helvetica"/>
          <w:b/>
          <w:i w:val="0"/>
          <w:caps w:val="0"/>
          <w:color w:val="333333"/>
          <w:spacing w:val="0"/>
          <w:kern w:val="0"/>
          <w:sz w:val="26"/>
          <w:szCs w:val="26"/>
          <w:lang w:val="en-US" w:eastAsia="zh-CN" w:bidi="ar"/>
        </w:rPr>
      </w:pPr>
      <w:r>
        <w:rPr>
          <w:rFonts w:hint="default" w:ascii="Helvetica" w:hAnsi="Helvetica" w:eastAsia="Helvetica" w:cs="Helvetica"/>
          <w:b/>
          <w:i w:val="0"/>
          <w:caps w:val="0"/>
          <w:color w:val="333333"/>
          <w:spacing w:val="0"/>
          <w:kern w:val="0"/>
          <w:sz w:val="26"/>
          <w:szCs w:val="26"/>
          <w:lang w:val="en-US" w:eastAsia="zh-CN" w:bidi="ar"/>
        </w:rPr>
        <w:t>1.1.2 健壮边界值测试</w:t>
      </w:r>
    </w:p>
    <w:tbl>
      <w:tblPr>
        <w:tblStyle w:val="15"/>
        <w:tblW w:w="9300" w:type="dxa"/>
        <w:tblInd w:w="0"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880"/>
        <w:gridCol w:w="1180"/>
        <w:gridCol w:w="1180"/>
        <w:gridCol w:w="1180"/>
        <w:gridCol w:w="2880"/>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gridSpan w:val="5"/>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spacing w:line="360" w:lineRule="auto"/>
              <w:jc w:val="center"/>
              <w:rPr>
                <w:rFonts w:hint="eastAsia" w:ascii="宋体"/>
                <w:b/>
                <w:sz w:val="24"/>
                <w:szCs w:val="24"/>
              </w:rPr>
            </w:pPr>
            <w:r>
              <w:rPr>
                <w:rFonts w:ascii="宋体" w:hAnsi="宋体" w:eastAsia="宋体" w:cs="宋体"/>
                <w:b/>
                <w:kern w:val="0"/>
                <w:sz w:val="24"/>
                <w:szCs w:val="24"/>
                <w:lang w:val="en-US" w:eastAsia="zh-CN" w:bidi="ar"/>
              </w:rPr>
              <w:t>三角形问题的健壮性边界值测试</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测试用例编号</w:t>
            </w:r>
          </w:p>
        </w:tc>
        <w:tc>
          <w:tcPr>
            <w:tcW w:w="0" w:type="auto"/>
            <w:gridSpan w:val="3"/>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spacing w:line="360" w:lineRule="auto"/>
              <w:jc w:val="left"/>
              <w:rPr>
                <w:rFonts w:hint="eastAsia" w:ascii="宋体"/>
                <w:sz w:val="24"/>
                <w:szCs w:val="24"/>
              </w:rPr>
            </w:pPr>
            <w:r>
              <w:rPr>
                <w:rFonts w:ascii="宋体" w:hAnsi="宋体" w:eastAsia="宋体" w:cs="宋体"/>
                <w:kern w:val="0"/>
                <w:sz w:val="24"/>
                <w:szCs w:val="24"/>
                <w:lang w:val="en-US" w:eastAsia="zh-CN" w:bidi="ar"/>
              </w:rPr>
              <w:t>数据列表</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预期输出</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line="360" w:lineRule="auto"/>
              <w:jc w:val="left"/>
              <w:rPr>
                <w:rFonts w:hint="eastAsia" w:ascii="宋体"/>
                <w:sz w:val="24"/>
                <w:szCs w:val="24"/>
              </w:rPr>
            </w:pP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b</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c</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line="360" w:lineRule="auto"/>
              <w:jc w:val="left"/>
              <w:rPr>
                <w:rFonts w:hint="eastAsia" w:ascii="宋体"/>
                <w:sz w:val="24"/>
                <w:szCs w:val="24"/>
              </w:rPr>
            </w:pP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3</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4</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等边三角形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99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6</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100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构不成三角形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7</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101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8</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99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100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构不成三角形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13</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101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14</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15</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16</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17</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99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18</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100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构不成三角形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101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line="360" w:lineRule="auto"/>
              <w:ind w:left="0" w:right="0"/>
              <w:jc w:val="left"/>
            </w:pPr>
            <w:r>
              <w:rPr>
                <w:rFonts w:ascii="宋体" w:hAnsi="宋体" w:eastAsia="宋体" w:cs="宋体"/>
                <w:kern w:val="0"/>
                <w:sz w:val="24"/>
                <w:szCs w:val="24"/>
                <w:lang w:val="en-US" w:eastAsia="zh-CN" w:bidi="ar"/>
              </w:rPr>
              <w:t>抛出异常</w:t>
            </w:r>
          </w:p>
        </w:tc>
      </w:tr>
    </w:tbl>
    <w:p>
      <w:pPr>
        <w:pStyle w:val="5"/>
        <w:keepNext w:val="0"/>
        <w:keepLines w:val="0"/>
        <w:widowControl/>
        <w:suppressLineNumbers w:val="0"/>
        <w:spacing w:line="360" w:lineRule="auto"/>
        <w:ind w:left="0" w:firstLine="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1.2 等价类划分</w:t>
      </w:r>
    </w:p>
    <w:p>
      <w:pPr>
        <w:pStyle w:val="14"/>
        <w:keepNext w:val="0"/>
        <w:keepLines w:val="0"/>
        <w:widowControl/>
        <w:suppressLineNumbers w:val="0"/>
        <w:spacing w:before="168" w:beforeAutospacing="0" w:after="168" w:afterAutospacing="0" w:line="360" w:lineRule="auto"/>
        <w:ind w:left="0" w:right="0" w:firstLine="420" w:firstLineChars="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等价类划分是一种典型的黑盒测试方法，用这一方法设计测试用例完全不考虑程序的内部结构，只根据对程序的要求和说明，即需求规格说明书。我们必须仔细分析和推敲说明书的各项需求，特别是功能需求。把说明中对输入的要求和输出的要求区别开来并加以分解。</w:t>
      </w:r>
    </w:p>
    <w:p>
      <w:pPr>
        <w:pStyle w:val="14"/>
        <w:keepNext w:val="0"/>
        <w:keepLines w:val="0"/>
        <w:widowControl/>
        <w:suppressLineNumbers w:val="0"/>
        <w:spacing w:before="168" w:beforeAutospacing="0" w:after="168" w:afterAutospacing="0" w:line="360" w:lineRule="auto"/>
        <w:ind w:left="0" w:right="0" w:firstLine="420" w:firstLineChars="0"/>
        <w:rPr>
          <w:rFonts w:hint="default"/>
          <w:b/>
          <w:bCs/>
          <w:sz w:val="24"/>
          <w:szCs w:val="24"/>
          <w:lang w:val="en-US" w:eastAsia="zh-CN"/>
        </w:rPr>
      </w:pPr>
      <w:r>
        <w:rPr>
          <w:rFonts w:hint="default" w:ascii="Helvetica" w:hAnsi="Helvetica" w:eastAsia="Helvetica" w:cs="Helvetica"/>
          <w:i w:val="0"/>
          <w:caps w:val="0"/>
          <w:color w:val="333333"/>
          <w:spacing w:val="0"/>
          <w:sz w:val="24"/>
          <w:szCs w:val="24"/>
        </w:rPr>
        <w:t>等价类划分的办法是把程序的输入域划分成若干部分，然后从每个部分中选取少数代表性数据作为测试用例。每一类的代表性数据在测试中的作用等价于这一类中的其他值，也就是说，如果某一类中的一个例子发现了错误，这一等价类中的其他例子也能发现同样的错误；反之，如果某一类中的一个例子没有发现错误，则这一类中的其他例子也不会查出错误（除非等价类中的某些例子属于另一等价类，因为几个等价类是可能相交的）。使用这一方法设计测试用例，首先必须在分析需求规格说明的基础上划分等价类，列出等价类表。</w:t>
      </w:r>
    </w:p>
    <w:p>
      <w:pPr>
        <w:spacing w:after="0" w:line="360" w:lineRule="auto"/>
        <w:rPr>
          <w:color w:val="auto"/>
          <w:sz w:val="20"/>
          <w:szCs w:val="20"/>
        </w:rPr>
      </w:pPr>
    </w:p>
    <w:tbl>
      <w:tblPr>
        <w:tblStyle w:val="15"/>
        <w:tblW w:w="8440" w:type="dxa"/>
        <w:tblInd w:w="360" w:type="dxa"/>
        <w:tblLayout w:type="fixed"/>
        <w:tblCellMar>
          <w:top w:w="0" w:type="dxa"/>
          <w:left w:w="0" w:type="dxa"/>
          <w:bottom w:w="0" w:type="dxa"/>
          <w:right w:w="0" w:type="dxa"/>
        </w:tblCellMar>
      </w:tblPr>
      <w:tblGrid>
        <w:gridCol w:w="2134"/>
        <w:gridCol w:w="2095"/>
        <w:gridCol w:w="2114"/>
        <w:gridCol w:w="2097"/>
      </w:tblGrid>
      <w:tr>
        <w:tblPrEx>
          <w:tblCellMar>
            <w:top w:w="0" w:type="dxa"/>
            <w:left w:w="0" w:type="dxa"/>
            <w:bottom w:w="0" w:type="dxa"/>
            <w:right w:w="0" w:type="dxa"/>
          </w:tblCellMar>
        </w:tblPrEx>
        <w:trPr>
          <w:trHeight w:val="90" w:hRule="atLeast"/>
        </w:trPr>
        <w:tc>
          <w:tcPr>
            <w:tcW w:w="8440" w:type="dxa"/>
            <w:gridSpan w:val="4"/>
            <w:tcBorders>
              <w:top w:val="single" w:color="auto" w:sz="8" w:space="0"/>
              <w:left w:val="single" w:color="auto" w:sz="8" w:space="0"/>
              <w:bottom w:val="single" w:color="auto" w:sz="8" w:space="0"/>
              <w:right w:val="single" w:color="auto" w:sz="8" w:space="0"/>
            </w:tcBorders>
            <w:vAlign w:val="bottom"/>
          </w:tcPr>
          <w:p>
            <w:pPr>
              <w:spacing w:after="0" w:line="360" w:lineRule="auto"/>
              <w:ind w:right="-15"/>
              <w:jc w:val="center"/>
              <w:rPr>
                <w:color w:val="auto"/>
                <w:sz w:val="20"/>
                <w:szCs w:val="20"/>
              </w:rPr>
            </w:pPr>
            <w:r>
              <w:rPr>
                <w:rFonts w:ascii="宋体" w:hAnsi="宋体" w:eastAsia="宋体" w:cs="宋体"/>
                <w:b/>
                <w:bCs/>
                <w:color w:val="auto"/>
                <w:sz w:val="28"/>
                <w:szCs w:val="28"/>
              </w:rPr>
              <w:t>三角形等价类划分描述</w:t>
            </w:r>
          </w:p>
          <w:p>
            <w:pPr>
              <w:spacing w:after="0" w:line="360" w:lineRule="auto"/>
              <w:ind w:left="100"/>
              <w:rPr>
                <w:rFonts w:ascii="宋体" w:hAnsi="宋体" w:eastAsia="宋体" w:cs="宋体"/>
                <w:color w:val="auto"/>
                <w:sz w:val="24"/>
                <w:szCs w:val="24"/>
              </w:rPr>
            </w:pPr>
          </w:p>
        </w:tc>
      </w:tr>
      <w:tr>
        <w:tblPrEx>
          <w:tblCellMar>
            <w:top w:w="0" w:type="dxa"/>
            <w:left w:w="0" w:type="dxa"/>
            <w:bottom w:w="0" w:type="dxa"/>
            <w:right w:w="0" w:type="dxa"/>
          </w:tblCellMar>
        </w:tblPrEx>
        <w:trPr>
          <w:trHeight w:val="392" w:hRule="atLeast"/>
        </w:trPr>
        <w:tc>
          <w:tcPr>
            <w:tcW w:w="2134" w:type="dxa"/>
            <w:vMerge w:val="restart"/>
            <w:tcBorders>
              <w:top w:val="single" w:color="auto" w:sz="8" w:space="0"/>
              <w:left w:val="single" w:color="auto" w:sz="8" w:space="0"/>
              <w:bottom w:val="single" w:color="auto" w:sz="8" w:space="0"/>
              <w:right w:val="single" w:color="auto" w:sz="8" w:space="0"/>
            </w:tcBorders>
            <w:vAlign w:val="bottom"/>
          </w:tcPr>
          <w:p>
            <w:pPr>
              <w:spacing w:after="0" w:line="360" w:lineRule="auto"/>
              <w:ind w:left="120"/>
              <w:rPr>
                <w:rFonts w:ascii="宋体" w:hAnsi="宋体" w:eastAsia="宋体" w:cs="宋体"/>
                <w:color w:val="auto"/>
                <w:sz w:val="24"/>
                <w:szCs w:val="24"/>
              </w:rPr>
            </w:pPr>
            <w:r>
              <w:rPr>
                <w:rFonts w:ascii="宋体" w:hAnsi="宋体" w:eastAsia="宋体" w:cs="宋体"/>
                <w:color w:val="auto"/>
                <w:sz w:val="24"/>
                <w:szCs w:val="24"/>
              </w:rPr>
              <w:t>输入条件</w:t>
            </w: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tc>
        <w:tc>
          <w:tcPr>
            <w:tcW w:w="2095" w:type="dxa"/>
            <w:vMerge w:val="restart"/>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输入三个整数</w:t>
            </w: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color w:val="auto"/>
                <w:sz w:val="20"/>
                <w:szCs w:val="20"/>
              </w:rPr>
            </w:pPr>
            <w:r>
              <w:rPr>
                <w:rFonts w:ascii="宋体" w:hAnsi="宋体" w:eastAsia="宋体" w:cs="宋体"/>
                <w:color w:val="auto"/>
                <w:sz w:val="24"/>
                <w:szCs w:val="24"/>
              </w:rPr>
              <w:t>有效等价类</w:t>
            </w:r>
          </w:p>
        </w:tc>
        <w:tc>
          <w:tcPr>
            <w:tcW w:w="2097" w:type="dxa"/>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color w:val="auto"/>
                <w:sz w:val="20"/>
                <w:szCs w:val="20"/>
              </w:rPr>
            </w:pPr>
            <w:r>
              <w:rPr>
                <w:rFonts w:ascii="宋体" w:hAnsi="宋体" w:eastAsia="宋体" w:cs="宋体"/>
                <w:color w:val="auto"/>
                <w:sz w:val="24"/>
                <w:szCs w:val="24"/>
              </w:rPr>
              <w:t>无效等价类</w:t>
            </w:r>
          </w:p>
        </w:tc>
      </w:tr>
      <w:tr>
        <w:tblPrEx>
          <w:tblCellMar>
            <w:top w:w="0" w:type="dxa"/>
            <w:left w:w="0" w:type="dxa"/>
            <w:bottom w:w="0" w:type="dxa"/>
            <w:right w:w="0" w:type="dxa"/>
          </w:tblCellMar>
        </w:tblPrEx>
        <w:trPr>
          <w:trHeight w:val="1807" w:hRule="atLeast"/>
        </w:trPr>
        <w:tc>
          <w:tcPr>
            <w:tcW w:w="2134" w:type="dxa"/>
            <w:vMerge w:val="continue"/>
            <w:tcBorders>
              <w:top w:val="single" w:color="auto" w:sz="8" w:space="0"/>
              <w:left w:val="single" w:color="auto" w:sz="8" w:space="0"/>
              <w:bottom w:val="single" w:color="auto" w:sz="8" w:space="0"/>
              <w:right w:val="single" w:color="auto" w:sz="8" w:space="0"/>
            </w:tcBorders>
            <w:vAlign w:val="bottom"/>
          </w:tcPr>
          <w:p>
            <w:pPr>
              <w:spacing w:after="0" w:line="360" w:lineRule="auto"/>
              <w:rPr>
                <w:color w:val="auto"/>
                <w:sz w:val="22"/>
                <w:szCs w:val="22"/>
              </w:rPr>
            </w:pPr>
          </w:p>
        </w:tc>
        <w:tc>
          <w:tcPr>
            <w:tcW w:w="2095" w:type="dxa"/>
            <w:vMerge w:val="continue"/>
            <w:tcBorders>
              <w:top w:val="single" w:color="auto" w:sz="8" w:space="0"/>
              <w:left w:val="single" w:color="auto" w:sz="8" w:space="0"/>
              <w:bottom w:val="single" w:color="auto" w:sz="8" w:space="0"/>
              <w:right w:val="single" w:color="auto" w:sz="8" w:space="0"/>
            </w:tcBorders>
            <w:vAlign w:val="bottom"/>
          </w:tcPr>
          <w:p>
            <w:pPr>
              <w:spacing w:after="0" w:line="360" w:lineRule="auto"/>
              <w:rPr>
                <w:color w:val="auto"/>
                <w:sz w:val="22"/>
                <w:szCs w:val="22"/>
              </w:rPr>
            </w:pPr>
          </w:p>
        </w:tc>
        <w:tc>
          <w:tcPr>
            <w:tcW w:w="2114" w:type="dxa"/>
            <w:tcBorders>
              <w:top w:val="single" w:color="auto" w:sz="8" w:space="0"/>
              <w:left w:val="single" w:color="auto" w:sz="8" w:space="0"/>
              <w:bottom w:val="single" w:color="auto" w:sz="8" w:space="0"/>
              <w:right w:val="single" w:color="auto" w:sz="8" w:space="0"/>
            </w:tcBorders>
            <w:vAlign w:val="bottom"/>
          </w:tcPr>
          <w:p>
            <w:pPr>
              <w:numPr>
                <w:ilvl w:val="0"/>
                <w:numId w:val="1"/>
              </w:num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整数</w:t>
            </w:r>
          </w:p>
          <w:p>
            <w:pPr>
              <w:numPr>
                <w:ilvl w:val="0"/>
                <w:numId w:val="1"/>
              </w:num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三个整数</w:t>
            </w:r>
          </w:p>
          <w:p>
            <w:pPr>
              <w:numPr>
                <w:ilvl w:val="0"/>
                <w:numId w:val="1"/>
              </w:numPr>
              <w:spacing w:after="0" w:line="360" w:lineRule="auto"/>
              <w:ind w:left="100"/>
              <w:rPr>
                <w:rFonts w:ascii="宋体" w:hAnsi="宋体" w:eastAsia="宋体" w:cs="宋体"/>
                <w:color w:val="auto"/>
                <w:sz w:val="24"/>
                <w:szCs w:val="24"/>
              </w:rPr>
            </w:pPr>
            <w:r>
              <w:rPr>
                <w:rFonts w:hint="eastAsia" w:ascii="宋体" w:hAnsi="宋体" w:eastAsia="宋体" w:cs="宋体"/>
                <w:color w:val="auto"/>
                <w:sz w:val="24"/>
                <w:szCs w:val="24"/>
                <w:lang w:val="en-US" w:eastAsia="zh-CN"/>
              </w:rPr>
              <w:t>非零整数</w:t>
            </w:r>
          </w:p>
          <w:p>
            <w:pPr>
              <w:numPr>
                <w:ilvl w:val="0"/>
                <w:numId w:val="1"/>
              </w:numPr>
              <w:spacing w:after="0" w:line="360" w:lineRule="auto"/>
              <w:ind w:left="100"/>
              <w:rPr>
                <w:rFonts w:ascii="宋体" w:hAnsi="宋体" w:eastAsia="宋体" w:cs="宋体"/>
                <w:color w:val="auto"/>
                <w:sz w:val="24"/>
                <w:szCs w:val="24"/>
              </w:rPr>
            </w:pPr>
            <w:r>
              <w:rPr>
                <w:rFonts w:hint="eastAsia" w:ascii="宋体" w:hAnsi="宋体" w:eastAsia="宋体" w:cs="宋体"/>
                <w:color w:val="auto"/>
                <w:sz w:val="24"/>
                <w:szCs w:val="24"/>
                <w:lang w:val="en-US" w:eastAsia="zh-CN"/>
              </w:rPr>
              <w:t>正数</w:t>
            </w: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tc>
        <w:tc>
          <w:tcPr>
            <w:tcW w:w="2097" w:type="dxa"/>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13.一边为非整</w:t>
            </w:r>
          </w:p>
          <w:p>
            <w:pPr>
              <w:spacing w:after="0" w:line="360" w:lineRule="auto"/>
              <w:rPr>
                <w:color w:val="auto"/>
                <w:sz w:val="24"/>
                <w:szCs w:val="24"/>
              </w:rPr>
            </w:pPr>
            <w:r>
              <w:rPr>
                <w:rFonts w:ascii="宋体" w:hAnsi="宋体" w:eastAsia="宋体" w:cs="宋体"/>
                <w:color w:val="auto"/>
                <w:sz w:val="24"/>
                <w:szCs w:val="24"/>
              </w:rPr>
              <w:t>数</w:t>
            </w:r>
          </w:p>
          <w:p>
            <w:pPr>
              <w:spacing w:after="0" w:line="360" w:lineRule="auto"/>
              <w:ind w:left="100"/>
              <w:rPr>
                <w:color w:val="auto"/>
                <w:sz w:val="20"/>
                <w:szCs w:val="20"/>
              </w:rPr>
            </w:pPr>
            <w:r>
              <w:rPr>
                <w:rFonts w:ascii="宋体" w:hAnsi="宋体" w:eastAsia="宋体" w:cs="宋体"/>
                <w:color w:val="auto"/>
                <w:sz w:val="24"/>
                <w:szCs w:val="24"/>
              </w:rPr>
              <w:t>14.两边为非整</w:t>
            </w:r>
          </w:p>
          <w:p>
            <w:pPr>
              <w:spacing w:after="0" w:line="360" w:lineRule="auto"/>
              <w:rPr>
                <w:color w:val="auto"/>
                <w:sz w:val="24"/>
                <w:szCs w:val="24"/>
              </w:rPr>
            </w:pPr>
            <w:r>
              <w:rPr>
                <w:rFonts w:ascii="宋体" w:hAnsi="宋体" w:eastAsia="宋体" w:cs="宋体"/>
                <w:color w:val="auto"/>
                <w:sz w:val="24"/>
                <w:szCs w:val="24"/>
              </w:rPr>
              <w:t>数</w:t>
            </w:r>
          </w:p>
          <w:p>
            <w:pPr>
              <w:spacing w:after="0" w:line="360" w:lineRule="auto"/>
              <w:ind w:left="100"/>
              <w:rPr>
                <w:color w:val="auto"/>
                <w:sz w:val="20"/>
                <w:szCs w:val="20"/>
              </w:rPr>
            </w:pPr>
            <w:r>
              <w:rPr>
                <w:rFonts w:ascii="宋体" w:hAnsi="宋体" w:eastAsia="宋体" w:cs="宋体"/>
                <w:color w:val="auto"/>
                <w:sz w:val="24"/>
                <w:szCs w:val="24"/>
              </w:rPr>
              <w:t>15.三边为非整</w:t>
            </w:r>
          </w:p>
          <w:p>
            <w:pPr>
              <w:spacing w:after="0" w:line="360" w:lineRule="auto"/>
              <w:rPr>
                <w:color w:val="auto"/>
                <w:sz w:val="24"/>
                <w:szCs w:val="24"/>
              </w:rPr>
            </w:pPr>
            <w:r>
              <w:rPr>
                <w:rFonts w:ascii="宋体" w:hAnsi="宋体" w:eastAsia="宋体" w:cs="宋体"/>
                <w:color w:val="auto"/>
                <w:sz w:val="24"/>
                <w:szCs w:val="24"/>
              </w:rPr>
              <w:t>数</w:t>
            </w:r>
          </w:p>
          <w:p>
            <w:pPr>
              <w:spacing w:after="0" w:line="360" w:lineRule="auto"/>
              <w:ind w:left="100"/>
              <w:rPr>
                <w:color w:val="auto"/>
                <w:sz w:val="20"/>
                <w:szCs w:val="20"/>
              </w:rPr>
            </w:pPr>
            <w:r>
              <w:rPr>
                <w:rFonts w:ascii="宋体" w:hAnsi="宋体" w:eastAsia="宋体" w:cs="宋体"/>
                <w:color w:val="auto"/>
                <w:sz w:val="24"/>
                <w:szCs w:val="24"/>
              </w:rPr>
              <w:t>16.边长个数小</w:t>
            </w:r>
          </w:p>
          <w:p>
            <w:pPr>
              <w:spacing w:after="0" w:line="360" w:lineRule="auto"/>
              <w:rPr>
                <w:color w:val="auto"/>
                <w:sz w:val="24"/>
                <w:szCs w:val="24"/>
              </w:rPr>
            </w:pPr>
            <w:r>
              <w:rPr>
                <w:rFonts w:ascii="宋体" w:hAnsi="宋体" w:eastAsia="宋体" w:cs="宋体"/>
                <w:color w:val="auto"/>
                <w:w w:val="87"/>
                <w:sz w:val="24"/>
                <w:szCs w:val="24"/>
              </w:rPr>
              <w:t>于 3</w:t>
            </w:r>
          </w:p>
          <w:p>
            <w:pPr>
              <w:spacing w:after="0" w:line="360" w:lineRule="auto"/>
              <w:ind w:left="100"/>
              <w:rPr>
                <w:color w:val="auto"/>
                <w:sz w:val="20"/>
                <w:szCs w:val="20"/>
              </w:rPr>
            </w:pPr>
            <w:r>
              <w:rPr>
                <w:rFonts w:ascii="宋体" w:hAnsi="宋体" w:eastAsia="宋体" w:cs="宋体"/>
                <w:color w:val="auto"/>
                <w:sz w:val="24"/>
                <w:szCs w:val="24"/>
              </w:rPr>
              <w:t>17.边长个数大</w:t>
            </w:r>
          </w:p>
          <w:p>
            <w:pPr>
              <w:spacing w:after="0" w:line="360" w:lineRule="auto"/>
              <w:rPr>
                <w:color w:val="auto"/>
                <w:sz w:val="24"/>
                <w:szCs w:val="24"/>
              </w:rPr>
            </w:pPr>
            <w:r>
              <w:rPr>
                <w:rFonts w:ascii="宋体" w:hAnsi="宋体" w:eastAsia="宋体" w:cs="宋体"/>
                <w:color w:val="auto"/>
                <w:w w:val="87"/>
                <w:sz w:val="24"/>
                <w:szCs w:val="24"/>
              </w:rPr>
              <w:t>于 3</w:t>
            </w:r>
          </w:p>
          <w:p>
            <w:pPr>
              <w:spacing w:after="0" w:line="360" w:lineRule="auto"/>
              <w:ind w:left="100"/>
              <w:rPr>
                <w:color w:val="auto"/>
                <w:sz w:val="20"/>
                <w:szCs w:val="20"/>
              </w:rPr>
            </w:pPr>
            <w:r>
              <w:rPr>
                <w:rFonts w:ascii="宋体" w:hAnsi="宋体" w:eastAsia="宋体" w:cs="宋体"/>
                <w:color w:val="auto"/>
                <w:sz w:val="24"/>
                <w:szCs w:val="24"/>
              </w:rPr>
              <w:t>18.一边为 0</w:t>
            </w:r>
          </w:p>
          <w:p>
            <w:pPr>
              <w:spacing w:after="0" w:line="360" w:lineRule="auto"/>
              <w:ind w:left="100"/>
              <w:rPr>
                <w:color w:val="auto"/>
                <w:sz w:val="20"/>
                <w:szCs w:val="20"/>
              </w:rPr>
            </w:pPr>
            <w:r>
              <w:rPr>
                <w:rFonts w:ascii="宋体" w:hAnsi="宋体" w:eastAsia="宋体" w:cs="宋体"/>
                <w:color w:val="auto"/>
                <w:sz w:val="24"/>
                <w:szCs w:val="24"/>
              </w:rPr>
              <w:t>19.两边为 0</w:t>
            </w:r>
          </w:p>
          <w:p>
            <w:pPr>
              <w:spacing w:after="0" w:line="360" w:lineRule="auto"/>
              <w:ind w:left="100"/>
              <w:rPr>
                <w:color w:val="auto"/>
                <w:sz w:val="20"/>
                <w:szCs w:val="20"/>
              </w:rPr>
            </w:pPr>
            <w:r>
              <w:rPr>
                <w:rFonts w:ascii="宋体" w:hAnsi="宋体" w:eastAsia="宋体" w:cs="宋体"/>
                <w:color w:val="auto"/>
                <w:sz w:val="24"/>
                <w:szCs w:val="24"/>
              </w:rPr>
              <w:t>20.三边为 0</w:t>
            </w:r>
          </w:p>
          <w:p>
            <w:pPr>
              <w:spacing w:after="0" w:line="360" w:lineRule="auto"/>
              <w:ind w:left="100"/>
              <w:rPr>
                <w:color w:val="auto"/>
                <w:sz w:val="20"/>
                <w:szCs w:val="20"/>
              </w:rPr>
            </w:pPr>
            <w:r>
              <w:rPr>
                <w:rFonts w:ascii="宋体" w:hAnsi="宋体" w:eastAsia="宋体" w:cs="宋体"/>
                <w:color w:val="auto"/>
                <w:sz w:val="24"/>
                <w:szCs w:val="24"/>
              </w:rPr>
              <w:t>21.一边小于 0</w:t>
            </w:r>
          </w:p>
          <w:p>
            <w:pPr>
              <w:spacing w:after="0" w:line="360" w:lineRule="auto"/>
              <w:ind w:left="100"/>
              <w:rPr>
                <w:color w:val="auto"/>
                <w:sz w:val="20"/>
                <w:szCs w:val="20"/>
              </w:rPr>
            </w:pPr>
            <w:r>
              <w:rPr>
                <w:rFonts w:ascii="宋体" w:hAnsi="宋体" w:eastAsia="宋体" w:cs="宋体"/>
                <w:color w:val="auto"/>
                <w:sz w:val="24"/>
                <w:szCs w:val="24"/>
              </w:rPr>
              <w:t>22.两边小于 0</w:t>
            </w:r>
          </w:p>
          <w:p>
            <w:pPr>
              <w:spacing w:after="0" w:line="360" w:lineRule="auto"/>
              <w:ind w:left="100"/>
              <w:rPr>
                <w:color w:val="auto"/>
                <w:sz w:val="20"/>
                <w:szCs w:val="20"/>
              </w:rPr>
            </w:pPr>
            <w:r>
              <w:rPr>
                <w:rFonts w:ascii="宋体" w:hAnsi="宋体" w:eastAsia="宋体" w:cs="宋体"/>
                <w:color w:val="auto"/>
                <w:sz w:val="24"/>
                <w:szCs w:val="24"/>
              </w:rPr>
              <w:t>23.三边小于 0</w:t>
            </w:r>
          </w:p>
          <w:p>
            <w:pPr>
              <w:spacing w:after="0" w:line="360" w:lineRule="auto"/>
              <w:ind w:left="100"/>
              <w:rPr>
                <w:color w:val="auto"/>
                <w:sz w:val="20"/>
                <w:szCs w:val="20"/>
              </w:rPr>
            </w:pPr>
            <w:r>
              <w:rPr>
                <w:rFonts w:ascii="宋体" w:hAnsi="宋体" w:eastAsia="宋体" w:cs="宋体"/>
                <w:color w:val="auto"/>
                <w:sz w:val="24"/>
                <w:szCs w:val="24"/>
              </w:rPr>
              <w:t>24.一边大于 100</w:t>
            </w:r>
          </w:p>
          <w:p>
            <w:pPr>
              <w:spacing w:after="0" w:line="360" w:lineRule="auto"/>
              <w:ind w:left="100"/>
              <w:rPr>
                <w:color w:val="auto"/>
                <w:sz w:val="20"/>
                <w:szCs w:val="20"/>
              </w:rPr>
            </w:pPr>
            <w:r>
              <w:rPr>
                <w:rFonts w:ascii="宋体" w:hAnsi="宋体" w:eastAsia="宋体" w:cs="宋体"/>
                <w:color w:val="auto"/>
                <w:sz w:val="24"/>
                <w:szCs w:val="24"/>
              </w:rPr>
              <w:t>25.两边大于 100</w:t>
            </w:r>
          </w:p>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26.三边大于 100</w:t>
            </w: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tc>
      </w:tr>
      <w:tr>
        <w:tblPrEx>
          <w:tblCellMar>
            <w:top w:w="0" w:type="dxa"/>
            <w:left w:w="0" w:type="dxa"/>
            <w:bottom w:w="0" w:type="dxa"/>
            <w:right w:w="0" w:type="dxa"/>
          </w:tblCellMar>
        </w:tblPrEx>
        <w:trPr>
          <w:trHeight w:val="1138" w:hRule="atLeast"/>
        </w:trPr>
        <w:tc>
          <w:tcPr>
            <w:tcW w:w="2134" w:type="dxa"/>
            <w:vMerge w:val="restart"/>
            <w:tcBorders>
              <w:top w:val="single" w:color="auto" w:sz="8" w:space="0"/>
              <w:left w:val="single" w:color="auto" w:sz="8" w:space="0"/>
              <w:bottom w:val="single" w:color="auto" w:sz="8" w:space="0"/>
              <w:right w:val="single" w:color="auto" w:sz="8" w:space="0"/>
            </w:tcBorders>
            <w:vAlign w:val="bottom"/>
          </w:tcPr>
          <w:p>
            <w:pPr>
              <w:spacing w:after="0" w:line="360" w:lineRule="auto"/>
              <w:ind w:left="120"/>
              <w:rPr>
                <w:rFonts w:ascii="宋体" w:hAnsi="宋体" w:eastAsia="宋体" w:cs="宋体"/>
                <w:color w:val="auto"/>
                <w:sz w:val="24"/>
                <w:szCs w:val="24"/>
              </w:rPr>
            </w:pPr>
            <w:r>
              <w:rPr>
                <w:rFonts w:ascii="宋体" w:hAnsi="宋体" w:eastAsia="宋体" w:cs="宋体"/>
                <w:color w:val="auto"/>
                <w:sz w:val="24"/>
                <w:szCs w:val="24"/>
              </w:rPr>
              <w:t>输出条件</w:t>
            </w: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p>
            <w:pPr>
              <w:spacing w:after="0" w:line="360" w:lineRule="auto"/>
              <w:ind w:left="120"/>
              <w:rPr>
                <w:rFonts w:ascii="宋体" w:hAnsi="宋体" w:eastAsia="宋体" w:cs="宋体"/>
                <w:color w:val="auto"/>
                <w:sz w:val="24"/>
                <w:szCs w:val="24"/>
              </w:rPr>
            </w:pPr>
          </w:p>
        </w:tc>
        <w:tc>
          <w:tcPr>
            <w:tcW w:w="2095" w:type="dxa"/>
            <w:vMerge w:val="restart"/>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构成普通三角形</w:t>
            </w:r>
          </w:p>
          <w:p>
            <w:pPr>
              <w:spacing w:after="0" w:line="360" w:lineRule="auto"/>
              <w:ind w:left="100"/>
              <w:rPr>
                <w:rFonts w:ascii="宋体" w:hAnsi="宋体" w:eastAsia="宋体" w:cs="宋体"/>
                <w:color w:val="auto"/>
                <w:sz w:val="24"/>
                <w:szCs w:val="24"/>
              </w:rPr>
            </w:pPr>
          </w:p>
          <w:p>
            <w:pPr>
              <w:spacing w:after="0" w:line="360" w:lineRule="auto"/>
              <w:ind w:left="100"/>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5.a+b&gt;c</w:t>
            </w:r>
          </w:p>
          <w:p>
            <w:pPr>
              <w:spacing w:after="0" w:line="360" w:lineRule="auto"/>
              <w:ind w:left="100"/>
              <w:rPr>
                <w:color w:val="auto"/>
                <w:sz w:val="20"/>
                <w:szCs w:val="20"/>
              </w:rPr>
            </w:pPr>
            <w:r>
              <w:rPr>
                <w:rFonts w:ascii="宋体" w:hAnsi="宋体" w:eastAsia="宋体" w:cs="宋体"/>
                <w:color w:val="auto"/>
                <w:sz w:val="24"/>
                <w:szCs w:val="24"/>
              </w:rPr>
              <w:t>6.a+c&gt;b</w:t>
            </w:r>
          </w:p>
          <w:p>
            <w:pPr>
              <w:spacing w:after="0" w:line="360" w:lineRule="auto"/>
              <w:ind w:left="100"/>
              <w:rPr>
                <w:color w:val="auto"/>
                <w:sz w:val="20"/>
                <w:szCs w:val="20"/>
              </w:rPr>
            </w:pPr>
            <w:r>
              <w:rPr>
                <w:rFonts w:ascii="宋体" w:hAnsi="宋体" w:eastAsia="宋体" w:cs="宋体"/>
                <w:color w:val="auto"/>
                <w:sz w:val="24"/>
                <w:szCs w:val="24"/>
              </w:rPr>
              <w:t>7.b+c&gt;a</w:t>
            </w:r>
          </w:p>
        </w:tc>
        <w:tc>
          <w:tcPr>
            <w:tcW w:w="2097" w:type="dxa"/>
            <w:vMerge w:val="restart"/>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27.a+b&lt;=c</w:t>
            </w:r>
          </w:p>
          <w:p>
            <w:pPr>
              <w:spacing w:after="0" w:line="360" w:lineRule="auto"/>
              <w:ind w:left="100"/>
              <w:rPr>
                <w:color w:val="auto"/>
                <w:sz w:val="20"/>
                <w:szCs w:val="20"/>
              </w:rPr>
            </w:pPr>
            <w:r>
              <w:rPr>
                <w:rFonts w:ascii="宋体" w:hAnsi="宋体" w:eastAsia="宋体" w:cs="宋体"/>
                <w:color w:val="auto"/>
                <w:sz w:val="24"/>
                <w:szCs w:val="24"/>
              </w:rPr>
              <w:t>28.b+c&lt;=a</w:t>
            </w:r>
          </w:p>
          <w:p>
            <w:pPr>
              <w:spacing w:after="0" w:line="360" w:lineRule="auto"/>
              <w:ind w:left="100"/>
              <w:rPr>
                <w:color w:val="auto"/>
                <w:sz w:val="20"/>
                <w:szCs w:val="20"/>
              </w:rPr>
            </w:pPr>
            <w:r>
              <w:rPr>
                <w:rFonts w:ascii="宋体" w:hAnsi="宋体" w:eastAsia="宋体" w:cs="宋体"/>
                <w:color w:val="auto"/>
                <w:sz w:val="24"/>
                <w:szCs w:val="24"/>
              </w:rPr>
              <w:t>29.c+a&lt;=b</w:t>
            </w:r>
          </w:p>
        </w:tc>
      </w:tr>
      <w:tr>
        <w:tblPrEx>
          <w:tblCellMar>
            <w:top w:w="0" w:type="dxa"/>
            <w:left w:w="0" w:type="dxa"/>
            <w:bottom w:w="0" w:type="dxa"/>
            <w:right w:w="0" w:type="dxa"/>
          </w:tblCellMar>
        </w:tblPrEx>
        <w:trPr>
          <w:trHeight w:val="1138" w:hRule="atLeast"/>
        </w:trPr>
        <w:tc>
          <w:tcPr>
            <w:tcW w:w="2134" w:type="dxa"/>
            <w:vMerge w:val="continue"/>
            <w:tcBorders>
              <w:top w:val="single" w:color="auto" w:sz="8" w:space="0"/>
              <w:left w:val="single" w:color="auto" w:sz="8" w:space="0"/>
              <w:bottom w:val="single" w:color="auto" w:sz="8" w:space="0"/>
              <w:right w:val="single" w:color="auto" w:sz="8" w:space="0"/>
            </w:tcBorders>
            <w:vAlign w:val="bottom"/>
          </w:tcPr>
          <w:p>
            <w:pPr>
              <w:spacing w:after="0" w:line="360" w:lineRule="auto"/>
              <w:rPr>
                <w:color w:val="auto"/>
                <w:sz w:val="22"/>
                <w:szCs w:val="22"/>
              </w:rPr>
            </w:pPr>
          </w:p>
        </w:tc>
        <w:tc>
          <w:tcPr>
            <w:tcW w:w="2095" w:type="dxa"/>
            <w:vMerge w:val="restart"/>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构成等腰三角形</w:t>
            </w:r>
          </w:p>
          <w:p>
            <w:pPr>
              <w:spacing w:after="0" w:line="360" w:lineRule="auto"/>
              <w:ind w:left="100"/>
              <w:rPr>
                <w:rFonts w:ascii="宋体" w:hAnsi="宋体" w:eastAsia="宋体" w:cs="宋体"/>
                <w:color w:val="auto"/>
                <w:sz w:val="24"/>
                <w:szCs w:val="24"/>
              </w:rPr>
            </w:pPr>
          </w:p>
          <w:p>
            <w:pPr>
              <w:spacing w:after="0" w:line="360" w:lineRule="auto"/>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8.a=b 且满足 5</w:t>
            </w:r>
          </w:p>
          <w:p>
            <w:pPr>
              <w:spacing w:after="0" w:line="360" w:lineRule="auto"/>
              <w:ind w:left="100"/>
              <w:rPr>
                <w:color w:val="auto"/>
                <w:sz w:val="20"/>
                <w:szCs w:val="20"/>
              </w:rPr>
            </w:pPr>
            <w:r>
              <w:rPr>
                <w:rFonts w:ascii="宋体" w:hAnsi="宋体" w:eastAsia="宋体" w:cs="宋体"/>
                <w:color w:val="auto"/>
                <w:sz w:val="24"/>
                <w:szCs w:val="24"/>
              </w:rPr>
              <w:t>9.a=c 且满足 6</w:t>
            </w:r>
          </w:p>
          <w:p>
            <w:pPr>
              <w:spacing w:after="0" w:line="360" w:lineRule="auto"/>
              <w:ind w:left="100"/>
              <w:rPr>
                <w:color w:val="auto"/>
                <w:sz w:val="20"/>
                <w:szCs w:val="20"/>
              </w:rPr>
            </w:pPr>
            <w:r>
              <w:rPr>
                <w:rFonts w:ascii="宋体" w:hAnsi="宋体" w:eastAsia="宋体" w:cs="宋体"/>
                <w:color w:val="auto"/>
                <w:sz w:val="24"/>
                <w:szCs w:val="24"/>
              </w:rPr>
              <w:t>10.b=c 且满足 7</w:t>
            </w:r>
          </w:p>
        </w:tc>
        <w:tc>
          <w:tcPr>
            <w:tcW w:w="2097" w:type="dxa"/>
            <w:vMerge w:val="restart"/>
            <w:tcBorders>
              <w:top w:val="single" w:color="auto" w:sz="8" w:space="0"/>
              <w:left w:val="single" w:color="auto" w:sz="8" w:space="0"/>
              <w:bottom w:val="single" w:color="auto" w:sz="8" w:space="0"/>
              <w:right w:val="single" w:color="auto" w:sz="8" w:space="0"/>
            </w:tcBorders>
            <w:vAlign w:val="bottom"/>
          </w:tcPr>
          <w:p>
            <w:pPr>
              <w:spacing w:after="0" w:line="360" w:lineRule="auto"/>
              <w:rPr>
                <w:color w:val="auto"/>
                <w:sz w:val="22"/>
                <w:szCs w:val="22"/>
              </w:rPr>
            </w:pPr>
          </w:p>
        </w:tc>
      </w:tr>
      <w:tr>
        <w:tblPrEx>
          <w:tblCellMar>
            <w:top w:w="0" w:type="dxa"/>
            <w:left w:w="0" w:type="dxa"/>
            <w:bottom w:w="0" w:type="dxa"/>
            <w:right w:w="0" w:type="dxa"/>
          </w:tblCellMar>
        </w:tblPrEx>
        <w:trPr>
          <w:trHeight w:val="752" w:hRule="atLeast"/>
        </w:trPr>
        <w:tc>
          <w:tcPr>
            <w:tcW w:w="2134" w:type="dxa"/>
            <w:vMerge w:val="continue"/>
            <w:tcBorders>
              <w:top w:val="single" w:color="auto" w:sz="8" w:space="0"/>
              <w:left w:val="single" w:color="auto" w:sz="8" w:space="0"/>
              <w:bottom w:val="single" w:color="auto" w:sz="8" w:space="0"/>
              <w:right w:val="single" w:color="auto" w:sz="8" w:space="0"/>
            </w:tcBorders>
            <w:vAlign w:val="bottom"/>
          </w:tcPr>
          <w:p>
            <w:pPr>
              <w:spacing w:after="0" w:line="360" w:lineRule="auto"/>
              <w:rPr>
                <w:color w:val="auto"/>
                <w:sz w:val="22"/>
                <w:szCs w:val="22"/>
              </w:rPr>
            </w:pPr>
          </w:p>
        </w:tc>
        <w:tc>
          <w:tcPr>
            <w:tcW w:w="2095" w:type="dxa"/>
            <w:vMerge w:val="restart"/>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构成等边三角形</w:t>
            </w:r>
          </w:p>
          <w:p>
            <w:pPr>
              <w:spacing w:after="0" w:line="360" w:lineRule="auto"/>
              <w:ind w:left="100"/>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numPr>
                <w:ilvl w:val="0"/>
                <w:numId w:val="2"/>
              </w:num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a=b=c</w:t>
            </w:r>
          </w:p>
          <w:p>
            <w:pPr>
              <w:numPr>
                <w:ilvl w:val="0"/>
                <w:numId w:val="0"/>
              </w:numPr>
              <w:spacing w:after="0" w:line="360" w:lineRule="auto"/>
              <w:rPr>
                <w:rFonts w:ascii="宋体" w:hAnsi="宋体" w:eastAsia="宋体" w:cs="宋体"/>
                <w:color w:val="auto"/>
                <w:sz w:val="24"/>
                <w:szCs w:val="24"/>
              </w:rPr>
            </w:pPr>
          </w:p>
        </w:tc>
        <w:tc>
          <w:tcPr>
            <w:tcW w:w="2097" w:type="dxa"/>
            <w:vMerge w:val="restart"/>
            <w:tcBorders>
              <w:top w:val="single" w:color="auto" w:sz="8" w:space="0"/>
              <w:left w:val="single" w:color="auto" w:sz="8" w:space="0"/>
              <w:bottom w:val="single" w:color="auto" w:sz="8" w:space="0"/>
              <w:right w:val="single" w:color="auto" w:sz="8" w:space="0"/>
            </w:tcBorders>
            <w:vAlign w:val="bottom"/>
          </w:tcPr>
          <w:p>
            <w:pPr>
              <w:spacing w:after="0" w:line="360" w:lineRule="auto"/>
              <w:rPr>
                <w:color w:val="auto"/>
                <w:sz w:val="22"/>
                <w:szCs w:val="22"/>
              </w:rPr>
            </w:pPr>
          </w:p>
        </w:tc>
      </w:tr>
      <w:tr>
        <w:tblPrEx>
          <w:tblCellMar>
            <w:top w:w="0" w:type="dxa"/>
            <w:left w:w="0" w:type="dxa"/>
            <w:bottom w:w="0" w:type="dxa"/>
            <w:right w:w="0" w:type="dxa"/>
          </w:tblCellMar>
        </w:tblPrEx>
        <w:trPr>
          <w:trHeight w:val="1153" w:hRule="atLeast"/>
        </w:trPr>
        <w:tc>
          <w:tcPr>
            <w:tcW w:w="2134" w:type="dxa"/>
            <w:vMerge w:val="continue"/>
            <w:tcBorders>
              <w:top w:val="single" w:color="auto" w:sz="8" w:space="0"/>
              <w:left w:val="single" w:color="auto" w:sz="8" w:space="0"/>
              <w:bottom w:val="single" w:color="auto" w:sz="8" w:space="0"/>
              <w:right w:val="single" w:color="auto" w:sz="8" w:space="0"/>
            </w:tcBorders>
            <w:vAlign w:val="bottom"/>
          </w:tcPr>
          <w:p>
            <w:pPr>
              <w:spacing w:after="0" w:line="360" w:lineRule="auto"/>
              <w:rPr>
                <w:color w:val="auto"/>
                <w:sz w:val="22"/>
                <w:szCs w:val="22"/>
              </w:rPr>
            </w:pPr>
          </w:p>
        </w:tc>
        <w:tc>
          <w:tcPr>
            <w:tcW w:w="2095" w:type="dxa"/>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构不成三角形</w:t>
            </w:r>
          </w:p>
          <w:p>
            <w:pPr>
              <w:spacing w:after="0" w:line="360" w:lineRule="auto"/>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spacing w:after="0" w:line="360" w:lineRule="auto"/>
              <w:ind w:left="100"/>
              <w:rPr>
                <w:rFonts w:ascii="宋体" w:hAnsi="宋体" w:eastAsia="宋体" w:cs="宋体"/>
                <w:color w:val="auto"/>
                <w:w w:val="95"/>
                <w:sz w:val="24"/>
                <w:szCs w:val="24"/>
              </w:rPr>
            </w:pPr>
            <w:r>
              <w:rPr>
                <w:rFonts w:ascii="宋体" w:hAnsi="宋体" w:eastAsia="宋体" w:cs="宋体"/>
                <w:color w:val="auto"/>
                <w:w w:val="95"/>
                <w:sz w:val="24"/>
                <w:szCs w:val="24"/>
              </w:rPr>
              <w:t>12.至 少 不 满 足</w:t>
            </w:r>
          </w:p>
          <w:p>
            <w:pPr>
              <w:spacing w:after="0" w:line="360" w:lineRule="auto"/>
              <w:ind w:left="60"/>
              <w:rPr>
                <w:color w:val="auto"/>
                <w:sz w:val="20"/>
                <w:szCs w:val="20"/>
              </w:rPr>
            </w:pPr>
            <w:r>
              <w:rPr>
                <w:rFonts w:ascii="宋体" w:hAnsi="宋体" w:eastAsia="宋体" w:cs="宋体"/>
                <w:color w:val="auto"/>
                <w:sz w:val="24"/>
                <w:szCs w:val="24"/>
              </w:rPr>
              <w:t>5,6,7 中的一</w:t>
            </w:r>
          </w:p>
          <w:p>
            <w:pPr>
              <w:spacing w:after="0" w:line="360" w:lineRule="auto"/>
              <w:ind w:left="60"/>
              <w:rPr>
                <w:color w:val="auto"/>
                <w:sz w:val="20"/>
                <w:szCs w:val="20"/>
              </w:rPr>
            </w:pPr>
            <w:r>
              <w:rPr>
                <w:rFonts w:ascii="宋体" w:hAnsi="宋体" w:eastAsia="宋体" w:cs="宋体"/>
                <w:color w:val="auto"/>
                <w:sz w:val="24"/>
                <w:szCs w:val="24"/>
              </w:rPr>
              <w:t>个</w:t>
            </w:r>
          </w:p>
        </w:tc>
        <w:tc>
          <w:tcPr>
            <w:tcW w:w="2097" w:type="dxa"/>
            <w:vMerge w:val="continue"/>
            <w:tcBorders>
              <w:top w:val="single" w:color="auto" w:sz="8" w:space="0"/>
              <w:left w:val="single" w:color="auto" w:sz="8" w:space="0"/>
              <w:bottom w:val="single" w:color="auto" w:sz="8" w:space="0"/>
              <w:right w:val="single" w:color="auto" w:sz="8" w:space="0"/>
            </w:tcBorders>
            <w:vAlign w:val="bottom"/>
          </w:tcPr>
          <w:p>
            <w:pPr>
              <w:spacing w:after="0" w:line="360" w:lineRule="auto"/>
              <w:rPr>
                <w:color w:val="auto"/>
                <w:sz w:val="22"/>
                <w:szCs w:val="22"/>
              </w:rPr>
            </w:pPr>
          </w:p>
        </w:tc>
      </w:tr>
    </w:tbl>
    <w:p>
      <w:pPr>
        <w:spacing w:after="0" w:line="360" w:lineRule="auto"/>
        <w:rPr>
          <w:color w:val="auto"/>
          <w:sz w:val="20"/>
          <w:szCs w:val="20"/>
        </w:rPr>
      </w:pPr>
    </w:p>
    <w:p>
      <w:pPr>
        <w:pStyle w:val="5"/>
        <w:keepNext w:val="0"/>
        <w:keepLines w:val="0"/>
        <w:widowControl/>
        <w:suppressLineNumbers w:val="0"/>
        <w:spacing w:line="360" w:lineRule="auto"/>
        <w:ind w:left="0" w:firstLine="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1.3 决策表</w:t>
      </w:r>
    </w:p>
    <w:p>
      <w:pPr>
        <w:pStyle w:val="14"/>
        <w:keepNext w:val="0"/>
        <w:keepLines w:val="0"/>
        <w:widowControl/>
        <w:suppressLineNumbers w:val="0"/>
        <w:spacing w:before="168" w:beforeAutospacing="0" w:after="168" w:afterAutospacing="0" w:line="360" w:lineRule="auto"/>
        <w:ind w:left="0" w:right="0" w:firstLine="420" w:firstLineChars="0"/>
        <w:rPr>
          <w:rFonts w:hint="default"/>
          <w:b/>
          <w:bCs/>
          <w:sz w:val="24"/>
          <w:szCs w:val="24"/>
          <w:lang w:val="en-US" w:eastAsia="zh-CN"/>
        </w:rPr>
      </w:pPr>
      <w:r>
        <w:rPr>
          <w:rFonts w:hint="default" w:ascii="Helvetica" w:hAnsi="Helvetica" w:eastAsia="Helvetica" w:cs="Helvetica"/>
          <w:i w:val="0"/>
          <w:caps w:val="0"/>
          <w:color w:val="333333"/>
          <w:spacing w:val="0"/>
          <w:sz w:val="24"/>
          <w:szCs w:val="24"/>
        </w:rPr>
        <w:t>在一些数据处理问题中，某些操作是否实施依赖于多个逻辑条件的取值在这些逻辑条件取值的组合所构成的多种情况下，分别执行不同的操作 处理这类问题的一个非常有力的分析和表达工具是判定表，或称决策表 （Decision Table）在所有功能性测试方法中，基于判定表的测试方法是最严格的。</w:t>
      </w:r>
    </w:p>
    <w:p>
      <w:pPr>
        <w:spacing w:after="0" w:line="360" w:lineRule="auto"/>
        <w:ind w:right="-15"/>
        <w:jc w:val="center"/>
        <w:rPr>
          <w:color w:val="auto"/>
          <w:sz w:val="20"/>
          <w:szCs w:val="20"/>
        </w:rPr>
      </w:pPr>
      <w:r>
        <w:rPr>
          <w:rFonts w:ascii="宋体" w:hAnsi="宋体" w:eastAsia="宋体" w:cs="宋体"/>
          <w:b/>
          <w:bCs/>
          <w:color w:val="auto"/>
          <w:sz w:val="28"/>
          <w:szCs w:val="28"/>
        </w:rPr>
        <w:t>表 3 三角形问题等价类划分测试</w:t>
      </w:r>
    </w:p>
    <w:p>
      <w:pPr>
        <w:spacing w:after="0" w:line="360" w:lineRule="auto"/>
        <w:rPr>
          <w:color w:val="auto"/>
          <w:sz w:val="20"/>
          <w:szCs w:val="20"/>
        </w:rPr>
      </w:pPr>
    </w:p>
    <w:tbl>
      <w:tblPr>
        <w:tblStyle w:val="15"/>
        <w:tblW w:w="8300" w:type="dxa"/>
        <w:tblInd w:w="36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800"/>
        <w:gridCol w:w="2140"/>
        <w:gridCol w:w="940"/>
        <w:gridCol w:w="1040"/>
        <w:gridCol w:w="920"/>
        <w:gridCol w:w="880"/>
        <w:gridCol w:w="15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2" w:hRule="atLeast"/>
        </w:trPr>
        <w:tc>
          <w:tcPr>
            <w:tcW w:w="800" w:type="dxa"/>
            <w:vMerge w:val="restart"/>
            <w:tcBorders>
              <w:tl2br w:val="nil"/>
              <w:tr2bl w:val="nil"/>
            </w:tcBorders>
            <w:vAlign w:val="bottom"/>
          </w:tcPr>
          <w:p>
            <w:pPr>
              <w:spacing w:after="0" w:line="360" w:lineRule="auto"/>
              <w:ind w:left="120"/>
              <w:jc w:val="center"/>
              <w:rPr>
                <w:rFonts w:ascii="宋体" w:hAnsi="宋体" w:eastAsia="宋体" w:cs="宋体"/>
                <w:color w:val="auto"/>
                <w:sz w:val="24"/>
                <w:szCs w:val="24"/>
              </w:rPr>
            </w:pPr>
            <w:r>
              <w:rPr>
                <w:rFonts w:ascii="宋体" w:hAnsi="宋体" w:eastAsia="宋体" w:cs="宋体"/>
                <w:color w:val="auto"/>
                <w:sz w:val="24"/>
                <w:szCs w:val="24"/>
              </w:rPr>
              <w:t>测试用例编号</w:t>
            </w:r>
          </w:p>
          <w:p>
            <w:pPr>
              <w:spacing w:after="0" w:line="360" w:lineRule="auto"/>
              <w:ind w:left="120"/>
              <w:jc w:val="center"/>
              <w:rPr>
                <w:rFonts w:ascii="宋体" w:hAnsi="宋体" w:eastAsia="宋体" w:cs="宋体"/>
                <w:color w:val="auto"/>
                <w:sz w:val="24"/>
                <w:szCs w:val="24"/>
              </w:rPr>
            </w:pPr>
          </w:p>
        </w:tc>
        <w:tc>
          <w:tcPr>
            <w:tcW w:w="2140" w:type="dxa"/>
            <w:vMerge w:val="restart"/>
            <w:tcBorders>
              <w:tl2br w:val="nil"/>
              <w:tr2bl w:val="nil"/>
            </w:tcBorders>
            <w:vAlign w:val="bottom"/>
          </w:tcPr>
          <w:p>
            <w:pPr>
              <w:spacing w:after="0" w:line="360" w:lineRule="auto"/>
              <w:ind w:left="100"/>
              <w:jc w:val="center"/>
              <w:rPr>
                <w:rFonts w:ascii="宋体" w:hAnsi="宋体" w:eastAsia="宋体" w:cs="宋体"/>
                <w:color w:val="auto"/>
                <w:sz w:val="24"/>
                <w:szCs w:val="24"/>
              </w:rPr>
            </w:pPr>
            <w:r>
              <w:rPr>
                <w:rFonts w:ascii="宋体" w:hAnsi="宋体" w:eastAsia="宋体" w:cs="宋体"/>
                <w:color w:val="auto"/>
                <w:sz w:val="24"/>
                <w:szCs w:val="24"/>
              </w:rPr>
              <w:t>等价类条件</w:t>
            </w:r>
          </w:p>
          <w:p>
            <w:pPr>
              <w:spacing w:after="0" w:line="360" w:lineRule="auto"/>
              <w:ind w:left="100"/>
              <w:jc w:val="center"/>
              <w:rPr>
                <w:rFonts w:ascii="宋体" w:hAnsi="宋体" w:eastAsia="宋体" w:cs="宋体"/>
                <w:color w:val="auto"/>
                <w:sz w:val="24"/>
                <w:szCs w:val="24"/>
              </w:rPr>
            </w:pPr>
          </w:p>
          <w:p>
            <w:pPr>
              <w:spacing w:after="0" w:line="360" w:lineRule="auto"/>
              <w:ind w:left="100"/>
              <w:jc w:val="center"/>
              <w:rPr>
                <w:rFonts w:ascii="宋体" w:hAnsi="宋体" w:eastAsia="宋体" w:cs="宋体"/>
                <w:color w:val="auto"/>
                <w:sz w:val="24"/>
                <w:szCs w:val="24"/>
              </w:rPr>
            </w:pPr>
          </w:p>
        </w:tc>
        <w:tc>
          <w:tcPr>
            <w:tcW w:w="3780" w:type="dxa"/>
            <w:gridSpan w:val="4"/>
            <w:tcBorders>
              <w:tl2br w:val="nil"/>
              <w:tr2bl w:val="nil"/>
            </w:tcBorders>
            <w:vAlign w:val="bottom"/>
          </w:tcPr>
          <w:p>
            <w:pPr>
              <w:spacing w:after="0" w:line="360" w:lineRule="auto"/>
              <w:jc w:val="center"/>
              <w:rPr>
                <w:rFonts w:ascii="宋体" w:hAnsi="宋体" w:eastAsia="宋体" w:cs="宋体"/>
                <w:color w:val="auto"/>
                <w:sz w:val="24"/>
                <w:szCs w:val="24"/>
              </w:rPr>
            </w:pPr>
            <w:r>
              <w:rPr>
                <w:rFonts w:ascii="宋体" w:hAnsi="宋体" w:eastAsia="宋体" w:cs="宋体"/>
                <w:color w:val="auto"/>
                <w:sz w:val="24"/>
                <w:szCs w:val="24"/>
              </w:rPr>
              <w:t>测试用例</w:t>
            </w:r>
          </w:p>
          <w:p>
            <w:pPr>
              <w:spacing w:after="0" w:line="360" w:lineRule="auto"/>
              <w:jc w:val="center"/>
              <w:rPr>
                <w:rFonts w:ascii="宋体" w:hAnsi="宋体" w:eastAsia="宋体" w:cs="宋体"/>
                <w:color w:val="auto"/>
                <w:sz w:val="24"/>
                <w:szCs w:val="24"/>
              </w:rPr>
            </w:pPr>
          </w:p>
        </w:tc>
        <w:tc>
          <w:tcPr>
            <w:tcW w:w="1580" w:type="dxa"/>
            <w:tcBorders>
              <w:tl2br w:val="nil"/>
              <w:tr2bl w:val="nil"/>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预期结果</w:t>
            </w:r>
          </w:p>
          <w:p>
            <w:pPr>
              <w:spacing w:after="0" w:line="360" w:lineRule="auto"/>
              <w:ind w:left="100"/>
              <w:rPr>
                <w:rFonts w:ascii="宋体" w:hAnsi="宋体" w:eastAsia="宋体" w:cs="宋体"/>
                <w:color w:val="auto"/>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vMerge w:val="continue"/>
            <w:tcBorders>
              <w:tl2br w:val="nil"/>
              <w:tr2bl w:val="nil"/>
            </w:tcBorders>
            <w:vAlign w:val="bottom"/>
          </w:tcPr>
          <w:p>
            <w:pPr>
              <w:spacing w:after="0" w:line="360" w:lineRule="auto"/>
              <w:rPr>
                <w:color w:val="auto"/>
                <w:sz w:val="22"/>
                <w:szCs w:val="22"/>
              </w:rPr>
            </w:pPr>
          </w:p>
        </w:tc>
        <w:tc>
          <w:tcPr>
            <w:tcW w:w="2140" w:type="dxa"/>
            <w:vMerge w:val="continue"/>
            <w:tcBorders>
              <w:tl2br w:val="nil"/>
              <w:tr2bl w:val="nil"/>
            </w:tcBorders>
            <w:vAlign w:val="bottom"/>
          </w:tcPr>
          <w:p>
            <w:pPr>
              <w:spacing w:after="0" w:line="360" w:lineRule="auto"/>
              <w:rPr>
                <w:color w:val="auto"/>
                <w:sz w:val="22"/>
                <w:szCs w:val="22"/>
              </w:rPr>
            </w:pP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a</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b</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c</w:t>
            </w:r>
          </w:p>
        </w:tc>
        <w:tc>
          <w:tcPr>
            <w:tcW w:w="8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d</w:t>
            </w:r>
          </w:p>
        </w:tc>
        <w:tc>
          <w:tcPr>
            <w:tcW w:w="1580" w:type="dxa"/>
            <w:tcBorders>
              <w:tl2br w:val="nil"/>
              <w:tr2bl w:val="nil"/>
            </w:tcBorders>
            <w:vAlign w:val="bottom"/>
          </w:tcPr>
          <w:p>
            <w:pPr>
              <w:spacing w:after="0" w:line="360" w:lineRule="auto"/>
              <w:rPr>
                <w:color w:val="auto"/>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1,2,3,4,5,6,7</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4</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普通三角形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2</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1,2,3,4,5,6,7,8</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等腰三角形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3</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1,2,3,4,5,6,7,9</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等腰三角形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4</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1,2,3,4,5,6,7,10</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等腰三角形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6"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5</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1,2,3,4,5,6,7,11</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line="360" w:lineRule="auto"/>
              <w:rPr>
                <w:color w:val="auto"/>
                <w:sz w:val="23"/>
                <w:szCs w:val="23"/>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等边三角形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6</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1,2,3,4,12</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rFonts w:hint="eastAsia" w:eastAsia="宋体"/>
                <w:color w:val="auto"/>
                <w:sz w:val="20"/>
                <w:szCs w:val="20"/>
                <w:lang w:val="en-US" w:eastAsia="zh-CN"/>
              </w:rPr>
            </w:pPr>
            <w:r>
              <w:rPr>
                <w:rFonts w:ascii="宋体" w:hAnsi="宋体" w:eastAsia="宋体" w:cs="宋体"/>
                <w:color w:val="auto"/>
                <w:sz w:val="24"/>
                <w:szCs w:val="24"/>
              </w:rPr>
              <w:t>构不成三角</w:t>
            </w:r>
            <w:r>
              <w:rPr>
                <w:rFonts w:hint="eastAsia" w:ascii="宋体" w:hAnsi="宋体" w:eastAsia="宋体" w:cs="宋体"/>
                <w:color w:val="auto"/>
                <w:sz w:val="24"/>
                <w:szCs w:val="24"/>
                <w:lang w:val="en-US" w:eastAsia="zh-CN"/>
              </w:rPr>
              <w:t>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7</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1,2,3,4,5,6,7,13</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2.1</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4</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抛出异常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8</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1,2,3,4,5,6,8,14</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2.1</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2.1</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抛出异常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9</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1,2,3,4,5,6,8,15</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2.1</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2.1</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2.1</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抛出异常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10</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1,3,4,16</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空</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未测试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11</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1,2,3,17</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4</w:t>
            </w:r>
          </w:p>
        </w:tc>
        <w:tc>
          <w:tcPr>
            <w:tcW w:w="8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未测试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12</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1,2,18</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0</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13</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1,2,19</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0</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0</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14</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1,2,20</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0</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0</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0</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15</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1,2,3,21</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16</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1,2,3,22</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6"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17</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1,2,3,23</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line="360" w:lineRule="auto"/>
              <w:rPr>
                <w:color w:val="auto"/>
                <w:sz w:val="23"/>
                <w:szCs w:val="23"/>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18</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1,2,3,4,24</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111</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99</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99</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19</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1,2,3,4,25</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111</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111</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99</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20</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1,2,3,4,26</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111</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111</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111</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21</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1,2,3,4,27</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5</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22</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1,2,3,4,28</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5</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23</w:t>
            </w:r>
          </w:p>
        </w:tc>
        <w:tc>
          <w:tcPr>
            <w:tcW w:w="21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1,2,3,4,29</w:t>
            </w:r>
          </w:p>
        </w:tc>
        <w:tc>
          <w:tcPr>
            <w:tcW w:w="9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5</w:t>
            </w:r>
          </w:p>
        </w:tc>
        <w:tc>
          <w:tcPr>
            <w:tcW w:w="9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line="360" w:lineRule="auto"/>
              <w:rPr>
                <w:color w:val="auto"/>
                <w:sz w:val="22"/>
                <w:szCs w:val="22"/>
              </w:rPr>
            </w:pPr>
          </w:p>
        </w:tc>
        <w:tc>
          <w:tcPr>
            <w:tcW w:w="1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构不成三角形</w:t>
            </w:r>
          </w:p>
        </w:tc>
      </w:tr>
    </w:tbl>
    <w:p>
      <w:pPr>
        <w:widowControl w:val="0"/>
        <w:numPr>
          <w:ilvl w:val="0"/>
          <w:numId w:val="0"/>
        </w:numPr>
        <w:spacing w:before="240" w:after="240" w:line="360" w:lineRule="auto"/>
        <w:jc w:val="left"/>
        <w:rPr>
          <w:rFonts w:hint="default"/>
          <w:b/>
          <w:bCs/>
          <w:sz w:val="24"/>
          <w:szCs w:val="24"/>
          <w:lang w:val="en-US" w:eastAsia="zh-CN"/>
        </w:rPr>
      </w:pPr>
    </w:p>
    <w:tbl>
      <w:tblPr>
        <w:tblStyle w:val="15"/>
        <w:tblW w:w="8320" w:type="dxa"/>
        <w:tblInd w:w="37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80"/>
        <w:gridCol w:w="700"/>
        <w:gridCol w:w="720"/>
        <w:gridCol w:w="700"/>
        <w:gridCol w:w="720"/>
        <w:gridCol w:w="560"/>
        <w:gridCol w:w="560"/>
        <w:gridCol w:w="580"/>
        <w:gridCol w:w="560"/>
        <w:gridCol w:w="560"/>
        <w:gridCol w:w="580"/>
        <w:gridCol w:w="50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C1:a&lt;b+c?</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F</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0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C2:b&lt;a+c?</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0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C3:c&lt;a+b?</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F</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0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C4:a=b?</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F</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c>
          <w:tcPr>
            <w:tcW w:w="50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C5:a=c?</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c>
          <w:tcPr>
            <w:tcW w:w="50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C6:b=c?</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F</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T</w:t>
            </w:r>
          </w:p>
        </w:tc>
        <w:tc>
          <w:tcPr>
            <w:tcW w:w="50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F</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A1:</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X</w:t>
            </w: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X</w:t>
            </w:r>
          </w:p>
        </w:tc>
        <w:tc>
          <w:tcPr>
            <w:tcW w:w="70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X</w:t>
            </w:r>
          </w:p>
        </w:tc>
        <w:tc>
          <w:tcPr>
            <w:tcW w:w="72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rPr>
                <w:color w:val="auto"/>
                <w:sz w:val="22"/>
                <w:szCs w:val="22"/>
              </w:rPr>
            </w:pPr>
          </w:p>
        </w:tc>
        <w:tc>
          <w:tcPr>
            <w:tcW w:w="58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rPr>
                <w:color w:val="auto"/>
                <w:sz w:val="22"/>
                <w:szCs w:val="22"/>
              </w:rPr>
            </w:pPr>
          </w:p>
        </w:tc>
        <w:tc>
          <w:tcPr>
            <w:tcW w:w="580" w:type="dxa"/>
            <w:tcBorders>
              <w:tl2br w:val="nil"/>
              <w:tr2bl w:val="nil"/>
            </w:tcBorders>
            <w:vAlign w:val="bottom"/>
          </w:tcPr>
          <w:p>
            <w:pPr>
              <w:spacing w:after="0" w:line="360" w:lineRule="auto"/>
              <w:rPr>
                <w:color w:val="auto"/>
                <w:sz w:val="22"/>
                <w:szCs w:val="22"/>
              </w:rPr>
            </w:pPr>
          </w:p>
        </w:tc>
        <w:tc>
          <w:tcPr>
            <w:tcW w:w="500" w:type="dxa"/>
            <w:tcBorders>
              <w:tl2br w:val="nil"/>
              <w:tr2bl w:val="nil"/>
            </w:tcBorders>
            <w:vAlign w:val="bottom"/>
          </w:tcPr>
          <w:p>
            <w:pPr>
              <w:spacing w:after="0" w:line="360" w:lineRule="auto"/>
              <w:rPr>
                <w:color w:val="auto"/>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6"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A2:</w:t>
            </w:r>
          </w:p>
        </w:tc>
        <w:tc>
          <w:tcPr>
            <w:tcW w:w="700" w:type="dxa"/>
            <w:tcBorders>
              <w:tl2br w:val="nil"/>
              <w:tr2bl w:val="nil"/>
            </w:tcBorders>
            <w:vAlign w:val="bottom"/>
          </w:tcPr>
          <w:p>
            <w:pPr>
              <w:spacing w:after="0" w:line="360" w:lineRule="auto"/>
              <w:rPr>
                <w:color w:val="auto"/>
                <w:sz w:val="23"/>
                <w:szCs w:val="23"/>
              </w:rPr>
            </w:pPr>
          </w:p>
        </w:tc>
        <w:tc>
          <w:tcPr>
            <w:tcW w:w="720" w:type="dxa"/>
            <w:tcBorders>
              <w:tl2br w:val="nil"/>
              <w:tr2bl w:val="nil"/>
            </w:tcBorders>
            <w:vAlign w:val="bottom"/>
          </w:tcPr>
          <w:p>
            <w:pPr>
              <w:spacing w:after="0" w:line="360" w:lineRule="auto"/>
              <w:rPr>
                <w:color w:val="auto"/>
                <w:sz w:val="23"/>
                <w:szCs w:val="23"/>
              </w:rPr>
            </w:pPr>
          </w:p>
        </w:tc>
        <w:tc>
          <w:tcPr>
            <w:tcW w:w="700" w:type="dxa"/>
            <w:tcBorders>
              <w:tl2br w:val="nil"/>
              <w:tr2bl w:val="nil"/>
            </w:tcBorders>
            <w:vAlign w:val="bottom"/>
          </w:tcPr>
          <w:p>
            <w:pPr>
              <w:spacing w:after="0" w:line="360" w:lineRule="auto"/>
              <w:rPr>
                <w:color w:val="auto"/>
                <w:sz w:val="23"/>
                <w:szCs w:val="23"/>
              </w:rPr>
            </w:pPr>
          </w:p>
        </w:tc>
        <w:tc>
          <w:tcPr>
            <w:tcW w:w="720" w:type="dxa"/>
            <w:tcBorders>
              <w:tl2br w:val="nil"/>
              <w:tr2bl w:val="nil"/>
            </w:tcBorders>
            <w:vAlign w:val="bottom"/>
          </w:tcPr>
          <w:p>
            <w:pPr>
              <w:spacing w:after="0" w:line="360" w:lineRule="auto"/>
              <w:rPr>
                <w:color w:val="auto"/>
                <w:sz w:val="23"/>
                <w:szCs w:val="23"/>
              </w:rPr>
            </w:pPr>
          </w:p>
        </w:tc>
        <w:tc>
          <w:tcPr>
            <w:tcW w:w="560" w:type="dxa"/>
            <w:tcBorders>
              <w:tl2br w:val="nil"/>
              <w:tr2bl w:val="nil"/>
            </w:tcBorders>
            <w:vAlign w:val="bottom"/>
          </w:tcPr>
          <w:p>
            <w:pPr>
              <w:spacing w:after="0" w:line="360" w:lineRule="auto"/>
              <w:rPr>
                <w:color w:val="auto"/>
                <w:sz w:val="23"/>
                <w:szCs w:val="23"/>
              </w:rPr>
            </w:pPr>
          </w:p>
        </w:tc>
        <w:tc>
          <w:tcPr>
            <w:tcW w:w="560" w:type="dxa"/>
            <w:tcBorders>
              <w:tl2br w:val="nil"/>
              <w:tr2bl w:val="nil"/>
            </w:tcBorders>
            <w:vAlign w:val="bottom"/>
          </w:tcPr>
          <w:p>
            <w:pPr>
              <w:spacing w:after="0" w:line="360" w:lineRule="auto"/>
              <w:rPr>
                <w:color w:val="auto"/>
                <w:sz w:val="23"/>
                <w:szCs w:val="23"/>
              </w:rPr>
            </w:pPr>
          </w:p>
        </w:tc>
        <w:tc>
          <w:tcPr>
            <w:tcW w:w="580" w:type="dxa"/>
            <w:tcBorders>
              <w:tl2br w:val="nil"/>
              <w:tr2bl w:val="nil"/>
            </w:tcBorders>
            <w:vAlign w:val="bottom"/>
          </w:tcPr>
          <w:p>
            <w:pPr>
              <w:spacing w:after="0" w:line="360" w:lineRule="auto"/>
              <w:rPr>
                <w:color w:val="auto"/>
                <w:sz w:val="23"/>
                <w:szCs w:val="23"/>
              </w:rPr>
            </w:pPr>
          </w:p>
        </w:tc>
        <w:tc>
          <w:tcPr>
            <w:tcW w:w="560" w:type="dxa"/>
            <w:tcBorders>
              <w:tl2br w:val="nil"/>
              <w:tr2bl w:val="nil"/>
            </w:tcBorders>
            <w:vAlign w:val="bottom"/>
          </w:tcPr>
          <w:p>
            <w:pPr>
              <w:spacing w:after="0" w:line="360" w:lineRule="auto"/>
              <w:rPr>
                <w:color w:val="auto"/>
                <w:sz w:val="23"/>
                <w:szCs w:val="23"/>
              </w:rPr>
            </w:pPr>
          </w:p>
        </w:tc>
        <w:tc>
          <w:tcPr>
            <w:tcW w:w="560" w:type="dxa"/>
            <w:tcBorders>
              <w:tl2br w:val="nil"/>
              <w:tr2bl w:val="nil"/>
            </w:tcBorders>
            <w:vAlign w:val="bottom"/>
          </w:tcPr>
          <w:p>
            <w:pPr>
              <w:spacing w:after="0" w:line="360" w:lineRule="auto"/>
              <w:rPr>
                <w:color w:val="auto"/>
                <w:sz w:val="23"/>
                <w:szCs w:val="23"/>
              </w:rPr>
            </w:pPr>
          </w:p>
        </w:tc>
        <w:tc>
          <w:tcPr>
            <w:tcW w:w="580" w:type="dxa"/>
            <w:tcBorders>
              <w:tl2br w:val="nil"/>
              <w:tr2bl w:val="nil"/>
            </w:tcBorders>
            <w:vAlign w:val="bottom"/>
          </w:tcPr>
          <w:p>
            <w:pPr>
              <w:spacing w:after="0" w:line="360" w:lineRule="auto"/>
              <w:rPr>
                <w:color w:val="auto"/>
                <w:sz w:val="23"/>
                <w:szCs w:val="23"/>
              </w:rPr>
            </w:pPr>
          </w:p>
        </w:tc>
        <w:tc>
          <w:tcPr>
            <w:tcW w:w="50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X</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A3:</w:t>
            </w:r>
          </w:p>
        </w:tc>
        <w:tc>
          <w:tcPr>
            <w:tcW w:w="700" w:type="dxa"/>
            <w:tcBorders>
              <w:tl2br w:val="nil"/>
              <w:tr2bl w:val="nil"/>
            </w:tcBorders>
            <w:vAlign w:val="bottom"/>
          </w:tcPr>
          <w:p>
            <w:pPr>
              <w:spacing w:after="0" w:line="360" w:lineRule="auto"/>
              <w:rPr>
                <w:color w:val="auto"/>
                <w:sz w:val="22"/>
                <w:szCs w:val="22"/>
              </w:rPr>
            </w:pPr>
          </w:p>
        </w:tc>
        <w:tc>
          <w:tcPr>
            <w:tcW w:w="720" w:type="dxa"/>
            <w:tcBorders>
              <w:tl2br w:val="nil"/>
              <w:tr2bl w:val="nil"/>
            </w:tcBorders>
            <w:vAlign w:val="bottom"/>
          </w:tcPr>
          <w:p>
            <w:pPr>
              <w:spacing w:after="0" w:line="360" w:lineRule="auto"/>
              <w:rPr>
                <w:color w:val="auto"/>
                <w:sz w:val="22"/>
                <w:szCs w:val="22"/>
              </w:rPr>
            </w:pPr>
          </w:p>
        </w:tc>
        <w:tc>
          <w:tcPr>
            <w:tcW w:w="700" w:type="dxa"/>
            <w:tcBorders>
              <w:tl2br w:val="nil"/>
              <w:tr2bl w:val="nil"/>
            </w:tcBorders>
            <w:vAlign w:val="bottom"/>
          </w:tcPr>
          <w:p>
            <w:pPr>
              <w:spacing w:after="0" w:line="360" w:lineRule="auto"/>
              <w:rPr>
                <w:color w:val="auto"/>
                <w:sz w:val="22"/>
                <w:szCs w:val="22"/>
              </w:rPr>
            </w:pPr>
          </w:p>
        </w:tc>
        <w:tc>
          <w:tcPr>
            <w:tcW w:w="72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rPr>
                <w:color w:val="auto"/>
                <w:sz w:val="22"/>
                <w:szCs w:val="22"/>
              </w:rPr>
            </w:pP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X</w:t>
            </w:r>
          </w:p>
        </w:tc>
        <w:tc>
          <w:tcPr>
            <w:tcW w:w="56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X</w:t>
            </w:r>
          </w:p>
        </w:tc>
        <w:tc>
          <w:tcPr>
            <w:tcW w:w="5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X</w:t>
            </w:r>
          </w:p>
        </w:tc>
        <w:tc>
          <w:tcPr>
            <w:tcW w:w="500" w:type="dxa"/>
            <w:tcBorders>
              <w:tl2br w:val="nil"/>
              <w:tr2bl w:val="nil"/>
            </w:tcBorders>
            <w:vAlign w:val="bottom"/>
          </w:tcPr>
          <w:p>
            <w:pPr>
              <w:spacing w:after="0" w:line="360" w:lineRule="auto"/>
              <w:rPr>
                <w:color w:val="auto"/>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A4:</w:t>
            </w:r>
          </w:p>
        </w:tc>
        <w:tc>
          <w:tcPr>
            <w:tcW w:w="700" w:type="dxa"/>
            <w:tcBorders>
              <w:tl2br w:val="nil"/>
              <w:tr2bl w:val="nil"/>
            </w:tcBorders>
            <w:vAlign w:val="bottom"/>
          </w:tcPr>
          <w:p>
            <w:pPr>
              <w:spacing w:after="0" w:line="360" w:lineRule="auto"/>
              <w:rPr>
                <w:color w:val="auto"/>
                <w:sz w:val="22"/>
                <w:szCs w:val="22"/>
              </w:rPr>
            </w:pPr>
          </w:p>
        </w:tc>
        <w:tc>
          <w:tcPr>
            <w:tcW w:w="720" w:type="dxa"/>
            <w:tcBorders>
              <w:tl2br w:val="nil"/>
              <w:tr2bl w:val="nil"/>
            </w:tcBorders>
            <w:vAlign w:val="bottom"/>
          </w:tcPr>
          <w:p>
            <w:pPr>
              <w:spacing w:after="0" w:line="360" w:lineRule="auto"/>
              <w:rPr>
                <w:color w:val="auto"/>
                <w:sz w:val="22"/>
                <w:szCs w:val="22"/>
              </w:rPr>
            </w:pPr>
          </w:p>
        </w:tc>
        <w:tc>
          <w:tcPr>
            <w:tcW w:w="700" w:type="dxa"/>
            <w:tcBorders>
              <w:tl2br w:val="nil"/>
              <w:tr2bl w:val="nil"/>
            </w:tcBorders>
            <w:vAlign w:val="bottom"/>
          </w:tcPr>
          <w:p>
            <w:pPr>
              <w:spacing w:after="0" w:line="360" w:lineRule="auto"/>
              <w:rPr>
                <w:color w:val="auto"/>
                <w:sz w:val="22"/>
                <w:szCs w:val="22"/>
              </w:rPr>
            </w:pPr>
          </w:p>
        </w:tc>
        <w:tc>
          <w:tcPr>
            <w:tcW w:w="7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X</w:t>
            </w:r>
          </w:p>
        </w:tc>
        <w:tc>
          <w:tcPr>
            <w:tcW w:w="56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rPr>
                <w:color w:val="auto"/>
                <w:sz w:val="22"/>
                <w:szCs w:val="22"/>
              </w:rPr>
            </w:pPr>
          </w:p>
        </w:tc>
        <w:tc>
          <w:tcPr>
            <w:tcW w:w="58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rPr>
                <w:color w:val="auto"/>
                <w:sz w:val="22"/>
                <w:szCs w:val="22"/>
              </w:rPr>
            </w:pPr>
          </w:p>
        </w:tc>
        <w:tc>
          <w:tcPr>
            <w:tcW w:w="580" w:type="dxa"/>
            <w:tcBorders>
              <w:tl2br w:val="nil"/>
              <w:tr2bl w:val="nil"/>
            </w:tcBorders>
            <w:vAlign w:val="bottom"/>
          </w:tcPr>
          <w:p>
            <w:pPr>
              <w:spacing w:after="0" w:line="360" w:lineRule="auto"/>
              <w:rPr>
                <w:color w:val="auto"/>
                <w:sz w:val="22"/>
                <w:szCs w:val="22"/>
              </w:rPr>
            </w:pPr>
          </w:p>
        </w:tc>
        <w:tc>
          <w:tcPr>
            <w:tcW w:w="500" w:type="dxa"/>
            <w:tcBorders>
              <w:tl2br w:val="nil"/>
              <w:tr2bl w:val="nil"/>
            </w:tcBorders>
            <w:vAlign w:val="bottom"/>
          </w:tcPr>
          <w:p>
            <w:pPr>
              <w:spacing w:after="0" w:line="360" w:lineRule="auto"/>
              <w:rPr>
                <w:color w:val="auto"/>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A5:</w:t>
            </w:r>
          </w:p>
        </w:tc>
        <w:tc>
          <w:tcPr>
            <w:tcW w:w="700" w:type="dxa"/>
            <w:tcBorders>
              <w:tl2br w:val="nil"/>
              <w:tr2bl w:val="nil"/>
            </w:tcBorders>
            <w:vAlign w:val="bottom"/>
          </w:tcPr>
          <w:p>
            <w:pPr>
              <w:spacing w:after="0" w:line="360" w:lineRule="auto"/>
              <w:rPr>
                <w:color w:val="auto"/>
                <w:sz w:val="22"/>
                <w:szCs w:val="22"/>
              </w:rPr>
            </w:pPr>
          </w:p>
        </w:tc>
        <w:tc>
          <w:tcPr>
            <w:tcW w:w="720" w:type="dxa"/>
            <w:tcBorders>
              <w:tl2br w:val="nil"/>
              <w:tr2bl w:val="nil"/>
            </w:tcBorders>
            <w:vAlign w:val="bottom"/>
          </w:tcPr>
          <w:p>
            <w:pPr>
              <w:spacing w:after="0" w:line="360" w:lineRule="auto"/>
              <w:rPr>
                <w:color w:val="auto"/>
                <w:sz w:val="22"/>
                <w:szCs w:val="22"/>
              </w:rPr>
            </w:pPr>
          </w:p>
        </w:tc>
        <w:tc>
          <w:tcPr>
            <w:tcW w:w="700" w:type="dxa"/>
            <w:tcBorders>
              <w:tl2br w:val="nil"/>
              <w:tr2bl w:val="nil"/>
            </w:tcBorders>
            <w:vAlign w:val="bottom"/>
          </w:tcPr>
          <w:p>
            <w:pPr>
              <w:spacing w:after="0" w:line="360" w:lineRule="auto"/>
              <w:rPr>
                <w:color w:val="auto"/>
                <w:sz w:val="22"/>
                <w:szCs w:val="22"/>
              </w:rPr>
            </w:pPr>
          </w:p>
        </w:tc>
        <w:tc>
          <w:tcPr>
            <w:tcW w:w="72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X</w:t>
            </w:r>
          </w:p>
        </w:tc>
        <w:tc>
          <w:tcPr>
            <w:tcW w:w="56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X</w:t>
            </w:r>
          </w:p>
        </w:tc>
        <w:tc>
          <w:tcPr>
            <w:tcW w:w="580" w:type="dxa"/>
            <w:tcBorders>
              <w:tl2br w:val="nil"/>
              <w:tr2bl w:val="nil"/>
            </w:tcBorders>
            <w:vAlign w:val="bottom"/>
          </w:tcPr>
          <w:p>
            <w:pPr>
              <w:spacing w:after="0" w:line="360" w:lineRule="auto"/>
              <w:rPr>
                <w:color w:val="auto"/>
                <w:sz w:val="22"/>
                <w:szCs w:val="22"/>
              </w:rPr>
            </w:pPr>
          </w:p>
        </w:tc>
        <w:tc>
          <w:tcPr>
            <w:tcW w:w="560" w:type="dxa"/>
            <w:tcBorders>
              <w:tl2br w:val="nil"/>
              <w:tr2bl w:val="nil"/>
            </w:tcBorders>
            <w:vAlign w:val="bottom"/>
          </w:tcPr>
          <w:p>
            <w:pPr>
              <w:spacing w:after="0" w:line="360" w:lineRule="auto"/>
              <w:ind w:left="80"/>
              <w:rPr>
                <w:color w:val="auto"/>
                <w:sz w:val="20"/>
                <w:szCs w:val="20"/>
              </w:rPr>
            </w:pPr>
            <w:r>
              <w:rPr>
                <w:rFonts w:ascii="宋体" w:hAnsi="宋体" w:eastAsia="宋体" w:cs="宋体"/>
                <w:color w:val="auto"/>
                <w:sz w:val="24"/>
                <w:szCs w:val="24"/>
              </w:rPr>
              <w:t>X</w:t>
            </w:r>
          </w:p>
        </w:tc>
        <w:tc>
          <w:tcPr>
            <w:tcW w:w="560" w:type="dxa"/>
            <w:tcBorders>
              <w:tl2br w:val="nil"/>
              <w:tr2bl w:val="nil"/>
            </w:tcBorders>
            <w:vAlign w:val="bottom"/>
          </w:tcPr>
          <w:p>
            <w:pPr>
              <w:spacing w:after="0" w:line="360" w:lineRule="auto"/>
              <w:rPr>
                <w:color w:val="auto"/>
                <w:sz w:val="22"/>
                <w:szCs w:val="22"/>
              </w:rPr>
            </w:pPr>
          </w:p>
        </w:tc>
        <w:tc>
          <w:tcPr>
            <w:tcW w:w="580" w:type="dxa"/>
            <w:tcBorders>
              <w:tl2br w:val="nil"/>
              <w:tr2bl w:val="nil"/>
            </w:tcBorders>
            <w:vAlign w:val="bottom"/>
          </w:tcPr>
          <w:p>
            <w:pPr>
              <w:spacing w:after="0" w:line="360" w:lineRule="auto"/>
              <w:rPr>
                <w:color w:val="auto"/>
                <w:sz w:val="22"/>
                <w:szCs w:val="22"/>
              </w:rPr>
            </w:pPr>
          </w:p>
        </w:tc>
        <w:tc>
          <w:tcPr>
            <w:tcW w:w="500" w:type="dxa"/>
            <w:tcBorders>
              <w:tl2br w:val="nil"/>
              <w:tr2bl w:val="nil"/>
            </w:tcBorders>
            <w:vAlign w:val="bottom"/>
          </w:tcPr>
          <w:p>
            <w:pPr>
              <w:spacing w:after="0" w:line="360" w:lineRule="auto"/>
              <w:rPr>
                <w:color w:val="auto"/>
                <w:sz w:val="22"/>
                <w:szCs w:val="22"/>
              </w:rPr>
            </w:pPr>
          </w:p>
        </w:tc>
      </w:tr>
    </w:tbl>
    <w:p>
      <w:pPr>
        <w:widowControl w:val="0"/>
        <w:numPr>
          <w:ilvl w:val="0"/>
          <w:numId w:val="0"/>
        </w:numPr>
        <w:spacing w:before="240" w:after="240" w:line="360" w:lineRule="auto"/>
        <w:jc w:val="left"/>
        <w:rPr>
          <w:rFonts w:ascii="宋体" w:hAnsi="宋体" w:eastAsia="宋体" w:cs="宋体"/>
          <w:b/>
          <w:bCs/>
          <w:color w:val="auto"/>
          <w:sz w:val="28"/>
          <w:szCs w:val="28"/>
        </w:rPr>
      </w:pPr>
      <w:r>
        <w:rPr>
          <w:rFonts w:ascii="等线 Light" w:hAnsi="等线 Light" w:eastAsia="等线 Light" w:cs="等线 Light"/>
          <w:b/>
          <w:bCs/>
          <w:color w:val="auto"/>
          <w:sz w:val="28"/>
          <w:szCs w:val="28"/>
        </w:rPr>
        <w:t xml:space="preserve">1.3.2 </w:t>
      </w:r>
      <w:r>
        <w:rPr>
          <w:rFonts w:ascii="宋体" w:hAnsi="宋体" w:eastAsia="宋体" w:cs="宋体"/>
          <w:b/>
          <w:bCs/>
          <w:color w:val="auto"/>
          <w:sz w:val="28"/>
          <w:szCs w:val="28"/>
        </w:rPr>
        <w:t>基于决策表的三角形测试用例</w:t>
      </w:r>
    </w:p>
    <w:tbl>
      <w:tblPr>
        <w:tblStyle w:val="15"/>
        <w:tblW w:w="0" w:type="auto"/>
        <w:tblInd w:w="37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652"/>
        <w:gridCol w:w="1416"/>
        <w:gridCol w:w="601"/>
        <w:gridCol w:w="1652"/>
        <w:gridCol w:w="16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26" w:hRule="atLeast"/>
        </w:trPr>
        <w:tc>
          <w:tcPr>
            <w:tcW w:w="1652" w:type="dxa"/>
            <w:tcBorders>
              <w:tl2br w:val="nil"/>
              <w:tr2bl w:val="nil"/>
            </w:tcBorders>
            <w:vAlign w:val="bottom"/>
          </w:tcPr>
          <w:p>
            <w:pPr>
              <w:spacing w:after="0" w:line="360" w:lineRule="auto"/>
              <w:ind w:left="120"/>
              <w:jc w:val="center"/>
              <w:rPr>
                <w:color w:val="auto"/>
                <w:sz w:val="20"/>
                <w:szCs w:val="20"/>
              </w:rPr>
            </w:pPr>
            <w:r>
              <w:rPr>
                <w:rFonts w:ascii="宋体" w:hAnsi="宋体" w:eastAsia="宋体" w:cs="宋体"/>
                <w:color w:val="auto"/>
                <w:sz w:val="24"/>
                <w:szCs w:val="24"/>
              </w:rPr>
              <w:t>用例编号</w:t>
            </w:r>
          </w:p>
        </w:tc>
        <w:tc>
          <w:tcPr>
            <w:tcW w:w="1416"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a</w:t>
            </w:r>
          </w:p>
        </w:tc>
        <w:tc>
          <w:tcPr>
            <w:tcW w:w="601" w:type="dxa"/>
            <w:tcBorders>
              <w:tl2br w:val="nil"/>
              <w:tr2bl w:val="nil"/>
            </w:tcBorders>
            <w:vAlign w:val="bottom"/>
          </w:tcPr>
          <w:p>
            <w:pPr>
              <w:spacing w:after="0" w:line="360" w:lineRule="auto"/>
              <w:ind w:left="40"/>
              <w:jc w:val="center"/>
              <w:rPr>
                <w:color w:val="auto"/>
                <w:sz w:val="20"/>
                <w:szCs w:val="20"/>
              </w:rPr>
            </w:pPr>
            <w:r>
              <w:rPr>
                <w:rFonts w:ascii="宋体" w:hAnsi="宋体" w:eastAsia="宋体" w:cs="宋体"/>
                <w:color w:val="auto"/>
                <w:sz w:val="24"/>
                <w:szCs w:val="24"/>
              </w:rPr>
              <w:t>b</w:t>
            </w:r>
          </w:p>
        </w:tc>
        <w:tc>
          <w:tcPr>
            <w:tcW w:w="1652"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c</w:t>
            </w:r>
          </w:p>
        </w:tc>
        <w:tc>
          <w:tcPr>
            <w:tcW w:w="1628" w:type="dxa"/>
            <w:tcBorders>
              <w:tl2br w:val="nil"/>
              <w:tr2bl w:val="nil"/>
            </w:tcBorders>
            <w:vAlign w:val="bottom"/>
          </w:tcPr>
          <w:p>
            <w:pPr>
              <w:spacing w:after="0" w:line="360" w:lineRule="auto"/>
              <w:ind w:left="80"/>
              <w:jc w:val="center"/>
              <w:rPr>
                <w:color w:val="auto"/>
                <w:sz w:val="20"/>
                <w:szCs w:val="20"/>
              </w:rPr>
            </w:pPr>
            <w:r>
              <w:rPr>
                <w:rFonts w:ascii="宋体" w:hAnsi="宋体" w:eastAsia="宋体" w:cs="宋体"/>
                <w:color w:val="auto"/>
                <w:sz w:val="24"/>
                <w:szCs w:val="24"/>
              </w:rPr>
              <w:t>预期输出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360" w:lineRule="auto"/>
              <w:ind w:left="120"/>
              <w:jc w:val="center"/>
              <w:rPr>
                <w:color w:val="auto"/>
                <w:sz w:val="20"/>
                <w:szCs w:val="20"/>
              </w:rPr>
            </w:pPr>
            <w:r>
              <w:rPr>
                <w:rFonts w:ascii="宋体" w:hAnsi="宋体" w:eastAsia="宋体" w:cs="宋体"/>
                <w:color w:val="auto"/>
                <w:sz w:val="24"/>
                <w:szCs w:val="24"/>
              </w:rPr>
              <w:t>1</w:t>
            </w:r>
          </w:p>
        </w:tc>
        <w:tc>
          <w:tcPr>
            <w:tcW w:w="1416"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4</w:t>
            </w:r>
          </w:p>
        </w:tc>
        <w:tc>
          <w:tcPr>
            <w:tcW w:w="601" w:type="dxa"/>
            <w:tcBorders>
              <w:tl2br w:val="nil"/>
              <w:tr2bl w:val="nil"/>
            </w:tcBorders>
            <w:vAlign w:val="bottom"/>
          </w:tcPr>
          <w:p>
            <w:pPr>
              <w:spacing w:after="0" w:line="360" w:lineRule="auto"/>
              <w:ind w:left="40"/>
              <w:jc w:val="center"/>
              <w:rPr>
                <w:color w:val="auto"/>
                <w:sz w:val="20"/>
                <w:szCs w:val="20"/>
              </w:rPr>
            </w:pPr>
            <w:r>
              <w:rPr>
                <w:rFonts w:ascii="宋体" w:hAnsi="宋体" w:eastAsia="宋体" w:cs="宋体"/>
                <w:color w:val="auto"/>
                <w:sz w:val="24"/>
                <w:szCs w:val="24"/>
              </w:rPr>
              <w:t>1</w:t>
            </w:r>
          </w:p>
        </w:tc>
        <w:tc>
          <w:tcPr>
            <w:tcW w:w="1652"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2</w:t>
            </w:r>
          </w:p>
        </w:tc>
        <w:tc>
          <w:tcPr>
            <w:tcW w:w="1628" w:type="dxa"/>
            <w:tcBorders>
              <w:tl2br w:val="nil"/>
              <w:tr2bl w:val="nil"/>
            </w:tcBorders>
            <w:vAlign w:val="bottom"/>
          </w:tcPr>
          <w:p>
            <w:pPr>
              <w:spacing w:after="0" w:line="360" w:lineRule="auto"/>
              <w:ind w:left="80"/>
              <w:jc w:val="left"/>
              <w:rPr>
                <w:color w:val="auto"/>
                <w:sz w:val="20"/>
                <w:szCs w:val="20"/>
              </w:rPr>
            </w:pPr>
            <w:r>
              <w:rPr>
                <w:rFonts w:ascii="宋体" w:hAnsi="宋体" w:eastAsia="宋体" w:cs="宋体"/>
                <w:color w:val="auto"/>
                <w:w w:val="95"/>
                <w:sz w:val="24"/>
                <w:szCs w:val="24"/>
              </w:rPr>
              <w:t>构 不 成 三</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360" w:lineRule="auto"/>
              <w:ind w:left="120"/>
              <w:jc w:val="center"/>
              <w:rPr>
                <w:color w:val="auto"/>
                <w:sz w:val="20"/>
                <w:szCs w:val="20"/>
              </w:rPr>
            </w:pPr>
            <w:r>
              <w:rPr>
                <w:rFonts w:ascii="宋体" w:hAnsi="宋体" w:eastAsia="宋体" w:cs="宋体"/>
                <w:color w:val="auto"/>
                <w:sz w:val="24"/>
                <w:szCs w:val="24"/>
              </w:rPr>
              <w:t>2</w:t>
            </w:r>
          </w:p>
        </w:tc>
        <w:tc>
          <w:tcPr>
            <w:tcW w:w="1416"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1</w:t>
            </w:r>
          </w:p>
        </w:tc>
        <w:tc>
          <w:tcPr>
            <w:tcW w:w="601" w:type="dxa"/>
            <w:tcBorders>
              <w:tl2br w:val="nil"/>
              <w:tr2bl w:val="nil"/>
            </w:tcBorders>
            <w:vAlign w:val="bottom"/>
          </w:tcPr>
          <w:p>
            <w:pPr>
              <w:spacing w:after="0" w:line="360" w:lineRule="auto"/>
              <w:ind w:left="40"/>
              <w:jc w:val="center"/>
              <w:rPr>
                <w:color w:val="auto"/>
                <w:sz w:val="20"/>
                <w:szCs w:val="20"/>
              </w:rPr>
            </w:pPr>
            <w:r>
              <w:rPr>
                <w:rFonts w:ascii="宋体" w:hAnsi="宋体" w:eastAsia="宋体" w:cs="宋体"/>
                <w:color w:val="auto"/>
                <w:sz w:val="24"/>
                <w:szCs w:val="24"/>
              </w:rPr>
              <w:t>4</w:t>
            </w:r>
          </w:p>
        </w:tc>
        <w:tc>
          <w:tcPr>
            <w:tcW w:w="1652"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2</w:t>
            </w:r>
          </w:p>
        </w:tc>
        <w:tc>
          <w:tcPr>
            <w:tcW w:w="1628" w:type="dxa"/>
            <w:tcBorders>
              <w:tl2br w:val="nil"/>
              <w:tr2bl w:val="nil"/>
            </w:tcBorders>
            <w:vAlign w:val="bottom"/>
          </w:tcPr>
          <w:p>
            <w:pPr>
              <w:spacing w:after="0" w:line="360" w:lineRule="auto"/>
              <w:ind w:left="80"/>
              <w:jc w:val="left"/>
              <w:rPr>
                <w:color w:val="auto"/>
                <w:sz w:val="20"/>
                <w:szCs w:val="20"/>
              </w:rPr>
            </w:pPr>
            <w:r>
              <w:rPr>
                <w:rFonts w:ascii="宋体" w:hAnsi="宋体" w:eastAsia="宋体" w:cs="宋体"/>
                <w:color w:val="auto"/>
                <w:w w:val="95"/>
                <w:sz w:val="24"/>
                <w:szCs w:val="24"/>
              </w:rPr>
              <w:t>构 不 成 三</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360" w:lineRule="auto"/>
              <w:ind w:left="120"/>
              <w:jc w:val="center"/>
              <w:rPr>
                <w:color w:val="auto"/>
                <w:sz w:val="20"/>
                <w:szCs w:val="20"/>
              </w:rPr>
            </w:pPr>
            <w:r>
              <w:rPr>
                <w:rFonts w:ascii="宋体" w:hAnsi="宋体" w:eastAsia="宋体" w:cs="宋体"/>
                <w:color w:val="auto"/>
                <w:sz w:val="24"/>
                <w:szCs w:val="24"/>
              </w:rPr>
              <w:t>3</w:t>
            </w:r>
          </w:p>
        </w:tc>
        <w:tc>
          <w:tcPr>
            <w:tcW w:w="1416"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1</w:t>
            </w:r>
          </w:p>
        </w:tc>
        <w:tc>
          <w:tcPr>
            <w:tcW w:w="601" w:type="dxa"/>
            <w:tcBorders>
              <w:tl2br w:val="nil"/>
              <w:tr2bl w:val="nil"/>
            </w:tcBorders>
            <w:vAlign w:val="bottom"/>
          </w:tcPr>
          <w:p>
            <w:pPr>
              <w:spacing w:after="0" w:line="360" w:lineRule="auto"/>
              <w:ind w:left="40"/>
              <w:jc w:val="center"/>
              <w:rPr>
                <w:color w:val="auto"/>
                <w:sz w:val="20"/>
                <w:szCs w:val="20"/>
              </w:rPr>
            </w:pPr>
            <w:r>
              <w:rPr>
                <w:rFonts w:ascii="宋体" w:hAnsi="宋体" w:eastAsia="宋体" w:cs="宋体"/>
                <w:color w:val="auto"/>
                <w:sz w:val="24"/>
                <w:szCs w:val="24"/>
              </w:rPr>
              <w:t>2</w:t>
            </w:r>
          </w:p>
        </w:tc>
        <w:tc>
          <w:tcPr>
            <w:tcW w:w="1652"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4</w:t>
            </w:r>
          </w:p>
        </w:tc>
        <w:tc>
          <w:tcPr>
            <w:tcW w:w="1628" w:type="dxa"/>
            <w:tcBorders>
              <w:tl2br w:val="nil"/>
              <w:tr2bl w:val="nil"/>
            </w:tcBorders>
            <w:vAlign w:val="bottom"/>
          </w:tcPr>
          <w:p>
            <w:pPr>
              <w:spacing w:after="0" w:line="360" w:lineRule="auto"/>
              <w:ind w:left="80"/>
              <w:jc w:val="left"/>
              <w:rPr>
                <w:color w:val="auto"/>
                <w:sz w:val="20"/>
                <w:szCs w:val="20"/>
              </w:rPr>
            </w:pPr>
            <w:r>
              <w:rPr>
                <w:rFonts w:ascii="宋体" w:hAnsi="宋体" w:eastAsia="宋体" w:cs="宋体"/>
                <w:color w:val="auto"/>
                <w:w w:val="95"/>
                <w:sz w:val="24"/>
                <w:szCs w:val="24"/>
              </w:rPr>
              <w:t>构 不 成 三</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360" w:lineRule="auto"/>
              <w:ind w:left="120"/>
              <w:jc w:val="center"/>
              <w:rPr>
                <w:color w:val="auto"/>
                <w:sz w:val="20"/>
                <w:szCs w:val="20"/>
              </w:rPr>
            </w:pPr>
            <w:r>
              <w:rPr>
                <w:rFonts w:ascii="宋体" w:hAnsi="宋体" w:eastAsia="宋体" w:cs="宋体"/>
                <w:color w:val="auto"/>
                <w:sz w:val="24"/>
                <w:szCs w:val="24"/>
              </w:rPr>
              <w:t>4</w:t>
            </w:r>
          </w:p>
        </w:tc>
        <w:tc>
          <w:tcPr>
            <w:tcW w:w="1416"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5</w:t>
            </w:r>
          </w:p>
        </w:tc>
        <w:tc>
          <w:tcPr>
            <w:tcW w:w="601" w:type="dxa"/>
            <w:tcBorders>
              <w:tl2br w:val="nil"/>
              <w:tr2bl w:val="nil"/>
            </w:tcBorders>
            <w:vAlign w:val="bottom"/>
          </w:tcPr>
          <w:p>
            <w:pPr>
              <w:spacing w:after="0" w:line="360" w:lineRule="auto"/>
              <w:ind w:left="40"/>
              <w:jc w:val="center"/>
              <w:rPr>
                <w:color w:val="auto"/>
                <w:sz w:val="20"/>
                <w:szCs w:val="20"/>
              </w:rPr>
            </w:pPr>
            <w:r>
              <w:rPr>
                <w:rFonts w:ascii="宋体" w:hAnsi="宋体" w:eastAsia="宋体" w:cs="宋体"/>
                <w:color w:val="auto"/>
                <w:sz w:val="24"/>
                <w:szCs w:val="24"/>
              </w:rPr>
              <w:t>5</w:t>
            </w:r>
          </w:p>
        </w:tc>
        <w:tc>
          <w:tcPr>
            <w:tcW w:w="1652"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5</w:t>
            </w:r>
          </w:p>
        </w:tc>
        <w:tc>
          <w:tcPr>
            <w:tcW w:w="1628" w:type="dxa"/>
            <w:tcBorders>
              <w:tl2br w:val="nil"/>
              <w:tr2bl w:val="nil"/>
            </w:tcBorders>
            <w:vAlign w:val="bottom"/>
          </w:tcPr>
          <w:p>
            <w:pPr>
              <w:spacing w:after="0" w:line="360" w:lineRule="auto"/>
              <w:ind w:left="80"/>
              <w:jc w:val="left"/>
              <w:rPr>
                <w:color w:val="auto"/>
                <w:sz w:val="20"/>
                <w:szCs w:val="20"/>
              </w:rPr>
            </w:pPr>
            <w:r>
              <w:rPr>
                <w:rFonts w:ascii="宋体" w:hAnsi="宋体" w:eastAsia="宋体" w:cs="宋体"/>
                <w:color w:val="auto"/>
                <w:w w:val="95"/>
                <w:sz w:val="24"/>
                <w:szCs w:val="24"/>
              </w:rPr>
              <w:t xml:space="preserve">等 边 三 </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26" w:hRule="atLeast"/>
        </w:trPr>
        <w:tc>
          <w:tcPr>
            <w:tcW w:w="1652" w:type="dxa"/>
            <w:tcBorders>
              <w:tl2br w:val="nil"/>
              <w:tr2bl w:val="nil"/>
            </w:tcBorders>
            <w:vAlign w:val="bottom"/>
          </w:tcPr>
          <w:p>
            <w:pPr>
              <w:spacing w:after="0" w:line="360" w:lineRule="auto"/>
              <w:ind w:left="120"/>
              <w:jc w:val="center"/>
              <w:rPr>
                <w:color w:val="auto"/>
                <w:sz w:val="20"/>
                <w:szCs w:val="20"/>
              </w:rPr>
            </w:pPr>
            <w:r>
              <w:rPr>
                <w:rFonts w:ascii="宋体" w:hAnsi="宋体" w:eastAsia="宋体" w:cs="宋体"/>
                <w:color w:val="auto"/>
                <w:sz w:val="24"/>
                <w:szCs w:val="24"/>
              </w:rPr>
              <w:t>5</w:t>
            </w:r>
          </w:p>
        </w:tc>
        <w:tc>
          <w:tcPr>
            <w:tcW w:w="1416"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w:t>
            </w:r>
          </w:p>
        </w:tc>
        <w:tc>
          <w:tcPr>
            <w:tcW w:w="601" w:type="dxa"/>
            <w:tcBorders>
              <w:tl2br w:val="nil"/>
              <w:tr2bl w:val="nil"/>
            </w:tcBorders>
            <w:vAlign w:val="bottom"/>
          </w:tcPr>
          <w:p>
            <w:pPr>
              <w:spacing w:after="0" w:line="360" w:lineRule="auto"/>
              <w:ind w:left="40"/>
              <w:jc w:val="center"/>
              <w:rPr>
                <w:color w:val="auto"/>
                <w:sz w:val="20"/>
                <w:szCs w:val="20"/>
              </w:rPr>
            </w:pPr>
            <w:r>
              <w:rPr>
                <w:rFonts w:ascii="宋体" w:hAnsi="宋体" w:eastAsia="宋体" w:cs="宋体"/>
                <w:color w:val="auto"/>
                <w:sz w:val="24"/>
                <w:szCs w:val="24"/>
              </w:rPr>
              <w:t>?</w:t>
            </w:r>
          </w:p>
        </w:tc>
        <w:tc>
          <w:tcPr>
            <w:tcW w:w="1652"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w:t>
            </w:r>
          </w:p>
        </w:tc>
        <w:tc>
          <w:tcPr>
            <w:tcW w:w="1628" w:type="dxa"/>
            <w:tcBorders>
              <w:tl2br w:val="nil"/>
              <w:tr2bl w:val="nil"/>
            </w:tcBorders>
            <w:vAlign w:val="bottom"/>
          </w:tcPr>
          <w:p>
            <w:pPr>
              <w:spacing w:after="0" w:line="360" w:lineRule="auto"/>
              <w:ind w:left="80"/>
              <w:jc w:val="left"/>
              <w:rPr>
                <w:color w:val="auto"/>
                <w:sz w:val="20"/>
                <w:szCs w:val="20"/>
              </w:rPr>
            </w:pPr>
            <w:r>
              <w:rPr>
                <w:rFonts w:ascii="宋体" w:hAnsi="宋体" w:eastAsia="宋体" w:cs="宋体"/>
                <w:color w:val="auto"/>
                <w:sz w:val="24"/>
                <w:szCs w:val="24"/>
              </w:rPr>
              <w:t>不可能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26" w:hRule="atLeast"/>
        </w:trPr>
        <w:tc>
          <w:tcPr>
            <w:tcW w:w="1652" w:type="dxa"/>
            <w:tcBorders>
              <w:tl2br w:val="nil"/>
              <w:tr2bl w:val="nil"/>
            </w:tcBorders>
            <w:vAlign w:val="bottom"/>
          </w:tcPr>
          <w:p>
            <w:pPr>
              <w:spacing w:after="0" w:line="360" w:lineRule="auto"/>
              <w:ind w:left="120"/>
              <w:jc w:val="center"/>
              <w:rPr>
                <w:color w:val="auto"/>
                <w:sz w:val="20"/>
                <w:szCs w:val="20"/>
              </w:rPr>
            </w:pPr>
            <w:r>
              <w:rPr>
                <w:rFonts w:ascii="宋体" w:hAnsi="宋体" w:eastAsia="宋体" w:cs="宋体"/>
                <w:color w:val="auto"/>
                <w:sz w:val="24"/>
                <w:szCs w:val="24"/>
              </w:rPr>
              <w:t>6</w:t>
            </w:r>
          </w:p>
        </w:tc>
        <w:tc>
          <w:tcPr>
            <w:tcW w:w="1416"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w:t>
            </w:r>
          </w:p>
        </w:tc>
        <w:tc>
          <w:tcPr>
            <w:tcW w:w="601" w:type="dxa"/>
            <w:tcBorders>
              <w:tl2br w:val="nil"/>
              <w:tr2bl w:val="nil"/>
            </w:tcBorders>
            <w:vAlign w:val="bottom"/>
          </w:tcPr>
          <w:p>
            <w:pPr>
              <w:spacing w:after="0" w:line="360" w:lineRule="auto"/>
              <w:ind w:left="40"/>
              <w:jc w:val="center"/>
              <w:rPr>
                <w:color w:val="auto"/>
                <w:sz w:val="20"/>
                <w:szCs w:val="20"/>
              </w:rPr>
            </w:pPr>
            <w:r>
              <w:rPr>
                <w:rFonts w:ascii="宋体" w:hAnsi="宋体" w:eastAsia="宋体" w:cs="宋体"/>
                <w:color w:val="auto"/>
                <w:sz w:val="24"/>
                <w:szCs w:val="24"/>
              </w:rPr>
              <w:t>?</w:t>
            </w:r>
          </w:p>
        </w:tc>
        <w:tc>
          <w:tcPr>
            <w:tcW w:w="1652"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w:t>
            </w:r>
          </w:p>
        </w:tc>
        <w:tc>
          <w:tcPr>
            <w:tcW w:w="1628" w:type="dxa"/>
            <w:tcBorders>
              <w:tl2br w:val="nil"/>
              <w:tr2bl w:val="nil"/>
            </w:tcBorders>
            <w:vAlign w:val="bottom"/>
          </w:tcPr>
          <w:p>
            <w:pPr>
              <w:spacing w:after="0" w:line="360" w:lineRule="auto"/>
              <w:ind w:left="80"/>
              <w:jc w:val="left"/>
              <w:rPr>
                <w:color w:val="auto"/>
                <w:sz w:val="20"/>
                <w:szCs w:val="20"/>
              </w:rPr>
            </w:pPr>
            <w:r>
              <w:rPr>
                <w:rFonts w:ascii="宋体" w:hAnsi="宋体" w:eastAsia="宋体" w:cs="宋体"/>
                <w:color w:val="auto"/>
                <w:sz w:val="24"/>
                <w:szCs w:val="24"/>
              </w:rPr>
              <w:t>不可能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26" w:hRule="atLeast"/>
        </w:trPr>
        <w:tc>
          <w:tcPr>
            <w:tcW w:w="1652" w:type="dxa"/>
            <w:tcBorders>
              <w:tl2br w:val="nil"/>
              <w:tr2bl w:val="nil"/>
            </w:tcBorders>
            <w:vAlign w:val="bottom"/>
          </w:tcPr>
          <w:p>
            <w:pPr>
              <w:spacing w:after="0" w:line="360" w:lineRule="auto"/>
              <w:ind w:left="120"/>
              <w:jc w:val="center"/>
              <w:rPr>
                <w:color w:val="auto"/>
                <w:sz w:val="20"/>
                <w:szCs w:val="20"/>
              </w:rPr>
            </w:pPr>
            <w:r>
              <w:rPr>
                <w:rFonts w:ascii="宋体" w:hAnsi="宋体" w:eastAsia="宋体" w:cs="宋体"/>
                <w:color w:val="auto"/>
                <w:sz w:val="24"/>
                <w:szCs w:val="24"/>
              </w:rPr>
              <w:t>7</w:t>
            </w:r>
          </w:p>
        </w:tc>
        <w:tc>
          <w:tcPr>
            <w:tcW w:w="1416"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2</w:t>
            </w:r>
          </w:p>
        </w:tc>
        <w:tc>
          <w:tcPr>
            <w:tcW w:w="601" w:type="dxa"/>
            <w:tcBorders>
              <w:tl2br w:val="nil"/>
              <w:tr2bl w:val="nil"/>
            </w:tcBorders>
            <w:vAlign w:val="bottom"/>
          </w:tcPr>
          <w:p>
            <w:pPr>
              <w:spacing w:after="0" w:line="360" w:lineRule="auto"/>
              <w:ind w:left="40"/>
              <w:jc w:val="center"/>
              <w:rPr>
                <w:color w:val="auto"/>
                <w:sz w:val="20"/>
                <w:szCs w:val="20"/>
              </w:rPr>
            </w:pPr>
            <w:r>
              <w:rPr>
                <w:rFonts w:ascii="宋体" w:hAnsi="宋体" w:eastAsia="宋体" w:cs="宋体"/>
                <w:color w:val="auto"/>
                <w:sz w:val="24"/>
                <w:szCs w:val="24"/>
              </w:rPr>
              <w:t>2</w:t>
            </w:r>
          </w:p>
        </w:tc>
        <w:tc>
          <w:tcPr>
            <w:tcW w:w="1652" w:type="dxa"/>
            <w:tcBorders>
              <w:tl2br w:val="nil"/>
              <w:tr2bl w:val="nil"/>
            </w:tcBorders>
            <w:vAlign w:val="bottom"/>
          </w:tcPr>
          <w:p>
            <w:pPr>
              <w:spacing w:after="0" w:line="360" w:lineRule="auto"/>
              <w:ind w:left="100"/>
              <w:jc w:val="center"/>
              <w:rPr>
                <w:color w:val="auto"/>
                <w:sz w:val="20"/>
                <w:szCs w:val="20"/>
              </w:rPr>
            </w:pPr>
            <w:r>
              <w:rPr>
                <w:rFonts w:ascii="宋体" w:hAnsi="宋体" w:eastAsia="宋体" w:cs="宋体"/>
                <w:color w:val="auto"/>
                <w:sz w:val="24"/>
                <w:szCs w:val="24"/>
              </w:rPr>
              <w:t>3</w:t>
            </w:r>
          </w:p>
        </w:tc>
        <w:tc>
          <w:tcPr>
            <w:tcW w:w="1628" w:type="dxa"/>
            <w:tcBorders>
              <w:tl2br w:val="nil"/>
              <w:tr2bl w:val="nil"/>
            </w:tcBorders>
            <w:vAlign w:val="bottom"/>
          </w:tcPr>
          <w:p>
            <w:pPr>
              <w:spacing w:after="0" w:line="360" w:lineRule="auto"/>
              <w:ind w:left="80"/>
              <w:jc w:val="left"/>
              <w:rPr>
                <w:color w:val="auto"/>
                <w:sz w:val="20"/>
                <w:szCs w:val="20"/>
              </w:rPr>
            </w:pPr>
            <w:r>
              <w:rPr>
                <w:rFonts w:ascii="宋体" w:hAnsi="宋体" w:eastAsia="宋体" w:cs="宋体"/>
                <w:color w:val="auto"/>
                <w:w w:val="95"/>
                <w:sz w:val="24"/>
                <w:szCs w:val="24"/>
              </w:rPr>
              <w:t>等 腰 三 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38" w:hRule="atLeast"/>
        </w:trPr>
        <w:tc>
          <w:tcPr>
            <w:tcW w:w="1652" w:type="dxa"/>
            <w:tcBorders>
              <w:tl2br w:val="nil"/>
              <w:tr2bl w:val="nil"/>
            </w:tcBorders>
            <w:vAlign w:val="bottom"/>
          </w:tcPr>
          <w:p>
            <w:pPr>
              <w:spacing w:after="0" w:line="360" w:lineRule="auto"/>
              <w:jc w:val="center"/>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8</w:t>
            </w:r>
          </w:p>
        </w:tc>
        <w:tc>
          <w:tcPr>
            <w:tcW w:w="1416" w:type="dxa"/>
            <w:tcBorders>
              <w:tl2br w:val="nil"/>
              <w:tr2bl w:val="nil"/>
            </w:tcBorders>
            <w:vAlign w:val="bottom"/>
          </w:tcPr>
          <w:p>
            <w:pPr>
              <w:spacing w:after="0" w:line="360" w:lineRule="auto"/>
              <w:ind w:right="1040" w:rightChars="0"/>
              <w:jc w:val="center"/>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w:t>
            </w:r>
          </w:p>
        </w:tc>
        <w:tc>
          <w:tcPr>
            <w:tcW w:w="601" w:type="dxa"/>
            <w:tcBorders>
              <w:tl2br w:val="nil"/>
              <w:tr2bl w:val="nil"/>
            </w:tcBorders>
            <w:vAlign w:val="bottom"/>
          </w:tcPr>
          <w:p>
            <w:pPr>
              <w:spacing w:after="0" w:line="360" w:lineRule="auto"/>
              <w:ind w:right="1040" w:rightChars="0"/>
              <w:jc w:val="center"/>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w:t>
            </w:r>
          </w:p>
        </w:tc>
        <w:tc>
          <w:tcPr>
            <w:tcW w:w="1652" w:type="dxa"/>
            <w:tcBorders>
              <w:tl2br w:val="nil"/>
              <w:tr2bl w:val="nil"/>
            </w:tcBorders>
            <w:vAlign w:val="bottom"/>
          </w:tcPr>
          <w:p>
            <w:pPr>
              <w:spacing w:after="0" w:line="360" w:lineRule="auto"/>
              <w:ind w:right="1060" w:rightChars="0"/>
              <w:jc w:val="center"/>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w:t>
            </w:r>
          </w:p>
        </w:tc>
        <w:tc>
          <w:tcPr>
            <w:tcW w:w="1628" w:type="dxa"/>
            <w:tcBorders>
              <w:tl2br w:val="nil"/>
              <w:tr2bl w:val="nil"/>
            </w:tcBorders>
            <w:vAlign w:val="bottom"/>
          </w:tcPr>
          <w:p>
            <w:pPr>
              <w:spacing w:after="0" w:line="360" w:lineRule="auto"/>
              <w:ind w:left="80" w:leftChars="0"/>
              <w:jc w:val="left"/>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不可能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360" w:lineRule="auto"/>
              <w:ind w:left="120" w:leftChars="0"/>
              <w:jc w:val="center"/>
              <w:rPr>
                <w:rFonts w:ascii="宋体" w:hAnsi="宋体" w:eastAsia="宋体" w:cs="宋体"/>
                <w:color w:val="auto"/>
                <w:sz w:val="24"/>
                <w:szCs w:val="24"/>
              </w:rPr>
            </w:pPr>
            <w:r>
              <w:rPr>
                <w:rFonts w:ascii="宋体" w:hAnsi="宋体" w:eastAsia="宋体" w:cs="宋体"/>
                <w:color w:val="auto"/>
                <w:sz w:val="24"/>
                <w:szCs w:val="24"/>
              </w:rPr>
              <w:t>9</w:t>
            </w:r>
          </w:p>
        </w:tc>
        <w:tc>
          <w:tcPr>
            <w:tcW w:w="1416" w:type="dxa"/>
            <w:tcBorders>
              <w:tl2br w:val="nil"/>
              <w:tr2bl w:val="nil"/>
            </w:tcBorders>
            <w:vAlign w:val="bottom"/>
          </w:tcPr>
          <w:p>
            <w:pPr>
              <w:spacing w:after="0" w:line="360" w:lineRule="auto"/>
              <w:ind w:right="1040" w:rightChars="0"/>
              <w:jc w:val="center"/>
              <w:rPr>
                <w:rFonts w:ascii="宋体" w:hAnsi="宋体" w:eastAsia="宋体" w:cs="宋体"/>
                <w:color w:val="auto"/>
                <w:sz w:val="24"/>
                <w:szCs w:val="24"/>
              </w:rPr>
            </w:pPr>
            <w:r>
              <w:rPr>
                <w:rFonts w:ascii="宋体" w:hAnsi="宋体" w:eastAsia="宋体" w:cs="宋体"/>
                <w:color w:val="auto"/>
                <w:sz w:val="24"/>
                <w:szCs w:val="24"/>
              </w:rPr>
              <w:t>2</w:t>
            </w:r>
          </w:p>
        </w:tc>
        <w:tc>
          <w:tcPr>
            <w:tcW w:w="601" w:type="dxa"/>
            <w:tcBorders>
              <w:tl2br w:val="nil"/>
              <w:tr2bl w:val="nil"/>
            </w:tcBorders>
            <w:vAlign w:val="bottom"/>
          </w:tcPr>
          <w:p>
            <w:pPr>
              <w:spacing w:after="0" w:line="360" w:lineRule="auto"/>
              <w:ind w:right="1040" w:rightChars="0"/>
              <w:jc w:val="center"/>
              <w:rPr>
                <w:rFonts w:ascii="宋体" w:hAnsi="宋体" w:eastAsia="宋体" w:cs="宋体"/>
                <w:color w:val="auto"/>
                <w:sz w:val="24"/>
                <w:szCs w:val="24"/>
              </w:rPr>
            </w:pPr>
            <w:r>
              <w:rPr>
                <w:rFonts w:ascii="宋体" w:hAnsi="宋体" w:eastAsia="宋体" w:cs="宋体"/>
                <w:color w:val="auto"/>
                <w:sz w:val="24"/>
                <w:szCs w:val="24"/>
              </w:rPr>
              <w:t>3</w:t>
            </w:r>
          </w:p>
        </w:tc>
        <w:tc>
          <w:tcPr>
            <w:tcW w:w="1652" w:type="dxa"/>
            <w:tcBorders>
              <w:tl2br w:val="nil"/>
              <w:tr2bl w:val="nil"/>
            </w:tcBorders>
            <w:vAlign w:val="bottom"/>
          </w:tcPr>
          <w:p>
            <w:pPr>
              <w:spacing w:after="0" w:line="360" w:lineRule="auto"/>
              <w:ind w:right="1060" w:rightChars="0"/>
              <w:jc w:val="center"/>
              <w:rPr>
                <w:rFonts w:ascii="宋体" w:hAnsi="宋体" w:eastAsia="宋体" w:cs="宋体"/>
                <w:color w:val="auto"/>
                <w:sz w:val="24"/>
                <w:szCs w:val="24"/>
              </w:rPr>
            </w:pPr>
            <w:r>
              <w:rPr>
                <w:rFonts w:ascii="宋体" w:hAnsi="宋体" w:eastAsia="宋体" w:cs="宋体"/>
                <w:color w:val="auto"/>
                <w:sz w:val="24"/>
                <w:szCs w:val="24"/>
              </w:rPr>
              <w:t>2</w:t>
            </w:r>
          </w:p>
        </w:tc>
        <w:tc>
          <w:tcPr>
            <w:tcW w:w="1628" w:type="dxa"/>
            <w:tcBorders>
              <w:tl2br w:val="nil"/>
              <w:tr2bl w:val="nil"/>
            </w:tcBorders>
            <w:vAlign w:val="bottom"/>
          </w:tcPr>
          <w:p>
            <w:pPr>
              <w:spacing w:after="0" w:line="360" w:lineRule="auto"/>
              <w:ind w:left="80" w:leftChars="0"/>
              <w:jc w:val="left"/>
              <w:rPr>
                <w:rFonts w:ascii="宋体" w:hAnsi="宋体" w:eastAsia="宋体" w:cs="宋体"/>
                <w:color w:val="auto"/>
                <w:sz w:val="24"/>
                <w:szCs w:val="24"/>
              </w:rPr>
            </w:pPr>
            <w:r>
              <w:rPr>
                <w:rFonts w:ascii="宋体" w:hAnsi="宋体" w:eastAsia="宋体" w:cs="宋体"/>
                <w:color w:val="auto"/>
                <w:w w:val="95"/>
                <w:sz w:val="24"/>
                <w:szCs w:val="24"/>
              </w:rPr>
              <w:t xml:space="preserve">等 腰 三 </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360" w:lineRule="auto"/>
              <w:ind w:left="120" w:leftChars="0"/>
              <w:jc w:val="center"/>
              <w:rPr>
                <w:rFonts w:ascii="宋体" w:hAnsi="宋体" w:eastAsia="宋体" w:cs="宋体"/>
                <w:color w:val="auto"/>
                <w:sz w:val="24"/>
                <w:szCs w:val="24"/>
              </w:rPr>
            </w:pPr>
            <w:r>
              <w:rPr>
                <w:rFonts w:ascii="宋体" w:hAnsi="宋体" w:eastAsia="宋体" w:cs="宋体"/>
                <w:color w:val="auto"/>
                <w:sz w:val="24"/>
                <w:szCs w:val="24"/>
              </w:rPr>
              <w:t>10</w:t>
            </w:r>
          </w:p>
        </w:tc>
        <w:tc>
          <w:tcPr>
            <w:tcW w:w="1416" w:type="dxa"/>
            <w:tcBorders>
              <w:tl2br w:val="nil"/>
              <w:tr2bl w:val="nil"/>
            </w:tcBorders>
            <w:vAlign w:val="bottom"/>
          </w:tcPr>
          <w:p>
            <w:pPr>
              <w:spacing w:after="0" w:line="360" w:lineRule="auto"/>
              <w:ind w:right="1040" w:rightChars="0"/>
              <w:jc w:val="center"/>
              <w:rPr>
                <w:rFonts w:ascii="宋体" w:hAnsi="宋体" w:eastAsia="宋体" w:cs="宋体"/>
                <w:color w:val="auto"/>
                <w:sz w:val="24"/>
                <w:szCs w:val="24"/>
              </w:rPr>
            </w:pPr>
            <w:r>
              <w:rPr>
                <w:rFonts w:ascii="宋体" w:hAnsi="宋体" w:eastAsia="宋体" w:cs="宋体"/>
                <w:color w:val="auto"/>
                <w:sz w:val="24"/>
                <w:szCs w:val="24"/>
              </w:rPr>
              <w:t>3</w:t>
            </w:r>
          </w:p>
        </w:tc>
        <w:tc>
          <w:tcPr>
            <w:tcW w:w="601" w:type="dxa"/>
            <w:tcBorders>
              <w:tl2br w:val="nil"/>
              <w:tr2bl w:val="nil"/>
            </w:tcBorders>
            <w:vAlign w:val="bottom"/>
          </w:tcPr>
          <w:p>
            <w:pPr>
              <w:spacing w:after="0" w:line="360" w:lineRule="auto"/>
              <w:ind w:right="1040" w:rightChars="0"/>
              <w:jc w:val="center"/>
              <w:rPr>
                <w:rFonts w:ascii="宋体" w:hAnsi="宋体" w:eastAsia="宋体" w:cs="宋体"/>
                <w:color w:val="auto"/>
                <w:sz w:val="24"/>
                <w:szCs w:val="24"/>
              </w:rPr>
            </w:pPr>
            <w:r>
              <w:rPr>
                <w:rFonts w:ascii="宋体" w:hAnsi="宋体" w:eastAsia="宋体" w:cs="宋体"/>
                <w:color w:val="auto"/>
                <w:sz w:val="24"/>
                <w:szCs w:val="24"/>
              </w:rPr>
              <w:t>2</w:t>
            </w:r>
          </w:p>
        </w:tc>
        <w:tc>
          <w:tcPr>
            <w:tcW w:w="1652" w:type="dxa"/>
            <w:tcBorders>
              <w:tl2br w:val="nil"/>
              <w:tr2bl w:val="nil"/>
            </w:tcBorders>
            <w:vAlign w:val="bottom"/>
          </w:tcPr>
          <w:p>
            <w:pPr>
              <w:spacing w:after="0" w:line="360" w:lineRule="auto"/>
              <w:ind w:right="1060" w:rightChars="0"/>
              <w:jc w:val="center"/>
              <w:rPr>
                <w:rFonts w:ascii="宋体" w:hAnsi="宋体" w:eastAsia="宋体" w:cs="宋体"/>
                <w:color w:val="auto"/>
                <w:sz w:val="24"/>
                <w:szCs w:val="24"/>
              </w:rPr>
            </w:pPr>
            <w:r>
              <w:rPr>
                <w:rFonts w:ascii="宋体" w:hAnsi="宋体" w:eastAsia="宋体" w:cs="宋体"/>
                <w:color w:val="auto"/>
                <w:sz w:val="24"/>
                <w:szCs w:val="24"/>
              </w:rPr>
              <w:t>2</w:t>
            </w:r>
          </w:p>
        </w:tc>
        <w:tc>
          <w:tcPr>
            <w:tcW w:w="1628" w:type="dxa"/>
            <w:tcBorders>
              <w:tl2br w:val="nil"/>
              <w:tr2bl w:val="nil"/>
            </w:tcBorders>
            <w:vAlign w:val="bottom"/>
          </w:tcPr>
          <w:p>
            <w:pPr>
              <w:spacing w:after="0" w:line="360" w:lineRule="auto"/>
              <w:ind w:left="80" w:leftChars="0"/>
              <w:jc w:val="left"/>
              <w:rPr>
                <w:rFonts w:ascii="宋体" w:hAnsi="宋体" w:eastAsia="宋体" w:cs="宋体"/>
                <w:color w:val="auto"/>
                <w:sz w:val="24"/>
                <w:szCs w:val="24"/>
              </w:rPr>
            </w:pPr>
            <w:r>
              <w:rPr>
                <w:rFonts w:ascii="宋体" w:hAnsi="宋体" w:eastAsia="宋体" w:cs="宋体"/>
                <w:color w:val="auto"/>
                <w:w w:val="95"/>
                <w:sz w:val="24"/>
                <w:szCs w:val="24"/>
              </w:rPr>
              <w:t xml:space="preserve">等 腰 三 </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10" w:hRule="atLeast"/>
        </w:trPr>
        <w:tc>
          <w:tcPr>
            <w:tcW w:w="1652" w:type="dxa"/>
            <w:tcBorders>
              <w:tl2br w:val="nil"/>
              <w:tr2bl w:val="nil"/>
            </w:tcBorders>
            <w:vAlign w:val="bottom"/>
          </w:tcPr>
          <w:p>
            <w:pPr>
              <w:spacing w:after="0" w:line="360" w:lineRule="auto"/>
              <w:ind w:left="120" w:leftChars="0"/>
              <w:jc w:val="center"/>
              <w:rPr>
                <w:rFonts w:ascii="宋体" w:hAnsi="宋体" w:eastAsia="宋体" w:cs="宋体"/>
                <w:color w:val="auto"/>
                <w:sz w:val="24"/>
                <w:szCs w:val="24"/>
              </w:rPr>
            </w:pPr>
            <w:r>
              <w:rPr>
                <w:rFonts w:ascii="宋体" w:hAnsi="宋体" w:eastAsia="宋体" w:cs="宋体"/>
                <w:color w:val="auto"/>
                <w:sz w:val="24"/>
                <w:szCs w:val="24"/>
              </w:rPr>
              <w:t>11</w:t>
            </w:r>
          </w:p>
        </w:tc>
        <w:tc>
          <w:tcPr>
            <w:tcW w:w="1416" w:type="dxa"/>
            <w:tcBorders>
              <w:tl2br w:val="nil"/>
              <w:tr2bl w:val="nil"/>
            </w:tcBorders>
            <w:vAlign w:val="bottom"/>
          </w:tcPr>
          <w:p>
            <w:pPr>
              <w:spacing w:after="0" w:line="360" w:lineRule="auto"/>
              <w:ind w:right="1040" w:rightChars="0"/>
              <w:jc w:val="center"/>
              <w:rPr>
                <w:rFonts w:ascii="宋体" w:hAnsi="宋体" w:eastAsia="宋体" w:cs="宋体"/>
                <w:color w:val="auto"/>
                <w:sz w:val="24"/>
                <w:szCs w:val="24"/>
              </w:rPr>
            </w:pPr>
            <w:r>
              <w:rPr>
                <w:rFonts w:ascii="宋体" w:hAnsi="宋体" w:eastAsia="宋体" w:cs="宋体"/>
                <w:color w:val="auto"/>
                <w:sz w:val="24"/>
                <w:szCs w:val="24"/>
              </w:rPr>
              <w:t>3</w:t>
            </w:r>
          </w:p>
        </w:tc>
        <w:tc>
          <w:tcPr>
            <w:tcW w:w="601" w:type="dxa"/>
            <w:tcBorders>
              <w:tl2br w:val="nil"/>
              <w:tr2bl w:val="nil"/>
            </w:tcBorders>
            <w:vAlign w:val="bottom"/>
          </w:tcPr>
          <w:p>
            <w:pPr>
              <w:spacing w:after="0" w:line="360" w:lineRule="auto"/>
              <w:ind w:right="1040" w:rightChars="0"/>
              <w:jc w:val="center"/>
              <w:rPr>
                <w:rFonts w:ascii="宋体" w:hAnsi="宋体" w:eastAsia="宋体" w:cs="宋体"/>
                <w:color w:val="auto"/>
                <w:sz w:val="24"/>
                <w:szCs w:val="24"/>
              </w:rPr>
            </w:pPr>
            <w:r>
              <w:rPr>
                <w:rFonts w:ascii="宋体" w:hAnsi="宋体" w:eastAsia="宋体" w:cs="宋体"/>
                <w:color w:val="auto"/>
                <w:sz w:val="24"/>
                <w:szCs w:val="24"/>
              </w:rPr>
              <w:t>4</w:t>
            </w:r>
          </w:p>
        </w:tc>
        <w:tc>
          <w:tcPr>
            <w:tcW w:w="1652" w:type="dxa"/>
            <w:tcBorders>
              <w:tl2br w:val="nil"/>
              <w:tr2bl w:val="nil"/>
            </w:tcBorders>
            <w:vAlign w:val="bottom"/>
          </w:tcPr>
          <w:p>
            <w:pPr>
              <w:spacing w:after="0" w:line="360" w:lineRule="auto"/>
              <w:ind w:right="1060" w:rightChars="0"/>
              <w:jc w:val="center"/>
              <w:rPr>
                <w:rFonts w:ascii="宋体" w:hAnsi="宋体" w:eastAsia="宋体" w:cs="宋体"/>
                <w:color w:val="auto"/>
                <w:sz w:val="24"/>
                <w:szCs w:val="24"/>
              </w:rPr>
            </w:pPr>
            <w:r>
              <w:rPr>
                <w:rFonts w:ascii="宋体" w:hAnsi="宋体" w:eastAsia="宋体" w:cs="宋体"/>
                <w:color w:val="auto"/>
                <w:sz w:val="24"/>
                <w:szCs w:val="24"/>
              </w:rPr>
              <w:t>5</w:t>
            </w:r>
          </w:p>
        </w:tc>
        <w:tc>
          <w:tcPr>
            <w:tcW w:w="1628" w:type="dxa"/>
            <w:tcBorders>
              <w:tl2br w:val="nil"/>
              <w:tr2bl w:val="nil"/>
            </w:tcBorders>
            <w:vAlign w:val="bottom"/>
          </w:tcPr>
          <w:p>
            <w:pPr>
              <w:spacing w:after="0" w:line="360" w:lineRule="auto"/>
              <w:ind w:left="80" w:leftChars="0"/>
              <w:jc w:val="left"/>
              <w:rPr>
                <w:rFonts w:ascii="宋体" w:hAnsi="宋体" w:eastAsia="宋体" w:cs="宋体"/>
                <w:color w:val="auto"/>
                <w:sz w:val="24"/>
                <w:szCs w:val="24"/>
              </w:rPr>
            </w:pPr>
            <w:r>
              <w:rPr>
                <w:rFonts w:ascii="宋体" w:hAnsi="宋体" w:eastAsia="宋体" w:cs="宋体"/>
                <w:color w:val="auto"/>
                <w:w w:val="95"/>
                <w:sz w:val="24"/>
                <w:szCs w:val="24"/>
              </w:rPr>
              <w:t xml:space="preserve">普 通 三 </w:t>
            </w:r>
            <w:r>
              <w:rPr>
                <w:rFonts w:ascii="宋体" w:hAnsi="宋体" w:eastAsia="宋体" w:cs="宋体"/>
                <w:color w:val="auto"/>
                <w:sz w:val="24"/>
                <w:szCs w:val="24"/>
              </w:rPr>
              <w:t>角形</w:t>
            </w:r>
          </w:p>
        </w:tc>
      </w:tr>
    </w:tbl>
    <w:p>
      <w:pPr>
        <w:numPr>
          <w:ilvl w:val="0"/>
          <w:numId w:val="3"/>
        </w:numPr>
        <w:tabs>
          <w:tab w:val="left" w:pos="660"/>
        </w:tabs>
        <w:spacing w:after="0" w:line="360" w:lineRule="auto"/>
        <w:ind w:left="660" w:hanging="299"/>
        <w:rPr>
          <w:rFonts w:ascii="等线 Light" w:hAnsi="等线 Light" w:eastAsia="等线 Light" w:cs="等线 Light"/>
          <w:b/>
          <w:bCs/>
          <w:color w:val="auto"/>
          <w:sz w:val="30"/>
          <w:szCs w:val="30"/>
        </w:rPr>
      </w:pPr>
      <w:r>
        <w:rPr>
          <w:rFonts w:ascii="宋体" w:hAnsi="宋体" w:eastAsia="宋体" w:cs="宋体"/>
          <w:b/>
          <w:bCs/>
          <w:color w:val="auto"/>
          <w:sz w:val="30"/>
          <w:szCs w:val="30"/>
        </w:rPr>
        <w:t>次日问题的黑盒测试用例设计</w:t>
      </w:r>
    </w:p>
    <w:p>
      <w:pPr>
        <w:pStyle w:val="4"/>
        <w:keepNext w:val="0"/>
        <w:keepLines w:val="0"/>
        <w:widowControl/>
        <w:suppressLineNumbers w:val="0"/>
        <w:pBdr>
          <w:bottom w:val="single" w:color="EEEEEE" w:sz="6" w:space="3"/>
        </w:pBdr>
        <w:spacing w:line="360" w:lineRule="auto"/>
        <w:ind w:left="0" w:firstLine="0"/>
        <w:rPr>
          <w:color w:val="auto"/>
          <w:sz w:val="20"/>
          <w:szCs w:val="20"/>
        </w:rPr>
      </w:pPr>
      <w:r>
        <w:rPr>
          <w:rFonts w:hint="default" w:ascii="Helvetica" w:hAnsi="Helvetica" w:eastAsia="Helvetica" w:cs="Helvetica"/>
          <w:b/>
          <w:i w:val="0"/>
          <w:caps w:val="0"/>
          <w:color w:val="333333"/>
          <w:spacing w:val="0"/>
          <w:sz w:val="36"/>
          <w:szCs w:val="36"/>
        </w:rPr>
        <w:t>2</w:t>
      </w:r>
      <w:r>
        <w:rPr>
          <w:rFonts w:hint="eastAsia" w:ascii="Helvetica" w:hAnsi="Helvetica" w:eastAsia="宋体" w:cs="Helvetica"/>
          <w:b/>
          <w:i w:val="0"/>
          <w:caps w:val="0"/>
          <w:color w:val="333333"/>
          <w:spacing w:val="0"/>
          <w:sz w:val="36"/>
          <w:szCs w:val="36"/>
          <w:lang w:val="en-US" w:eastAsia="zh-CN"/>
        </w:rPr>
        <w:t xml:space="preserve"> </w:t>
      </w:r>
      <w:r>
        <w:rPr>
          <w:rFonts w:hint="default" w:ascii="Helvetica" w:hAnsi="Helvetica" w:eastAsia="Helvetica" w:cs="Helvetica"/>
          <w:b/>
          <w:i w:val="0"/>
          <w:caps w:val="0"/>
          <w:color w:val="333333"/>
          <w:spacing w:val="0"/>
          <w:sz w:val="36"/>
          <w:szCs w:val="36"/>
        </w:rPr>
        <w:t>次日问题的黑盒测试用例设计</w:t>
      </w:r>
    </w:p>
    <w:p>
      <w:pPr>
        <w:pStyle w:val="5"/>
        <w:keepNext w:val="0"/>
        <w:keepLines w:val="0"/>
        <w:widowControl/>
        <w:suppressLineNumbers w:val="0"/>
        <w:spacing w:line="360" w:lineRule="auto"/>
        <w:ind w:left="0" w:firstLine="0"/>
        <w:rPr>
          <w:color w:val="auto"/>
          <w:sz w:val="20"/>
          <w:szCs w:val="20"/>
        </w:rPr>
      </w:pPr>
      <w:r>
        <w:rPr>
          <w:rFonts w:hint="default" w:ascii="Helvetica" w:hAnsi="Helvetica" w:eastAsia="Helvetica" w:cs="Helvetica"/>
          <w:b/>
          <w:i w:val="0"/>
          <w:caps w:val="0"/>
          <w:color w:val="333333"/>
          <w:spacing w:val="0"/>
          <w:sz w:val="31"/>
          <w:szCs w:val="31"/>
        </w:rPr>
        <w:t>2.</w:t>
      </w:r>
      <w:r>
        <w:rPr>
          <w:rFonts w:hint="eastAsia" w:ascii="Helvetica" w:hAnsi="Helvetica" w:eastAsia="宋体" w:cs="Helvetica"/>
          <w:b/>
          <w:i w:val="0"/>
          <w:caps w:val="0"/>
          <w:color w:val="333333"/>
          <w:spacing w:val="0"/>
          <w:sz w:val="31"/>
          <w:szCs w:val="31"/>
          <w:lang w:val="en-US" w:eastAsia="zh-CN"/>
        </w:rPr>
        <w:t>1</w:t>
      </w:r>
      <w:r>
        <w:rPr>
          <w:rFonts w:hint="default" w:ascii="Helvetica" w:hAnsi="Helvetica" w:eastAsia="Helvetica" w:cs="Helvetica"/>
          <w:b/>
          <w:i w:val="0"/>
          <w:caps w:val="0"/>
          <w:color w:val="333333"/>
          <w:spacing w:val="0"/>
          <w:sz w:val="31"/>
          <w:szCs w:val="31"/>
        </w:rPr>
        <w:t xml:space="preserve"> 边界值测试</w:t>
      </w:r>
    </w:p>
    <w:p>
      <w:pPr>
        <w:spacing w:after="0" w:line="360" w:lineRule="auto"/>
        <w:ind w:left="360"/>
        <w:rPr>
          <w:rFonts w:ascii="宋体" w:hAnsi="宋体" w:eastAsia="宋体" w:cs="宋体"/>
          <w:color w:val="auto"/>
          <w:sz w:val="24"/>
          <w:szCs w:val="24"/>
        </w:rPr>
      </w:pPr>
      <w:r>
        <w:rPr>
          <w:rFonts w:ascii="宋体" w:hAnsi="宋体" w:eastAsia="宋体" w:cs="宋体"/>
          <w:color w:val="auto"/>
          <w:sz w:val="24"/>
          <w:szCs w:val="24"/>
        </w:rPr>
        <w:t>Month 的取值范围为：[1,12]</w:t>
      </w:r>
    </w:p>
    <w:p>
      <w:pPr>
        <w:spacing w:after="0" w:line="360" w:lineRule="auto"/>
        <w:ind w:left="360"/>
        <w:rPr>
          <w:rFonts w:ascii="宋体" w:hAnsi="宋体" w:eastAsia="宋体" w:cs="宋体"/>
          <w:color w:val="auto"/>
          <w:sz w:val="24"/>
          <w:szCs w:val="24"/>
        </w:rPr>
      </w:pPr>
      <w:r>
        <w:rPr>
          <w:rFonts w:ascii="宋体" w:hAnsi="宋体" w:eastAsia="宋体" w:cs="宋体"/>
          <w:color w:val="auto"/>
          <w:sz w:val="24"/>
          <w:szCs w:val="24"/>
        </w:rPr>
        <w:t>Day 的取值范围为：[1,31]</w:t>
      </w:r>
    </w:p>
    <w:p>
      <w:pPr>
        <w:spacing w:after="0" w:line="360" w:lineRule="auto"/>
        <w:ind w:left="360"/>
        <w:rPr>
          <w:color w:val="auto"/>
          <w:sz w:val="20"/>
          <w:szCs w:val="20"/>
        </w:rPr>
      </w:pPr>
      <w:r>
        <w:rPr>
          <w:rFonts w:ascii="宋体" w:hAnsi="宋体" w:eastAsia="宋体" w:cs="宋体"/>
          <w:color w:val="auto"/>
          <w:sz w:val="24"/>
          <w:szCs w:val="24"/>
        </w:rPr>
        <w:t>Year 的取值范围为：[</w:t>
      </w:r>
      <w:r>
        <w:rPr>
          <w:rFonts w:hint="eastAsia" w:ascii="宋体" w:hAnsi="宋体" w:eastAsia="宋体" w:cs="宋体"/>
          <w:color w:val="auto"/>
          <w:sz w:val="24"/>
          <w:szCs w:val="24"/>
          <w:lang w:val="en-US" w:eastAsia="zh-CN"/>
        </w:rPr>
        <w:t>1900</w:t>
      </w:r>
      <w:r>
        <w:rPr>
          <w:rFonts w:ascii="宋体" w:hAnsi="宋体" w:eastAsia="宋体" w:cs="宋体"/>
          <w:color w:val="auto"/>
          <w:sz w:val="24"/>
          <w:szCs w:val="24"/>
        </w:rPr>
        <w:t>,2</w:t>
      </w:r>
      <w:r>
        <w:rPr>
          <w:rFonts w:hint="eastAsia" w:ascii="宋体" w:hAnsi="宋体" w:eastAsia="宋体" w:cs="宋体"/>
          <w:color w:val="auto"/>
          <w:sz w:val="24"/>
          <w:szCs w:val="24"/>
          <w:lang w:val="en-US" w:eastAsia="zh-CN"/>
        </w:rPr>
        <w:t>100</w:t>
      </w:r>
      <w:r>
        <w:rPr>
          <w:rFonts w:ascii="宋体" w:hAnsi="宋体" w:eastAsia="宋体" w:cs="宋体"/>
          <w:color w:val="auto"/>
          <w:sz w:val="24"/>
          <w:szCs w:val="24"/>
        </w:rPr>
        <w:t>]</w:t>
      </w:r>
    </w:p>
    <w:p>
      <w:pPr>
        <w:spacing w:after="0" w:line="360" w:lineRule="auto"/>
        <w:ind w:right="-15"/>
        <w:jc w:val="center"/>
        <w:rPr>
          <w:color w:val="auto"/>
          <w:sz w:val="20"/>
          <w:szCs w:val="20"/>
        </w:rPr>
      </w:pPr>
      <w:r>
        <w:rPr>
          <w:rFonts w:ascii="宋体" w:hAnsi="宋体" w:eastAsia="宋体" w:cs="宋体"/>
          <w:b/>
          <w:bCs/>
          <w:color w:val="auto"/>
          <w:sz w:val="28"/>
          <w:szCs w:val="28"/>
        </w:rPr>
        <w:t>表 5 次日问题的边界值测试</w:t>
      </w:r>
    </w:p>
    <w:p>
      <w:pPr>
        <w:spacing w:after="0" w:line="360" w:lineRule="auto"/>
        <w:rPr>
          <w:color w:val="auto"/>
          <w:sz w:val="20"/>
          <w:szCs w:val="20"/>
        </w:rPr>
      </w:pPr>
    </w:p>
    <w:tbl>
      <w:tblPr>
        <w:tblStyle w:val="15"/>
        <w:tblW w:w="0" w:type="auto"/>
        <w:tblInd w:w="36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380"/>
        <w:gridCol w:w="1420"/>
        <w:gridCol w:w="980"/>
        <w:gridCol w:w="1380"/>
        <w:gridCol w:w="13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64"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用例编号</w:t>
            </w:r>
          </w:p>
        </w:tc>
        <w:tc>
          <w:tcPr>
            <w:tcW w:w="14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Year</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Month</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Day</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期望输出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w:t>
            </w:r>
          </w:p>
        </w:tc>
        <w:tc>
          <w:tcPr>
            <w:tcW w:w="14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1811</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年越界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2</w:t>
            </w:r>
          </w:p>
        </w:tc>
        <w:tc>
          <w:tcPr>
            <w:tcW w:w="14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12</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12</w:t>
            </w:r>
            <w:r>
              <w:rPr>
                <w:rFonts w:ascii="宋体" w:hAnsi="宋体" w:eastAsia="宋体" w:cs="宋体"/>
                <w:color w:val="auto"/>
                <w:w w:val="99"/>
                <w:sz w:val="24"/>
                <w:szCs w:val="24"/>
              </w:rPr>
              <w:t>年6</w:t>
            </w:r>
            <w:r>
              <w:rPr>
                <w:rFonts w:ascii="宋体" w:hAnsi="宋体" w:eastAsia="宋体" w:cs="宋体"/>
                <w:color w:val="auto"/>
                <w:sz w:val="24"/>
                <w:szCs w:val="24"/>
              </w:rPr>
              <w:t>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4"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3</w:t>
            </w:r>
          </w:p>
        </w:tc>
        <w:tc>
          <w:tcPr>
            <w:tcW w:w="14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13</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360" w:lineRule="auto"/>
              <w:ind w:left="100"/>
              <w:rPr>
                <w:rFonts w:ascii="宋体" w:hAnsi="宋体" w:eastAsia="宋体" w:cs="宋体"/>
                <w:color w:val="auto"/>
                <w:sz w:val="24"/>
                <w:szCs w:val="24"/>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13年 6月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4</w:t>
            </w:r>
          </w:p>
        </w:tc>
        <w:tc>
          <w:tcPr>
            <w:tcW w:w="1420" w:type="dxa"/>
            <w:tcBorders>
              <w:tl2br w:val="nil"/>
              <w:tr2bl w:val="nil"/>
            </w:tcBorders>
            <w:vAlign w:val="bottom"/>
          </w:tcPr>
          <w:p>
            <w:pPr>
              <w:spacing w:after="0" w:line="360" w:lineRule="auto"/>
              <w:ind w:left="100"/>
              <w:rPr>
                <w:rFonts w:hint="eastAsia" w:eastAsia="宋体"/>
                <w:color w:val="auto"/>
                <w:sz w:val="20"/>
                <w:szCs w:val="20"/>
                <w:lang w:eastAsia="zh-CN"/>
              </w:rPr>
            </w:pPr>
            <w:r>
              <w:rPr>
                <w:rFonts w:ascii="宋体" w:hAnsi="宋体" w:eastAsia="宋体" w:cs="宋体"/>
                <w:color w:val="auto"/>
                <w:sz w:val="24"/>
                <w:szCs w:val="24"/>
              </w:rPr>
              <w:t>191</w:t>
            </w:r>
            <w:r>
              <w:rPr>
                <w:rFonts w:hint="eastAsia" w:ascii="宋体" w:hAnsi="宋体" w:eastAsia="宋体" w:cs="宋体"/>
                <w:color w:val="auto"/>
                <w:sz w:val="24"/>
                <w:szCs w:val="24"/>
                <w:lang w:val="en-US" w:eastAsia="zh-CN"/>
              </w:rPr>
              <w:t>7</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191</w:t>
            </w:r>
            <w:r>
              <w:rPr>
                <w:rFonts w:hint="eastAsia" w:ascii="宋体" w:hAnsi="宋体" w:eastAsia="宋体" w:cs="宋体"/>
                <w:color w:val="auto"/>
                <w:sz w:val="24"/>
                <w:szCs w:val="24"/>
                <w:lang w:val="en-US" w:eastAsia="zh-CN"/>
              </w:rPr>
              <w:t>7</w:t>
            </w:r>
            <w:r>
              <w:rPr>
                <w:rFonts w:ascii="宋体" w:hAnsi="宋体" w:eastAsia="宋体" w:cs="宋体"/>
                <w:color w:val="auto"/>
                <w:w w:val="99"/>
                <w:sz w:val="24"/>
                <w:szCs w:val="24"/>
              </w:rPr>
              <w:t>年  6</w:t>
            </w:r>
            <w:r>
              <w:rPr>
                <w:rFonts w:ascii="宋体" w:hAnsi="宋体" w:eastAsia="宋体" w:cs="宋体"/>
                <w:color w:val="auto"/>
                <w:sz w:val="24"/>
                <w:szCs w:val="24"/>
              </w:rPr>
              <w:t>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4"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5</w:t>
            </w:r>
          </w:p>
        </w:tc>
        <w:tc>
          <w:tcPr>
            <w:tcW w:w="14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2011</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2011</w:t>
            </w:r>
            <w:r>
              <w:rPr>
                <w:rFonts w:ascii="宋体" w:hAnsi="宋体" w:eastAsia="宋体" w:cs="宋体"/>
                <w:color w:val="auto"/>
                <w:w w:val="99"/>
                <w:sz w:val="24"/>
                <w:szCs w:val="24"/>
              </w:rPr>
              <w:t>年 6</w:t>
            </w:r>
            <w:r>
              <w:rPr>
                <w:rFonts w:ascii="宋体" w:hAnsi="宋体" w:eastAsia="宋体" w:cs="宋体"/>
                <w:color w:val="auto"/>
                <w:sz w:val="24"/>
                <w:szCs w:val="24"/>
              </w:rPr>
              <w:t>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6</w:t>
            </w:r>
          </w:p>
        </w:tc>
        <w:tc>
          <w:tcPr>
            <w:tcW w:w="14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2012</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2012</w:t>
            </w:r>
            <w:r>
              <w:rPr>
                <w:rFonts w:ascii="宋体" w:hAnsi="宋体" w:eastAsia="宋体" w:cs="宋体"/>
                <w:color w:val="auto"/>
                <w:w w:val="99"/>
                <w:sz w:val="24"/>
                <w:szCs w:val="24"/>
              </w:rPr>
              <w:t>年6</w:t>
            </w:r>
            <w:r>
              <w:rPr>
                <w:rFonts w:ascii="宋体" w:hAnsi="宋体" w:eastAsia="宋体" w:cs="宋体"/>
                <w:color w:val="auto"/>
                <w:sz w:val="24"/>
                <w:szCs w:val="24"/>
              </w:rPr>
              <w:t>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7</w:t>
            </w:r>
          </w:p>
        </w:tc>
        <w:tc>
          <w:tcPr>
            <w:tcW w:w="14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w:t>
            </w:r>
            <w:r>
              <w:rPr>
                <w:rFonts w:hint="eastAsia" w:ascii="宋体" w:hAnsi="宋体" w:eastAsia="宋体" w:cs="宋体"/>
                <w:color w:val="auto"/>
                <w:sz w:val="24"/>
                <w:szCs w:val="24"/>
                <w:lang w:val="en-US" w:eastAsia="zh-CN"/>
              </w:rPr>
              <w:t>1</w:t>
            </w:r>
            <w:r>
              <w:rPr>
                <w:rFonts w:ascii="宋体" w:hAnsi="宋体" w:eastAsia="宋体" w:cs="宋体"/>
                <w:color w:val="auto"/>
                <w:sz w:val="24"/>
                <w:szCs w:val="24"/>
              </w:rPr>
              <w:t>13</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年越界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8</w:t>
            </w:r>
          </w:p>
        </w:tc>
        <w:tc>
          <w:tcPr>
            <w:tcW w:w="14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1912</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日越界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360" w:lineRule="auto"/>
              <w:ind w:left="120"/>
              <w:rPr>
                <w:color w:val="auto"/>
                <w:sz w:val="20"/>
                <w:szCs w:val="20"/>
              </w:rPr>
            </w:pPr>
            <w:r>
              <w:rPr>
                <w:rFonts w:ascii="宋体" w:hAnsi="宋体" w:eastAsia="宋体" w:cs="宋体"/>
                <w:color w:val="auto"/>
                <w:sz w:val="24"/>
                <w:szCs w:val="24"/>
              </w:rPr>
              <w:t>11</w:t>
            </w:r>
          </w:p>
        </w:tc>
        <w:tc>
          <w:tcPr>
            <w:tcW w:w="142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1912</w:t>
            </w:r>
          </w:p>
        </w:tc>
        <w:tc>
          <w:tcPr>
            <w:tcW w:w="9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29</w:t>
            </w:r>
          </w:p>
        </w:tc>
        <w:tc>
          <w:tcPr>
            <w:tcW w:w="1380" w:type="dxa"/>
            <w:tcBorders>
              <w:tl2br w:val="nil"/>
              <w:tr2bl w:val="nil"/>
            </w:tcBorders>
            <w:vAlign w:val="bottom"/>
          </w:tcPr>
          <w:p>
            <w:pPr>
              <w:spacing w:after="0" w:line="360" w:lineRule="auto"/>
              <w:ind w:left="100"/>
              <w:rPr>
                <w:color w:val="auto"/>
                <w:sz w:val="20"/>
                <w:szCs w:val="20"/>
              </w:rPr>
            </w:pPr>
            <w:r>
              <w:rPr>
                <w:rFonts w:ascii="宋体" w:hAnsi="宋体" w:eastAsia="宋体" w:cs="宋体"/>
                <w:color w:val="auto"/>
                <w:sz w:val="24"/>
                <w:szCs w:val="24"/>
              </w:rPr>
              <w:t>1912</w:t>
            </w:r>
            <w:r>
              <w:rPr>
                <w:rFonts w:ascii="宋体" w:hAnsi="宋体" w:eastAsia="宋体" w:cs="宋体"/>
                <w:color w:val="auto"/>
                <w:w w:val="99"/>
                <w:sz w:val="24"/>
                <w:szCs w:val="24"/>
              </w:rPr>
              <w:t>年 6</w:t>
            </w:r>
            <w:r>
              <w:rPr>
                <w:rFonts w:ascii="宋体" w:hAnsi="宋体" w:eastAsia="宋体" w:cs="宋体"/>
                <w:color w:val="auto"/>
                <w:sz w:val="24"/>
                <w:szCs w:val="24"/>
              </w:rPr>
              <w:t>月 30 日</w:t>
            </w:r>
          </w:p>
        </w:tc>
      </w:tr>
    </w:tbl>
    <w:p>
      <w:pPr>
        <w:pStyle w:val="5"/>
        <w:keepNext w:val="0"/>
        <w:keepLines w:val="0"/>
        <w:widowControl/>
        <w:suppressLineNumbers w:val="0"/>
        <w:spacing w:line="360" w:lineRule="auto"/>
        <w:ind w:left="0" w:firstLine="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2.</w:t>
      </w:r>
      <w:r>
        <w:rPr>
          <w:rFonts w:hint="eastAsia" w:ascii="Helvetica" w:hAnsi="Helvetica" w:eastAsia="宋体" w:cs="Helvetica"/>
          <w:b/>
          <w:i w:val="0"/>
          <w:caps w:val="0"/>
          <w:color w:val="333333"/>
          <w:spacing w:val="0"/>
          <w:sz w:val="31"/>
          <w:szCs w:val="31"/>
          <w:lang w:val="en-US" w:eastAsia="zh-CN"/>
        </w:rPr>
        <w:t>2</w:t>
      </w:r>
      <w:r>
        <w:rPr>
          <w:rFonts w:hint="default" w:ascii="Helvetica" w:hAnsi="Helvetica" w:eastAsia="Helvetica" w:cs="Helvetica"/>
          <w:b/>
          <w:i w:val="0"/>
          <w:caps w:val="0"/>
          <w:color w:val="333333"/>
          <w:spacing w:val="0"/>
          <w:sz w:val="31"/>
          <w:szCs w:val="31"/>
        </w:rPr>
        <w:t>等价类划分测试</w:t>
      </w:r>
    </w:p>
    <w:p>
      <w:pPr>
        <w:spacing w:after="0" w:line="360" w:lineRule="auto"/>
        <w:ind w:left="360" w:right="364"/>
        <w:jc w:val="both"/>
        <w:rPr>
          <w:color w:val="auto"/>
          <w:sz w:val="20"/>
          <w:szCs w:val="20"/>
        </w:rPr>
      </w:pPr>
      <w:r>
        <w:rPr>
          <w:rFonts w:ascii="宋体" w:hAnsi="宋体" w:eastAsia="宋体" w:cs="宋体"/>
          <w:color w:val="4F4F4F"/>
          <w:sz w:val="24"/>
          <w:szCs w:val="24"/>
        </w:rPr>
        <w:t>NextDate 函数包含三个变量：month 、 day 和 year ，函数的输出为输入日期后一天的日期。 例如，输入为 2006 年 3 月 7 日，则函数的输出为 2006 年 3 月 8 日 。要求输入变量 month 、 day 和 year 均为整数值，并且满足下列条件：</w:t>
      </w:r>
    </w:p>
    <w:p>
      <w:pPr>
        <w:spacing w:after="0" w:line="360" w:lineRule="auto"/>
        <w:ind w:left="720"/>
        <w:rPr>
          <w:color w:val="auto"/>
          <w:sz w:val="20"/>
          <w:szCs w:val="20"/>
        </w:rPr>
      </w:pPr>
      <w:r>
        <w:rPr>
          <w:rFonts w:ascii="宋体" w:hAnsi="宋体" w:eastAsia="宋体" w:cs="宋体"/>
          <w:color w:val="4F4F4F"/>
          <w:sz w:val="24"/>
          <w:szCs w:val="24"/>
        </w:rPr>
        <w:t>①1≤month≤12</w:t>
      </w:r>
    </w:p>
    <w:p>
      <w:pPr>
        <w:spacing w:after="0" w:line="360" w:lineRule="auto"/>
        <w:ind w:left="720"/>
        <w:rPr>
          <w:color w:val="auto"/>
          <w:sz w:val="20"/>
          <w:szCs w:val="20"/>
        </w:rPr>
      </w:pPr>
      <w:r>
        <w:rPr>
          <w:rFonts w:ascii="宋体" w:hAnsi="宋体" w:eastAsia="宋体" w:cs="宋体"/>
          <w:color w:val="4F4F4F"/>
          <w:sz w:val="24"/>
          <w:szCs w:val="24"/>
        </w:rPr>
        <w:t>②1≤day≤31</w:t>
      </w:r>
    </w:p>
    <w:p>
      <w:pPr>
        <w:spacing w:after="0" w:line="360" w:lineRule="auto"/>
        <w:ind w:left="720"/>
        <w:rPr>
          <w:color w:val="auto"/>
          <w:sz w:val="20"/>
          <w:szCs w:val="20"/>
        </w:rPr>
      </w:pPr>
      <w:r>
        <w:rPr>
          <w:rFonts w:ascii="宋体" w:hAnsi="宋体" w:eastAsia="宋体" w:cs="宋体"/>
          <w:color w:val="4F4F4F"/>
          <w:sz w:val="24"/>
          <w:szCs w:val="24"/>
        </w:rPr>
        <w:t>③1920≤year≤2050</w:t>
      </w:r>
    </w:p>
    <w:p>
      <w:pPr>
        <w:spacing w:after="0" w:line="360" w:lineRule="auto"/>
        <w:ind w:left="720"/>
        <w:rPr>
          <w:color w:val="auto"/>
          <w:sz w:val="20"/>
          <w:szCs w:val="20"/>
        </w:rPr>
      </w:pPr>
      <w:r>
        <w:rPr>
          <w:rFonts w:ascii="宋体" w:hAnsi="宋体" w:eastAsia="宋体" w:cs="宋体"/>
          <w:color w:val="4F4F4F"/>
          <w:sz w:val="24"/>
          <w:szCs w:val="24"/>
        </w:rPr>
        <w:t>1)有效等价类为：</w:t>
      </w:r>
    </w:p>
    <w:p>
      <w:pPr>
        <w:spacing w:after="0" w:line="360" w:lineRule="auto"/>
        <w:ind w:left="1200"/>
        <w:rPr>
          <w:color w:val="auto"/>
          <w:sz w:val="20"/>
          <w:szCs w:val="20"/>
        </w:rPr>
      </w:pPr>
      <w:r>
        <w:rPr>
          <w:rFonts w:ascii="宋体" w:hAnsi="宋体" w:eastAsia="宋体" w:cs="宋体"/>
          <w:color w:val="4F4F4F"/>
          <w:sz w:val="24"/>
          <w:szCs w:val="24"/>
        </w:rPr>
        <w:t>M1＝{月份：1≤月份≤12}</w:t>
      </w:r>
    </w:p>
    <w:p>
      <w:pPr>
        <w:spacing w:after="0" w:line="360" w:lineRule="auto"/>
        <w:ind w:left="1200"/>
        <w:rPr>
          <w:color w:val="auto"/>
          <w:sz w:val="20"/>
          <w:szCs w:val="20"/>
        </w:rPr>
      </w:pPr>
      <w:r>
        <w:rPr>
          <w:rFonts w:ascii="宋体" w:hAnsi="宋体" w:eastAsia="宋体" w:cs="宋体"/>
          <w:color w:val="4F4F4F"/>
          <w:sz w:val="24"/>
          <w:szCs w:val="24"/>
        </w:rPr>
        <w:t>D1＝{日期：1≤日期≤31}</w:t>
      </w:r>
    </w:p>
    <w:p>
      <w:pPr>
        <w:spacing w:after="0" w:line="360" w:lineRule="auto"/>
        <w:ind w:left="1200"/>
        <w:rPr>
          <w:color w:val="auto"/>
          <w:sz w:val="20"/>
          <w:szCs w:val="20"/>
        </w:rPr>
      </w:pPr>
      <w:r>
        <w:rPr>
          <w:rFonts w:ascii="宋体" w:hAnsi="宋体" w:eastAsia="宋体" w:cs="宋体"/>
          <w:color w:val="4F4F4F"/>
          <w:sz w:val="24"/>
          <w:szCs w:val="24"/>
        </w:rPr>
        <w:t>Y1＝{年：1</w:t>
      </w:r>
      <w:r>
        <w:rPr>
          <w:rFonts w:hint="eastAsia" w:ascii="宋体" w:hAnsi="宋体" w:eastAsia="宋体" w:cs="宋体"/>
          <w:color w:val="4F4F4F"/>
          <w:sz w:val="24"/>
          <w:szCs w:val="24"/>
          <w:lang w:val="en-US" w:eastAsia="zh-CN"/>
        </w:rPr>
        <w:t>900</w:t>
      </w:r>
      <w:r>
        <w:rPr>
          <w:rFonts w:ascii="宋体" w:hAnsi="宋体" w:eastAsia="宋体" w:cs="宋体"/>
          <w:color w:val="4F4F4F"/>
          <w:sz w:val="24"/>
          <w:szCs w:val="24"/>
        </w:rPr>
        <w:t>≤年≤2</w:t>
      </w:r>
      <w:r>
        <w:rPr>
          <w:rFonts w:hint="eastAsia" w:ascii="宋体" w:hAnsi="宋体" w:eastAsia="宋体" w:cs="宋体"/>
          <w:color w:val="4F4F4F"/>
          <w:sz w:val="24"/>
          <w:szCs w:val="24"/>
          <w:lang w:val="en-US" w:eastAsia="zh-CN"/>
        </w:rPr>
        <w:t>100</w:t>
      </w:r>
      <w:r>
        <w:rPr>
          <w:rFonts w:ascii="宋体" w:hAnsi="宋体" w:eastAsia="宋体" w:cs="宋体"/>
          <w:color w:val="4F4F4F"/>
          <w:sz w:val="24"/>
          <w:szCs w:val="24"/>
        </w:rPr>
        <w:t>}</w:t>
      </w:r>
    </w:p>
    <w:p>
      <w:pPr>
        <w:spacing w:after="0" w:line="360" w:lineRule="auto"/>
        <w:ind w:left="360" w:right="364" w:firstLine="0" w:firstLineChars="0"/>
        <w:jc w:val="both"/>
        <w:rPr>
          <w:color w:val="auto"/>
          <w:sz w:val="20"/>
          <w:szCs w:val="20"/>
        </w:rPr>
      </w:pPr>
      <w:r>
        <w:rPr>
          <w:rFonts w:hint="eastAsia" w:ascii="宋体" w:hAnsi="宋体" w:eastAsia="宋体" w:cs="宋体"/>
          <w:color w:val="4F4F4F"/>
          <w:sz w:val="24"/>
          <w:szCs w:val="24"/>
          <w:lang w:eastAsia="zh-CN"/>
        </w:rPr>
        <w:t>　　</w:t>
      </w:r>
      <w:r>
        <w:rPr>
          <w:rFonts w:ascii="宋体" w:hAnsi="宋体" w:eastAsia="宋体" w:cs="宋体"/>
          <w:color w:val="4F4F4F"/>
          <w:sz w:val="24"/>
          <w:szCs w:val="24"/>
        </w:rPr>
        <w:t>2)若条件 ① ~ ③中任何一个条件失效，则 NextDate 函数都会产生一个输出，指明相应的变量超出取值范围，比如 "month 的值不在 1-12 范围当中 " 。显然还存在着大量的 year 、 month 、 day 的无效组合， NextDate 函数将这些组合作统一的输出： " 无效输入日期 " 。其无效等价类为：</w:t>
      </w:r>
    </w:p>
    <w:p>
      <w:pPr>
        <w:spacing w:after="0" w:line="360" w:lineRule="auto"/>
        <w:ind w:left="1200"/>
        <w:rPr>
          <w:color w:val="auto"/>
          <w:sz w:val="20"/>
          <w:szCs w:val="20"/>
        </w:rPr>
      </w:pPr>
      <w:r>
        <w:rPr>
          <w:rFonts w:ascii="宋体" w:hAnsi="宋体" w:eastAsia="宋体" w:cs="宋体"/>
          <w:color w:val="4F4F4F"/>
          <w:sz w:val="24"/>
          <w:szCs w:val="24"/>
        </w:rPr>
        <w:t>M2＝{月份：月份&lt;1}</w:t>
      </w:r>
      <w:bookmarkStart w:id="9" w:name="page19"/>
      <w:bookmarkEnd w:id="9"/>
    </w:p>
    <w:p>
      <w:pPr>
        <w:spacing w:after="0" w:line="360" w:lineRule="auto"/>
        <w:ind w:left="1200"/>
        <w:rPr>
          <w:color w:val="auto"/>
          <w:sz w:val="20"/>
          <w:szCs w:val="20"/>
        </w:rPr>
      </w:pPr>
      <w:r>
        <w:rPr>
          <w:rFonts w:ascii="宋体" w:hAnsi="宋体" w:eastAsia="宋体" w:cs="宋体"/>
          <w:color w:val="4F4F4F"/>
          <w:sz w:val="24"/>
          <w:szCs w:val="24"/>
        </w:rPr>
        <w:t>M3＝{月份：月份&gt;12}</w:t>
      </w:r>
    </w:p>
    <w:p>
      <w:pPr>
        <w:spacing w:after="0" w:line="360" w:lineRule="auto"/>
        <w:ind w:left="1200"/>
        <w:rPr>
          <w:color w:val="auto"/>
          <w:sz w:val="20"/>
          <w:szCs w:val="20"/>
        </w:rPr>
      </w:pPr>
      <w:r>
        <w:rPr>
          <w:rFonts w:ascii="宋体" w:hAnsi="宋体" w:eastAsia="宋体" w:cs="宋体"/>
          <w:color w:val="4F4F4F"/>
          <w:sz w:val="24"/>
          <w:szCs w:val="24"/>
        </w:rPr>
        <w:t>D2＝{日期：日期&lt;1}</w:t>
      </w:r>
    </w:p>
    <w:p>
      <w:pPr>
        <w:spacing w:after="0" w:line="360" w:lineRule="auto"/>
        <w:ind w:left="1200"/>
        <w:rPr>
          <w:color w:val="auto"/>
          <w:sz w:val="20"/>
          <w:szCs w:val="20"/>
        </w:rPr>
      </w:pPr>
      <w:r>
        <w:rPr>
          <w:rFonts w:ascii="宋体" w:hAnsi="宋体" w:eastAsia="宋体" w:cs="宋体"/>
          <w:color w:val="4F4F4F"/>
          <w:sz w:val="24"/>
          <w:szCs w:val="24"/>
        </w:rPr>
        <w:t>D3＝{日期：日期&gt;31}</w:t>
      </w:r>
    </w:p>
    <w:p>
      <w:pPr>
        <w:spacing w:after="0" w:line="360" w:lineRule="auto"/>
        <w:ind w:left="1200"/>
        <w:rPr>
          <w:color w:val="auto"/>
          <w:sz w:val="20"/>
          <w:szCs w:val="20"/>
        </w:rPr>
      </w:pPr>
      <w:r>
        <w:rPr>
          <w:rFonts w:ascii="宋体" w:hAnsi="宋体" w:eastAsia="宋体" w:cs="宋体"/>
          <w:color w:val="4F4F4F"/>
          <w:sz w:val="24"/>
          <w:szCs w:val="24"/>
        </w:rPr>
        <w:t>Y2＝{年：年&lt;1</w:t>
      </w:r>
      <w:r>
        <w:rPr>
          <w:rFonts w:hint="eastAsia" w:ascii="宋体" w:hAnsi="宋体" w:eastAsia="宋体" w:cs="宋体"/>
          <w:color w:val="4F4F4F"/>
          <w:sz w:val="24"/>
          <w:szCs w:val="24"/>
          <w:lang w:val="en-US" w:eastAsia="zh-CN"/>
        </w:rPr>
        <w:t>900</w:t>
      </w:r>
      <w:r>
        <w:rPr>
          <w:rFonts w:ascii="宋体" w:hAnsi="宋体" w:eastAsia="宋体" w:cs="宋体"/>
          <w:color w:val="4F4F4F"/>
          <w:sz w:val="24"/>
          <w:szCs w:val="24"/>
        </w:rPr>
        <w:t>}</w:t>
      </w:r>
    </w:p>
    <w:p>
      <w:pPr>
        <w:spacing w:after="0" w:line="360" w:lineRule="auto"/>
        <w:ind w:left="1200"/>
        <w:rPr>
          <w:color w:val="auto"/>
          <w:sz w:val="20"/>
          <w:szCs w:val="20"/>
        </w:rPr>
      </w:pPr>
      <w:r>
        <w:rPr>
          <w:rFonts w:ascii="宋体" w:hAnsi="宋体" w:eastAsia="宋体" w:cs="宋体"/>
          <w:color w:val="4F4F4F"/>
          <w:sz w:val="24"/>
          <w:szCs w:val="24"/>
        </w:rPr>
        <w:t>Y3＝{年：年&gt;2</w:t>
      </w:r>
      <w:r>
        <w:rPr>
          <w:rFonts w:hint="eastAsia" w:ascii="宋体" w:hAnsi="宋体" w:eastAsia="宋体" w:cs="宋体"/>
          <w:color w:val="4F4F4F"/>
          <w:sz w:val="24"/>
          <w:szCs w:val="24"/>
          <w:lang w:val="en-US" w:eastAsia="zh-CN"/>
        </w:rPr>
        <w:t>100</w:t>
      </w:r>
      <w:r>
        <w:rPr>
          <w:rFonts w:ascii="宋体" w:hAnsi="宋体" w:eastAsia="宋体" w:cs="宋体"/>
          <w:color w:val="4F4F4F"/>
          <w:sz w:val="24"/>
          <w:szCs w:val="24"/>
        </w:rPr>
        <w:t>}</w:t>
      </w:r>
    </w:p>
    <w:p>
      <w:pPr>
        <w:spacing w:after="0" w:line="360" w:lineRule="auto"/>
        <w:rPr>
          <w:color w:val="auto"/>
          <w:sz w:val="20"/>
          <w:szCs w:val="20"/>
        </w:rPr>
      </w:pPr>
      <w:r>
        <w:rPr>
          <w:rFonts w:ascii="宋体" w:hAnsi="宋体" w:eastAsia="宋体" w:cs="宋体"/>
          <w:color w:val="auto"/>
          <w:sz w:val="24"/>
          <w:szCs w:val="24"/>
        </w:rPr>
        <w:t>健壮性等价类</w:t>
      </w:r>
    </w:p>
    <w:p>
      <w:pPr>
        <w:spacing w:line="360" w:lineRule="auto"/>
      </w:pPr>
    </w:p>
    <w:tbl>
      <w:tblPr>
        <w:tblStyle w:val="15"/>
        <w:tblW w:w="8664" w:type="dxa"/>
        <w:tblInd w:w="37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564"/>
        <w:gridCol w:w="1025"/>
        <w:gridCol w:w="1235"/>
        <w:gridCol w:w="1131"/>
        <w:gridCol w:w="470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614" w:hRule="atLeast"/>
        </w:trPr>
        <w:tc>
          <w:tcPr>
            <w:tcW w:w="564" w:type="dxa"/>
            <w:tcBorders>
              <w:tl2br w:val="nil"/>
              <w:tr2bl w:val="nil"/>
            </w:tcBorders>
            <w:vAlign w:val="center"/>
          </w:tcPr>
          <w:p>
            <w:pPr>
              <w:spacing w:after="0" w:line="360" w:lineRule="auto"/>
              <w:ind w:left="120"/>
              <w:jc w:val="center"/>
              <w:rPr>
                <w:color w:val="auto"/>
                <w:sz w:val="20"/>
                <w:szCs w:val="20"/>
              </w:rPr>
            </w:pPr>
            <w:r>
              <w:rPr>
                <w:rFonts w:ascii="宋体" w:hAnsi="宋体" w:eastAsia="宋体" w:cs="宋体"/>
                <w:color w:val="auto"/>
                <w:sz w:val="24"/>
                <w:szCs w:val="24"/>
              </w:rPr>
              <w:t>用例编号</w:t>
            </w:r>
          </w:p>
        </w:tc>
        <w:tc>
          <w:tcPr>
            <w:tcW w:w="1025" w:type="dxa"/>
            <w:tcBorders>
              <w:tl2br w:val="nil"/>
              <w:tr2bl w:val="nil"/>
            </w:tcBorders>
            <w:vAlign w:val="center"/>
          </w:tcPr>
          <w:p>
            <w:pPr>
              <w:spacing w:after="0" w:line="360" w:lineRule="auto"/>
              <w:jc w:val="center"/>
              <w:rPr>
                <w:color w:val="auto"/>
                <w:sz w:val="20"/>
                <w:szCs w:val="20"/>
              </w:rPr>
            </w:pPr>
            <w:r>
              <w:rPr>
                <w:rFonts w:ascii="宋体" w:hAnsi="宋体" w:eastAsia="宋体" w:cs="宋体"/>
                <w:color w:val="auto"/>
                <w:sz w:val="24"/>
                <w:szCs w:val="24"/>
              </w:rPr>
              <w:t>Year</w:t>
            </w:r>
          </w:p>
        </w:tc>
        <w:tc>
          <w:tcPr>
            <w:tcW w:w="1235" w:type="dxa"/>
            <w:tcBorders>
              <w:tl2br w:val="nil"/>
              <w:tr2bl w:val="nil"/>
            </w:tcBorders>
            <w:vAlign w:val="center"/>
          </w:tcPr>
          <w:p>
            <w:pPr>
              <w:spacing w:after="0" w:line="360" w:lineRule="auto"/>
              <w:jc w:val="center"/>
              <w:rPr>
                <w:color w:val="auto"/>
                <w:sz w:val="22"/>
                <w:szCs w:val="22"/>
              </w:rPr>
            </w:pPr>
            <w:r>
              <w:rPr>
                <w:rFonts w:ascii="宋体" w:hAnsi="宋体" w:eastAsia="宋体" w:cs="宋体"/>
                <w:color w:val="auto"/>
                <w:sz w:val="24"/>
                <w:szCs w:val="24"/>
              </w:rPr>
              <w:t>Month</w:t>
            </w:r>
          </w:p>
        </w:tc>
        <w:tc>
          <w:tcPr>
            <w:tcW w:w="1131" w:type="dxa"/>
            <w:tcBorders>
              <w:tl2br w:val="nil"/>
              <w:tr2bl w:val="nil"/>
            </w:tcBorders>
            <w:vAlign w:val="center"/>
          </w:tcPr>
          <w:p>
            <w:pPr>
              <w:spacing w:after="0" w:line="360" w:lineRule="auto"/>
              <w:jc w:val="center"/>
              <w:rPr>
                <w:color w:val="auto"/>
                <w:sz w:val="22"/>
                <w:szCs w:val="22"/>
              </w:rPr>
            </w:pPr>
            <w:r>
              <w:rPr>
                <w:rFonts w:ascii="宋体" w:hAnsi="宋体" w:eastAsia="宋体" w:cs="宋体"/>
                <w:color w:val="auto"/>
                <w:sz w:val="24"/>
                <w:szCs w:val="24"/>
              </w:rPr>
              <w:t>Day</w:t>
            </w:r>
          </w:p>
        </w:tc>
        <w:tc>
          <w:tcPr>
            <w:tcW w:w="4709" w:type="dxa"/>
            <w:tcBorders>
              <w:tl2br w:val="nil"/>
              <w:tr2bl w:val="nil"/>
            </w:tcBorders>
            <w:vAlign w:val="center"/>
          </w:tcPr>
          <w:p>
            <w:pPr>
              <w:spacing w:after="0" w:line="360" w:lineRule="auto"/>
              <w:ind w:left="100"/>
              <w:jc w:val="center"/>
              <w:rPr>
                <w:color w:val="auto"/>
                <w:sz w:val="20"/>
                <w:szCs w:val="20"/>
              </w:rPr>
            </w:pPr>
            <w:r>
              <w:rPr>
                <w:rFonts w:ascii="宋体" w:hAnsi="宋体" w:eastAsia="宋体" w:cs="宋体"/>
                <w:color w:val="auto"/>
                <w:sz w:val="24"/>
                <w:szCs w:val="24"/>
              </w:rPr>
              <w:t>预期输出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927" w:hRule="atLeast"/>
        </w:trPr>
        <w:tc>
          <w:tcPr>
            <w:tcW w:w="564" w:type="dxa"/>
            <w:tcBorders>
              <w:tl2br w:val="nil"/>
              <w:tr2bl w:val="nil"/>
            </w:tcBorders>
            <w:vAlign w:val="center"/>
          </w:tcPr>
          <w:p>
            <w:pPr>
              <w:spacing w:after="0" w:line="360" w:lineRule="auto"/>
              <w:ind w:left="120"/>
              <w:jc w:val="center"/>
              <w:rPr>
                <w:color w:val="auto"/>
                <w:sz w:val="20"/>
                <w:szCs w:val="20"/>
              </w:rPr>
            </w:pPr>
            <w:r>
              <w:rPr>
                <w:rFonts w:ascii="宋体" w:hAnsi="宋体" w:eastAsia="宋体" w:cs="宋体"/>
                <w:color w:val="auto"/>
                <w:sz w:val="24"/>
                <w:szCs w:val="24"/>
              </w:rPr>
              <w:t>1</w:t>
            </w:r>
          </w:p>
        </w:tc>
        <w:tc>
          <w:tcPr>
            <w:tcW w:w="1025" w:type="dxa"/>
            <w:tcBorders>
              <w:tl2br w:val="nil"/>
              <w:tr2bl w:val="nil"/>
            </w:tcBorders>
            <w:vAlign w:val="center"/>
          </w:tcPr>
          <w:p>
            <w:pPr>
              <w:spacing w:after="0" w:line="360" w:lineRule="auto"/>
              <w:ind w:left="100"/>
              <w:jc w:val="center"/>
              <w:rPr>
                <w:color w:val="auto"/>
                <w:sz w:val="20"/>
                <w:szCs w:val="20"/>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12</w:t>
            </w:r>
          </w:p>
        </w:tc>
        <w:tc>
          <w:tcPr>
            <w:tcW w:w="1235" w:type="dxa"/>
            <w:tcBorders>
              <w:tl2br w:val="nil"/>
              <w:tr2bl w:val="nil"/>
            </w:tcBorders>
            <w:vAlign w:val="center"/>
          </w:tcPr>
          <w:p>
            <w:pPr>
              <w:spacing w:after="0" w:line="360" w:lineRule="auto"/>
              <w:jc w:val="center"/>
              <w:rPr>
                <w:color w:val="auto"/>
                <w:sz w:val="22"/>
                <w:szCs w:val="22"/>
              </w:rPr>
            </w:pPr>
            <w:r>
              <w:rPr>
                <w:rFonts w:ascii="宋体" w:hAnsi="宋体" w:eastAsia="宋体" w:cs="宋体"/>
                <w:color w:val="auto"/>
                <w:sz w:val="24"/>
                <w:szCs w:val="24"/>
              </w:rPr>
              <w:t>6</w:t>
            </w:r>
          </w:p>
        </w:tc>
        <w:tc>
          <w:tcPr>
            <w:tcW w:w="1131" w:type="dxa"/>
            <w:tcBorders>
              <w:tl2br w:val="nil"/>
              <w:tr2bl w:val="nil"/>
            </w:tcBorders>
            <w:vAlign w:val="center"/>
          </w:tcPr>
          <w:p>
            <w:pPr>
              <w:spacing w:after="0" w:line="360" w:lineRule="auto"/>
              <w:jc w:val="center"/>
              <w:rPr>
                <w:color w:val="auto"/>
                <w:sz w:val="22"/>
                <w:szCs w:val="22"/>
              </w:rPr>
            </w:pPr>
            <w:r>
              <w:rPr>
                <w:rFonts w:ascii="宋体" w:hAnsi="宋体" w:eastAsia="宋体" w:cs="宋体"/>
                <w:color w:val="auto"/>
                <w:sz w:val="24"/>
                <w:szCs w:val="24"/>
              </w:rPr>
              <w:t>30</w:t>
            </w:r>
          </w:p>
        </w:tc>
        <w:tc>
          <w:tcPr>
            <w:tcW w:w="4709" w:type="dxa"/>
            <w:tcBorders>
              <w:tl2br w:val="nil"/>
              <w:tr2bl w:val="nil"/>
            </w:tcBorders>
            <w:vAlign w:val="center"/>
          </w:tcPr>
          <w:p>
            <w:pPr>
              <w:spacing w:after="0" w:line="360" w:lineRule="auto"/>
              <w:jc w:val="center"/>
              <w:rPr>
                <w:rFonts w:ascii="宋体" w:hAnsi="宋体" w:eastAsia="宋体" w:cs="宋体"/>
                <w:color w:val="auto"/>
                <w:sz w:val="24"/>
                <w:szCs w:val="24"/>
              </w:rPr>
            </w:pPr>
            <w:r>
              <w:rPr>
                <w:rFonts w:ascii="宋体" w:hAnsi="宋体" w:eastAsia="宋体" w:cs="宋体"/>
                <w:color w:val="auto"/>
                <w:sz w:val="24"/>
                <w:szCs w:val="24"/>
              </w:rPr>
              <w:t>下 一 日 是 :</w:t>
            </w:r>
          </w:p>
          <w:p>
            <w:pPr>
              <w:spacing w:after="0" w:line="360" w:lineRule="auto"/>
              <w:jc w:val="center"/>
              <w:rPr>
                <w:color w:val="auto"/>
                <w:sz w:val="20"/>
                <w:szCs w:val="20"/>
              </w:rPr>
            </w:pPr>
            <w:r>
              <w:rPr>
                <w:rFonts w:ascii="宋体" w:hAnsi="宋体" w:eastAsia="宋体" w:cs="宋体"/>
                <w:color w:val="auto"/>
                <w:w w:val="80"/>
                <w:sz w:val="24"/>
                <w:szCs w:val="24"/>
              </w:rPr>
              <w:t>1</w:t>
            </w:r>
            <w:r>
              <w:rPr>
                <w:rFonts w:hint="eastAsia" w:ascii="宋体" w:hAnsi="宋体" w:eastAsia="宋体" w:cs="宋体"/>
                <w:color w:val="auto"/>
                <w:w w:val="80"/>
                <w:sz w:val="24"/>
                <w:szCs w:val="24"/>
                <w:lang w:val="en-US" w:eastAsia="zh-CN"/>
              </w:rPr>
              <w:t>9</w:t>
            </w:r>
            <w:r>
              <w:rPr>
                <w:rFonts w:ascii="宋体" w:hAnsi="宋体" w:eastAsia="宋体" w:cs="宋体"/>
                <w:color w:val="auto"/>
                <w:w w:val="80"/>
                <w:sz w:val="24"/>
                <w:szCs w:val="24"/>
              </w:rPr>
              <w:t>12 年 7 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927" w:hRule="atLeast"/>
        </w:trPr>
        <w:tc>
          <w:tcPr>
            <w:tcW w:w="564" w:type="dxa"/>
            <w:tcBorders>
              <w:tl2br w:val="nil"/>
              <w:tr2bl w:val="nil"/>
            </w:tcBorders>
            <w:vAlign w:val="center"/>
          </w:tcPr>
          <w:p>
            <w:pPr>
              <w:spacing w:after="0" w:line="360" w:lineRule="auto"/>
              <w:ind w:left="120"/>
              <w:jc w:val="cente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w:t>
            </w:r>
          </w:p>
        </w:tc>
        <w:tc>
          <w:tcPr>
            <w:tcW w:w="1025" w:type="dxa"/>
            <w:tcBorders>
              <w:tl2br w:val="nil"/>
              <w:tr2bl w:val="nil"/>
            </w:tcBorders>
            <w:vAlign w:val="center"/>
          </w:tcPr>
          <w:p>
            <w:pPr>
              <w:spacing w:after="0" w:line="360" w:lineRule="auto"/>
              <w:ind w:left="100"/>
              <w:jc w:val="cente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2000</w:t>
            </w:r>
          </w:p>
        </w:tc>
        <w:tc>
          <w:tcPr>
            <w:tcW w:w="1235" w:type="dxa"/>
            <w:tcBorders>
              <w:tl2br w:val="nil"/>
              <w:tr2bl w:val="nil"/>
            </w:tcBorders>
            <w:vAlign w:val="center"/>
          </w:tcPr>
          <w:p>
            <w:pPr>
              <w:spacing w:after="0" w:line="360" w:lineRule="auto"/>
              <w:jc w:val="cente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w:t>
            </w:r>
          </w:p>
        </w:tc>
        <w:tc>
          <w:tcPr>
            <w:tcW w:w="1131" w:type="dxa"/>
            <w:tcBorders>
              <w:tl2br w:val="nil"/>
              <w:tr2bl w:val="nil"/>
            </w:tcBorders>
            <w:vAlign w:val="center"/>
          </w:tcPr>
          <w:p>
            <w:pPr>
              <w:spacing w:after="0" w:line="360" w:lineRule="auto"/>
              <w:jc w:val="cente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23</w:t>
            </w:r>
          </w:p>
        </w:tc>
        <w:tc>
          <w:tcPr>
            <w:tcW w:w="4709" w:type="dxa"/>
            <w:tcBorders>
              <w:tl2br w:val="nil"/>
              <w:tr2bl w:val="nil"/>
            </w:tcBorders>
            <w:vAlign w:val="center"/>
          </w:tcPr>
          <w:p>
            <w:pPr>
              <w:spacing w:after="0" w:line="360" w:lineRule="auto"/>
              <w:jc w:val="center"/>
              <w:rPr>
                <w:rFonts w:hint="eastAsia" w:ascii="宋体" w:hAnsi="宋体" w:eastAsia="宋体" w:cs="宋体"/>
                <w:color w:val="auto"/>
                <w:w w:val="80"/>
                <w:sz w:val="24"/>
                <w:szCs w:val="24"/>
                <w:lang w:val="en-US" w:eastAsia="zh-CN"/>
              </w:rPr>
            </w:pPr>
            <w:r>
              <w:rPr>
                <w:rFonts w:ascii="宋体" w:hAnsi="宋体" w:eastAsia="宋体" w:cs="宋体"/>
                <w:color w:val="auto"/>
                <w:w w:val="99"/>
                <w:sz w:val="24"/>
                <w:szCs w:val="24"/>
              </w:rPr>
              <w:t>下一日是</w:t>
            </w:r>
            <w:r>
              <w:rPr>
                <w:rFonts w:hint="eastAsia" w:ascii="宋体" w:hAnsi="宋体" w:eastAsia="宋体" w:cs="宋体"/>
                <w:color w:val="auto"/>
                <w:w w:val="99"/>
                <w:sz w:val="24"/>
                <w:szCs w:val="24"/>
                <w:lang w:eastAsia="zh-CN"/>
              </w:rPr>
              <w:t>：</w:t>
            </w:r>
            <w:r>
              <w:rPr>
                <w:rFonts w:ascii="宋体" w:hAnsi="宋体" w:eastAsia="宋体" w:cs="宋体"/>
                <w:color w:val="auto"/>
                <w:w w:val="85"/>
                <w:sz w:val="24"/>
                <w:szCs w:val="24"/>
              </w:rPr>
              <w:t>2000 年 3 月 1</w:t>
            </w:r>
            <w:r>
              <w:rPr>
                <w:rFonts w:hint="eastAsia" w:ascii="宋体" w:hAnsi="宋体" w:eastAsia="宋体" w:cs="宋体"/>
                <w:color w:val="auto"/>
                <w:w w:val="85"/>
                <w:sz w:val="24"/>
                <w:szCs w:val="24"/>
                <w:lang w:val="en-US" w:eastAsia="zh-CN"/>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hint="eastAsia" w:eastAsiaTheme="minorEastAsia"/>
                <w:color w:val="auto"/>
                <w:sz w:val="20"/>
                <w:szCs w:val="20"/>
                <w:lang w:val="en-US" w:eastAsia="zh-CN"/>
              </w:rPr>
            </w:pPr>
            <w:r>
              <w:rPr>
                <w:rFonts w:ascii="宋体" w:hAnsi="宋体" w:eastAsia="宋体" w:cs="宋体"/>
                <w:color w:val="auto"/>
                <w:sz w:val="24"/>
                <w:szCs w:val="24"/>
              </w:rPr>
              <w:t>4</w:t>
            </w:r>
          </w:p>
        </w:tc>
        <w:tc>
          <w:tcPr>
            <w:tcW w:w="1025" w:type="dxa"/>
            <w:tcBorders>
              <w:tl2br w:val="nil"/>
              <w:tr2bl w:val="nil"/>
            </w:tcBorders>
            <w:vAlign w:val="center"/>
          </w:tcPr>
          <w:p>
            <w:pPr>
              <w:spacing w:after="0" w:line="360" w:lineRule="auto"/>
              <w:ind w:left="100" w:leftChars="0"/>
              <w:jc w:val="center"/>
              <w:rPr>
                <w:rFonts w:hint="eastAsia" w:eastAsiaTheme="minorEastAsia"/>
                <w:color w:val="auto"/>
                <w:sz w:val="20"/>
                <w:szCs w:val="20"/>
                <w:lang w:val="en-US" w:eastAsia="zh-CN"/>
              </w:rPr>
            </w:pPr>
            <w:r>
              <w:rPr>
                <w:rFonts w:ascii="宋体" w:hAnsi="宋体" w:eastAsia="宋体" w:cs="宋体"/>
                <w:color w:val="auto"/>
                <w:sz w:val="24"/>
                <w:szCs w:val="24"/>
              </w:rPr>
              <w:t>1912</w:t>
            </w:r>
          </w:p>
        </w:tc>
        <w:tc>
          <w:tcPr>
            <w:tcW w:w="1235" w:type="dxa"/>
            <w:tcBorders>
              <w:tl2br w:val="nil"/>
              <w:tr2bl w:val="nil"/>
            </w:tcBorders>
            <w:vAlign w:val="center"/>
          </w:tcPr>
          <w:p>
            <w:pPr>
              <w:spacing w:after="0" w:line="360" w:lineRule="auto"/>
              <w:ind w:left="80" w:leftChars="0"/>
              <w:jc w:val="center"/>
              <w:rPr>
                <w:rFonts w:hint="eastAsia" w:eastAsiaTheme="minorEastAsia"/>
                <w:color w:val="auto"/>
                <w:sz w:val="20"/>
                <w:szCs w:val="20"/>
                <w:lang w:val="en-US" w:eastAsia="zh-CN"/>
              </w:rPr>
            </w:pPr>
            <w:r>
              <w:rPr>
                <w:rFonts w:ascii="宋体" w:hAnsi="宋体" w:eastAsia="宋体" w:cs="宋体"/>
                <w:color w:val="auto"/>
                <w:sz w:val="24"/>
                <w:szCs w:val="24"/>
              </w:rPr>
              <w:t>7</w:t>
            </w:r>
          </w:p>
        </w:tc>
        <w:tc>
          <w:tcPr>
            <w:tcW w:w="1131" w:type="dxa"/>
            <w:tcBorders>
              <w:tl2br w:val="nil"/>
              <w:tr2bl w:val="nil"/>
            </w:tcBorders>
            <w:vAlign w:val="center"/>
          </w:tcPr>
          <w:p>
            <w:pPr>
              <w:spacing w:after="0" w:line="360" w:lineRule="auto"/>
              <w:jc w:val="center"/>
              <w:rPr>
                <w:rFonts w:hint="eastAsia" w:eastAsiaTheme="minorEastAsia"/>
                <w:color w:val="auto"/>
                <w:sz w:val="22"/>
                <w:szCs w:val="22"/>
                <w:lang w:val="en-US" w:eastAsia="zh-CN"/>
              </w:rPr>
            </w:pPr>
            <w:r>
              <w:rPr>
                <w:rFonts w:ascii="宋体" w:hAnsi="宋体" w:eastAsia="宋体" w:cs="宋体"/>
                <w:color w:val="auto"/>
                <w:sz w:val="24"/>
                <w:szCs w:val="24"/>
              </w:rPr>
              <w:t>31</w:t>
            </w:r>
          </w:p>
        </w:tc>
        <w:tc>
          <w:tcPr>
            <w:tcW w:w="4709" w:type="dxa"/>
            <w:tcBorders>
              <w:tl2br w:val="nil"/>
              <w:tr2bl w:val="nil"/>
            </w:tcBorders>
            <w:vAlign w:val="center"/>
          </w:tcPr>
          <w:p>
            <w:pPr>
              <w:spacing w:after="0" w:line="360" w:lineRule="auto"/>
              <w:ind w:left="100" w:leftChars="0"/>
              <w:jc w:val="center"/>
              <w:rPr>
                <w:rFonts w:hint="eastAsia" w:eastAsia="宋体"/>
                <w:color w:val="auto"/>
                <w:sz w:val="20"/>
                <w:szCs w:val="20"/>
                <w:lang w:val="en-US" w:eastAsia="zh-CN"/>
              </w:rPr>
            </w:pPr>
            <w:r>
              <w:rPr>
                <w:rFonts w:ascii="宋体" w:hAnsi="宋体" w:eastAsia="宋体" w:cs="宋体"/>
                <w:color w:val="auto"/>
                <w:w w:val="99"/>
                <w:sz w:val="24"/>
                <w:szCs w:val="24"/>
              </w:rPr>
              <w:t>下一日是:</w:t>
            </w:r>
            <w:r>
              <w:rPr>
                <w:rFonts w:ascii="宋体" w:hAnsi="宋体" w:eastAsia="宋体" w:cs="宋体"/>
                <w:color w:val="auto"/>
                <w:w w:val="85"/>
                <w:sz w:val="24"/>
                <w:szCs w:val="24"/>
              </w:rPr>
              <w:t>1912 年 8 月 1</w:t>
            </w:r>
            <w:r>
              <w:rPr>
                <w:rFonts w:hint="eastAsia" w:ascii="宋体" w:hAnsi="宋体" w:eastAsia="宋体" w:cs="宋体"/>
                <w:color w:val="auto"/>
                <w:w w:val="85"/>
                <w:sz w:val="24"/>
                <w:szCs w:val="24"/>
                <w:lang w:val="en-US" w:eastAsia="zh-CN"/>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5</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1909</w:t>
            </w:r>
          </w:p>
        </w:tc>
        <w:tc>
          <w:tcPr>
            <w:tcW w:w="1235" w:type="dxa"/>
            <w:tcBorders>
              <w:tl2br w:val="nil"/>
              <w:tr2bl w:val="nil"/>
            </w:tcBorders>
            <w:vAlign w:val="center"/>
          </w:tcPr>
          <w:p>
            <w:pPr>
              <w:spacing w:after="0" w:line="360" w:lineRule="auto"/>
              <w:jc w:val="center"/>
              <w:rPr>
                <w:rFonts w:eastAsiaTheme="minorEastAsia"/>
                <w:color w:val="auto"/>
                <w:sz w:val="23"/>
                <w:szCs w:val="23"/>
              </w:rPr>
            </w:pPr>
            <w:r>
              <w:rPr>
                <w:rFonts w:ascii="宋体" w:hAnsi="宋体" w:eastAsia="宋体" w:cs="宋体"/>
                <w:color w:val="auto"/>
                <w:sz w:val="24"/>
                <w:szCs w:val="24"/>
              </w:rPr>
              <w:t>2</w:t>
            </w:r>
          </w:p>
        </w:tc>
        <w:tc>
          <w:tcPr>
            <w:tcW w:w="1131" w:type="dxa"/>
            <w:tcBorders>
              <w:tl2br w:val="nil"/>
              <w:tr2bl w:val="nil"/>
            </w:tcBorders>
            <w:vAlign w:val="center"/>
          </w:tcPr>
          <w:p>
            <w:pPr>
              <w:spacing w:after="0" w:line="360" w:lineRule="auto"/>
              <w:jc w:val="center"/>
              <w:rPr>
                <w:rFonts w:eastAsiaTheme="minorEastAsia"/>
                <w:color w:val="auto"/>
                <w:sz w:val="23"/>
                <w:szCs w:val="23"/>
              </w:rPr>
            </w:pPr>
            <w:r>
              <w:rPr>
                <w:rFonts w:ascii="宋体" w:hAnsi="宋体" w:eastAsia="宋体" w:cs="宋体"/>
                <w:color w:val="auto"/>
                <w:sz w:val="24"/>
                <w:szCs w:val="24"/>
              </w:rPr>
              <w:t>28</w:t>
            </w:r>
          </w:p>
        </w:tc>
        <w:tc>
          <w:tcPr>
            <w:tcW w:w="4709" w:type="dxa"/>
            <w:tcBorders>
              <w:tl2br w:val="nil"/>
              <w:tr2bl w:val="nil"/>
            </w:tcBorders>
            <w:vAlign w:val="center"/>
          </w:tcPr>
          <w:p>
            <w:pPr>
              <w:spacing w:after="0" w:line="360" w:lineRule="auto"/>
              <w:jc w:val="center"/>
              <w:rPr>
                <w:rFonts w:ascii="宋体" w:hAnsi="宋体" w:eastAsia="宋体" w:cs="宋体"/>
                <w:color w:val="auto"/>
                <w:w w:val="99"/>
                <w:sz w:val="24"/>
                <w:szCs w:val="24"/>
              </w:rPr>
            </w:pPr>
            <w:r>
              <w:rPr>
                <w:rFonts w:ascii="宋体" w:hAnsi="宋体" w:eastAsia="宋体" w:cs="宋体"/>
                <w:color w:val="auto"/>
                <w:w w:val="99"/>
                <w:sz w:val="24"/>
                <w:szCs w:val="24"/>
              </w:rPr>
              <w:t>下一日是：</w:t>
            </w:r>
            <w:r>
              <w:rPr>
                <w:rFonts w:ascii="宋体" w:hAnsi="宋体" w:eastAsia="宋体" w:cs="宋体"/>
                <w:color w:val="auto"/>
                <w:w w:val="85"/>
                <w:sz w:val="24"/>
                <w:szCs w:val="24"/>
              </w:rPr>
              <w:t>1909 年 3 月 1</w:t>
            </w:r>
            <w:r>
              <w:rPr>
                <w:rFonts w:ascii="宋体" w:hAnsi="宋体" w:eastAsia="宋体" w:cs="宋体"/>
                <w:color w:val="auto"/>
                <w:w w:val="99"/>
                <w:sz w:val="24"/>
                <w:szCs w:val="24"/>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6</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2005</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10</w:t>
            </w:r>
          </w:p>
        </w:tc>
        <w:tc>
          <w:tcPr>
            <w:tcW w:w="1131"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31</w:t>
            </w:r>
          </w:p>
        </w:tc>
        <w:tc>
          <w:tcPr>
            <w:tcW w:w="4709" w:type="dxa"/>
            <w:tcBorders>
              <w:tl2br w:val="nil"/>
              <w:tr2bl w:val="nil"/>
            </w:tcBorders>
            <w:vAlign w:val="center"/>
          </w:tcPr>
          <w:p>
            <w:pPr>
              <w:spacing w:after="0" w:line="360" w:lineRule="auto"/>
              <w:jc w:val="center"/>
              <w:rPr>
                <w:rFonts w:ascii="宋体" w:hAnsi="宋体" w:eastAsia="宋体" w:cs="宋体"/>
                <w:color w:val="auto"/>
                <w:sz w:val="24"/>
                <w:szCs w:val="24"/>
              </w:rPr>
            </w:pPr>
            <w:r>
              <w:rPr>
                <w:rFonts w:ascii="宋体" w:hAnsi="宋体" w:eastAsia="宋体" w:cs="宋体"/>
                <w:color w:val="auto"/>
                <w:sz w:val="24"/>
                <w:szCs w:val="24"/>
              </w:rPr>
              <w:t>下 一 日 是 :</w:t>
            </w:r>
          </w:p>
          <w:p>
            <w:pPr>
              <w:spacing w:after="0" w:line="360" w:lineRule="auto"/>
              <w:jc w:val="center"/>
              <w:rPr>
                <w:color w:val="auto"/>
                <w:sz w:val="20"/>
                <w:szCs w:val="20"/>
              </w:rPr>
            </w:pPr>
            <w:r>
              <w:rPr>
                <w:rFonts w:ascii="宋体" w:hAnsi="宋体" w:eastAsia="宋体" w:cs="宋体"/>
                <w:color w:val="auto"/>
                <w:w w:val="91"/>
                <w:sz w:val="24"/>
                <w:szCs w:val="24"/>
              </w:rPr>
              <w:t>2005 年 11 月 1</w:t>
            </w:r>
          </w:p>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7</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1997</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11</w:t>
            </w:r>
          </w:p>
        </w:tc>
        <w:tc>
          <w:tcPr>
            <w:tcW w:w="1131"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31</w:t>
            </w:r>
          </w:p>
        </w:tc>
        <w:tc>
          <w:tcPr>
            <w:tcW w:w="4709" w:type="dxa"/>
            <w:tcBorders>
              <w:tl2br w:val="nil"/>
              <w:tr2bl w:val="nil"/>
            </w:tcBorders>
            <w:vAlign w:val="center"/>
          </w:tcPr>
          <w:p>
            <w:pPr>
              <w:spacing w:after="0" w:line="360" w:lineRule="auto"/>
              <w:jc w:val="center"/>
              <w:rPr>
                <w:rFonts w:ascii="宋体" w:hAnsi="宋体" w:eastAsia="宋体" w:cs="宋体"/>
                <w:color w:val="auto"/>
                <w:w w:val="97"/>
                <w:sz w:val="24"/>
                <w:szCs w:val="24"/>
              </w:rPr>
            </w:pPr>
            <w:r>
              <w:rPr>
                <w:rFonts w:ascii="宋体" w:hAnsi="宋体" w:eastAsia="宋体" w:cs="宋体"/>
                <w:color w:val="auto"/>
                <w:w w:val="97"/>
                <w:sz w:val="24"/>
                <w:szCs w:val="24"/>
              </w:rPr>
              <w:t>11 月可没有 31</w:t>
            </w:r>
          </w:p>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8</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1999</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12</w:t>
            </w:r>
          </w:p>
        </w:tc>
        <w:tc>
          <w:tcPr>
            <w:tcW w:w="1131"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31</w:t>
            </w:r>
          </w:p>
        </w:tc>
        <w:tc>
          <w:tcPr>
            <w:tcW w:w="4709" w:type="dxa"/>
            <w:tcBorders>
              <w:tl2br w:val="nil"/>
              <w:tr2bl w:val="nil"/>
            </w:tcBorders>
            <w:vAlign w:val="center"/>
          </w:tcPr>
          <w:p>
            <w:pPr>
              <w:spacing w:after="0" w:line="360" w:lineRule="auto"/>
              <w:jc w:val="center"/>
              <w:rPr>
                <w:rFonts w:eastAsiaTheme="minorEastAsia"/>
                <w:color w:val="auto"/>
                <w:sz w:val="20"/>
                <w:szCs w:val="20"/>
              </w:rPr>
            </w:pPr>
            <w:r>
              <w:rPr>
                <w:rFonts w:ascii="宋体" w:hAnsi="宋体" w:eastAsia="宋体" w:cs="宋体"/>
                <w:color w:val="auto"/>
                <w:w w:val="99"/>
                <w:sz w:val="24"/>
                <w:szCs w:val="24"/>
              </w:rPr>
              <w:t>下一日是：</w:t>
            </w:r>
            <w:r>
              <w:rPr>
                <w:rFonts w:ascii="宋体" w:hAnsi="宋体" w:eastAsia="宋体" w:cs="宋体"/>
                <w:color w:val="auto"/>
                <w:w w:val="85"/>
                <w:sz w:val="24"/>
                <w:szCs w:val="24"/>
              </w:rPr>
              <w:t>2000 年 1 月 1</w:t>
            </w:r>
            <w:r>
              <w:rPr>
                <w:rFonts w:ascii="宋体" w:hAnsi="宋体" w:eastAsia="宋体" w:cs="宋体"/>
                <w:color w:val="auto"/>
                <w:w w:val="99"/>
                <w:sz w:val="24"/>
                <w:szCs w:val="24"/>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9</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1900</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2</w:t>
            </w:r>
          </w:p>
        </w:tc>
        <w:tc>
          <w:tcPr>
            <w:tcW w:w="1131"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29</w:t>
            </w:r>
          </w:p>
        </w:tc>
        <w:tc>
          <w:tcPr>
            <w:tcW w:w="4709" w:type="dxa"/>
            <w:tcBorders>
              <w:tl2br w:val="nil"/>
              <w:tr2bl w:val="nil"/>
            </w:tcBorders>
            <w:vAlign w:val="center"/>
          </w:tcPr>
          <w:p>
            <w:pPr>
              <w:spacing w:after="0" w:line="360" w:lineRule="auto"/>
              <w:jc w:val="center"/>
              <w:rPr>
                <w:rFonts w:ascii="宋体" w:hAnsi="宋体" w:eastAsia="宋体" w:cs="宋体"/>
                <w:color w:val="auto"/>
                <w:w w:val="92"/>
                <w:sz w:val="24"/>
                <w:szCs w:val="24"/>
              </w:rPr>
            </w:pPr>
            <w:r>
              <w:rPr>
                <w:rFonts w:ascii="宋体" w:hAnsi="宋体" w:eastAsia="宋体" w:cs="宋体"/>
                <w:color w:val="auto"/>
                <w:w w:val="92"/>
                <w:sz w:val="24"/>
                <w:szCs w:val="24"/>
              </w:rPr>
              <w:t>本年 2 月没有</w:t>
            </w:r>
          </w:p>
          <w:p>
            <w:pPr>
              <w:spacing w:after="0" w:line="360" w:lineRule="auto"/>
              <w:jc w:val="center"/>
              <w:rPr>
                <w:rFonts w:eastAsiaTheme="minorEastAsia"/>
                <w:color w:val="auto"/>
                <w:sz w:val="20"/>
                <w:szCs w:val="20"/>
              </w:rPr>
            </w:pPr>
            <w:r>
              <w:rPr>
                <w:rFonts w:ascii="宋体" w:hAnsi="宋体" w:eastAsia="宋体" w:cs="宋体"/>
                <w:color w:val="auto"/>
                <w:w w:val="99"/>
                <w:sz w:val="24"/>
                <w:szCs w:val="24"/>
              </w:rPr>
              <w:t>那么多天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10</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Abcd</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6</w:t>
            </w:r>
          </w:p>
        </w:tc>
        <w:tc>
          <w:tcPr>
            <w:tcW w:w="1131" w:type="dxa"/>
            <w:tcBorders>
              <w:tl2br w:val="nil"/>
              <w:tr2bl w:val="nil"/>
            </w:tcBorders>
            <w:vAlign w:val="center"/>
          </w:tcPr>
          <w:p>
            <w:pPr>
              <w:spacing w:after="0" w:line="360" w:lineRule="auto"/>
              <w:jc w:val="center"/>
              <w:rPr>
                <w:rFonts w:hint="default" w:eastAsiaTheme="minorEastAsia"/>
                <w:color w:val="auto"/>
                <w:sz w:val="22"/>
                <w:szCs w:val="22"/>
                <w:lang w:val="en-US" w:eastAsia="zh-CN"/>
              </w:rPr>
            </w:pPr>
            <w:r>
              <w:rPr>
                <w:rFonts w:hint="eastAsia"/>
                <w:color w:val="auto"/>
                <w:sz w:val="22"/>
                <w:szCs w:val="22"/>
                <w:lang w:val="en-US" w:eastAsia="zh-CN"/>
              </w:rPr>
              <w:t>6</w:t>
            </w:r>
          </w:p>
        </w:tc>
        <w:tc>
          <w:tcPr>
            <w:tcW w:w="4709" w:type="dxa"/>
            <w:tcBorders>
              <w:tl2br w:val="nil"/>
              <w:tr2bl w:val="nil"/>
            </w:tcBorders>
            <w:vAlign w:val="center"/>
          </w:tcPr>
          <w:p>
            <w:pPr>
              <w:spacing w:after="0" w:line="360" w:lineRule="auto"/>
              <w:jc w:val="center"/>
              <w:rPr>
                <w:rFonts w:ascii="宋体" w:hAnsi="宋体" w:eastAsia="宋体" w:cs="宋体"/>
                <w:color w:val="auto"/>
                <w:w w:val="97"/>
                <w:sz w:val="24"/>
                <w:szCs w:val="24"/>
              </w:rPr>
            </w:pPr>
            <w:r>
              <w:rPr>
                <w:rFonts w:ascii="宋体" w:hAnsi="宋体" w:eastAsia="宋体" w:cs="宋体"/>
                <w:color w:val="auto"/>
                <w:w w:val="97"/>
                <w:sz w:val="24"/>
                <w:szCs w:val="24"/>
              </w:rPr>
              <w:t>日期不合法，含</w:t>
            </w:r>
          </w:p>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异常字符。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11</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6.6</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6</w:t>
            </w:r>
          </w:p>
        </w:tc>
        <w:tc>
          <w:tcPr>
            <w:tcW w:w="1131"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6</w:t>
            </w:r>
          </w:p>
        </w:tc>
        <w:tc>
          <w:tcPr>
            <w:tcW w:w="4709" w:type="dxa"/>
            <w:tcBorders>
              <w:tl2br w:val="nil"/>
              <w:tr2bl w:val="nil"/>
            </w:tcBorders>
            <w:vAlign w:val="center"/>
          </w:tcPr>
          <w:p>
            <w:pPr>
              <w:spacing w:after="0" w:line="360" w:lineRule="auto"/>
              <w:jc w:val="center"/>
              <w:rPr>
                <w:rFonts w:eastAsiaTheme="minorEastAsia"/>
                <w:color w:val="auto"/>
                <w:sz w:val="20"/>
                <w:szCs w:val="20"/>
              </w:rPr>
            </w:pPr>
            <w:r>
              <w:rPr>
                <w:rFonts w:ascii="宋体" w:hAnsi="宋体" w:eastAsia="宋体" w:cs="宋体"/>
                <w:color w:val="auto"/>
                <w:w w:val="99"/>
                <w:sz w:val="24"/>
                <w:szCs w:val="24"/>
              </w:rPr>
              <w:t>日期不是整数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12</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1787</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6</w:t>
            </w:r>
          </w:p>
        </w:tc>
        <w:tc>
          <w:tcPr>
            <w:tcW w:w="1131"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5</w:t>
            </w:r>
          </w:p>
        </w:tc>
        <w:tc>
          <w:tcPr>
            <w:tcW w:w="4709" w:type="dxa"/>
            <w:tcBorders>
              <w:tl2br w:val="nil"/>
              <w:tr2bl w:val="nil"/>
            </w:tcBorders>
            <w:vAlign w:val="center"/>
          </w:tcPr>
          <w:p>
            <w:pPr>
              <w:spacing w:after="0" w:line="360" w:lineRule="auto"/>
              <w:jc w:val="center"/>
              <w:rPr>
                <w:rFonts w:eastAsiaTheme="minorEastAsia"/>
                <w:color w:val="auto"/>
                <w:sz w:val="20"/>
                <w:szCs w:val="20"/>
              </w:rPr>
            </w:pPr>
            <w:r>
              <w:rPr>
                <w:rFonts w:ascii="宋体" w:hAnsi="宋体" w:eastAsia="宋体" w:cs="宋体"/>
                <w:color w:val="auto"/>
                <w:w w:val="99"/>
                <w:sz w:val="24"/>
                <w:szCs w:val="24"/>
              </w:rPr>
              <w:t>年越界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13</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2</w:t>
            </w:r>
            <w:r>
              <w:rPr>
                <w:rFonts w:hint="eastAsia" w:ascii="宋体" w:hAnsi="宋体" w:eastAsia="宋体" w:cs="宋体"/>
                <w:color w:val="auto"/>
                <w:sz w:val="24"/>
                <w:szCs w:val="24"/>
                <w:lang w:val="en-US" w:eastAsia="zh-CN"/>
              </w:rPr>
              <w:t>1</w:t>
            </w:r>
            <w:r>
              <w:rPr>
                <w:rFonts w:ascii="宋体" w:hAnsi="宋体" w:eastAsia="宋体" w:cs="宋体"/>
                <w:color w:val="auto"/>
                <w:sz w:val="24"/>
                <w:szCs w:val="24"/>
              </w:rPr>
              <w:t>18</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7</w:t>
            </w:r>
          </w:p>
        </w:tc>
        <w:tc>
          <w:tcPr>
            <w:tcW w:w="1131"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2</w:t>
            </w:r>
          </w:p>
        </w:tc>
        <w:tc>
          <w:tcPr>
            <w:tcW w:w="4709"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年越界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14</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2000</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0</w:t>
            </w:r>
          </w:p>
        </w:tc>
        <w:tc>
          <w:tcPr>
            <w:tcW w:w="1131"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6</w:t>
            </w:r>
          </w:p>
        </w:tc>
        <w:tc>
          <w:tcPr>
            <w:tcW w:w="4709"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月越界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360" w:lineRule="auto"/>
              <w:ind w:left="120" w:leftChars="0"/>
              <w:jc w:val="center"/>
              <w:rPr>
                <w:rFonts w:eastAsiaTheme="minorEastAsia"/>
                <w:color w:val="auto"/>
                <w:sz w:val="20"/>
                <w:szCs w:val="20"/>
              </w:rPr>
            </w:pPr>
            <w:r>
              <w:rPr>
                <w:rFonts w:ascii="宋体" w:hAnsi="宋体" w:eastAsia="宋体" w:cs="宋体"/>
                <w:color w:val="auto"/>
                <w:sz w:val="24"/>
                <w:szCs w:val="24"/>
              </w:rPr>
              <w:t>15</w:t>
            </w:r>
          </w:p>
        </w:tc>
        <w:tc>
          <w:tcPr>
            <w:tcW w:w="1025"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2000</w:t>
            </w:r>
          </w:p>
        </w:tc>
        <w:tc>
          <w:tcPr>
            <w:tcW w:w="1235"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13</w:t>
            </w:r>
          </w:p>
        </w:tc>
        <w:tc>
          <w:tcPr>
            <w:tcW w:w="1131" w:type="dxa"/>
            <w:tcBorders>
              <w:tl2br w:val="nil"/>
              <w:tr2bl w:val="nil"/>
            </w:tcBorders>
            <w:vAlign w:val="center"/>
          </w:tcPr>
          <w:p>
            <w:pPr>
              <w:spacing w:after="0" w:line="360" w:lineRule="auto"/>
              <w:jc w:val="center"/>
              <w:rPr>
                <w:rFonts w:eastAsiaTheme="minorEastAsia"/>
                <w:color w:val="auto"/>
                <w:sz w:val="22"/>
                <w:szCs w:val="22"/>
              </w:rPr>
            </w:pPr>
            <w:r>
              <w:rPr>
                <w:rFonts w:ascii="宋体" w:hAnsi="宋体" w:eastAsia="宋体" w:cs="宋体"/>
                <w:color w:val="auto"/>
                <w:sz w:val="24"/>
                <w:szCs w:val="24"/>
              </w:rPr>
              <w:t>6</w:t>
            </w:r>
          </w:p>
        </w:tc>
        <w:tc>
          <w:tcPr>
            <w:tcW w:w="4709" w:type="dxa"/>
            <w:tcBorders>
              <w:tl2br w:val="nil"/>
              <w:tr2bl w:val="nil"/>
            </w:tcBorders>
            <w:vAlign w:val="center"/>
          </w:tcPr>
          <w:p>
            <w:pPr>
              <w:spacing w:after="0" w:line="360" w:lineRule="auto"/>
              <w:ind w:left="100" w:leftChars="0"/>
              <w:jc w:val="center"/>
              <w:rPr>
                <w:rFonts w:eastAsiaTheme="minorEastAsia"/>
                <w:color w:val="auto"/>
                <w:sz w:val="20"/>
                <w:szCs w:val="20"/>
              </w:rPr>
            </w:pPr>
            <w:r>
              <w:rPr>
                <w:rFonts w:ascii="宋体" w:hAnsi="宋体" w:eastAsia="宋体" w:cs="宋体"/>
                <w:color w:val="auto"/>
                <w:sz w:val="24"/>
                <w:szCs w:val="24"/>
              </w:rPr>
              <w:t>月越界</w:t>
            </w:r>
          </w:p>
        </w:tc>
      </w:tr>
    </w:tbl>
    <w:p>
      <w:pPr>
        <w:spacing w:line="360" w:lineRule="auto"/>
        <w:sectPr>
          <w:headerReference r:id="rId3" w:type="default"/>
          <w:footerReference r:id="rId4" w:type="default"/>
          <w:pgSz w:w="11900" w:h="16838"/>
          <w:pgMar w:top="1440" w:right="1440" w:bottom="700" w:left="1440" w:header="0" w:footer="0" w:gutter="0"/>
          <w:pgBorders>
            <w:top w:val="none" w:sz="0" w:space="0"/>
            <w:left w:val="none" w:sz="0" w:space="0"/>
            <w:bottom w:val="none" w:sz="0" w:space="0"/>
            <w:right w:val="none" w:sz="0" w:space="0"/>
          </w:pgBorders>
          <w:pgNumType w:fmt="decimal"/>
          <w:cols w:equalWidth="0" w:num="1">
            <w:col w:w="9024"/>
          </w:cols>
        </w:sectPr>
      </w:pPr>
    </w:p>
    <w:p>
      <w:pPr>
        <w:spacing w:after="0" w:line="360" w:lineRule="auto"/>
        <w:rPr>
          <w:color w:val="auto"/>
          <w:sz w:val="20"/>
          <w:szCs w:val="20"/>
        </w:rPr>
      </w:pPr>
      <w:bookmarkStart w:id="10" w:name="page17"/>
      <w:bookmarkEnd w:id="10"/>
    </w:p>
    <w:p>
      <w:pPr>
        <w:pStyle w:val="5"/>
        <w:keepNext w:val="0"/>
        <w:keepLines w:val="0"/>
        <w:widowControl/>
        <w:suppressLineNumbers w:val="0"/>
        <w:spacing w:line="360" w:lineRule="auto"/>
        <w:ind w:left="0" w:firstLine="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2.</w:t>
      </w:r>
      <w:r>
        <w:rPr>
          <w:rFonts w:hint="eastAsia" w:ascii="Helvetica" w:hAnsi="Helvetica" w:eastAsia="宋体" w:cs="Helvetica"/>
          <w:b/>
          <w:i w:val="0"/>
          <w:caps w:val="0"/>
          <w:color w:val="333333"/>
          <w:spacing w:val="0"/>
          <w:sz w:val="31"/>
          <w:szCs w:val="31"/>
          <w:lang w:val="en-US" w:eastAsia="zh-CN"/>
        </w:rPr>
        <w:t>3</w:t>
      </w:r>
      <w:r>
        <w:rPr>
          <w:rFonts w:hint="default" w:ascii="Helvetica" w:hAnsi="Helvetica" w:eastAsia="Helvetica" w:cs="Helvetica"/>
          <w:b/>
          <w:i w:val="0"/>
          <w:caps w:val="0"/>
          <w:color w:val="333333"/>
          <w:spacing w:val="0"/>
          <w:sz w:val="31"/>
          <w:szCs w:val="31"/>
        </w:rPr>
        <w:t xml:space="preserve"> 决策表划分测试</w:t>
      </w:r>
    </w:p>
    <w:p>
      <w:pPr>
        <w:spacing w:after="0" w:line="360" w:lineRule="auto"/>
        <w:ind w:left="360"/>
        <w:rPr>
          <w:color w:val="auto"/>
          <w:sz w:val="20"/>
          <w:szCs w:val="20"/>
        </w:rPr>
      </w:pPr>
      <w:r>
        <w:rPr>
          <w:rFonts w:ascii="宋体" w:hAnsi="宋体" w:eastAsia="宋体" w:cs="宋体"/>
          <w:color w:val="auto"/>
          <w:sz w:val="24"/>
          <w:szCs w:val="24"/>
        </w:rPr>
        <w:t>NextDate 函数求解给定某个日期的下一个日期的可能操作（动作桩）如下：</w:t>
      </w:r>
    </w:p>
    <w:p>
      <w:pPr>
        <w:spacing w:after="0" w:line="360" w:lineRule="auto"/>
        <w:ind w:left="360"/>
        <w:rPr>
          <w:color w:val="auto"/>
          <w:sz w:val="20"/>
          <w:szCs w:val="20"/>
        </w:rPr>
      </w:pPr>
      <w:r>
        <w:rPr>
          <w:rFonts w:ascii="宋体" w:hAnsi="宋体" w:eastAsia="宋体" w:cs="宋体"/>
          <w:color w:val="auto"/>
          <w:sz w:val="24"/>
          <w:szCs w:val="24"/>
        </w:rPr>
        <w:t>变量 day 加 1 操作；</w:t>
      </w:r>
    </w:p>
    <w:p>
      <w:pPr>
        <w:spacing w:after="0" w:line="360" w:lineRule="auto"/>
        <w:ind w:left="360"/>
        <w:rPr>
          <w:color w:val="auto"/>
          <w:sz w:val="20"/>
          <w:szCs w:val="20"/>
        </w:rPr>
      </w:pPr>
      <w:r>
        <w:rPr>
          <w:rFonts w:ascii="宋体" w:hAnsi="宋体" w:eastAsia="宋体" w:cs="宋体"/>
          <w:color w:val="auto"/>
          <w:sz w:val="24"/>
          <w:szCs w:val="24"/>
        </w:rPr>
        <w:t>变量 day 复位操作；</w:t>
      </w:r>
    </w:p>
    <w:p>
      <w:pPr>
        <w:spacing w:after="0" w:line="360" w:lineRule="auto"/>
        <w:ind w:left="360"/>
        <w:rPr>
          <w:color w:val="auto"/>
          <w:sz w:val="20"/>
          <w:szCs w:val="20"/>
        </w:rPr>
      </w:pPr>
      <w:r>
        <w:rPr>
          <w:rFonts w:ascii="宋体" w:hAnsi="宋体" w:eastAsia="宋体" w:cs="宋体"/>
          <w:color w:val="auto"/>
          <w:sz w:val="24"/>
          <w:szCs w:val="24"/>
        </w:rPr>
        <w:t>变量 month 加 1 操作；</w:t>
      </w:r>
    </w:p>
    <w:p>
      <w:pPr>
        <w:spacing w:after="0" w:line="360" w:lineRule="auto"/>
        <w:ind w:left="360"/>
        <w:rPr>
          <w:color w:val="auto"/>
          <w:sz w:val="20"/>
          <w:szCs w:val="20"/>
        </w:rPr>
      </w:pPr>
      <w:r>
        <w:rPr>
          <w:rFonts w:ascii="宋体" w:hAnsi="宋体" w:eastAsia="宋体" w:cs="宋体"/>
          <w:color w:val="auto"/>
          <w:sz w:val="24"/>
          <w:szCs w:val="24"/>
        </w:rPr>
        <w:t>变量 month 复位操作；</w:t>
      </w:r>
    </w:p>
    <w:p>
      <w:pPr>
        <w:spacing w:after="0" w:line="360" w:lineRule="auto"/>
        <w:ind w:left="360"/>
        <w:rPr>
          <w:color w:val="auto"/>
          <w:sz w:val="20"/>
          <w:szCs w:val="20"/>
        </w:rPr>
      </w:pPr>
      <w:r>
        <w:rPr>
          <w:rFonts w:ascii="宋体" w:hAnsi="宋体" w:eastAsia="宋体" w:cs="宋体"/>
          <w:color w:val="auto"/>
          <w:sz w:val="24"/>
          <w:szCs w:val="24"/>
        </w:rPr>
        <w:t>变量 year 加 1 操作。</w:t>
      </w:r>
    </w:p>
    <w:p>
      <w:pPr>
        <w:spacing w:after="0" w:line="360" w:lineRule="auto"/>
        <w:ind w:left="360" w:right="680"/>
        <w:rPr>
          <w:color w:val="auto"/>
          <w:sz w:val="20"/>
          <w:szCs w:val="20"/>
        </w:rPr>
      </w:pPr>
      <w:r>
        <w:rPr>
          <w:rFonts w:ascii="宋体" w:hAnsi="宋体" w:eastAsia="宋体" w:cs="宋体"/>
          <w:color w:val="auto"/>
          <w:sz w:val="24"/>
          <w:szCs w:val="24"/>
        </w:rPr>
        <w:t>根据上述动作桩发现 NextDate 函数的求解关键是日和月的问题，通常可以在下面等价类（条件桩）的基础上建立决策表：</w:t>
      </w:r>
    </w:p>
    <w:p>
      <w:pPr>
        <w:spacing w:after="0" w:line="360" w:lineRule="auto"/>
        <w:ind w:left="360"/>
        <w:rPr>
          <w:color w:val="auto"/>
          <w:sz w:val="20"/>
          <w:szCs w:val="20"/>
        </w:rPr>
      </w:pPr>
      <w:r>
        <w:rPr>
          <w:rFonts w:ascii="宋体" w:hAnsi="宋体" w:eastAsia="宋体" w:cs="宋体"/>
          <w:color w:val="auto"/>
          <w:sz w:val="24"/>
          <w:szCs w:val="24"/>
        </w:rPr>
        <w:t>M1＝{month：month 有 30 天}</w:t>
      </w:r>
    </w:p>
    <w:p>
      <w:pPr>
        <w:spacing w:after="0" w:line="360" w:lineRule="auto"/>
        <w:ind w:left="360"/>
        <w:rPr>
          <w:color w:val="auto"/>
          <w:sz w:val="20"/>
          <w:szCs w:val="20"/>
        </w:rPr>
      </w:pPr>
      <w:r>
        <w:rPr>
          <w:rFonts w:ascii="宋体" w:hAnsi="宋体" w:eastAsia="宋体" w:cs="宋体"/>
          <w:color w:val="auto"/>
          <w:sz w:val="24"/>
          <w:szCs w:val="24"/>
        </w:rPr>
        <w:t>M2＝{month：month 有 31 天，12 月除外}</w:t>
      </w:r>
    </w:p>
    <w:p>
      <w:pPr>
        <w:spacing w:after="0" w:line="360" w:lineRule="auto"/>
        <w:ind w:left="360"/>
        <w:rPr>
          <w:color w:val="auto"/>
          <w:sz w:val="20"/>
          <w:szCs w:val="20"/>
        </w:rPr>
      </w:pPr>
      <w:r>
        <w:rPr>
          <w:rFonts w:ascii="宋体" w:hAnsi="宋体" w:eastAsia="宋体" w:cs="宋体"/>
          <w:color w:val="auto"/>
          <w:sz w:val="24"/>
          <w:szCs w:val="24"/>
        </w:rPr>
        <w:t>M3＝{month：month 是 12 月}</w:t>
      </w:r>
    </w:p>
    <w:p>
      <w:pPr>
        <w:spacing w:after="0" w:line="360" w:lineRule="auto"/>
        <w:ind w:left="360"/>
        <w:rPr>
          <w:color w:val="auto"/>
          <w:sz w:val="20"/>
          <w:szCs w:val="20"/>
        </w:rPr>
      </w:pPr>
      <w:r>
        <w:rPr>
          <w:rFonts w:ascii="宋体" w:hAnsi="宋体" w:eastAsia="宋体" w:cs="宋体"/>
          <w:color w:val="auto"/>
          <w:sz w:val="24"/>
          <w:szCs w:val="24"/>
        </w:rPr>
        <w:t>M4＝{month：month 是 2 月}</w:t>
      </w:r>
    </w:p>
    <w:p>
      <w:pPr>
        <w:spacing w:after="0" w:line="360" w:lineRule="auto"/>
        <w:ind w:left="360"/>
        <w:rPr>
          <w:color w:val="auto"/>
          <w:sz w:val="20"/>
          <w:szCs w:val="20"/>
        </w:rPr>
      </w:pPr>
      <w:r>
        <w:rPr>
          <w:rFonts w:ascii="宋体" w:hAnsi="宋体" w:eastAsia="宋体" w:cs="宋体"/>
          <w:color w:val="auto"/>
          <w:sz w:val="24"/>
          <w:szCs w:val="24"/>
        </w:rPr>
        <w:t>D1＝{day：1≤day≤27}</w:t>
      </w:r>
    </w:p>
    <w:p>
      <w:pPr>
        <w:spacing w:after="0" w:line="360" w:lineRule="auto"/>
        <w:ind w:left="360"/>
        <w:rPr>
          <w:color w:val="auto"/>
          <w:sz w:val="20"/>
          <w:szCs w:val="20"/>
        </w:rPr>
      </w:pPr>
      <w:r>
        <w:rPr>
          <w:rFonts w:ascii="宋体" w:hAnsi="宋体" w:eastAsia="宋体" w:cs="宋体"/>
          <w:color w:val="auto"/>
          <w:sz w:val="24"/>
          <w:szCs w:val="24"/>
        </w:rPr>
        <w:t>D2＝{day：day＝28}</w:t>
      </w:r>
    </w:p>
    <w:p>
      <w:pPr>
        <w:spacing w:after="0" w:line="360" w:lineRule="auto"/>
        <w:ind w:left="360"/>
        <w:rPr>
          <w:color w:val="auto"/>
          <w:sz w:val="20"/>
          <w:szCs w:val="20"/>
        </w:rPr>
      </w:pPr>
      <w:r>
        <w:rPr>
          <w:rFonts w:ascii="宋体" w:hAnsi="宋体" w:eastAsia="宋体" w:cs="宋体"/>
          <w:color w:val="auto"/>
          <w:sz w:val="24"/>
          <w:szCs w:val="24"/>
        </w:rPr>
        <w:t>D3＝{day：day＝29}</w:t>
      </w:r>
    </w:p>
    <w:p>
      <w:pPr>
        <w:spacing w:after="0" w:line="360" w:lineRule="auto"/>
        <w:ind w:left="360"/>
        <w:rPr>
          <w:color w:val="auto"/>
          <w:sz w:val="20"/>
          <w:szCs w:val="20"/>
        </w:rPr>
      </w:pPr>
      <w:r>
        <w:rPr>
          <w:rFonts w:ascii="宋体" w:hAnsi="宋体" w:eastAsia="宋体" w:cs="宋体"/>
          <w:color w:val="auto"/>
          <w:sz w:val="24"/>
          <w:szCs w:val="24"/>
        </w:rPr>
        <w:t>D4＝{day：day＝30}</w:t>
      </w:r>
    </w:p>
    <w:p>
      <w:pPr>
        <w:spacing w:after="0" w:line="360" w:lineRule="auto"/>
        <w:ind w:left="360"/>
        <w:rPr>
          <w:color w:val="auto"/>
          <w:sz w:val="20"/>
          <w:szCs w:val="20"/>
        </w:rPr>
      </w:pPr>
      <w:r>
        <w:rPr>
          <w:rFonts w:ascii="宋体" w:hAnsi="宋体" w:eastAsia="宋体" w:cs="宋体"/>
          <w:color w:val="auto"/>
          <w:sz w:val="24"/>
          <w:szCs w:val="24"/>
        </w:rPr>
        <w:t>D5＝{day：day＝31}</w:t>
      </w:r>
    </w:p>
    <w:p>
      <w:pPr>
        <w:spacing w:after="0" w:line="360" w:lineRule="auto"/>
        <w:ind w:left="360"/>
        <w:rPr>
          <w:color w:val="auto"/>
          <w:sz w:val="20"/>
          <w:szCs w:val="20"/>
        </w:rPr>
      </w:pPr>
      <w:r>
        <w:rPr>
          <w:rFonts w:ascii="宋体" w:hAnsi="宋体" w:eastAsia="宋体" w:cs="宋体"/>
          <w:color w:val="auto"/>
          <w:sz w:val="24"/>
          <w:szCs w:val="24"/>
        </w:rPr>
        <w:t>Y1＝{year：year 是闰年}</w:t>
      </w:r>
    </w:p>
    <w:p>
      <w:pPr>
        <w:spacing w:after="0" w:line="360" w:lineRule="auto"/>
        <w:ind w:left="360"/>
        <w:rPr>
          <w:rFonts w:ascii="宋体" w:hAnsi="宋体" w:eastAsia="宋体" w:cs="宋体"/>
          <w:color w:val="auto"/>
          <w:sz w:val="24"/>
          <w:szCs w:val="24"/>
        </w:rPr>
      </w:pPr>
      <w:r>
        <w:rPr>
          <w:rFonts w:ascii="宋体" w:hAnsi="宋体" w:eastAsia="宋体" w:cs="宋体"/>
          <w:color w:val="auto"/>
          <w:sz w:val="24"/>
          <w:szCs w:val="24"/>
        </w:rPr>
        <w:t>Y2＝{year：year 不是闰年}</w:t>
      </w:r>
    </w:p>
    <w:p>
      <w:pPr>
        <w:spacing w:after="0" w:line="360" w:lineRule="auto"/>
        <w:ind w:left="360"/>
        <w:rPr>
          <w:rFonts w:ascii="宋体" w:hAnsi="宋体" w:eastAsia="宋体" w:cs="宋体"/>
          <w:color w:val="auto"/>
          <w:sz w:val="24"/>
          <w:szCs w:val="24"/>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565"/>
        <w:gridCol w:w="485"/>
        <w:gridCol w:w="519"/>
        <w:gridCol w:w="519"/>
        <w:gridCol w:w="843"/>
        <w:gridCol w:w="692"/>
        <w:gridCol w:w="681"/>
        <w:gridCol w:w="715"/>
        <w:gridCol w:w="635"/>
        <w:gridCol w:w="680"/>
        <w:gridCol w:w="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规则选项</w:t>
            </w:r>
          </w:p>
        </w:tc>
        <w:tc>
          <w:tcPr>
            <w:tcW w:w="565"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w:t>
            </w:r>
          </w:p>
        </w:tc>
        <w:tc>
          <w:tcPr>
            <w:tcW w:w="48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2 </w:t>
            </w:r>
          </w:p>
        </w:tc>
        <w:tc>
          <w:tcPr>
            <w:tcW w:w="519"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3 </w:t>
            </w:r>
          </w:p>
        </w:tc>
        <w:tc>
          <w:tcPr>
            <w:tcW w:w="519"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4</w:t>
            </w:r>
          </w:p>
        </w:tc>
        <w:tc>
          <w:tcPr>
            <w:tcW w:w="843"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5</w:t>
            </w:r>
          </w:p>
        </w:tc>
        <w:tc>
          <w:tcPr>
            <w:tcW w:w="692"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6</w:t>
            </w:r>
          </w:p>
        </w:tc>
        <w:tc>
          <w:tcPr>
            <w:tcW w:w="681"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7</w:t>
            </w:r>
          </w:p>
        </w:tc>
        <w:tc>
          <w:tcPr>
            <w:tcW w:w="715"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8</w:t>
            </w:r>
          </w:p>
        </w:tc>
        <w:tc>
          <w:tcPr>
            <w:tcW w:w="635"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9</w:t>
            </w:r>
          </w:p>
        </w:tc>
        <w:tc>
          <w:tcPr>
            <w:tcW w:w="680"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10</w:t>
            </w:r>
          </w:p>
        </w:tc>
        <w:tc>
          <w:tcPr>
            <w:tcW w:w="557"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条件</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C1: month在 </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M1</w:t>
            </w:r>
          </w:p>
        </w:tc>
        <w:tc>
          <w:tcPr>
            <w:tcW w:w="48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M1</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M1</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M1</w:t>
            </w:r>
          </w:p>
        </w:tc>
        <w:tc>
          <w:tcPr>
            <w:tcW w:w="843"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M1</w:t>
            </w:r>
          </w:p>
        </w:tc>
        <w:tc>
          <w:tcPr>
            <w:tcW w:w="692" w:type="dxa"/>
          </w:tcPr>
          <w:p>
            <w:pPr>
              <w:spacing w:after="0" w:line="360" w:lineRule="auto"/>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M2</w:t>
            </w:r>
          </w:p>
        </w:tc>
        <w:tc>
          <w:tcPr>
            <w:tcW w:w="681"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M2</w:t>
            </w:r>
          </w:p>
        </w:tc>
        <w:tc>
          <w:tcPr>
            <w:tcW w:w="71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M2</w:t>
            </w:r>
          </w:p>
        </w:tc>
        <w:tc>
          <w:tcPr>
            <w:tcW w:w="63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M2</w:t>
            </w:r>
          </w:p>
        </w:tc>
        <w:tc>
          <w:tcPr>
            <w:tcW w:w="680"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M2</w:t>
            </w:r>
          </w:p>
        </w:tc>
        <w:tc>
          <w:tcPr>
            <w:tcW w:w="557" w:type="dxa"/>
          </w:tcPr>
          <w:p>
            <w:pPr>
              <w:spacing w:after="0" w:line="360" w:lineRule="auto"/>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C2: day在 </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D1</w:t>
            </w:r>
          </w:p>
        </w:tc>
        <w:tc>
          <w:tcPr>
            <w:tcW w:w="48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D2</w:t>
            </w:r>
          </w:p>
        </w:tc>
        <w:tc>
          <w:tcPr>
            <w:tcW w:w="519"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519"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D4</w:t>
            </w:r>
          </w:p>
        </w:tc>
        <w:tc>
          <w:tcPr>
            <w:tcW w:w="843"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D5</w:t>
            </w:r>
          </w:p>
        </w:tc>
        <w:tc>
          <w:tcPr>
            <w:tcW w:w="692"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D1</w:t>
            </w:r>
          </w:p>
        </w:tc>
        <w:tc>
          <w:tcPr>
            <w:tcW w:w="681"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D2</w:t>
            </w:r>
          </w:p>
        </w:tc>
        <w:tc>
          <w:tcPr>
            <w:tcW w:w="71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63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D4</w:t>
            </w:r>
          </w:p>
        </w:tc>
        <w:tc>
          <w:tcPr>
            <w:tcW w:w="680"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D5</w:t>
            </w:r>
          </w:p>
        </w:tc>
        <w:tc>
          <w:tcPr>
            <w:tcW w:w="557"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C3: year在 </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w:t>
            </w:r>
          </w:p>
        </w:tc>
        <w:tc>
          <w:tcPr>
            <w:tcW w:w="48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1"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71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3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0"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ascii="宋体" w:hAnsi="宋体" w:eastAsia="宋体" w:cs="宋体"/>
                <w:color w:val="auto"/>
                <w:sz w:val="24"/>
                <w:szCs w:val="24"/>
                <w:vertAlign w:val="baseline"/>
              </w:rPr>
            </w:pPr>
            <w:r>
              <w:rPr>
                <w:rFonts w:hint="eastAsia" w:ascii="宋体" w:hAnsi="宋体" w:eastAsia="宋体" w:cs="宋体"/>
                <w:color w:val="000000"/>
                <w:kern w:val="0"/>
                <w:sz w:val="24"/>
                <w:szCs w:val="24"/>
                <w:lang w:val="en-US" w:eastAsia="zh-CN" w:bidi="ar"/>
              </w:rPr>
              <w:t xml:space="preserve">动作： </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ascii="宋体" w:hAnsi="宋体" w:eastAsia="宋体" w:cs="宋体"/>
                <w:color w:val="auto"/>
                <w:sz w:val="24"/>
                <w:szCs w:val="24"/>
                <w:vertAlign w:val="baseline"/>
              </w:rPr>
            </w:pPr>
            <w:r>
              <w:rPr>
                <w:rFonts w:hint="eastAsia" w:ascii="宋体" w:hAnsi="宋体" w:eastAsia="宋体" w:cs="宋体"/>
                <w:color w:val="000000"/>
                <w:kern w:val="0"/>
                <w:sz w:val="24"/>
                <w:szCs w:val="24"/>
                <w:lang w:val="en-US" w:eastAsia="zh-CN" w:bidi="ar"/>
              </w:rPr>
              <w:t xml:space="preserve">A1:不可能 </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w:t>
            </w: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A2: day加1 </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48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1"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71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3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hint="default"/>
                <w:lang w:val="en-US"/>
              </w:rPr>
            </w:pPr>
            <w:r>
              <w:rPr>
                <w:rFonts w:hint="eastAsia" w:ascii="宋体" w:hAnsi="宋体" w:eastAsia="宋体" w:cs="宋体"/>
                <w:color w:val="000000"/>
                <w:kern w:val="0"/>
                <w:sz w:val="24"/>
                <w:szCs w:val="24"/>
                <w:lang w:val="en-US" w:eastAsia="zh-CN" w:bidi="ar"/>
              </w:rPr>
              <w:t>A3: day 复位</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A4：month加一</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A5:month复位</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hint="eastAsia" w:ascii="宋体" w:hAnsi="宋体" w:eastAsia="宋体" w:cs="宋体"/>
                <w:color w:val="auto"/>
                <w:sz w:val="24"/>
                <w:szCs w:val="24"/>
                <w:vertAlign w:val="baseline"/>
                <w:lang w:val="en-US" w:eastAsia="zh-CN"/>
              </w:rPr>
            </w:pPr>
            <w:r>
              <w:rPr>
                <w:rFonts w:hint="eastAsia" w:ascii="宋体" w:hAnsi="宋体" w:eastAsia="宋体" w:cs="宋体"/>
                <w:color w:val="000000"/>
                <w:kern w:val="0"/>
                <w:sz w:val="24"/>
                <w:szCs w:val="24"/>
                <w:lang w:val="en-US" w:eastAsia="zh-CN" w:bidi="ar"/>
              </w:rPr>
              <w:t xml:space="preserve">A6：yea加1 </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bl>
    <w:p>
      <w:pPr>
        <w:spacing w:after="0" w:line="360" w:lineRule="auto"/>
        <w:ind w:left="360"/>
        <w:rPr>
          <w:rFonts w:ascii="宋体" w:hAnsi="宋体" w:eastAsia="宋体" w:cs="宋体"/>
          <w:color w:val="auto"/>
          <w:sz w:val="24"/>
          <w:szCs w:val="24"/>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565"/>
        <w:gridCol w:w="485"/>
        <w:gridCol w:w="519"/>
        <w:gridCol w:w="519"/>
        <w:gridCol w:w="843"/>
        <w:gridCol w:w="692"/>
        <w:gridCol w:w="681"/>
        <w:gridCol w:w="715"/>
        <w:gridCol w:w="635"/>
        <w:gridCol w:w="680"/>
        <w:gridCol w:w="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规则选项</w:t>
            </w:r>
          </w:p>
        </w:tc>
        <w:tc>
          <w:tcPr>
            <w:tcW w:w="56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12</w:t>
            </w:r>
          </w:p>
        </w:tc>
        <w:tc>
          <w:tcPr>
            <w:tcW w:w="48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13 </w:t>
            </w:r>
          </w:p>
        </w:tc>
        <w:tc>
          <w:tcPr>
            <w:tcW w:w="519"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14 </w:t>
            </w:r>
          </w:p>
        </w:tc>
        <w:tc>
          <w:tcPr>
            <w:tcW w:w="519"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15</w:t>
            </w:r>
          </w:p>
        </w:tc>
        <w:tc>
          <w:tcPr>
            <w:tcW w:w="843"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16</w:t>
            </w:r>
          </w:p>
        </w:tc>
        <w:tc>
          <w:tcPr>
            <w:tcW w:w="692"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17</w:t>
            </w:r>
          </w:p>
        </w:tc>
        <w:tc>
          <w:tcPr>
            <w:tcW w:w="681"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18</w:t>
            </w:r>
          </w:p>
        </w:tc>
        <w:tc>
          <w:tcPr>
            <w:tcW w:w="71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19</w:t>
            </w:r>
          </w:p>
        </w:tc>
        <w:tc>
          <w:tcPr>
            <w:tcW w:w="63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20</w:t>
            </w:r>
          </w:p>
        </w:tc>
        <w:tc>
          <w:tcPr>
            <w:tcW w:w="680"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21</w:t>
            </w:r>
          </w:p>
        </w:tc>
        <w:tc>
          <w:tcPr>
            <w:tcW w:w="557"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条件</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C1: month在 </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M3</w:t>
            </w:r>
          </w:p>
        </w:tc>
        <w:tc>
          <w:tcPr>
            <w:tcW w:w="48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M3</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M3</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M3</w:t>
            </w:r>
          </w:p>
        </w:tc>
        <w:tc>
          <w:tcPr>
            <w:tcW w:w="843" w:type="dxa"/>
          </w:tcPr>
          <w:p>
            <w:pPr>
              <w:spacing w:after="0" w:line="360" w:lineRule="auto"/>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M4</w:t>
            </w:r>
          </w:p>
        </w:tc>
        <w:tc>
          <w:tcPr>
            <w:tcW w:w="692" w:type="dxa"/>
          </w:tcPr>
          <w:p>
            <w:pPr>
              <w:spacing w:after="0" w:line="360" w:lineRule="auto"/>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M4</w:t>
            </w:r>
          </w:p>
        </w:tc>
        <w:tc>
          <w:tcPr>
            <w:tcW w:w="681"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M4</w:t>
            </w:r>
          </w:p>
        </w:tc>
        <w:tc>
          <w:tcPr>
            <w:tcW w:w="71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M4</w:t>
            </w:r>
          </w:p>
        </w:tc>
        <w:tc>
          <w:tcPr>
            <w:tcW w:w="63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M4</w:t>
            </w:r>
          </w:p>
        </w:tc>
        <w:tc>
          <w:tcPr>
            <w:tcW w:w="680"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M4</w:t>
            </w:r>
          </w:p>
        </w:tc>
        <w:tc>
          <w:tcPr>
            <w:tcW w:w="557" w:type="dxa"/>
          </w:tcPr>
          <w:p>
            <w:pPr>
              <w:spacing w:after="0" w:line="360" w:lineRule="auto"/>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C2: day在 </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D2 </w:t>
            </w:r>
          </w:p>
        </w:tc>
        <w:tc>
          <w:tcPr>
            <w:tcW w:w="48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519"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D4</w:t>
            </w:r>
          </w:p>
        </w:tc>
        <w:tc>
          <w:tcPr>
            <w:tcW w:w="519"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D5</w:t>
            </w:r>
          </w:p>
        </w:tc>
        <w:tc>
          <w:tcPr>
            <w:tcW w:w="843"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D1</w:t>
            </w:r>
          </w:p>
        </w:tc>
        <w:tc>
          <w:tcPr>
            <w:tcW w:w="692"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D2</w:t>
            </w:r>
          </w:p>
        </w:tc>
        <w:tc>
          <w:tcPr>
            <w:tcW w:w="681"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D2</w:t>
            </w:r>
          </w:p>
        </w:tc>
        <w:tc>
          <w:tcPr>
            <w:tcW w:w="71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63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680"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D4</w:t>
            </w:r>
          </w:p>
        </w:tc>
        <w:tc>
          <w:tcPr>
            <w:tcW w:w="557"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C3: year在 </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w:t>
            </w:r>
          </w:p>
        </w:tc>
        <w:tc>
          <w:tcPr>
            <w:tcW w:w="48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Y1</w:t>
            </w:r>
          </w:p>
        </w:tc>
        <w:tc>
          <w:tcPr>
            <w:tcW w:w="681" w:type="dxa"/>
          </w:tcPr>
          <w:p>
            <w:pPr>
              <w:spacing w:after="0" w:line="360" w:lineRule="auto"/>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Y2</w:t>
            </w:r>
          </w:p>
        </w:tc>
        <w:tc>
          <w:tcPr>
            <w:tcW w:w="715" w:type="dxa"/>
          </w:tcPr>
          <w:p>
            <w:pPr>
              <w:spacing w:after="0" w:line="360" w:lineRule="auto"/>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Y1</w:t>
            </w:r>
          </w:p>
        </w:tc>
        <w:tc>
          <w:tcPr>
            <w:tcW w:w="635" w:type="dxa"/>
          </w:tcPr>
          <w:p>
            <w:pPr>
              <w:spacing w:after="0" w:line="360" w:lineRule="auto"/>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Y2</w:t>
            </w:r>
          </w:p>
        </w:tc>
        <w:tc>
          <w:tcPr>
            <w:tcW w:w="680"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ascii="宋体" w:hAnsi="宋体" w:eastAsia="宋体" w:cs="宋体"/>
                <w:color w:val="auto"/>
                <w:sz w:val="24"/>
                <w:szCs w:val="24"/>
                <w:vertAlign w:val="baseline"/>
              </w:rPr>
            </w:pPr>
            <w:r>
              <w:rPr>
                <w:rFonts w:hint="eastAsia" w:ascii="宋体" w:hAnsi="宋体" w:eastAsia="宋体" w:cs="宋体"/>
                <w:color w:val="000000"/>
                <w:kern w:val="0"/>
                <w:sz w:val="24"/>
                <w:szCs w:val="24"/>
                <w:lang w:val="en-US" w:eastAsia="zh-CN" w:bidi="ar"/>
              </w:rPr>
              <w:t xml:space="preserve">动作： </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ascii="宋体" w:hAnsi="宋体" w:eastAsia="宋体" w:cs="宋体"/>
                <w:color w:val="auto"/>
                <w:sz w:val="24"/>
                <w:szCs w:val="24"/>
                <w:vertAlign w:val="baseline"/>
              </w:rPr>
            </w:pPr>
            <w:r>
              <w:rPr>
                <w:rFonts w:hint="eastAsia" w:ascii="宋体" w:hAnsi="宋体" w:eastAsia="宋体" w:cs="宋体"/>
                <w:color w:val="000000"/>
                <w:kern w:val="0"/>
                <w:sz w:val="24"/>
                <w:szCs w:val="24"/>
                <w:lang w:val="en-US" w:eastAsia="zh-CN" w:bidi="ar"/>
              </w:rPr>
              <w:t xml:space="preserve">A1:不可能 </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hint="default" w:ascii="宋体" w:hAnsi="宋体" w:eastAsia="宋体" w:cs="宋体"/>
                <w:color w:val="auto"/>
                <w:sz w:val="24"/>
                <w:szCs w:val="24"/>
                <w:vertAlign w:val="baseline"/>
                <w:lang w:val="en-US" w:eastAsia="zh-CN"/>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0"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A2: day加1 </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48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hint="default"/>
                <w:lang w:val="en-US"/>
              </w:rPr>
            </w:pPr>
            <w:r>
              <w:rPr>
                <w:rFonts w:hint="eastAsia" w:ascii="宋体" w:hAnsi="宋体" w:eastAsia="宋体" w:cs="宋体"/>
                <w:color w:val="000000"/>
                <w:kern w:val="0"/>
                <w:sz w:val="24"/>
                <w:szCs w:val="24"/>
                <w:lang w:val="en-US" w:eastAsia="zh-CN" w:bidi="ar"/>
              </w:rPr>
              <w:t>A3: day 复位</w:t>
            </w:r>
          </w:p>
          <w:p>
            <w:pPr>
              <w:spacing w:after="0" w:line="360" w:lineRule="auto"/>
              <w:rPr>
                <w:rFonts w:ascii="宋体" w:hAnsi="宋体" w:eastAsia="宋体" w:cs="宋体"/>
                <w:color w:val="auto"/>
                <w:sz w:val="24"/>
                <w:szCs w:val="24"/>
                <w:vertAlign w:val="baseline"/>
              </w:rPr>
            </w:pP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71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A4：month加一</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715"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360" w:lineRule="auto"/>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A5:month复位</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spacing w:line="360" w:lineRule="auto"/>
              <w:jc w:val="left"/>
              <w:rPr>
                <w:rFonts w:hint="eastAsia" w:ascii="宋体" w:hAnsi="宋体" w:eastAsia="宋体" w:cs="宋体"/>
                <w:color w:val="auto"/>
                <w:sz w:val="24"/>
                <w:szCs w:val="24"/>
                <w:vertAlign w:val="baseline"/>
                <w:lang w:val="en-US" w:eastAsia="zh-CN"/>
              </w:rPr>
            </w:pPr>
            <w:r>
              <w:rPr>
                <w:rFonts w:hint="eastAsia" w:ascii="宋体" w:hAnsi="宋体" w:eastAsia="宋体" w:cs="宋体"/>
                <w:color w:val="000000"/>
                <w:kern w:val="0"/>
                <w:sz w:val="24"/>
                <w:szCs w:val="24"/>
                <w:lang w:val="en-US" w:eastAsia="zh-CN" w:bidi="ar"/>
              </w:rPr>
              <w:t xml:space="preserve">A6：yea加1 </w:t>
            </w:r>
          </w:p>
        </w:tc>
        <w:tc>
          <w:tcPr>
            <w:tcW w:w="565" w:type="dxa"/>
          </w:tcPr>
          <w:p>
            <w:pPr>
              <w:spacing w:after="0" w:line="360" w:lineRule="auto"/>
              <w:rPr>
                <w:rFonts w:ascii="宋体" w:hAnsi="宋体" w:eastAsia="宋体" w:cs="宋体"/>
                <w:color w:val="auto"/>
                <w:sz w:val="24"/>
                <w:szCs w:val="24"/>
                <w:vertAlign w:val="baseline"/>
              </w:rPr>
            </w:pPr>
          </w:p>
        </w:tc>
        <w:tc>
          <w:tcPr>
            <w:tcW w:w="485"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p>
        </w:tc>
        <w:tc>
          <w:tcPr>
            <w:tcW w:w="519" w:type="dxa"/>
          </w:tcPr>
          <w:p>
            <w:pPr>
              <w:spacing w:after="0" w:line="360" w:lineRule="auto"/>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360" w:lineRule="auto"/>
              <w:rPr>
                <w:rFonts w:ascii="宋体" w:hAnsi="宋体" w:eastAsia="宋体" w:cs="宋体"/>
                <w:color w:val="auto"/>
                <w:sz w:val="24"/>
                <w:szCs w:val="24"/>
                <w:vertAlign w:val="baseline"/>
              </w:rPr>
            </w:pPr>
          </w:p>
        </w:tc>
        <w:tc>
          <w:tcPr>
            <w:tcW w:w="692" w:type="dxa"/>
          </w:tcPr>
          <w:p>
            <w:pPr>
              <w:spacing w:after="0" w:line="360" w:lineRule="auto"/>
              <w:rPr>
                <w:rFonts w:ascii="宋体" w:hAnsi="宋体" w:eastAsia="宋体" w:cs="宋体"/>
                <w:color w:val="auto"/>
                <w:sz w:val="24"/>
                <w:szCs w:val="24"/>
                <w:vertAlign w:val="baseline"/>
              </w:rPr>
            </w:pPr>
          </w:p>
        </w:tc>
        <w:tc>
          <w:tcPr>
            <w:tcW w:w="681" w:type="dxa"/>
          </w:tcPr>
          <w:p>
            <w:pPr>
              <w:spacing w:after="0" w:line="360" w:lineRule="auto"/>
              <w:rPr>
                <w:rFonts w:ascii="宋体" w:hAnsi="宋体" w:eastAsia="宋体" w:cs="宋体"/>
                <w:color w:val="auto"/>
                <w:sz w:val="24"/>
                <w:szCs w:val="24"/>
                <w:vertAlign w:val="baseline"/>
              </w:rPr>
            </w:pPr>
          </w:p>
        </w:tc>
        <w:tc>
          <w:tcPr>
            <w:tcW w:w="715" w:type="dxa"/>
          </w:tcPr>
          <w:p>
            <w:pPr>
              <w:spacing w:after="0" w:line="360" w:lineRule="auto"/>
              <w:rPr>
                <w:rFonts w:ascii="宋体" w:hAnsi="宋体" w:eastAsia="宋体" w:cs="宋体"/>
                <w:color w:val="auto"/>
                <w:sz w:val="24"/>
                <w:szCs w:val="24"/>
                <w:vertAlign w:val="baseline"/>
              </w:rPr>
            </w:pPr>
          </w:p>
        </w:tc>
        <w:tc>
          <w:tcPr>
            <w:tcW w:w="635" w:type="dxa"/>
          </w:tcPr>
          <w:p>
            <w:pPr>
              <w:spacing w:after="0" w:line="360" w:lineRule="auto"/>
              <w:rPr>
                <w:rFonts w:ascii="宋体" w:hAnsi="宋体" w:eastAsia="宋体" w:cs="宋体"/>
                <w:color w:val="auto"/>
                <w:sz w:val="24"/>
                <w:szCs w:val="24"/>
                <w:vertAlign w:val="baseline"/>
              </w:rPr>
            </w:pPr>
          </w:p>
        </w:tc>
        <w:tc>
          <w:tcPr>
            <w:tcW w:w="680" w:type="dxa"/>
          </w:tcPr>
          <w:p>
            <w:pPr>
              <w:spacing w:after="0" w:line="360" w:lineRule="auto"/>
              <w:rPr>
                <w:rFonts w:ascii="宋体" w:hAnsi="宋体" w:eastAsia="宋体" w:cs="宋体"/>
                <w:color w:val="auto"/>
                <w:sz w:val="24"/>
                <w:szCs w:val="24"/>
                <w:vertAlign w:val="baseline"/>
              </w:rPr>
            </w:pPr>
          </w:p>
        </w:tc>
        <w:tc>
          <w:tcPr>
            <w:tcW w:w="557" w:type="dxa"/>
          </w:tcPr>
          <w:p>
            <w:pPr>
              <w:spacing w:after="0" w:line="360" w:lineRule="auto"/>
              <w:rPr>
                <w:rFonts w:ascii="宋体" w:hAnsi="宋体" w:eastAsia="宋体" w:cs="宋体"/>
                <w:color w:val="auto"/>
                <w:sz w:val="24"/>
                <w:szCs w:val="24"/>
                <w:vertAlign w:val="baseline"/>
              </w:rPr>
            </w:pPr>
          </w:p>
        </w:tc>
      </w:tr>
    </w:tbl>
    <w:p>
      <w:pPr>
        <w:spacing w:after="0" w:line="360" w:lineRule="auto"/>
        <w:rPr>
          <w:rFonts w:hint="default" w:ascii="宋体" w:hAnsi="宋体" w:eastAsia="宋体" w:cs="宋体"/>
          <w:color w:val="auto"/>
          <w:sz w:val="24"/>
          <w:szCs w:val="24"/>
          <w:lang w:val="en-US" w:eastAsia="zh-CN"/>
        </w:rPr>
      </w:pPr>
    </w:p>
    <w:tbl>
      <w:tblPr>
        <w:tblStyle w:val="15"/>
        <w:tblW w:w="7958" w:type="dxa"/>
        <w:tblInd w:w="36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0" w:type="dxa"/>
          <w:bottom w:w="0" w:type="dxa"/>
          <w:right w:w="0" w:type="dxa"/>
        </w:tblCellMar>
      </w:tblPr>
      <w:tblGrid>
        <w:gridCol w:w="1140"/>
        <w:gridCol w:w="795"/>
        <w:gridCol w:w="704"/>
        <w:gridCol w:w="969"/>
        <w:gridCol w:w="435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1453"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测试用例</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6"/>
              </w:rPr>
            </w:pPr>
            <w:r>
              <w:rPr>
                <w:rFonts w:ascii="宋体" w:hAnsi="宋体" w:eastAsia="宋体"/>
                <w:sz w:val="24"/>
              </w:rPr>
              <w:t>month</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6"/>
              </w:rPr>
            </w:pPr>
            <w:r>
              <w:rPr>
                <w:rFonts w:ascii="宋体" w:hAnsi="宋体" w:eastAsia="宋体"/>
                <w:sz w:val="24"/>
              </w:rPr>
              <w:t>day</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year</w:t>
            </w:r>
          </w:p>
        </w:tc>
        <w:tc>
          <w:tcPr>
            <w:tcW w:w="4350"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6"/>
              </w:rPr>
            </w:pPr>
            <w:r>
              <w:rPr>
                <w:rFonts w:ascii="宋体" w:hAnsi="宋体" w:eastAsia="宋体"/>
                <w:sz w:val="24"/>
              </w:rPr>
              <w:t>预期输出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57"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1-3</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6</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15</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360" w:lineRule="auto"/>
              <w:ind w:left="140"/>
              <w:jc w:val="center"/>
              <w:rPr>
                <w:rFonts w:ascii="Times New Roman" w:hAnsi="Times New Roman" w:eastAsia="Times New Roman"/>
                <w:sz w:val="13"/>
              </w:rPr>
            </w:pPr>
            <w:r>
              <w:rPr>
                <w:rFonts w:ascii="宋体" w:hAnsi="宋体" w:eastAsia="宋体"/>
                <w:sz w:val="24"/>
              </w:rPr>
              <w:t>下一日是:2007 年6月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83"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4</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6</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30</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360" w:lineRule="auto"/>
              <w:ind w:left="140"/>
              <w:jc w:val="center"/>
              <w:rPr>
                <w:rFonts w:ascii="Times New Roman" w:hAnsi="Times New Roman" w:eastAsia="Times New Roman"/>
              </w:rPr>
            </w:pPr>
            <w:r>
              <w:rPr>
                <w:rFonts w:ascii="宋体" w:hAnsi="宋体" w:eastAsia="宋体"/>
                <w:w w:val="99"/>
                <w:sz w:val="24"/>
              </w:rPr>
              <w:t xml:space="preserve">下一日是: 2007 </w:t>
            </w:r>
            <w:r>
              <w:rPr>
                <w:rFonts w:hint="eastAsia" w:ascii="宋体" w:hAnsi="宋体" w:eastAsia="宋体"/>
                <w:w w:val="99"/>
                <w:sz w:val="24"/>
                <w:lang w:val="en-US" w:eastAsia="zh-CN"/>
              </w:rPr>
              <w:t>年</w:t>
            </w:r>
            <w:r>
              <w:rPr>
                <w:rFonts w:ascii="宋体" w:hAnsi="宋体" w:eastAsia="宋体"/>
                <w:sz w:val="24"/>
              </w:rPr>
              <w:t>7月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5</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6</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31</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360" w:lineRule="auto"/>
              <w:ind w:left="140"/>
              <w:jc w:val="center"/>
              <w:rPr>
                <w:rFonts w:ascii="宋体" w:hAnsi="宋体" w:eastAsia="宋体"/>
                <w:sz w:val="24"/>
              </w:rPr>
            </w:pPr>
            <w:r>
              <w:rPr>
                <w:rFonts w:ascii="宋体" w:hAnsi="宋体" w:eastAsia="宋体"/>
                <w:sz w:val="24"/>
              </w:rPr>
              <w:t>6月可没有 31 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333"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6-9</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1</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15</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360" w:lineRule="auto"/>
              <w:ind w:left="140"/>
              <w:jc w:val="center"/>
              <w:rPr>
                <w:rFonts w:ascii="Times New Roman" w:hAnsi="Times New Roman" w:eastAsia="Times New Roman"/>
                <w:sz w:val="13"/>
              </w:rPr>
            </w:pPr>
            <w:r>
              <w:rPr>
                <w:rFonts w:ascii="宋体" w:hAnsi="宋体" w:eastAsia="宋体"/>
                <w:sz w:val="24"/>
              </w:rPr>
              <w:t>下一日是:2007年1月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45"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10</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1</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31</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360" w:lineRule="auto"/>
              <w:ind w:left="140"/>
              <w:jc w:val="center"/>
              <w:rPr>
                <w:rFonts w:ascii="Times New Roman" w:hAnsi="Times New Roman" w:eastAsia="Times New Roman"/>
              </w:rPr>
            </w:pPr>
            <w:r>
              <w:rPr>
                <w:rFonts w:ascii="宋体" w:hAnsi="宋体" w:eastAsia="宋体"/>
                <w:w w:val="99"/>
                <w:sz w:val="24"/>
              </w:rPr>
              <w:t>下一日是: 2007 年</w:t>
            </w:r>
            <w:r>
              <w:rPr>
                <w:rFonts w:ascii="宋体" w:hAnsi="宋体" w:eastAsia="宋体"/>
                <w:sz w:val="24"/>
              </w:rPr>
              <w:t>2月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11-14</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12</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15</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360" w:lineRule="auto"/>
              <w:ind w:left="140"/>
              <w:jc w:val="center"/>
              <w:rPr>
                <w:rFonts w:ascii="Times New Roman" w:hAnsi="Times New Roman" w:eastAsia="Times New Roman"/>
                <w:sz w:val="13"/>
              </w:rPr>
            </w:pPr>
            <w:r>
              <w:rPr>
                <w:rFonts w:ascii="宋体" w:hAnsi="宋体" w:eastAsia="宋体"/>
                <w:sz w:val="24"/>
              </w:rPr>
              <w:t>下一日是:2007年12 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15</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12</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31</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360" w:lineRule="auto"/>
              <w:ind w:left="140"/>
              <w:jc w:val="center"/>
              <w:rPr>
                <w:rFonts w:ascii="Times New Roman" w:hAnsi="Times New Roman" w:eastAsia="Times New Roman"/>
                <w:sz w:val="13"/>
              </w:rPr>
            </w:pPr>
            <w:r>
              <w:rPr>
                <w:rFonts w:ascii="宋体" w:hAnsi="宋体" w:eastAsia="宋体"/>
                <w:w w:val="99"/>
                <w:sz w:val="24"/>
              </w:rPr>
              <w:t>下一日是：2008 年</w:t>
            </w:r>
            <w:r>
              <w:rPr>
                <w:rFonts w:ascii="宋体" w:hAnsi="宋体" w:eastAsia="宋体"/>
                <w:sz w:val="24"/>
              </w:rPr>
              <w:t>1月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1528"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16</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2</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15</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360" w:lineRule="auto"/>
              <w:ind w:left="140"/>
              <w:jc w:val="center"/>
              <w:rPr>
                <w:rFonts w:ascii="Times New Roman" w:hAnsi="Times New Roman" w:eastAsia="Times New Roman"/>
                <w:sz w:val="13"/>
              </w:rPr>
            </w:pPr>
            <w:r>
              <w:rPr>
                <w:rFonts w:ascii="宋体" w:hAnsi="宋体" w:eastAsia="宋体"/>
                <w:sz w:val="24"/>
              </w:rPr>
              <w:t>下一日是:2007年2月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17</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2</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28</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2000</w:t>
            </w:r>
          </w:p>
        </w:tc>
        <w:tc>
          <w:tcPr>
            <w:tcW w:w="4350" w:type="dxa"/>
            <w:tcBorders>
              <w:tl2br w:val="nil"/>
              <w:tr2bl w:val="nil"/>
            </w:tcBorders>
            <w:shd w:val="clear" w:color="auto" w:fill="auto"/>
            <w:noWrap w:val="0"/>
            <w:vAlign w:val="center"/>
          </w:tcPr>
          <w:p>
            <w:pPr>
              <w:spacing w:line="360" w:lineRule="auto"/>
              <w:jc w:val="center"/>
              <w:rPr>
                <w:rFonts w:ascii="宋体" w:hAnsi="宋体" w:eastAsia="宋体"/>
                <w:w w:val="99"/>
                <w:sz w:val="24"/>
              </w:rPr>
            </w:pPr>
            <w:r>
              <w:rPr>
                <w:rFonts w:ascii="宋体" w:hAnsi="宋体" w:eastAsia="宋体"/>
                <w:w w:val="99"/>
                <w:sz w:val="24"/>
              </w:rPr>
              <w:t>下一日是：2000 年</w:t>
            </w:r>
          </w:p>
          <w:p>
            <w:pPr>
              <w:spacing w:line="360" w:lineRule="auto"/>
              <w:jc w:val="center"/>
              <w:rPr>
                <w:rFonts w:ascii="Times New Roman" w:hAnsi="Times New Roman" w:eastAsia="Times New Roman"/>
                <w:sz w:val="13"/>
              </w:rPr>
            </w:pPr>
            <w:r>
              <w:rPr>
                <w:rFonts w:ascii="宋体" w:hAnsi="宋体" w:eastAsia="宋体"/>
                <w:sz w:val="24"/>
              </w:rPr>
              <w:t>3月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18</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2</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28</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360" w:lineRule="auto"/>
              <w:ind w:left="140"/>
              <w:jc w:val="center"/>
              <w:rPr>
                <w:rFonts w:ascii="宋体" w:hAnsi="宋体" w:eastAsia="宋体"/>
                <w:w w:val="99"/>
                <w:sz w:val="24"/>
              </w:rPr>
            </w:pPr>
            <w:r>
              <w:rPr>
                <w:rFonts w:ascii="宋体" w:hAnsi="宋体" w:eastAsia="宋体"/>
                <w:w w:val="99"/>
                <w:sz w:val="24"/>
              </w:rPr>
              <w:t>下一日是：2007 年</w:t>
            </w:r>
          </w:p>
          <w:p>
            <w:pPr>
              <w:spacing w:line="360" w:lineRule="auto"/>
              <w:ind w:left="140"/>
              <w:jc w:val="center"/>
              <w:rPr>
                <w:rFonts w:ascii="Times New Roman" w:hAnsi="Times New Roman" w:eastAsia="Times New Roman"/>
                <w:sz w:val="13"/>
              </w:rPr>
            </w:pPr>
            <w:r>
              <w:rPr>
                <w:rFonts w:ascii="宋体" w:hAnsi="宋体" w:eastAsia="宋体"/>
                <w:sz w:val="24"/>
              </w:rPr>
              <w:t>3月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111"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ascii="宋体" w:hAnsi="宋体" w:eastAsia="宋体"/>
                <w:sz w:val="24"/>
              </w:rPr>
              <w:t>19</w:t>
            </w:r>
          </w:p>
        </w:tc>
        <w:tc>
          <w:tcPr>
            <w:tcW w:w="795"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2</w:t>
            </w:r>
          </w:p>
        </w:tc>
        <w:tc>
          <w:tcPr>
            <w:tcW w:w="704" w:type="dxa"/>
            <w:tcBorders>
              <w:tl2br w:val="nil"/>
              <w:tr2bl w:val="nil"/>
            </w:tcBorders>
            <w:shd w:val="clear" w:color="auto" w:fill="auto"/>
            <w:noWrap w:val="0"/>
            <w:vAlign w:val="center"/>
          </w:tcPr>
          <w:p>
            <w:pPr>
              <w:spacing w:line="360" w:lineRule="auto"/>
              <w:jc w:val="center"/>
              <w:rPr>
                <w:rFonts w:ascii="Times New Roman" w:hAnsi="Times New Roman" w:eastAsia="Times New Roman"/>
                <w:sz w:val="24"/>
              </w:rPr>
            </w:pPr>
            <w:r>
              <w:rPr>
                <w:rFonts w:ascii="宋体" w:hAnsi="宋体" w:eastAsia="宋体"/>
                <w:sz w:val="24"/>
              </w:rPr>
              <w:t>29</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ascii="宋体" w:hAnsi="宋体" w:eastAsia="宋体"/>
                <w:sz w:val="24"/>
              </w:rPr>
              <w:t>2000</w:t>
            </w:r>
          </w:p>
        </w:tc>
        <w:tc>
          <w:tcPr>
            <w:tcW w:w="4350" w:type="dxa"/>
            <w:tcBorders>
              <w:tl2br w:val="nil"/>
              <w:tr2bl w:val="nil"/>
            </w:tcBorders>
            <w:shd w:val="clear" w:color="auto" w:fill="auto"/>
            <w:noWrap w:val="0"/>
            <w:vAlign w:val="center"/>
          </w:tcPr>
          <w:p>
            <w:pPr>
              <w:spacing w:line="360" w:lineRule="auto"/>
              <w:ind w:left="140"/>
              <w:jc w:val="center"/>
              <w:rPr>
                <w:rFonts w:ascii="Times New Roman" w:hAnsi="Times New Roman" w:eastAsia="Times New Roman"/>
                <w:sz w:val="13"/>
              </w:rPr>
            </w:pPr>
            <w:r>
              <w:rPr>
                <w:rFonts w:ascii="宋体" w:hAnsi="宋体" w:eastAsia="宋体"/>
                <w:w w:val="99"/>
                <w:sz w:val="24"/>
              </w:rPr>
              <w:t>本年 2 月没有那么</w:t>
            </w:r>
            <w:r>
              <w:rPr>
                <w:rFonts w:ascii="宋体" w:hAnsi="宋体" w:eastAsia="宋体"/>
                <w:sz w:val="24"/>
              </w:rPr>
              <w:t>多天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111" w:hRule="atLeast"/>
        </w:trPr>
        <w:tc>
          <w:tcPr>
            <w:tcW w:w="0" w:type="auto"/>
            <w:tcBorders>
              <w:tl2br w:val="nil"/>
              <w:tr2bl w:val="nil"/>
            </w:tcBorders>
            <w:shd w:val="clear" w:color="auto" w:fill="auto"/>
            <w:noWrap w:val="0"/>
            <w:vAlign w:val="center"/>
          </w:tcPr>
          <w:p>
            <w:pPr>
              <w:keepNext w:val="0"/>
              <w:keepLines w:val="0"/>
              <w:widowControl/>
              <w:suppressLineNumbers w:val="0"/>
              <w:spacing w:line="360" w:lineRule="auto"/>
              <w:jc w:val="center"/>
              <w:rPr>
                <w:rFonts w:ascii="宋体" w:hAnsi="宋体" w:eastAsia="宋体"/>
                <w:sz w:val="24"/>
              </w:rPr>
            </w:pPr>
            <w:r>
              <w:rPr>
                <w:rFonts w:hint="eastAsia" w:ascii="宋体" w:hAnsi="宋体" w:eastAsia="宋体" w:cs="宋体"/>
                <w:color w:val="000000"/>
                <w:kern w:val="0"/>
                <w:sz w:val="24"/>
                <w:szCs w:val="24"/>
                <w:lang w:val="en-US" w:eastAsia="zh-CN" w:bidi="ar"/>
              </w:rPr>
              <w:t>20</w:t>
            </w:r>
          </w:p>
        </w:tc>
        <w:tc>
          <w:tcPr>
            <w:tcW w:w="795" w:type="dxa"/>
            <w:tcBorders>
              <w:tl2br w:val="nil"/>
              <w:tr2bl w:val="nil"/>
            </w:tcBorders>
            <w:shd w:val="clear" w:color="auto" w:fill="auto"/>
            <w:noWrap w:val="0"/>
            <w:vAlign w:val="center"/>
          </w:tcPr>
          <w:p>
            <w:pPr>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2</w:t>
            </w:r>
          </w:p>
        </w:tc>
        <w:tc>
          <w:tcPr>
            <w:tcW w:w="704" w:type="dxa"/>
            <w:tcBorders>
              <w:tl2br w:val="nil"/>
              <w:tr2bl w:val="nil"/>
            </w:tcBorders>
            <w:shd w:val="clear" w:color="auto" w:fill="auto"/>
            <w:noWrap w:val="0"/>
            <w:vAlign w:val="center"/>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29</w:t>
            </w:r>
          </w:p>
        </w:tc>
        <w:tc>
          <w:tcPr>
            <w:tcW w:w="969" w:type="dxa"/>
            <w:tcBorders>
              <w:tl2br w:val="nil"/>
              <w:tr2bl w:val="nil"/>
            </w:tcBorders>
            <w:shd w:val="clear" w:color="auto" w:fill="auto"/>
            <w:noWrap w:val="0"/>
            <w:vAlign w:val="center"/>
          </w:tcPr>
          <w:p>
            <w:pPr>
              <w:spacing w:line="360" w:lineRule="auto"/>
              <w:ind w:left="120"/>
              <w:jc w:val="center"/>
              <w:rPr>
                <w:rFonts w:hint="default" w:ascii="宋体" w:hAnsi="宋体" w:eastAsia="宋体"/>
                <w:sz w:val="24"/>
                <w:lang w:val="en-US" w:eastAsia="zh-CN"/>
              </w:rPr>
            </w:pPr>
            <w:r>
              <w:rPr>
                <w:rFonts w:hint="eastAsia" w:ascii="宋体" w:hAnsi="宋体" w:eastAsia="宋体"/>
                <w:sz w:val="24"/>
                <w:lang w:val="en-US" w:eastAsia="zh-CN"/>
              </w:rPr>
              <w:t>2007</w:t>
            </w:r>
          </w:p>
        </w:tc>
        <w:tc>
          <w:tcPr>
            <w:tcW w:w="4350" w:type="dxa"/>
            <w:tcBorders>
              <w:tl2br w:val="nil"/>
              <w:tr2bl w:val="nil"/>
            </w:tcBorders>
            <w:shd w:val="clear" w:color="auto" w:fill="auto"/>
            <w:noWrap w:val="0"/>
            <w:vAlign w:val="center"/>
          </w:tcPr>
          <w:p>
            <w:pPr>
              <w:keepNext w:val="0"/>
              <w:keepLines w:val="0"/>
              <w:widowControl/>
              <w:suppressLineNumbers w:val="0"/>
              <w:spacing w:line="360" w:lineRule="auto"/>
              <w:jc w:val="center"/>
              <w:rPr>
                <w:rFonts w:ascii="宋体" w:hAnsi="宋体" w:eastAsia="宋体"/>
                <w:w w:val="99"/>
                <w:sz w:val="24"/>
              </w:rPr>
            </w:pPr>
            <w:r>
              <w:rPr>
                <w:rFonts w:hint="eastAsia" w:ascii="宋体" w:hAnsi="宋体" w:eastAsia="宋体" w:cs="宋体"/>
                <w:color w:val="000000"/>
                <w:kern w:val="0"/>
                <w:sz w:val="24"/>
                <w:szCs w:val="24"/>
                <w:lang w:val="en-US" w:eastAsia="zh-CN" w:bidi="ar"/>
              </w:rPr>
              <w:t>本年 2 月没有那么 多天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111" w:hRule="atLeast"/>
        </w:trPr>
        <w:tc>
          <w:tcPr>
            <w:tcW w:w="0" w:type="auto"/>
            <w:tcBorders>
              <w:tl2br w:val="nil"/>
              <w:tr2bl w:val="nil"/>
            </w:tcBorders>
            <w:shd w:val="clear" w:color="auto" w:fill="auto"/>
            <w:noWrap w:val="0"/>
            <w:vAlign w:val="center"/>
          </w:tcPr>
          <w:p>
            <w:pPr>
              <w:spacing w:line="360" w:lineRule="auto"/>
              <w:ind w:left="160"/>
              <w:jc w:val="center"/>
              <w:rPr>
                <w:rFonts w:ascii="宋体" w:hAnsi="宋体" w:eastAsia="宋体"/>
                <w:sz w:val="24"/>
              </w:rPr>
            </w:pPr>
            <w:r>
              <w:rPr>
                <w:rFonts w:hint="eastAsia" w:ascii="宋体" w:hAnsi="宋体" w:eastAsia="宋体" w:cs="宋体"/>
                <w:color w:val="000000"/>
                <w:kern w:val="0"/>
                <w:sz w:val="24"/>
                <w:szCs w:val="24"/>
                <w:lang w:val="en-US" w:eastAsia="zh-CN" w:bidi="ar"/>
              </w:rPr>
              <w:t>21-22</w:t>
            </w:r>
          </w:p>
        </w:tc>
        <w:tc>
          <w:tcPr>
            <w:tcW w:w="795" w:type="dxa"/>
            <w:tcBorders>
              <w:tl2br w:val="nil"/>
              <w:tr2bl w:val="nil"/>
            </w:tcBorders>
            <w:shd w:val="clear" w:color="auto" w:fill="auto"/>
            <w:noWrap w:val="0"/>
            <w:vAlign w:val="center"/>
          </w:tcPr>
          <w:p>
            <w:pPr>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2</w:t>
            </w:r>
          </w:p>
        </w:tc>
        <w:tc>
          <w:tcPr>
            <w:tcW w:w="704" w:type="dxa"/>
            <w:tcBorders>
              <w:tl2br w:val="nil"/>
              <w:tr2bl w:val="nil"/>
            </w:tcBorders>
            <w:shd w:val="clear" w:color="auto" w:fill="auto"/>
            <w:noWrap w:val="0"/>
            <w:vAlign w:val="center"/>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30</w:t>
            </w:r>
          </w:p>
        </w:tc>
        <w:tc>
          <w:tcPr>
            <w:tcW w:w="969" w:type="dxa"/>
            <w:tcBorders>
              <w:tl2br w:val="nil"/>
              <w:tr2bl w:val="nil"/>
            </w:tcBorders>
            <w:shd w:val="clear" w:color="auto" w:fill="auto"/>
            <w:noWrap w:val="0"/>
            <w:vAlign w:val="center"/>
          </w:tcPr>
          <w:p>
            <w:pPr>
              <w:spacing w:line="360" w:lineRule="auto"/>
              <w:ind w:left="120"/>
              <w:jc w:val="center"/>
              <w:rPr>
                <w:rFonts w:ascii="宋体" w:hAnsi="宋体" w:eastAsia="宋体"/>
                <w:sz w:val="24"/>
              </w:rPr>
            </w:pPr>
            <w:r>
              <w:rPr>
                <w:rFonts w:hint="eastAsia" w:ascii="宋体" w:hAnsi="宋体" w:eastAsia="宋体" w:cs="宋体"/>
                <w:color w:val="000000"/>
                <w:kern w:val="0"/>
                <w:sz w:val="24"/>
                <w:szCs w:val="24"/>
                <w:lang w:val="en-US" w:eastAsia="zh-CN" w:bidi="ar"/>
              </w:rPr>
              <w:t>2007</w:t>
            </w:r>
          </w:p>
        </w:tc>
        <w:tc>
          <w:tcPr>
            <w:tcW w:w="4350" w:type="dxa"/>
            <w:tcBorders>
              <w:tl2br w:val="nil"/>
              <w:tr2bl w:val="nil"/>
            </w:tcBorders>
            <w:shd w:val="clear" w:color="auto" w:fill="auto"/>
            <w:noWrap w:val="0"/>
            <w:vAlign w:val="center"/>
          </w:tcPr>
          <w:p>
            <w:pPr>
              <w:keepNext w:val="0"/>
              <w:keepLines w:val="0"/>
              <w:widowControl/>
              <w:suppressLineNumbers w:val="0"/>
              <w:spacing w:line="360" w:lineRule="auto"/>
              <w:jc w:val="center"/>
            </w:pPr>
            <w:r>
              <w:rPr>
                <w:rFonts w:hint="eastAsia" w:ascii="宋体" w:hAnsi="宋体" w:eastAsia="宋体" w:cs="宋体"/>
                <w:color w:val="000000"/>
                <w:kern w:val="0"/>
                <w:sz w:val="24"/>
                <w:szCs w:val="24"/>
                <w:lang w:val="en-US" w:eastAsia="zh-CN" w:bidi="ar"/>
              </w:rPr>
              <w:t>本年 2 月没有那么 多天</w:t>
            </w:r>
          </w:p>
          <w:p>
            <w:pPr>
              <w:spacing w:line="360" w:lineRule="auto"/>
              <w:ind w:left="140"/>
              <w:jc w:val="center"/>
              <w:rPr>
                <w:rFonts w:ascii="宋体" w:hAnsi="宋体" w:eastAsia="宋体"/>
                <w:w w:val="99"/>
                <w:sz w:val="24"/>
              </w:rPr>
            </w:pPr>
          </w:p>
        </w:tc>
      </w:tr>
    </w:tbl>
    <w:p>
      <w:pPr>
        <w:pStyle w:val="2"/>
        <w:keepNext w:val="0"/>
        <w:keepLines w:val="0"/>
        <w:widowControl/>
        <w:numPr>
          <w:ilvl w:val="0"/>
          <w:numId w:val="0"/>
        </w:numPr>
        <w:suppressLineNumbers w:val="0"/>
        <w:pBdr>
          <w:bottom w:val="single" w:color="EEEEEE" w:sz="6" w:space="3"/>
        </w:pBdr>
        <w:spacing w:line="360" w:lineRule="auto"/>
        <w:ind w:leftChars="0"/>
        <w:rPr>
          <w:rFonts w:hint="default" w:ascii="Helvetica" w:hAnsi="Helvetica" w:eastAsia="Helvetica" w:cs="Helvetica"/>
          <w:b/>
          <w:i w:val="0"/>
          <w:caps w:val="0"/>
          <w:color w:val="333333"/>
          <w:spacing w:val="0"/>
          <w:sz w:val="47"/>
          <w:szCs w:val="47"/>
        </w:rPr>
      </w:pPr>
      <w:r>
        <w:rPr>
          <w:rFonts w:hint="eastAsia" w:ascii="Helvetica" w:hAnsi="Helvetica" w:eastAsia="宋体" w:cs="Helvetica"/>
          <w:b/>
          <w:i w:val="0"/>
          <w:caps w:val="0"/>
          <w:color w:val="333333"/>
          <w:spacing w:val="0"/>
          <w:sz w:val="47"/>
          <w:szCs w:val="47"/>
          <w:lang w:val="en-US" w:eastAsia="zh-CN"/>
        </w:rPr>
        <w:t>3白</w:t>
      </w:r>
      <w:r>
        <w:rPr>
          <w:rFonts w:hint="default" w:ascii="Helvetica" w:hAnsi="Helvetica" w:eastAsia="Helvetica" w:cs="Helvetica"/>
          <w:b/>
          <w:i w:val="0"/>
          <w:caps w:val="0"/>
          <w:color w:val="333333"/>
          <w:spacing w:val="0"/>
          <w:sz w:val="47"/>
          <w:szCs w:val="47"/>
        </w:rPr>
        <w:t>盒测试</w:t>
      </w:r>
    </w:p>
    <w:p>
      <w:pPr>
        <w:pStyle w:val="4"/>
        <w:keepNext w:val="0"/>
        <w:keepLines w:val="0"/>
        <w:widowControl/>
        <w:suppressLineNumbers w:val="0"/>
        <w:pBdr>
          <w:bottom w:val="single" w:color="EEEEEE" w:sz="6" w:space="3"/>
        </w:pBdr>
        <w:spacing w:line="360" w:lineRule="auto"/>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1 三角形问题的</w:t>
      </w:r>
      <w:r>
        <w:rPr>
          <w:rFonts w:hint="eastAsia" w:ascii="Helvetica" w:hAnsi="Helvetica" w:eastAsia="宋体" w:cs="Helvetica"/>
          <w:b/>
          <w:i w:val="0"/>
          <w:caps w:val="0"/>
          <w:color w:val="333333"/>
          <w:spacing w:val="0"/>
          <w:sz w:val="36"/>
          <w:szCs w:val="36"/>
          <w:lang w:val="en-US" w:eastAsia="zh-CN"/>
        </w:rPr>
        <w:t>白盒</w:t>
      </w:r>
      <w:r>
        <w:rPr>
          <w:rFonts w:hint="default" w:ascii="Helvetica" w:hAnsi="Helvetica" w:eastAsia="Helvetica" w:cs="Helvetica"/>
          <w:b/>
          <w:i w:val="0"/>
          <w:caps w:val="0"/>
          <w:color w:val="333333"/>
          <w:spacing w:val="0"/>
          <w:sz w:val="36"/>
          <w:szCs w:val="36"/>
        </w:rPr>
        <w:t>测试用例设计</w:t>
      </w:r>
    </w:p>
    <w:p>
      <w:pPr>
        <w:pStyle w:val="3"/>
        <w:spacing w:line="360" w:lineRule="auto"/>
        <w:jc w:val="both"/>
        <w:rPr>
          <w:rFonts w:hint="default" w:ascii="Helvetica" w:hAnsi="Helvetica" w:eastAsia="Helvetica" w:cs="Helvetica"/>
          <w:b/>
          <w:i w:val="0"/>
          <w:caps w:val="0"/>
          <w:color w:val="333333"/>
          <w:spacing w:val="0"/>
          <w:sz w:val="36"/>
          <w:szCs w:val="36"/>
        </w:rPr>
      </w:pPr>
    </w:p>
    <w:p>
      <w:pPr>
        <w:pStyle w:val="3"/>
        <w:spacing w:line="360" w:lineRule="auto"/>
        <w:jc w:val="both"/>
        <w:rPr>
          <w:rFonts w:hint="eastAsia" w:ascii="宋体" w:hAnsi="宋体" w:eastAsia="宋体" w:cs="宋体"/>
          <w:sz w:val="24"/>
          <w:szCs w:val="24"/>
        </w:rPr>
      </w:pPr>
      <w:r>
        <w:drawing>
          <wp:inline distT="0" distB="0" distL="114300" distR="114300">
            <wp:extent cx="5268595" cy="362839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3628390"/>
                    </a:xfrm>
                    <a:prstGeom prst="rect">
                      <a:avLst/>
                    </a:prstGeom>
                    <a:noFill/>
                    <a:ln>
                      <a:noFill/>
                    </a:ln>
                  </pic:spPr>
                </pic:pic>
              </a:graphicData>
            </a:graphic>
          </wp:inline>
        </w:drawing>
      </w:r>
    </w:p>
    <w:p>
      <w:pPr>
        <w:pStyle w:val="5"/>
        <w:bidi w:val="0"/>
        <w:spacing w:line="360" w:lineRule="auto"/>
      </w:pPr>
      <w:r>
        <w:rPr>
          <w:rFonts w:hint="eastAsia" w:ascii="Helvetica" w:hAnsi="Helvetica" w:eastAsia="宋体" w:cs="Helvetica"/>
          <w:b/>
          <w:i w:val="0"/>
          <w:caps w:val="0"/>
          <w:color w:val="333333"/>
          <w:spacing w:val="0"/>
          <w:sz w:val="31"/>
          <w:szCs w:val="31"/>
          <w:lang w:val="en-US" w:eastAsia="zh-CN"/>
        </w:rPr>
        <w:t>1</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1</w:t>
      </w:r>
      <w:r>
        <w:rPr>
          <w:rFonts w:hint="eastAsia" w:ascii="宋体" w:hAnsi="宋体" w:eastAsia="宋体" w:cs="宋体"/>
          <w:b/>
          <w:color w:val="000000"/>
          <w:kern w:val="0"/>
          <w:sz w:val="27"/>
          <w:szCs w:val="27"/>
          <w:lang w:val="en-US" w:eastAsia="zh-CN" w:bidi="ar"/>
        </w:rPr>
        <w:t>语句覆盖</w:t>
      </w:r>
    </w:p>
    <w:tbl>
      <w:tblPr>
        <w:tblStyle w:val="15"/>
        <w:tblW w:w="0" w:type="auto"/>
        <w:tblInd w:w="0" w:type="dxa"/>
        <w:shd w:val="clear" w:color="auto" w:fill="auto"/>
        <w:tblLayout w:type="autofit"/>
        <w:tblCellMar>
          <w:top w:w="0" w:type="dxa"/>
          <w:left w:w="0" w:type="dxa"/>
          <w:bottom w:w="0" w:type="dxa"/>
          <w:right w:w="0" w:type="dxa"/>
        </w:tblCellMar>
      </w:tblPr>
      <w:tblGrid>
        <w:gridCol w:w="836"/>
        <w:gridCol w:w="1441"/>
        <w:gridCol w:w="2449"/>
        <w:gridCol w:w="3610"/>
      </w:tblGrid>
      <w:tr>
        <w:tblPrEx>
          <w:shd w:val="clear" w:color="auto" w:fill="auto"/>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期望输出</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边长越界</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条件5，条件1，语句1</w:t>
            </w:r>
          </w:p>
        </w:tc>
      </w:tr>
      <w:tr>
        <w:tblPrEx>
          <w:shd w:val="clear" w:color="auto" w:fill="auto"/>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A,3,4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构不成三角形，边长含字符</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条件5，路径5</w:t>
            </w:r>
          </w:p>
        </w:tc>
      </w:tr>
      <w:tr>
        <w:tblPrEx>
          <w:shd w:val="clear" w:color="auto" w:fill="auto"/>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2.1,3,4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边长不是整数</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条件5，语句5</w:t>
            </w:r>
          </w:p>
        </w:tc>
      </w:tr>
      <w:tr>
        <w:tblPrEx>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一般三角形</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条件5，条件1，条件2，条件3，条件4</w:t>
            </w:r>
          </w:p>
        </w:tc>
      </w:tr>
      <w:tr>
        <w:tblPrEx>
          <w:shd w:val="clear" w:color="auto" w:fill="auto"/>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2,2,3</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条件5，条件1，条件2，条件3，条件4</w:t>
            </w:r>
          </w:p>
        </w:tc>
      </w:tr>
      <w:tr>
        <w:tblPrEx>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等边三角形</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条件5，条件1，条件2，条件3，条件4</w:t>
            </w:r>
          </w:p>
        </w:tc>
      </w:tr>
      <w:tr>
        <w:tblPrEx>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Null,null,null</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数据不完整</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w:t>
            </w:r>
          </w:p>
        </w:tc>
      </w:tr>
    </w:tbl>
    <w:p>
      <w:pPr>
        <w:pStyle w:val="5"/>
        <w:bidi w:val="0"/>
        <w:spacing w:line="360" w:lineRule="auto"/>
        <w:rPr>
          <w:rFonts w:hint="eastAsia" w:ascii="宋体" w:hAnsi="宋体" w:eastAsia="宋体" w:cs="宋体"/>
          <w:b/>
          <w:color w:val="000000"/>
          <w:kern w:val="0"/>
          <w:sz w:val="27"/>
          <w:szCs w:val="27"/>
          <w:lang w:val="en-US" w:eastAsia="zh-CN" w:bidi="ar"/>
        </w:rPr>
      </w:pPr>
      <w:r>
        <w:rPr>
          <w:rFonts w:hint="eastAsia" w:ascii="Helvetica" w:hAnsi="Helvetica" w:eastAsia="宋体" w:cs="Helvetica"/>
          <w:b/>
          <w:i w:val="0"/>
          <w:caps w:val="0"/>
          <w:color w:val="333333"/>
          <w:spacing w:val="0"/>
          <w:sz w:val="31"/>
          <w:szCs w:val="31"/>
          <w:lang w:val="en-US" w:eastAsia="zh-CN"/>
        </w:rPr>
        <w:t>1</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2</w:t>
      </w:r>
      <w:r>
        <w:rPr>
          <w:rFonts w:hint="eastAsia" w:ascii="宋体" w:hAnsi="宋体" w:eastAsia="宋体" w:cs="宋体"/>
          <w:b/>
          <w:color w:val="000000"/>
          <w:kern w:val="0"/>
          <w:sz w:val="27"/>
          <w:szCs w:val="27"/>
          <w:lang w:val="en-US" w:eastAsia="zh-CN" w:bidi="ar"/>
        </w:rPr>
        <w:t>判定覆盖</w:t>
      </w:r>
    </w:p>
    <w:tbl>
      <w:tblPr>
        <w:tblStyle w:val="15"/>
        <w:tblW w:w="83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755"/>
        <w:gridCol w:w="1277"/>
        <w:gridCol w:w="2276"/>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0"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期望输出</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0"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50，50,50</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等边三角形</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条件1,2,3,5真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92"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条件1,5真，2假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0"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3.14,5,6</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边长不是整数</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92"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A,5,6</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构不成三角形，边长含字符</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92"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2,2,3</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条件1,2,4,5真，3假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02"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一般三角形</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条件1,2,5真，3,4假</w:t>
            </w:r>
          </w:p>
        </w:tc>
      </w:tr>
    </w:tbl>
    <w:p>
      <w:pPr>
        <w:pStyle w:val="3"/>
        <w:spacing w:line="360" w:lineRule="auto"/>
        <w:jc w:val="left"/>
        <w:rPr>
          <w:rFonts w:hint="eastAsia" w:ascii="宋体" w:hAnsi="宋体" w:eastAsia="宋体" w:cs="宋体"/>
          <w:b/>
          <w:color w:val="000000"/>
          <w:kern w:val="0"/>
          <w:sz w:val="27"/>
          <w:szCs w:val="27"/>
          <w:lang w:val="en-US" w:eastAsia="zh-CN" w:bidi="ar"/>
        </w:rPr>
      </w:pPr>
    </w:p>
    <w:p>
      <w:pPr>
        <w:pStyle w:val="5"/>
        <w:bidi w:val="0"/>
        <w:spacing w:line="360" w:lineRule="auto"/>
      </w:pPr>
      <w:r>
        <w:rPr>
          <w:rFonts w:hint="eastAsia" w:ascii="Helvetica" w:hAnsi="Helvetica" w:eastAsia="宋体" w:cs="Helvetica"/>
          <w:b/>
          <w:i w:val="0"/>
          <w:caps w:val="0"/>
          <w:color w:val="333333"/>
          <w:spacing w:val="0"/>
          <w:sz w:val="31"/>
          <w:szCs w:val="31"/>
          <w:lang w:val="en-US" w:eastAsia="zh-CN"/>
        </w:rPr>
        <w:t>1</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3路径</w:t>
      </w:r>
      <w:r>
        <w:rPr>
          <w:rFonts w:hint="eastAsia" w:ascii="宋体" w:hAnsi="宋体" w:eastAsia="宋体" w:cs="宋体"/>
          <w:b/>
          <w:color w:val="000000"/>
          <w:kern w:val="0"/>
          <w:sz w:val="27"/>
          <w:szCs w:val="27"/>
          <w:lang w:val="en-US" w:eastAsia="zh-CN" w:bidi="ar"/>
        </w:rPr>
        <w:t>覆盖</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以下测试路径描述中，TX 表示 X 为 true，FX 表示 X 为 false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356"/>
        <w:gridCol w:w="1708"/>
        <w:gridCol w:w="2253"/>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预期输出</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-2，2,4</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边长越界</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F1,T2,T3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3,-4,120</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边长越界</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T1,F2,F3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3,5,9</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T4,T5,F6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8,1,3</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F4,T5,T6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T4,F5,T6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等边三角形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T7,T8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2,3,4</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F7,F8,F9,F10,F11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2,2,3</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3,4,3</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2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4,5,5</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T10</w:t>
            </w:r>
          </w:p>
        </w:tc>
      </w:tr>
    </w:tbl>
    <w:p>
      <w:pPr>
        <w:pStyle w:val="3"/>
        <w:spacing w:line="360" w:lineRule="auto"/>
        <w:jc w:val="both"/>
        <w:rPr>
          <w:rFonts w:hint="default" w:ascii="宋体" w:hAnsi="宋体" w:eastAsia="宋体" w:cs="宋体"/>
          <w:b/>
          <w:color w:val="000000"/>
          <w:kern w:val="0"/>
          <w:sz w:val="27"/>
          <w:szCs w:val="27"/>
          <w:lang w:val="en-US" w:eastAsia="zh-CN" w:bidi="ar"/>
        </w:rPr>
      </w:pPr>
    </w:p>
    <w:p>
      <w:pPr>
        <w:pStyle w:val="4"/>
        <w:keepNext w:val="0"/>
        <w:keepLines w:val="0"/>
        <w:widowControl/>
        <w:suppressLineNumbers w:val="0"/>
        <w:pBdr>
          <w:bottom w:val="single" w:color="EEEEEE" w:sz="6" w:space="3"/>
        </w:pBdr>
        <w:spacing w:line="360" w:lineRule="auto"/>
        <w:ind w:left="0" w:firstLine="0"/>
        <w:rPr>
          <w:rFonts w:hint="default" w:ascii="Helvetica" w:hAnsi="Helvetica" w:eastAsia="Helvetica" w:cs="Helvetica"/>
          <w:b/>
          <w:i w:val="0"/>
          <w:caps w:val="0"/>
          <w:color w:val="333333"/>
          <w:spacing w:val="0"/>
          <w:sz w:val="36"/>
          <w:szCs w:val="36"/>
        </w:rPr>
      </w:pPr>
      <w:r>
        <w:rPr>
          <w:rFonts w:hint="eastAsia" w:ascii="Helvetica" w:hAnsi="Helvetica" w:eastAsia="宋体" w:cs="Helvetica"/>
          <w:b/>
          <w:i w:val="0"/>
          <w:caps w:val="0"/>
          <w:color w:val="333333"/>
          <w:spacing w:val="0"/>
          <w:sz w:val="36"/>
          <w:szCs w:val="36"/>
          <w:lang w:val="en-US" w:eastAsia="zh-CN"/>
        </w:rPr>
        <w:t>2</w:t>
      </w:r>
      <w:r>
        <w:rPr>
          <w:rFonts w:hint="default" w:ascii="Helvetica" w:hAnsi="Helvetica" w:eastAsia="Helvetica" w:cs="Helvetica"/>
          <w:b/>
          <w:i w:val="0"/>
          <w:caps w:val="0"/>
          <w:color w:val="333333"/>
          <w:spacing w:val="0"/>
          <w:sz w:val="36"/>
          <w:szCs w:val="36"/>
        </w:rPr>
        <w:t xml:space="preserve"> </w:t>
      </w:r>
      <w:r>
        <w:rPr>
          <w:rFonts w:hint="eastAsia" w:ascii="Helvetica" w:hAnsi="Helvetica" w:eastAsia="宋体" w:cs="Helvetica"/>
          <w:b/>
          <w:i w:val="0"/>
          <w:caps w:val="0"/>
          <w:color w:val="333333"/>
          <w:spacing w:val="0"/>
          <w:sz w:val="36"/>
          <w:szCs w:val="36"/>
          <w:lang w:val="en-US" w:eastAsia="zh-CN"/>
        </w:rPr>
        <w:t>次日问题</w:t>
      </w:r>
      <w:r>
        <w:rPr>
          <w:rFonts w:hint="default" w:ascii="Helvetica" w:hAnsi="Helvetica" w:eastAsia="Helvetica" w:cs="Helvetica"/>
          <w:b/>
          <w:i w:val="0"/>
          <w:caps w:val="0"/>
          <w:color w:val="333333"/>
          <w:spacing w:val="0"/>
          <w:sz w:val="36"/>
          <w:szCs w:val="36"/>
        </w:rPr>
        <w:t>的</w:t>
      </w:r>
      <w:r>
        <w:rPr>
          <w:rFonts w:hint="eastAsia" w:ascii="Helvetica" w:hAnsi="Helvetica" w:eastAsia="宋体" w:cs="Helvetica"/>
          <w:b/>
          <w:i w:val="0"/>
          <w:caps w:val="0"/>
          <w:color w:val="333333"/>
          <w:spacing w:val="0"/>
          <w:sz w:val="36"/>
          <w:szCs w:val="36"/>
          <w:lang w:val="en-US" w:eastAsia="zh-CN"/>
        </w:rPr>
        <w:t>白盒</w:t>
      </w:r>
      <w:r>
        <w:rPr>
          <w:rFonts w:hint="default" w:ascii="Helvetica" w:hAnsi="Helvetica" w:eastAsia="Helvetica" w:cs="Helvetica"/>
          <w:b/>
          <w:i w:val="0"/>
          <w:caps w:val="0"/>
          <w:color w:val="333333"/>
          <w:spacing w:val="0"/>
          <w:sz w:val="36"/>
          <w:szCs w:val="36"/>
        </w:rPr>
        <w:t>测试用例设计</w:t>
      </w:r>
    </w:p>
    <w:p>
      <w:pPr>
        <w:pStyle w:val="3"/>
        <w:spacing w:line="360" w:lineRule="auto"/>
        <w:rPr>
          <w:rFonts w:hint="default" w:ascii="Helvetica" w:hAnsi="Helvetica" w:eastAsia="Helvetica" w:cs="Helvetica"/>
          <w:b/>
          <w:i w:val="0"/>
          <w:caps w:val="0"/>
          <w:color w:val="333333"/>
          <w:spacing w:val="0"/>
          <w:sz w:val="36"/>
          <w:szCs w:val="36"/>
        </w:rPr>
      </w:pPr>
      <w:r>
        <w:drawing>
          <wp:inline distT="0" distB="0" distL="114300" distR="114300">
            <wp:extent cx="5273040" cy="4991735"/>
            <wp:effectExtent l="0" t="0" r="3810"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3040" cy="4991735"/>
                    </a:xfrm>
                    <a:prstGeom prst="rect">
                      <a:avLst/>
                    </a:prstGeom>
                    <a:noFill/>
                    <a:ln>
                      <a:noFill/>
                    </a:ln>
                  </pic:spPr>
                </pic:pic>
              </a:graphicData>
            </a:graphic>
          </wp:inline>
        </w:drawing>
      </w:r>
    </w:p>
    <w:p>
      <w:pPr>
        <w:pStyle w:val="5"/>
        <w:bidi w:val="0"/>
        <w:spacing w:line="360" w:lineRule="auto"/>
        <w:rPr>
          <w:rFonts w:hint="eastAsia" w:ascii="宋体" w:hAnsi="宋体" w:eastAsia="宋体" w:cs="宋体"/>
          <w:b/>
          <w:color w:val="000000"/>
          <w:kern w:val="0"/>
          <w:sz w:val="27"/>
          <w:szCs w:val="27"/>
          <w:lang w:val="en-US" w:eastAsia="zh-CN" w:bidi="ar"/>
        </w:rPr>
      </w:pPr>
      <w:r>
        <w:rPr>
          <w:rFonts w:hint="eastAsia" w:ascii="Helvetica" w:hAnsi="Helvetica" w:eastAsia="宋体" w:cs="Helvetica"/>
          <w:b/>
          <w:i w:val="0"/>
          <w:caps w:val="0"/>
          <w:color w:val="333333"/>
          <w:spacing w:val="0"/>
          <w:sz w:val="31"/>
          <w:szCs w:val="31"/>
          <w:lang w:val="en-US" w:eastAsia="zh-CN"/>
        </w:rPr>
        <w:t>2</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1</w:t>
      </w:r>
      <w:r>
        <w:rPr>
          <w:rFonts w:hint="eastAsia" w:ascii="宋体" w:hAnsi="宋体" w:eastAsia="宋体" w:cs="宋体"/>
          <w:b/>
          <w:color w:val="000000"/>
          <w:kern w:val="0"/>
          <w:sz w:val="27"/>
          <w:szCs w:val="27"/>
          <w:lang w:val="en-US" w:eastAsia="zh-CN" w:bidi="ar"/>
        </w:rPr>
        <w:t>语句覆盖</w:t>
      </w:r>
    </w:p>
    <w:tbl>
      <w:tblPr>
        <w:tblStyle w:val="15"/>
        <w:tblW w:w="8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227"/>
        <w:gridCol w:w="1523"/>
        <w:gridCol w:w="2339"/>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预期输出</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2000 2 29</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2000年3月1日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2001 2 28</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2001年3月1日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F1,T3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2000 3 28</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2000年3月29日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T1,F2,F4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2001 11 31</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2002年1月1日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F1,F3,T4,T5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55"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2001 11 30</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2001年12月1日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F1,F3,T4,F5</w:t>
            </w:r>
          </w:p>
        </w:tc>
      </w:tr>
    </w:tbl>
    <w:p>
      <w:pPr>
        <w:pStyle w:val="3"/>
        <w:spacing w:line="360" w:lineRule="auto"/>
        <w:jc w:val="both"/>
        <w:rPr>
          <w:rFonts w:hint="eastAsia" w:ascii="宋体" w:hAnsi="宋体" w:eastAsia="宋体" w:cs="宋体"/>
          <w:b/>
          <w:color w:val="000000"/>
          <w:kern w:val="0"/>
          <w:sz w:val="27"/>
          <w:szCs w:val="27"/>
          <w:lang w:val="en-US" w:eastAsia="zh-CN" w:bidi="ar"/>
        </w:rPr>
      </w:pPr>
    </w:p>
    <w:p>
      <w:pPr>
        <w:pStyle w:val="5"/>
        <w:bidi w:val="0"/>
        <w:spacing w:line="360" w:lineRule="auto"/>
        <w:rPr>
          <w:rFonts w:hint="eastAsia" w:ascii="宋体" w:hAnsi="宋体" w:eastAsia="宋体" w:cs="宋体"/>
          <w:b/>
          <w:color w:val="000000"/>
          <w:kern w:val="0"/>
          <w:sz w:val="27"/>
          <w:szCs w:val="27"/>
          <w:lang w:val="en-US" w:eastAsia="zh-CN" w:bidi="ar"/>
        </w:rPr>
      </w:pPr>
      <w:r>
        <w:rPr>
          <w:rFonts w:hint="eastAsia" w:ascii="Helvetica" w:hAnsi="Helvetica" w:eastAsia="宋体" w:cs="Helvetica"/>
          <w:b/>
          <w:i w:val="0"/>
          <w:caps w:val="0"/>
          <w:color w:val="333333"/>
          <w:spacing w:val="0"/>
          <w:sz w:val="31"/>
          <w:szCs w:val="31"/>
          <w:lang w:val="en-US" w:eastAsia="zh-CN"/>
        </w:rPr>
        <w:t>2</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2</w:t>
      </w:r>
      <w:r>
        <w:rPr>
          <w:rFonts w:hint="eastAsia" w:ascii="宋体" w:hAnsi="宋体" w:eastAsia="宋体" w:cs="宋体"/>
          <w:b/>
          <w:color w:val="000000"/>
          <w:kern w:val="0"/>
          <w:sz w:val="27"/>
          <w:szCs w:val="27"/>
          <w:lang w:val="en-US" w:eastAsia="zh-CN" w:bidi="ar"/>
        </w:rPr>
        <w:t>判定覆盖</w:t>
      </w:r>
    </w:p>
    <w:tbl>
      <w:tblPr>
        <w:tblStyle w:val="15"/>
        <w:tblW w:w="8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506"/>
        <w:gridCol w:w="1870"/>
        <w:gridCol w:w="2870"/>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7"/>
                <w:szCs w:val="27"/>
                <w:u w:val="none"/>
              </w:rPr>
            </w:pPr>
            <w:r>
              <w:rPr>
                <w:rFonts w:hint="eastAsia" w:ascii="宋体" w:hAnsi="宋体" w:eastAsia="宋体" w:cs="宋体"/>
                <w:i w:val="0"/>
                <w:color w:val="000000"/>
                <w:kern w:val="0"/>
                <w:sz w:val="22"/>
                <w:szCs w:val="22"/>
                <w:u w:val="none"/>
                <w:lang w:val="en-US" w:eastAsia="zh-CN" w:bidi="ar"/>
              </w:rPr>
              <w:t>用例编号</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预期输出</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2000 2 29</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2000年3月1日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2001 2 28</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2001年3月1日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2000 3 28</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2000年3月29日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2001 12 31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2002年1月1日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begh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11"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2001 11 30</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2001年12月1日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beji</w:t>
            </w:r>
          </w:p>
        </w:tc>
      </w:tr>
    </w:tbl>
    <w:p>
      <w:pPr>
        <w:pStyle w:val="3"/>
        <w:spacing w:line="360" w:lineRule="auto"/>
        <w:jc w:val="both"/>
      </w:pPr>
    </w:p>
    <w:p>
      <w:pPr>
        <w:pStyle w:val="5"/>
        <w:bidi w:val="0"/>
        <w:spacing w:line="360" w:lineRule="auto"/>
      </w:pPr>
      <w:r>
        <w:rPr>
          <w:rFonts w:hint="eastAsia" w:ascii="Helvetica" w:hAnsi="Helvetica" w:eastAsia="宋体" w:cs="Helvetica"/>
          <w:b/>
          <w:i w:val="0"/>
          <w:caps w:val="0"/>
          <w:color w:val="333333"/>
          <w:spacing w:val="0"/>
          <w:sz w:val="31"/>
          <w:szCs w:val="31"/>
          <w:lang w:val="en-US" w:eastAsia="zh-CN"/>
        </w:rPr>
        <w:t>2.3路径</w:t>
      </w:r>
      <w:r>
        <w:rPr>
          <w:rFonts w:hint="eastAsia" w:ascii="宋体" w:hAnsi="宋体" w:eastAsia="宋体" w:cs="宋体"/>
          <w:b/>
          <w:color w:val="000000"/>
          <w:kern w:val="0"/>
          <w:sz w:val="27"/>
          <w:szCs w:val="27"/>
          <w:lang w:val="en-US" w:eastAsia="zh-CN" w:bidi="ar"/>
        </w:rPr>
        <w:t>覆盖</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（1）控制流图</w:t>
      </w:r>
    </w:p>
    <w:p>
      <w:pPr>
        <w:numPr>
          <w:ilvl w:val="0"/>
          <w:numId w:val="0"/>
        </w:numPr>
        <w:tabs>
          <w:tab w:val="left" w:pos="660"/>
        </w:tabs>
        <w:spacing w:line="360" w:lineRule="auto"/>
        <w:rPr>
          <w:rFonts w:ascii="等线 Light" w:hAnsi="等线 Light" w:eastAsia="等线 Light"/>
          <w:b/>
          <w:sz w:val="30"/>
        </w:rPr>
      </w:pPr>
    </w:p>
    <w:p>
      <w:pPr>
        <w:keepNext w:val="0"/>
        <w:keepLines w:val="0"/>
        <w:widowControl/>
        <w:suppressLineNumbers w:val="0"/>
        <w:spacing w:line="360" w:lineRule="auto"/>
        <w:jc w:val="left"/>
      </w:pPr>
      <w:r>
        <w:drawing>
          <wp:anchor distT="0" distB="0" distL="114300" distR="114300" simplePos="0" relativeHeight="251658240" behindDoc="0" locked="0" layoutInCell="1" allowOverlap="1">
            <wp:simplePos x="0" y="0"/>
            <wp:positionH relativeFrom="column">
              <wp:posOffset>0</wp:posOffset>
            </wp:positionH>
            <wp:positionV relativeFrom="page">
              <wp:posOffset>0</wp:posOffset>
            </wp:positionV>
            <wp:extent cx="5271135" cy="4508500"/>
            <wp:effectExtent l="0" t="0" r="5715" b="6350"/>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1135" cy="4508500"/>
                    </a:xfrm>
                    <a:prstGeom prst="rect">
                      <a:avLst/>
                    </a:prstGeom>
                    <a:noFill/>
                    <a:ln>
                      <a:noFill/>
                    </a:ln>
                  </pic:spPr>
                </pic:pic>
              </a:graphicData>
            </a:graphic>
          </wp:anchor>
        </w:drawing>
      </w:r>
      <w:r>
        <w:rPr>
          <w:rFonts w:hint="eastAsia" w:ascii="宋体" w:hAnsi="宋体" w:eastAsia="宋体" w:cs="宋体"/>
          <w:color w:val="000000"/>
          <w:kern w:val="0"/>
          <w:sz w:val="24"/>
          <w:szCs w:val="24"/>
          <w:lang w:val="en-US" w:eastAsia="zh-CN" w:bidi="ar"/>
        </w:rPr>
        <w:t xml:space="preserve">（2）环形复杂度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方法一：V(G)=5,(封闭区域)+1=6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方法二：V(G)=16(边数)-12(节点)+2=6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方法三:V(G)=5(判定节点)+1 = 6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（3）导出基本路径 </w:t>
      </w:r>
    </w:p>
    <w:p>
      <w:pPr>
        <w:keepNext w:val="0"/>
        <w:keepLines w:val="0"/>
        <w:widowControl/>
        <w:suppressLineNumbers w:val="0"/>
        <w:spacing w:line="360" w:lineRule="auto"/>
        <w:ind w:firstLine="420" w:firstLineChars="0"/>
        <w:jc w:val="left"/>
      </w:pPr>
      <w:r>
        <w:rPr>
          <w:rFonts w:hint="eastAsia" w:ascii="宋体" w:hAnsi="宋体" w:eastAsia="宋体" w:cs="宋体"/>
          <w:color w:val="000000"/>
          <w:kern w:val="0"/>
          <w:sz w:val="24"/>
          <w:szCs w:val="24"/>
          <w:lang w:val="en-US" w:eastAsia="zh-CN" w:bidi="ar"/>
        </w:rPr>
        <w:t xml:space="preserve">根据上面的计算结果，可导出基本路径集，列出程序的独立路径，可得出程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序段的基本路径集中有 6 条独立路径，每条独立路径为一个独立的测试用例，路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径如下：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路径 1：1-2-3-10-12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路径 2：1-2-3-5-9-12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路径 3：1-2-3-5-6-7-12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路径 4：1-2-3-5-6-8-12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路径 5：1-2-4-5-6-8-12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路径 6：1-2-4-11-12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（4）设计测试用例</w:t>
      </w:r>
    </w:p>
    <w:tbl>
      <w:tblPr>
        <w:tblStyle w:val="15"/>
        <w:tblW w:w="8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456"/>
        <w:gridCol w:w="1808"/>
        <w:gridCol w:w="2775"/>
        <w:gridCol w:w="2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预期输出</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2008 2 29</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2008年3月1日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2008 7 7</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2008年7月7日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2008 12 31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2009年1月1日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2008 11 30</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2008年12月1日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2007 10 31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2008年11月1日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2007 2 28</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2007年3月1日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路径6</w:t>
            </w:r>
          </w:p>
        </w:tc>
      </w:tr>
    </w:tbl>
    <w:p>
      <w:pPr>
        <w:numPr>
          <w:ilvl w:val="0"/>
          <w:numId w:val="0"/>
        </w:numPr>
        <w:tabs>
          <w:tab w:val="left" w:pos="660"/>
        </w:tabs>
        <w:spacing w:line="360" w:lineRule="auto"/>
        <w:rPr>
          <w:rFonts w:ascii="等线 Light" w:hAnsi="等线 Light" w:eastAsia="等线 Light"/>
          <w:b/>
          <w:sz w:val="30"/>
        </w:rPr>
      </w:pPr>
    </w:p>
    <w:p>
      <w:pPr>
        <w:pStyle w:val="4"/>
        <w:keepNext w:val="0"/>
        <w:keepLines w:val="0"/>
        <w:widowControl/>
        <w:suppressLineNumbers w:val="0"/>
        <w:pBdr>
          <w:bottom w:val="single" w:color="EEEEEE" w:sz="6" w:space="3"/>
        </w:pBdr>
        <w:spacing w:line="360" w:lineRule="auto"/>
        <w:ind w:left="0" w:firstLine="0"/>
        <w:rPr>
          <w:rFonts w:hint="eastAsia" w:ascii="Helvetica" w:hAnsi="Helvetica" w:eastAsia="宋体" w:cs="Helvetica"/>
          <w:b/>
          <w:i w:val="0"/>
          <w:caps w:val="0"/>
          <w:color w:val="333333"/>
          <w:spacing w:val="0"/>
          <w:sz w:val="36"/>
          <w:szCs w:val="36"/>
          <w:lang w:val="en-US" w:eastAsia="zh-CN"/>
        </w:rPr>
      </w:pPr>
      <w:r>
        <w:rPr>
          <w:rFonts w:hint="eastAsia" w:ascii="Helvetica" w:hAnsi="Helvetica" w:eastAsia="宋体" w:cs="Helvetica"/>
          <w:b/>
          <w:i w:val="0"/>
          <w:caps w:val="0"/>
          <w:color w:val="333333"/>
          <w:spacing w:val="0"/>
          <w:sz w:val="36"/>
          <w:szCs w:val="36"/>
          <w:lang w:val="en-US" w:eastAsia="zh-CN"/>
        </w:rPr>
        <w:t>3</w:t>
      </w:r>
      <w:r>
        <w:rPr>
          <w:rFonts w:hint="default" w:ascii="Helvetica" w:hAnsi="Helvetica" w:eastAsia="Helvetica" w:cs="Helvetica"/>
          <w:b/>
          <w:i w:val="0"/>
          <w:caps w:val="0"/>
          <w:color w:val="333333"/>
          <w:spacing w:val="0"/>
          <w:sz w:val="36"/>
          <w:szCs w:val="36"/>
        </w:rPr>
        <w:t xml:space="preserve"> </w:t>
      </w:r>
      <w:r>
        <w:rPr>
          <w:rFonts w:hint="eastAsia" w:ascii="Helvetica" w:hAnsi="Helvetica" w:eastAsia="宋体" w:cs="Helvetica"/>
          <w:b/>
          <w:i w:val="0"/>
          <w:caps w:val="0"/>
          <w:color w:val="333333"/>
          <w:spacing w:val="0"/>
          <w:sz w:val="36"/>
          <w:szCs w:val="36"/>
          <w:lang w:val="en-US" w:eastAsia="zh-CN"/>
        </w:rPr>
        <w:t>使用Gotest进行单元测试</w:t>
      </w:r>
    </w:p>
    <w:p>
      <w:pPr>
        <w:pStyle w:val="4"/>
        <w:bidi w:val="0"/>
        <w:spacing w:line="360" w:lineRule="auto"/>
        <w:rPr>
          <w:rFonts w:hint="default"/>
          <w:lang w:val="en-US" w:eastAsia="zh-CN"/>
        </w:rPr>
      </w:pPr>
      <w:r>
        <w:rPr>
          <w:rFonts w:hint="eastAsia"/>
          <w:lang w:val="en-US" w:eastAsia="zh-CN"/>
        </w:rPr>
        <w:t>Go语言测试文件的创建</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Golang 的单元测试文件创建非常简单，只需要和需要测试的go文件放在同一文件夹，创建同名文件用_test作结尾即可创建测试脚本。如图所示：</w:t>
      </w:r>
    </w:p>
    <w:p>
      <w:pPr>
        <w:keepNext w:val="0"/>
        <w:keepLines w:val="0"/>
        <w:widowControl/>
        <w:numPr>
          <w:ilvl w:val="0"/>
          <w:numId w:val="0"/>
        </w:numPr>
        <w:suppressLineNumbers w:val="0"/>
        <w:spacing w:line="360" w:lineRule="auto"/>
        <w:jc w:val="center"/>
      </w:pPr>
      <w:r>
        <w:drawing>
          <wp:inline distT="0" distB="0" distL="114300" distR="114300">
            <wp:extent cx="2076450" cy="623570"/>
            <wp:effectExtent l="0" t="0" r="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2076450" cy="623570"/>
                    </a:xfrm>
                    <a:prstGeom prst="rect">
                      <a:avLst/>
                    </a:prstGeom>
                    <a:noFill/>
                    <a:ln>
                      <a:noFill/>
                    </a:ln>
                  </pic:spPr>
                </pic:pic>
              </a:graphicData>
            </a:graphic>
          </wp:inline>
        </w:drawing>
      </w:r>
    </w:p>
    <w:p>
      <w:pPr>
        <w:keepNext w:val="0"/>
        <w:keepLines w:val="0"/>
        <w:widowControl/>
        <w:numPr>
          <w:ilvl w:val="0"/>
          <w:numId w:val="0"/>
        </w:numPr>
        <w:suppressLineNumbers w:val="0"/>
        <w:spacing w:line="360" w:lineRule="auto"/>
        <w:ind w:firstLine="420" w:firstLineChars="0"/>
        <w:jc w:val="left"/>
        <w:rPr>
          <w:rFonts w:hint="eastAsia"/>
          <w:lang w:val="en-US" w:eastAsia="zh-CN"/>
        </w:rPr>
      </w:pPr>
      <w:r>
        <w:rPr>
          <w:rFonts w:hint="eastAsia"/>
          <w:lang w:val="en-US" w:eastAsia="zh-CN"/>
        </w:rPr>
        <w:t>测试方法只需要函数开头的Test大写首字母，传入参数 t *testing.T即可，如图所示：</w:t>
      </w:r>
    </w:p>
    <w:p>
      <w:pPr>
        <w:keepNext w:val="0"/>
        <w:keepLines w:val="0"/>
        <w:widowControl/>
        <w:numPr>
          <w:ilvl w:val="0"/>
          <w:numId w:val="0"/>
        </w:numPr>
        <w:suppressLineNumbers w:val="0"/>
        <w:spacing w:line="360" w:lineRule="auto"/>
        <w:jc w:val="center"/>
        <w:rPr>
          <w:rFonts w:hint="default"/>
          <w:lang w:val="en-US" w:eastAsia="zh-CN"/>
        </w:rPr>
      </w:pPr>
      <w:r>
        <w:drawing>
          <wp:inline distT="0" distB="0" distL="114300" distR="114300">
            <wp:extent cx="2755900" cy="1519555"/>
            <wp:effectExtent l="0" t="0" r="6350" b="44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2755900" cy="1519555"/>
                    </a:xfrm>
                    <a:prstGeom prst="rect">
                      <a:avLst/>
                    </a:prstGeom>
                    <a:noFill/>
                    <a:ln>
                      <a:noFill/>
                    </a:ln>
                  </pic:spPr>
                </pic:pic>
              </a:graphicData>
            </a:graphic>
          </wp:inline>
        </w:drawing>
      </w:r>
    </w:p>
    <w:p>
      <w:pPr>
        <w:keepNext w:val="0"/>
        <w:keepLines w:val="0"/>
        <w:widowControl/>
        <w:suppressLineNumbers w:val="0"/>
        <w:spacing w:line="360" w:lineRule="auto"/>
        <w:jc w:val="left"/>
      </w:pPr>
      <w:r>
        <w:rPr>
          <w:rFonts w:hint="eastAsia" w:ascii="等线 Light" w:hAnsi="等线 Light" w:eastAsia="等线 Light" w:cs="等线 Light"/>
          <w:b/>
          <w:color w:val="000000"/>
          <w:kern w:val="0"/>
          <w:sz w:val="30"/>
          <w:szCs w:val="30"/>
          <w:lang w:val="en-US" w:eastAsia="zh-CN" w:bidi="ar"/>
        </w:rPr>
        <w:t>4</w:t>
      </w:r>
      <w:r>
        <w:rPr>
          <w:rFonts w:ascii="等线 Light" w:hAnsi="等线 Light" w:eastAsia="等线 Light" w:cs="等线 Light"/>
          <w:b/>
          <w:color w:val="000000"/>
          <w:kern w:val="0"/>
          <w:sz w:val="30"/>
          <w:szCs w:val="30"/>
          <w:lang w:val="en-US" w:eastAsia="zh-CN" w:bidi="ar"/>
        </w:rPr>
        <w:t xml:space="preserve"> </w:t>
      </w:r>
      <w:r>
        <w:rPr>
          <w:rFonts w:hint="eastAsia" w:ascii="等线 Light" w:hAnsi="等线 Light" w:eastAsia="等线 Light" w:cs="等线 Light"/>
          <w:b/>
          <w:color w:val="000000"/>
          <w:kern w:val="0"/>
          <w:sz w:val="30"/>
          <w:szCs w:val="30"/>
          <w:lang w:val="en-US" w:eastAsia="zh-CN" w:bidi="ar"/>
        </w:rPr>
        <w:t>Gotest</w:t>
      </w:r>
      <w:r>
        <w:rPr>
          <w:rFonts w:ascii="等线 Light" w:hAnsi="等线 Light" w:eastAsia="等线 Light" w:cs="等线 Light"/>
          <w:b/>
          <w:color w:val="000000"/>
          <w:kern w:val="0"/>
          <w:sz w:val="30"/>
          <w:szCs w:val="30"/>
          <w:lang w:val="en-US" w:eastAsia="zh-CN" w:bidi="ar"/>
        </w:rPr>
        <w:t xml:space="preserve"> </w:t>
      </w:r>
      <w:r>
        <w:rPr>
          <w:rFonts w:hint="eastAsia" w:ascii="宋体" w:hAnsi="宋体" w:eastAsia="宋体" w:cs="宋体"/>
          <w:b/>
          <w:color w:val="000000"/>
          <w:kern w:val="0"/>
          <w:sz w:val="30"/>
          <w:szCs w:val="30"/>
          <w:lang w:val="en-US" w:eastAsia="zh-CN" w:bidi="ar"/>
        </w:rPr>
        <w:t>测试脚本的设计</w:t>
      </w:r>
      <w:r>
        <w:rPr>
          <w:rFonts w:hint="eastAsia" w:ascii="等线 Light" w:hAnsi="等线 Light" w:eastAsia="等线 Light" w:cs="等线 Light"/>
          <w:b/>
          <w:color w:val="000000"/>
          <w:kern w:val="0"/>
          <w:sz w:val="30"/>
          <w:szCs w:val="30"/>
          <w:lang w:val="en-US" w:eastAsia="zh-CN" w:bidi="ar"/>
        </w:rPr>
        <w:t xml:space="preserve"> </w:t>
      </w:r>
    </w:p>
    <w:p>
      <w:pPr>
        <w:keepNext w:val="0"/>
        <w:keepLines w:val="0"/>
        <w:widowControl/>
        <w:suppressLineNumbers w:val="0"/>
        <w:spacing w:line="360" w:lineRule="auto"/>
        <w:jc w:val="left"/>
      </w:pPr>
      <w:r>
        <w:rPr>
          <w:rFonts w:hint="eastAsia" w:ascii="等线" w:hAnsi="等线" w:eastAsia="等线" w:cs="等线"/>
          <w:b/>
          <w:color w:val="000000"/>
          <w:kern w:val="0"/>
          <w:sz w:val="27"/>
          <w:szCs w:val="27"/>
          <w:lang w:val="en-US" w:eastAsia="zh-CN" w:bidi="ar"/>
        </w:rPr>
        <w:t>4</w:t>
      </w:r>
      <w:r>
        <w:rPr>
          <w:rFonts w:ascii="等线" w:hAnsi="等线" w:eastAsia="等线" w:cs="等线"/>
          <w:b/>
          <w:color w:val="000000"/>
          <w:kern w:val="0"/>
          <w:sz w:val="27"/>
          <w:szCs w:val="27"/>
          <w:lang w:val="en-US" w:eastAsia="zh-CN" w:bidi="ar"/>
        </w:rPr>
        <w:t xml:space="preserve">.1 </w:t>
      </w:r>
      <w:r>
        <w:rPr>
          <w:rFonts w:hint="eastAsia" w:ascii="宋体" w:hAnsi="宋体" w:eastAsia="宋体" w:cs="宋体"/>
          <w:b/>
          <w:color w:val="000000"/>
          <w:kern w:val="0"/>
          <w:sz w:val="27"/>
          <w:szCs w:val="27"/>
          <w:lang w:val="en-US" w:eastAsia="zh-CN" w:bidi="ar"/>
        </w:rPr>
        <w:t>三角形的测试脚本</w:t>
      </w:r>
    </w:p>
    <w:p>
      <w:pPr>
        <w:pStyle w:val="13"/>
        <w:keepNext w:val="0"/>
        <w:keepLines w:val="0"/>
        <w:widowControl/>
        <w:suppressLineNumbers w:val="0"/>
        <w:shd w:val="clear" w:fill="FFFFFF"/>
        <w:spacing w:line="360" w:lineRule="auto"/>
        <w:rPr>
          <w:rFonts w:ascii="Consolas" w:hAnsi="Consolas" w:eastAsia="Consolas" w:cs="Consolas"/>
          <w:color w:val="121314"/>
          <w:sz w:val="18"/>
          <w:szCs w:val="18"/>
        </w:rPr>
      </w:pPr>
      <w:r>
        <w:rPr>
          <w:rFonts w:hint="default" w:ascii="Consolas" w:hAnsi="Consolas" w:eastAsia="Consolas" w:cs="Consolas"/>
          <w:color w:val="002FA6"/>
          <w:sz w:val="18"/>
          <w:szCs w:val="18"/>
          <w:shd w:val="clear" w:fill="FFFFFF"/>
        </w:rPr>
        <w:t xml:space="preserve">package </w:t>
      </w:r>
      <w:r>
        <w:rPr>
          <w:rFonts w:hint="default" w:ascii="Consolas" w:hAnsi="Consolas" w:eastAsia="Consolas" w:cs="Consolas"/>
          <w:color w:val="805900"/>
          <w:sz w:val="18"/>
          <w:szCs w:val="18"/>
          <w:shd w:val="clear" w:fill="FFFFFF"/>
        </w:rPr>
        <w:t>test_exam</w:t>
      </w:r>
      <w:r>
        <w:rPr>
          <w:rFonts w:hint="default" w:ascii="Consolas" w:hAnsi="Consolas" w:eastAsia="Consolas" w:cs="Consolas"/>
          <w:color w:val="805900"/>
          <w:sz w:val="18"/>
          <w:szCs w:val="18"/>
          <w:shd w:val="clear" w:fill="FFFFFF"/>
        </w:rPr>
        <w:br w:type="textWrapping"/>
      </w:r>
      <w:r>
        <w:rPr>
          <w:rFonts w:hint="default" w:ascii="Consolas" w:hAnsi="Consolas" w:eastAsia="Consolas" w:cs="Consolas"/>
          <w:color w:val="805900"/>
          <w:sz w:val="18"/>
          <w:szCs w:val="18"/>
          <w:shd w:val="clear" w:fill="FFFFFF"/>
        </w:rPr>
        <w:br w:type="textWrapping"/>
      </w:r>
      <w:r>
        <w:rPr>
          <w:rFonts w:hint="default" w:ascii="Consolas" w:hAnsi="Consolas" w:eastAsia="Consolas" w:cs="Consolas"/>
          <w:color w:val="002FA6"/>
          <w:sz w:val="18"/>
          <w:szCs w:val="18"/>
          <w:shd w:val="clear" w:fill="FFFFFF"/>
        </w:rPr>
        <w:t xml:space="preserve">import </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"testing"</w:t>
      </w:r>
      <w:r>
        <w:rPr>
          <w:rFonts w:hint="default" w:ascii="Consolas" w:hAnsi="Consolas" w:eastAsia="Consolas" w:cs="Consolas"/>
          <w:color w:val="067D17"/>
          <w:sz w:val="18"/>
          <w:szCs w:val="18"/>
          <w:shd w:val="clear" w:fill="FFFFFF"/>
        </w:rPr>
        <w:br w:type="textWrapping"/>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002FA6"/>
          <w:sz w:val="18"/>
          <w:szCs w:val="18"/>
          <w:shd w:val="clear" w:fill="FFFFFF"/>
        </w:rPr>
        <w:t xml:space="preserve">var </w:t>
      </w:r>
      <w:r>
        <w:rPr>
          <w:rFonts w:hint="default" w:ascii="Consolas" w:hAnsi="Consolas" w:eastAsia="Consolas" w:cs="Consolas"/>
          <w:color w:val="000000"/>
          <w:sz w:val="18"/>
          <w:szCs w:val="18"/>
          <w:shd w:val="clear" w:fill="FFFFFF"/>
        </w:rPr>
        <w:t xml:space="preserve">util </w:t>
      </w:r>
      <w:r>
        <w:rPr>
          <w:rFonts w:hint="default" w:ascii="Consolas" w:hAnsi="Consolas" w:eastAsia="Consolas" w:cs="Consolas"/>
          <w:color w:val="336ECC"/>
          <w:sz w:val="18"/>
          <w:szCs w:val="18"/>
          <w:shd w:val="clear" w:fill="FFFFFF"/>
        </w:rPr>
        <w:t>Triangle</w:t>
      </w:r>
      <w:r>
        <w:rPr>
          <w:rFonts w:hint="default" w:ascii="Consolas" w:hAnsi="Consolas" w:eastAsia="Consolas" w:cs="Consolas"/>
          <w:color w:val="336ECC"/>
          <w:sz w:val="18"/>
          <w:szCs w:val="18"/>
          <w:shd w:val="clear" w:fill="FFFFFF"/>
        </w:rPr>
        <w:br w:type="textWrapping"/>
      </w:r>
      <w:r>
        <w:rPr>
          <w:rFonts w:hint="default" w:ascii="Consolas" w:hAnsi="Consolas" w:eastAsia="Consolas" w:cs="Consolas"/>
          <w:color w:val="336ECC"/>
          <w:sz w:val="18"/>
          <w:szCs w:val="18"/>
          <w:shd w:val="clear" w:fill="FFFFFF"/>
        </w:rPr>
        <w:br w:type="textWrapping"/>
      </w:r>
      <w:r>
        <w:rPr>
          <w:rFonts w:hint="default" w:ascii="Consolas" w:hAnsi="Consolas" w:eastAsia="Consolas" w:cs="Consolas"/>
          <w:color w:val="002FA6"/>
          <w:sz w:val="18"/>
          <w:szCs w:val="18"/>
          <w:shd w:val="clear" w:fill="FFFFFF"/>
        </w:rPr>
        <w:t xml:space="preserve">func </w:t>
      </w:r>
      <w:r>
        <w:rPr>
          <w:rFonts w:hint="default" w:ascii="Consolas" w:hAnsi="Consolas" w:eastAsia="Consolas" w:cs="Consolas"/>
          <w:color w:val="286D73"/>
          <w:sz w:val="18"/>
          <w:szCs w:val="18"/>
          <w:shd w:val="clear" w:fill="FFFFFF"/>
        </w:rPr>
        <w:t>TestTriangle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 xml:space="preserve">t </w:t>
      </w:r>
      <w:r>
        <w:rPr>
          <w:rFonts w:hint="default" w:ascii="Consolas" w:hAnsi="Consolas" w:eastAsia="Consolas" w:cs="Consolas"/>
          <w:color w:val="121314"/>
          <w:sz w:val="18"/>
          <w:szCs w:val="18"/>
          <w:shd w:val="clear" w:fill="FFFFFF"/>
        </w:rPr>
        <w:t>*</w:t>
      </w:r>
      <w:r>
        <w:rPr>
          <w:rFonts w:hint="default" w:ascii="Consolas" w:hAnsi="Consolas" w:eastAsia="Consolas" w:cs="Consolas"/>
          <w:color w:val="805900"/>
          <w:sz w:val="18"/>
          <w:szCs w:val="18"/>
          <w:shd w:val="clear" w:fill="FFFFFF"/>
        </w:rPr>
        <w:t>testing</w:t>
      </w:r>
      <w:r>
        <w:rPr>
          <w:rFonts w:hint="default" w:ascii="Consolas" w:hAnsi="Consolas" w:eastAsia="Consolas" w:cs="Consolas"/>
          <w:color w:val="121314"/>
          <w:sz w:val="18"/>
          <w:szCs w:val="18"/>
          <w:shd w:val="clear" w:fill="FFFFFF"/>
        </w:rPr>
        <w:t>.</w:t>
      </w:r>
      <w:r>
        <w:rPr>
          <w:rFonts w:hint="default" w:ascii="Consolas" w:hAnsi="Consolas" w:eastAsia="Consolas" w:cs="Consolas"/>
          <w:color w:val="336ECC"/>
          <w:sz w:val="18"/>
          <w:szCs w:val="18"/>
          <w:shd w:val="clear" w:fill="FFFFFF"/>
        </w:rPr>
        <w:t>T</w:t>
      </w:r>
      <w:r>
        <w:rPr>
          <w:rFonts w:hint="default" w:ascii="Consolas" w:hAnsi="Consolas" w:eastAsia="Consolas" w:cs="Consolas"/>
          <w:color w:val="121314"/>
          <w:sz w:val="18"/>
          <w:szCs w:val="18"/>
          <w:shd w:val="clear" w:fill="FFFFFF"/>
        </w:rPr>
        <w:t>) {</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36666B"/>
          <w:sz w:val="18"/>
          <w:szCs w:val="18"/>
          <w:shd w:val="clear" w:fill="FFFFFF"/>
        </w:rPr>
        <w:t>TestTriangle_IsTriangle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36666B"/>
          <w:sz w:val="18"/>
          <w:szCs w:val="18"/>
          <w:shd w:val="clear" w:fill="FFFFFF"/>
        </w:rPr>
        <w:t>TestGeneralBoundaryOfTriangle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36666B"/>
          <w:sz w:val="18"/>
          <w:szCs w:val="18"/>
          <w:shd w:val="clear" w:fill="FFFFFF"/>
        </w:rPr>
        <w:t>TestConditionCover</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36666B"/>
          <w:sz w:val="18"/>
          <w:szCs w:val="18"/>
          <w:shd w:val="clear" w:fill="FFFFFF"/>
        </w:rPr>
        <w:t>TestDesicionCover</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36666B"/>
          <w:sz w:val="18"/>
          <w:szCs w:val="18"/>
          <w:shd w:val="clear" w:fill="FFFFFF"/>
        </w:rPr>
        <w:t>TestEClassOfTriangle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36666B"/>
          <w:sz w:val="18"/>
          <w:szCs w:val="18"/>
          <w:shd w:val="clear" w:fill="FFFFFF"/>
        </w:rPr>
        <w:t>TestDesicionTableOfTriangle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36666B"/>
          <w:sz w:val="18"/>
          <w:szCs w:val="18"/>
          <w:shd w:val="clear" w:fill="FFFFFF"/>
        </w:rPr>
        <w:t>TestRobustBoundaryOfTriangle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36666B"/>
          <w:sz w:val="18"/>
          <w:szCs w:val="18"/>
          <w:shd w:val="clear" w:fill="FFFFFF"/>
        </w:rPr>
        <w:t>TestStmtCover</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002FA6"/>
          <w:sz w:val="18"/>
          <w:szCs w:val="18"/>
          <w:shd w:val="clear" w:fill="FFFFFF"/>
        </w:rPr>
        <w:t xml:space="preserve">func </w:t>
      </w:r>
      <w:r>
        <w:rPr>
          <w:rFonts w:hint="default" w:ascii="Consolas" w:hAnsi="Consolas" w:eastAsia="Consolas" w:cs="Consolas"/>
          <w:color w:val="286D73"/>
          <w:sz w:val="18"/>
          <w:szCs w:val="18"/>
          <w:shd w:val="clear" w:fill="FFFFFF"/>
        </w:rPr>
        <w:t>TestTriangle_IsTriangle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 xml:space="preserve">t </w:t>
      </w:r>
      <w:r>
        <w:rPr>
          <w:rFonts w:hint="default" w:ascii="Consolas" w:hAnsi="Consolas" w:eastAsia="Consolas" w:cs="Consolas"/>
          <w:color w:val="121314"/>
          <w:sz w:val="18"/>
          <w:szCs w:val="18"/>
          <w:shd w:val="clear" w:fill="FFFFFF"/>
        </w:rPr>
        <w:t>*</w:t>
      </w:r>
      <w:r>
        <w:rPr>
          <w:rFonts w:hint="default" w:ascii="Consolas" w:hAnsi="Consolas" w:eastAsia="Consolas" w:cs="Consolas"/>
          <w:color w:val="805900"/>
          <w:sz w:val="18"/>
          <w:szCs w:val="18"/>
          <w:shd w:val="clear" w:fill="FFFFFF"/>
        </w:rPr>
        <w:t>testing</w:t>
      </w:r>
      <w:r>
        <w:rPr>
          <w:rFonts w:hint="default" w:ascii="Consolas" w:hAnsi="Consolas" w:eastAsia="Consolas" w:cs="Consolas"/>
          <w:color w:val="121314"/>
          <w:sz w:val="18"/>
          <w:szCs w:val="18"/>
          <w:shd w:val="clear" w:fill="FFFFFF"/>
        </w:rPr>
        <w:t>.</w:t>
      </w:r>
      <w:r>
        <w:rPr>
          <w:rFonts w:hint="default" w:ascii="Consolas" w:hAnsi="Consolas" w:eastAsia="Consolas" w:cs="Consolas"/>
          <w:color w:val="336ECC"/>
          <w:sz w:val="18"/>
          <w:szCs w:val="18"/>
          <w:shd w:val="clear" w:fill="FFFFFF"/>
        </w:rPr>
        <w:t>T</w:t>
      </w:r>
      <w:r>
        <w:rPr>
          <w:rFonts w:hint="default" w:ascii="Consolas" w:hAnsi="Consolas" w:eastAsia="Consolas" w:cs="Consolas"/>
          <w:color w:val="121314"/>
          <w:sz w:val="18"/>
          <w:szCs w:val="18"/>
          <w:shd w:val="clear" w:fill="FFFFFF"/>
        </w:rPr>
        <w:t>) {</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"a"</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"101"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"100"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002FA6"/>
          <w:sz w:val="18"/>
          <w:szCs w:val="18"/>
          <w:shd w:val="clear" w:fill="FFFFFF"/>
        </w:rPr>
        <w:t xml:space="preserve">func </w:t>
      </w:r>
      <w:r>
        <w:rPr>
          <w:rFonts w:hint="default" w:ascii="Consolas" w:hAnsi="Consolas" w:eastAsia="Consolas" w:cs="Consolas"/>
          <w:color w:val="286D73"/>
          <w:sz w:val="18"/>
          <w:szCs w:val="18"/>
          <w:shd w:val="clear" w:fill="FFFFFF"/>
        </w:rPr>
        <w:t>TestGeneralBoundaryOfTriangle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 xml:space="preserve">t </w:t>
      </w:r>
      <w:r>
        <w:rPr>
          <w:rFonts w:hint="default" w:ascii="Consolas" w:hAnsi="Consolas" w:eastAsia="Consolas" w:cs="Consolas"/>
          <w:color w:val="121314"/>
          <w:sz w:val="18"/>
          <w:szCs w:val="18"/>
          <w:shd w:val="clear" w:fill="FFFFFF"/>
        </w:rPr>
        <w:t>*</w:t>
      </w:r>
      <w:r>
        <w:rPr>
          <w:rFonts w:hint="default" w:ascii="Consolas" w:hAnsi="Consolas" w:eastAsia="Consolas" w:cs="Consolas"/>
          <w:color w:val="805900"/>
          <w:sz w:val="18"/>
          <w:szCs w:val="18"/>
          <w:shd w:val="clear" w:fill="FFFFFF"/>
        </w:rPr>
        <w:t>testing</w:t>
      </w:r>
      <w:r>
        <w:rPr>
          <w:rFonts w:hint="default" w:ascii="Consolas" w:hAnsi="Consolas" w:eastAsia="Consolas" w:cs="Consolas"/>
          <w:color w:val="121314"/>
          <w:sz w:val="18"/>
          <w:szCs w:val="18"/>
          <w:shd w:val="clear" w:fill="FFFFFF"/>
        </w:rPr>
        <w:t>.</w:t>
      </w:r>
      <w:r>
        <w:rPr>
          <w:rFonts w:hint="default" w:ascii="Consolas" w:hAnsi="Consolas" w:eastAsia="Consolas" w:cs="Consolas"/>
          <w:color w:val="336ECC"/>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ascii="Arial" w:hAnsi="Arial" w:eastAsia="Consolas" w:cs="Arial"/>
          <w:color w:val="067D17"/>
          <w:sz w:val="18"/>
          <w:szCs w:val="18"/>
          <w:shd w:val="clear" w:fill="FFFFFF"/>
        </w:rPr>
        <w:t>这</w:t>
      </w:r>
      <w:r>
        <w:rPr>
          <w:rFonts w:ascii="BIZ UDGothic" w:hAnsi="BIZ UDGothic" w:eastAsia="BIZ UDGothic" w:cs="BIZ UDGothic"/>
          <w:color w:val="067D17"/>
          <w:sz w:val="18"/>
          <w:szCs w:val="18"/>
          <w:shd w:val="clear" w:fill="FFFFFF"/>
        </w:rPr>
        <w:t>是三角形</w:t>
      </w:r>
      <w:r>
        <w:rPr>
          <w:rFonts w:hint="default" w:ascii="Arial" w:hAnsi="Arial" w:eastAsia="Consolas" w:cs="Arial"/>
          <w:color w:val="067D17"/>
          <w:sz w:val="18"/>
          <w:szCs w:val="18"/>
          <w:shd w:val="clear" w:fill="FFFFFF"/>
        </w:rPr>
        <w:t>问题</w:t>
      </w:r>
      <w:r>
        <w:rPr>
          <w:rFonts w:hint="eastAsia" w:ascii="BIZ UDGothic" w:hAnsi="BIZ UDGothic" w:eastAsia="BIZ UDGothic" w:cs="BIZ UDGothic"/>
          <w:color w:val="067D17"/>
          <w:sz w:val="18"/>
          <w:szCs w:val="18"/>
          <w:shd w:val="clear" w:fill="FFFFFF"/>
        </w:rPr>
        <w:t>一般</w:t>
      </w:r>
      <w:r>
        <w:rPr>
          <w:rFonts w:hint="default" w:ascii="Arial" w:hAnsi="Arial" w:eastAsia="Consolas" w:cs="Arial"/>
          <w:color w:val="067D17"/>
          <w:sz w:val="18"/>
          <w:szCs w:val="18"/>
          <w:shd w:val="clear" w:fill="FFFFFF"/>
        </w:rPr>
        <w:t>边</w:t>
      </w:r>
      <w:r>
        <w:rPr>
          <w:rFonts w:hint="eastAsia" w:ascii="BIZ UDGothic" w:hAnsi="BIZ UDGothic" w:eastAsia="BIZ UDGothic" w:cs="BIZ UDGothic"/>
          <w:color w:val="067D17"/>
          <w:sz w:val="18"/>
          <w:szCs w:val="18"/>
          <w:shd w:val="clear" w:fill="FFFFFF"/>
        </w:rPr>
        <w:t>界</w:t>
      </w:r>
      <w:r>
        <w:rPr>
          <w:rFonts w:hint="default" w:ascii="Arial" w:hAnsi="Arial" w:eastAsia="Consolas" w:cs="Arial"/>
          <w:color w:val="067D17"/>
          <w:sz w:val="18"/>
          <w:szCs w:val="18"/>
          <w:shd w:val="clear" w:fill="FFFFFF"/>
        </w:rPr>
        <w:t>测试</w:t>
      </w:r>
      <w:r>
        <w:rPr>
          <w:rFonts w:hint="eastAsia" w:ascii="BIZ UDGothic" w:hAnsi="BIZ UDGothic" w:eastAsia="BIZ UDGothic" w:cs="BIZ UDGothic"/>
          <w:color w:val="067D17"/>
          <w:sz w:val="18"/>
          <w:szCs w:val="18"/>
          <w:shd w:val="clear" w:fill="FFFFFF"/>
        </w:rPr>
        <w:t>的</w:t>
      </w:r>
      <w:r>
        <w:rPr>
          <w:rFonts w:hint="default" w:ascii="Arial" w:hAnsi="Arial" w:eastAsia="Consolas" w:cs="Arial"/>
          <w:color w:val="067D17"/>
          <w:sz w:val="18"/>
          <w:szCs w:val="18"/>
          <w:shd w:val="clear" w:fill="FFFFFF"/>
        </w:rPr>
        <w:t>结</w:t>
      </w:r>
      <w:r>
        <w:rPr>
          <w:rFonts w:hint="eastAsia" w:ascii="BIZ UDGothic" w:hAnsi="BIZ UDGothic" w:eastAsia="BIZ UDGothic" w:cs="BIZ UDGothic"/>
          <w:color w:val="067D17"/>
          <w:sz w:val="18"/>
          <w:szCs w:val="18"/>
          <w:shd w:val="clear" w:fill="FFFFFF"/>
        </w:rPr>
        <w:t>果</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"99"</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"100"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"99"</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"100"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"99"</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"100"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eastAsia" w:ascii="BIZ UDGothic" w:hAnsi="BIZ UDGothic" w:eastAsia="BIZ UDGothic" w:cs="BIZ UDGothic"/>
          <w:color w:val="067D17"/>
          <w:sz w:val="18"/>
          <w:szCs w:val="18"/>
          <w:shd w:val="clear" w:fill="FFFFFF"/>
        </w:rPr>
        <w:t>一般</w:t>
      </w:r>
      <w:r>
        <w:rPr>
          <w:rFonts w:hint="default" w:ascii="Arial" w:hAnsi="Arial" w:eastAsia="Consolas" w:cs="Arial"/>
          <w:color w:val="067D17"/>
          <w:sz w:val="18"/>
          <w:szCs w:val="18"/>
          <w:shd w:val="clear" w:fill="FFFFFF"/>
        </w:rPr>
        <w:t>边</w:t>
      </w:r>
      <w:r>
        <w:rPr>
          <w:rFonts w:hint="eastAsia" w:ascii="BIZ UDGothic" w:hAnsi="BIZ UDGothic" w:eastAsia="BIZ UDGothic" w:cs="BIZ UDGothic"/>
          <w:color w:val="067D17"/>
          <w:sz w:val="18"/>
          <w:szCs w:val="18"/>
          <w:shd w:val="clear" w:fill="FFFFFF"/>
        </w:rPr>
        <w:t>界</w:t>
      </w:r>
      <w:r>
        <w:rPr>
          <w:rFonts w:hint="default" w:ascii="Arial" w:hAnsi="Arial" w:eastAsia="Consolas" w:cs="Arial"/>
          <w:color w:val="067D17"/>
          <w:sz w:val="18"/>
          <w:szCs w:val="18"/>
          <w:shd w:val="clear" w:fill="FFFFFF"/>
        </w:rPr>
        <w:t>测试</w:t>
      </w:r>
      <w:r>
        <w:rPr>
          <w:rFonts w:hint="eastAsia" w:ascii="BIZ UDGothic" w:hAnsi="BIZ UDGothic" w:eastAsia="BIZ UDGothic" w:cs="BIZ UDGothic"/>
          <w:color w:val="067D17"/>
          <w:sz w:val="18"/>
          <w:szCs w:val="18"/>
          <w:shd w:val="clear" w:fill="FFFFFF"/>
        </w:rPr>
        <w:t>成功！</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002FA6"/>
          <w:sz w:val="18"/>
          <w:szCs w:val="18"/>
          <w:shd w:val="clear" w:fill="FFFFFF"/>
        </w:rPr>
        <w:t xml:space="preserve">func </w:t>
      </w:r>
      <w:r>
        <w:rPr>
          <w:rFonts w:hint="default" w:ascii="Consolas" w:hAnsi="Consolas" w:eastAsia="Consolas" w:cs="Consolas"/>
          <w:color w:val="286D73"/>
          <w:sz w:val="18"/>
          <w:szCs w:val="18"/>
          <w:shd w:val="clear" w:fill="FFFFFF"/>
        </w:rPr>
        <w:t>TestRobustBoundaryOfTriangle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 xml:space="preserve">t </w:t>
      </w:r>
      <w:r>
        <w:rPr>
          <w:rFonts w:hint="default" w:ascii="Consolas" w:hAnsi="Consolas" w:eastAsia="Consolas" w:cs="Consolas"/>
          <w:color w:val="121314"/>
          <w:sz w:val="18"/>
          <w:szCs w:val="18"/>
          <w:shd w:val="clear" w:fill="FFFFFF"/>
        </w:rPr>
        <w:t>*</w:t>
      </w:r>
      <w:r>
        <w:rPr>
          <w:rFonts w:hint="default" w:ascii="Consolas" w:hAnsi="Consolas" w:eastAsia="Consolas" w:cs="Consolas"/>
          <w:color w:val="805900"/>
          <w:sz w:val="18"/>
          <w:szCs w:val="18"/>
          <w:shd w:val="clear" w:fill="FFFFFF"/>
        </w:rPr>
        <w:t>testing</w:t>
      </w:r>
      <w:r>
        <w:rPr>
          <w:rFonts w:hint="default" w:ascii="Consolas" w:hAnsi="Consolas" w:eastAsia="Consolas" w:cs="Consolas"/>
          <w:color w:val="121314"/>
          <w:sz w:val="18"/>
          <w:szCs w:val="18"/>
          <w:shd w:val="clear" w:fill="FFFFFF"/>
        </w:rPr>
        <w:t>.</w:t>
      </w:r>
      <w:r>
        <w:rPr>
          <w:rFonts w:hint="default" w:ascii="Consolas" w:hAnsi="Consolas" w:eastAsia="Consolas" w:cs="Consolas"/>
          <w:color w:val="336ECC"/>
          <w:sz w:val="18"/>
          <w:szCs w:val="18"/>
          <w:shd w:val="clear" w:fill="FFFFFF"/>
        </w:rPr>
        <w:t>T</w:t>
      </w:r>
      <w:r>
        <w:rPr>
          <w:rFonts w:hint="default" w:ascii="Consolas" w:hAnsi="Consolas" w:eastAsia="Consolas" w:cs="Consolas"/>
          <w:color w:val="121314"/>
          <w:sz w:val="18"/>
          <w:szCs w:val="18"/>
          <w:shd w:val="clear" w:fill="FFFFFF"/>
        </w:rPr>
        <w:t>) {</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Arial" w:hAnsi="Arial" w:eastAsia="Consolas" w:cs="Arial"/>
          <w:color w:val="067D17"/>
          <w:sz w:val="18"/>
          <w:szCs w:val="18"/>
          <w:shd w:val="clear" w:fill="FFFFFF"/>
        </w:rPr>
        <w:t>这</w:t>
      </w:r>
      <w:r>
        <w:rPr>
          <w:rFonts w:hint="eastAsia" w:ascii="BIZ UDGothic" w:hAnsi="BIZ UDGothic" w:eastAsia="BIZ UDGothic" w:cs="BIZ UDGothic"/>
          <w:color w:val="067D17"/>
          <w:sz w:val="18"/>
          <w:szCs w:val="18"/>
          <w:shd w:val="clear" w:fill="FFFFFF"/>
        </w:rPr>
        <w:t>是三角形</w:t>
      </w:r>
      <w:r>
        <w:rPr>
          <w:rFonts w:hint="default" w:ascii="Arial" w:hAnsi="Arial" w:eastAsia="Consolas" w:cs="Arial"/>
          <w:color w:val="067D17"/>
          <w:sz w:val="18"/>
          <w:szCs w:val="18"/>
          <w:shd w:val="clear" w:fill="FFFFFF"/>
        </w:rPr>
        <w:t>问题</w:t>
      </w:r>
      <w:r>
        <w:rPr>
          <w:rFonts w:hint="eastAsia" w:ascii="BIZ UDGothic" w:hAnsi="BIZ UDGothic" w:eastAsia="BIZ UDGothic" w:cs="BIZ UDGothic"/>
          <w:color w:val="067D17"/>
          <w:sz w:val="18"/>
          <w:szCs w:val="18"/>
          <w:shd w:val="clear" w:fill="FFFFFF"/>
        </w:rPr>
        <w:t>健壮性</w:t>
      </w:r>
      <w:r>
        <w:rPr>
          <w:rFonts w:hint="default" w:ascii="Arial" w:hAnsi="Arial" w:eastAsia="Consolas" w:cs="Arial"/>
          <w:color w:val="067D17"/>
          <w:sz w:val="18"/>
          <w:szCs w:val="18"/>
          <w:shd w:val="clear" w:fill="FFFFFF"/>
        </w:rPr>
        <w:t>边</w:t>
      </w:r>
      <w:r>
        <w:rPr>
          <w:rFonts w:hint="eastAsia" w:ascii="BIZ UDGothic" w:hAnsi="BIZ UDGothic" w:eastAsia="BIZ UDGothic" w:cs="BIZ UDGothic"/>
          <w:color w:val="067D17"/>
          <w:sz w:val="18"/>
          <w:szCs w:val="18"/>
          <w:shd w:val="clear" w:fill="FFFFFF"/>
        </w:rPr>
        <w:t>界</w:t>
      </w:r>
      <w:r>
        <w:rPr>
          <w:rFonts w:hint="default" w:ascii="Arial" w:hAnsi="Arial" w:eastAsia="Consolas" w:cs="Arial"/>
          <w:color w:val="067D17"/>
          <w:sz w:val="18"/>
          <w:szCs w:val="18"/>
          <w:shd w:val="clear" w:fill="FFFFFF"/>
        </w:rPr>
        <w:t>值测试</w:t>
      </w:r>
      <w:r>
        <w:rPr>
          <w:rFonts w:hint="eastAsia" w:ascii="BIZ UDGothic" w:hAnsi="BIZ UDGothic" w:eastAsia="BIZ UDGothic" w:cs="BIZ UDGothic"/>
          <w:color w:val="067D17"/>
          <w:sz w:val="18"/>
          <w:szCs w:val="18"/>
          <w:shd w:val="clear" w:fill="FFFFFF"/>
        </w:rPr>
        <w:t>的</w:t>
      </w:r>
      <w:r>
        <w:rPr>
          <w:rFonts w:hint="default" w:ascii="Arial" w:hAnsi="Arial" w:eastAsia="Consolas" w:cs="Arial"/>
          <w:color w:val="067D17"/>
          <w:sz w:val="18"/>
          <w:szCs w:val="18"/>
          <w:shd w:val="clear" w:fill="FFFFFF"/>
        </w:rPr>
        <w:t>结</w:t>
      </w:r>
      <w:r>
        <w:rPr>
          <w:rFonts w:hint="eastAsia" w:ascii="BIZ UDGothic" w:hAnsi="BIZ UDGothic" w:eastAsia="BIZ UDGothic" w:cs="BIZ UDGothic"/>
          <w:color w:val="067D17"/>
          <w:sz w:val="18"/>
          <w:szCs w:val="18"/>
          <w:shd w:val="clear" w:fill="FFFFFF"/>
        </w:rPr>
        <w:t>果</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"99"</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"100"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"101"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"99"</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"100"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"101"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"99"</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"100"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"101"</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eastAsia" w:ascii="BIZ UDGothic" w:hAnsi="BIZ UDGothic" w:eastAsia="BIZ UDGothic" w:cs="BIZ UDGothic"/>
          <w:color w:val="067D17"/>
          <w:sz w:val="18"/>
          <w:szCs w:val="18"/>
          <w:shd w:val="clear" w:fill="FFFFFF"/>
        </w:rPr>
        <w:t>健壮性</w:t>
      </w:r>
      <w:r>
        <w:rPr>
          <w:rFonts w:hint="default" w:ascii="Arial" w:hAnsi="Arial" w:eastAsia="Consolas" w:cs="Arial"/>
          <w:color w:val="067D17"/>
          <w:sz w:val="18"/>
          <w:szCs w:val="18"/>
          <w:shd w:val="clear" w:fill="FFFFFF"/>
        </w:rPr>
        <w:t>边</w:t>
      </w:r>
      <w:r>
        <w:rPr>
          <w:rFonts w:hint="eastAsia" w:ascii="BIZ UDGothic" w:hAnsi="BIZ UDGothic" w:eastAsia="BIZ UDGothic" w:cs="BIZ UDGothic"/>
          <w:color w:val="067D17"/>
          <w:sz w:val="18"/>
          <w:szCs w:val="18"/>
          <w:shd w:val="clear" w:fill="FFFFFF"/>
        </w:rPr>
        <w:t>界</w:t>
      </w:r>
      <w:r>
        <w:rPr>
          <w:rFonts w:hint="default" w:ascii="Arial" w:hAnsi="Arial" w:eastAsia="Consolas" w:cs="Arial"/>
          <w:color w:val="067D17"/>
          <w:sz w:val="18"/>
          <w:szCs w:val="18"/>
          <w:shd w:val="clear" w:fill="FFFFFF"/>
        </w:rPr>
        <w:t>值测试</w:t>
      </w:r>
      <w:r>
        <w:rPr>
          <w:rFonts w:hint="eastAsia" w:ascii="BIZ UDGothic" w:hAnsi="BIZ UDGothic" w:eastAsia="BIZ UDGothic" w:cs="BIZ UDGothic"/>
          <w:color w:val="067D17"/>
          <w:sz w:val="18"/>
          <w:szCs w:val="18"/>
          <w:shd w:val="clear" w:fill="FFFFFF"/>
        </w:rPr>
        <w:t>成功</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002FA6"/>
          <w:sz w:val="18"/>
          <w:szCs w:val="18"/>
          <w:shd w:val="clear" w:fill="FFFFFF"/>
        </w:rPr>
        <w:t xml:space="preserve">func </w:t>
      </w:r>
      <w:r>
        <w:rPr>
          <w:rFonts w:hint="default" w:ascii="Consolas" w:hAnsi="Consolas" w:eastAsia="Consolas" w:cs="Consolas"/>
          <w:color w:val="286D73"/>
          <w:sz w:val="18"/>
          <w:szCs w:val="18"/>
          <w:shd w:val="clear" w:fill="FFFFFF"/>
        </w:rPr>
        <w:t>TestEClassOfTriangle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 xml:space="preserve">t </w:t>
      </w:r>
      <w:r>
        <w:rPr>
          <w:rFonts w:hint="default" w:ascii="Consolas" w:hAnsi="Consolas" w:eastAsia="Consolas" w:cs="Consolas"/>
          <w:color w:val="121314"/>
          <w:sz w:val="18"/>
          <w:szCs w:val="18"/>
          <w:shd w:val="clear" w:fill="FFFFFF"/>
        </w:rPr>
        <w:t>*</w:t>
      </w:r>
      <w:r>
        <w:rPr>
          <w:rFonts w:hint="default" w:ascii="Consolas" w:hAnsi="Consolas" w:eastAsia="Consolas" w:cs="Consolas"/>
          <w:color w:val="805900"/>
          <w:sz w:val="18"/>
          <w:szCs w:val="18"/>
          <w:shd w:val="clear" w:fill="FFFFFF"/>
        </w:rPr>
        <w:t>testing</w:t>
      </w:r>
      <w:r>
        <w:rPr>
          <w:rFonts w:hint="default" w:ascii="Consolas" w:hAnsi="Consolas" w:eastAsia="Consolas" w:cs="Consolas"/>
          <w:color w:val="121314"/>
          <w:sz w:val="18"/>
          <w:szCs w:val="18"/>
          <w:shd w:val="clear" w:fill="FFFFFF"/>
        </w:rPr>
        <w:t>.</w:t>
      </w:r>
      <w:r>
        <w:rPr>
          <w:rFonts w:hint="default" w:ascii="Consolas" w:hAnsi="Consolas" w:eastAsia="Consolas" w:cs="Consolas"/>
          <w:color w:val="336ECC"/>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Arial" w:hAnsi="Arial" w:eastAsia="Consolas" w:cs="Arial"/>
          <w:color w:val="067D17"/>
          <w:sz w:val="18"/>
          <w:szCs w:val="18"/>
          <w:shd w:val="clear" w:fill="FFFFFF"/>
        </w:rPr>
        <w:t>这</w:t>
      </w:r>
      <w:r>
        <w:rPr>
          <w:rFonts w:hint="eastAsia" w:ascii="BIZ UDGothic" w:hAnsi="BIZ UDGothic" w:eastAsia="BIZ UDGothic" w:cs="BIZ UDGothic"/>
          <w:color w:val="067D17"/>
          <w:sz w:val="18"/>
          <w:szCs w:val="18"/>
          <w:shd w:val="clear" w:fill="FFFFFF"/>
        </w:rPr>
        <w:t>是三角形</w:t>
      </w:r>
      <w:r>
        <w:rPr>
          <w:rFonts w:hint="default" w:ascii="Arial" w:hAnsi="Arial" w:eastAsia="Consolas" w:cs="Arial"/>
          <w:color w:val="067D17"/>
          <w:sz w:val="18"/>
          <w:szCs w:val="18"/>
          <w:shd w:val="clear" w:fill="FFFFFF"/>
        </w:rPr>
        <w:t>问题</w:t>
      </w:r>
      <w:r>
        <w:rPr>
          <w:rFonts w:hint="eastAsia" w:ascii="BIZ UDGothic" w:hAnsi="BIZ UDGothic" w:eastAsia="BIZ UDGothic" w:cs="BIZ UDGothic"/>
          <w:color w:val="067D17"/>
          <w:sz w:val="18"/>
          <w:szCs w:val="18"/>
          <w:shd w:val="clear" w:fill="FFFFFF"/>
        </w:rPr>
        <w:t>等价</w:t>
      </w:r>
      <w:r>
        <w:rPr>
          <w:rFonts w:hint="default" w:ascii="Arial" w:hAnsi="Arial" w:eastAsia="Consolas" w:cs="Arial"/>
          <w:color w:val="067D17"/>
          <w:sz w:val="18"/>
          <w:szCs w:val="18"/>
          <w:shd w:val="clear" w:fill="FFFFFF"/>
        </w:rPr>
        <w:t>类</w:t>
      </w:r>
      <w:r>
        <w:rPr>
          <w:rFonts w:hint="eastAsia" w:ascii="BIZ UDGothic" w:hAnsi="BIZ UDGothic" w:eastAsia="BIZ UDGothic" w:cs="BIZ UDGothic"/>
          <w:color w:val="067D17"/>
          <w:sz w:val="18"/>
          <w:szCs w:val="18"/>
          <w:shd w:val="clear" w:fill="FFFFFF"/>
        </w:rPr>
        <w:t>划分的</w:t>
      </w:r>
      <w:r>
        <w:rPr>
          <w:rFonts w:hint="default" w:ascii="Arial" w:hAnsi="Arial" w:eastAsia="Consolas" w:cs="Arial"/>
          <w:color w:val="067D17"/>
          <w:sz w:val="18"/>
          <w:szCs w:val="18"/>
          <w:shd w:val="clear" w:fill="FFFFFF"/>
        </w:rPr>
        <w:t>结</w:t>
      </w:r>
      <w:r>
        <w:rPr>
          <w:rFonts w:hint="eastAsia" w:ascii="BIZ UDGothic" w:hAnsi="BIZ UDGothic" w:eastAsia="BIZ UDGothic" w:cs="BIZ UDGothic"/>
          <w:color w:val="067D17"/>
          <w:sz w:val="18"/>
          <w:szCs w:val="18"/>
          <w:shd w:val="clear" w:fill="FFFFFF"/>
        </w:rPr>
        <w:t>果</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"2.1"</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"111"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"99"</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"99"</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"111"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"111"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"99"</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"111"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"111"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"111"</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eastAsia" w:ascii="BIZ UDGothic" w:hAnsi="BIZ UDGothic" w:eastAsia="BIZ UDGothic" w:cs="BIZ UDGothic"/>
          <w:color w:val="067D17"/>
          <w:sz w:val="18"/>
          <w:szCs w:val="18"/>
          <w:shd w:val="clear" w:fill="FFFFFF"/>
        </w:rPr>
        <w:t>等价</w:t>
      </w:r>
      <w:r>
        <w:rPr>
          <w:rFonts w:hint="default" w:ascii="Arial" w:hAnsi="Arial" w:eastAsia="Consolas" w:cs="Arial"/>
          <w:color w:val="067D17"/>
          <w:sz w:val="18"/>
          <w:szCs w:val="18"/>
          <w:shd w:val="clear" w:fill="FFFFFF"/>
        </w:rPr>
        <w:t>类</w:t>
      </w:r>
      <w:r>
        <w:rPr>
          <w:rFonts w:hint="eastAsia" w:ascii="BIZ UDGothic" w:hAnsi="BIZ UDGothic" w:eastAsia="BIZ UDGothic" w:cs="BIZ UDGothic"/>
          <w:color w:val="067D17"/>
          <w:sz w:val="18"/>
          <w:szCs w:val="18"/>
          <w:shd w:val="clear" w:fill="FFFFFF"/>
        </w:rPr>
        <w:t>划分</w:t>
      </w:r>
      <w:r>
        <w:rPr>
          <w:rFonts w:hint="default" w:ascii="Arial" w:hAnsi="Arial" w:eastAsia="Consolas" w:cs="Arial"/>
          <w:color w:val="067D17"/>
          <w:sz w:val="18"/>
          <w:szCs w:val="18"/>
          <w:shd w:val="clear" w:fill="FFFFFF"/>
        </w:rPr>
        <w:t>测试</w:t>
      </w:r>
      <w:r>
        <w:rPr>
          <w:rFonts w:hint="eastAsia" w:ascii="BIZ UDGothic" w:hAnsi="BIZ UDGothic" w:eastAsia="BIZ UDGothic" w:cs="BIZ UDGothic"/>
          <w:color w:val="067D17"/>
          <w:sz w:val="18"/>
          <w:szCs w:val="18"/>
          <w:shd w:val="clear" w:fill="FFFFFF"/>
        </w:rPr>
        <w:t>成功！</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002FA6"/>
          <w:sz w:val="18"/>
          <w:szCs w:val="18"/>
          <w:shd w:val="clear" w:fill="FFFFFF"/>
        </w:rPr>
        <w:t xml:space="preserve">func </w:t>
      </w:r>
      <w:r>
        <w:rPr>
          <w:rFonts w:hint="default" w:ascii="Consolas" w:hAnsi="Consolas" w:eastAsia="Consolas" w:cs="Consolas"/>
          <w:color w:val="286D73"/>
          <w:sz w:val="18"/>
          <w:szCs w:val="18"/>
          <w:shd w:val="clear" w:fill="FFFFFF"/>
        </w:rPr>
        <w:t>TestDesicionTableOfTriangle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 xml:space="preserve">t </w:t>
      </w:r>
      <w:r>
        <w:rPr>
          <w:rFonts w:hint="default" w:ascii="Consolas" w:hAnsi="Consolas" w:eastAsia="Consolas" w:cs="Consolas"/>
          <w:color w:val="121314"/>
          <w:sz w:val="18"/>
          <w:szCs w:val="18"/>
          <w:shd w:val="clear" w:fill="FFFFFF"/>
        </w:rPr>
        <w:t>*</w:t>
      </w:r>
      <w:r>
        <w:rPr>
          <w:rFonts w:hint="default" w:ascii="Consolas" w:hAnsi="Consolas" w:eastAsia="Consolas" w:cs="Consolas"/>
          <w:color w:val="805900"/>
          <w:sz w:val="18"/>
          <w:szCs w:val="18"/>
          <w:shd w:val="clear" w:fill="FFFFFF"/>
        </w:rPr>
        <w:t>testing</w:t>
      </w:r>
      <w:r>
        <w:rPr>
          <w:rFonts w:hint="default" w:ascii="Consolas" w:hAnsi="Consolas" w:eastAsia="Consolas" w:cs="Consolas"/>
          <w:color w:val="121314"/>
          <w:sz w:val="18"/>
          <w:szCs w:val="18"/>
          <w:shd w:val="clear" w:fill="FFFFFF"/>
        </w:rPr>
        <w:t>.</w:t>
      </w:r>
      <w:r>
        <w:rPr>
          <w:rFonts w:hint="default" w:ascii="Consolas" w:hAnsi="Consolas" w:eastAsia="Consolas" w:cs="Consolas"/>
          <w:color w:val="336ECC"/>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Arial" w:hAnsi="Arial" w:eastAsia="Consolas" w:cs="Arial"/>
          <w:color w:val="067D17"/>
          <w:sz w:val="18"/>
          <w:szCs w:val="18"/>
          <w:shd w:val="clear" w:fill="FFFFFF"/>
        </w:rPr>
        <w:t>这</w:t>
      </w:r>
      <w:r>
        <w:rPr>
          <w:rFonts w:hint="eastAsia" w:ascii="BIZ UDGothic" w:hAnsi="BIZ UDGothic" w:eastAsia="BIZ UDGothic" w:cs="BIZ UDGothic"/>
          <w:color w:val="067D17"/>
          <w:sz w:val="18"/>
          <w:szCs w:val="18"/>
          <w:shd w:val="clear" w:fill="FFFFFF"/>
        </w:rPr>
        <w:t>是三角形</w:t>
      </w:r>
      <w:r>
        <w:rPr>
          <w:rFonts w:hint="default" w:ascii="Arial" w:hAnsi="Arial" w:eastAsia="Consolas" w:cs="Arial"/>
          <w:color w:val="067D17"/>
          <w:sz w:val="18"/>
          <w:szCs w:val="18"/>
          <w:shd w:val="clear" w:fill="FFFFFF"/>
        </w:rPr>
        <w:t>问题</w:t>
      </w:r>
      <w:r>
        <w:rPr>
          <w:rFonts w:hint="eastAsia" w:ascii="BIZ UDGothic" w:hAnsi="BIZ UDGothic" w:eastAsia="BIZ UDGothic" w:cs="BIZ UDGothic"/>
          <w:color w:val="067D17"/>
          <w:sz w:val="18"/>
          <w:szCs w:val="18"/>
          <w:shd w:val="clear" w:fill="FFFFFF"/>
        </w:rPr>
        <w:t>决策表</w:t>
      </w:r>
      <w:r>
        <w:rPr>
          <w:rFonts w:hint="default" w:ascii="Arial" w:hAnsi="Arial" w:eastAsia="Consolas" w:cs="Arial"/>
          <w:color w:val="067D17"/>
          <w:sz w:val="18"/>
          <w:szCs w:val="18"/>
          <w:shd w:val="clear" w:fill="FFFFFF"/>
        </w:rPr>
        <w:t>测试</w:t>
      </w:r>
      <w:r>
        <w:rPr>
          <w:rFonts w:hint="eastAsia" w:ascii="BIZ UDGothic" w:hAnsi="BIZ UDGothic" w:eastAsia="BIZ UDGothic" w:cs="BIZ UDGothic"/>
          <w:color w:val="067D17"/>
          <w:sz w:val="18"/>
          <w:szCs w:val="18"/>
          <w:shd w:val="clear" w:fill="FFFFFF"/>
        </w:rPr>
        <w:t>的</w:t>
      </w:r>
      <w:r>
        <w:rPr>
          <w:rFonts w:hint="default" w:ascii="Arial" w:hAnsi="Arial" w:eastAsia="Consolas" w:cs="Arial"/>
          <w:color w:val="067D17"/>
          <w:sz w:val="18"/>
          <w:szCs w:val="18"/>
          <w:shd w:val="clear" w:fill="FFFFFF"/>
        </w:rPr>
        <w:t>结</w:t>
      </w:r>
      <w:r>
        <w:rPr>
          <w:rFonts w:hint="eastAsia" w:ascii="BIZ UDGothic" w:hAnsi="BIZ UDGothic" w:eastAsia="BIZ UDGothic" w:cs="BIZ UDGothic"/>
          <w:color w:val="067D17"/>
          <w:sz w:val="18"/>
          <w:szCs w:val="18"/>
          <w:shd w:val="clear" w:fill="FFFFFF"/>
        </w:rPr>
        <w:t>果</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eastAsia" w:ascii="BIZ UDGothic" w:hAnsi="BIZ UDGothic" w:eastAsia="BIZ UDGothic" w:cs="BIZ UDGothic"/>
          <w:color w:val="067D17"/>
          <w:sz w:val="18"/>
          <w:szCs w:val="18"/>
          <w:shd w:val="clear" w:fill="FFFFFF"/>
        </w:rPr>
        <w:t>决策表</w:t>
      </w:r>
      <w:r>
        <w:rPr>
          <w:rFonts w:hint="default" w:ascii="Arial" w:hAnsi="Arial" w:eastAsia="Consolas" w:cs="Arial"/>
          <w:color w:val="067D17"/>
          <w:sz w:val="18"/>
          <w:szCs w:val="18"/>
          <w:shd w:val="clear" w:fill="FFFFFF"/>
        </w:rPr>
        <w:t>测试</w:t>
      </w:r>
      <w:r>
        <w:rPr>
          <w:rFonts w:hint="eastAsia" w:ascii="BIZ UDGothic" w:hAnsi="BIZ UDGothic" w:eastAsia="BIZ UDGothic" w:cs="BIZ UDGothic"/>
          <w:color w:val="067D17"/>
          <w:sz w:val="18"/>
          <w:szCs w:val="18"/>
          <w:shd w:val="clear" w:fill="FFFFFF"/>
        </w:rPr>
        <w:t>成功</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002FA6"/>
          <w:sz w:val="18"/>
          <w:szCs w:val="18"/>
          <w:shd w:val="clear" w:fill="FFFFFF"/>
        </w:rPr>
        <w:t xml:space="preserve">func </w:t>
      </w:r>
      <w:r>
        <w:rPr>
          <w:rFonts w:hint="default" w:ascii="Consolas" w:hAnsi="Consolas" w:eastAsia="Consolas" w:cs="Consolas"/>
          <w:color w:val="286D73"/>
          <w:sz w:val="18"/>
          <w:szCs w:val="18"/>
          <w:shd w:val="clear" w:fill="FFFFFF"/>
        </w:rPr>
        <w:t>TestStmtCover</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 xml:space="preserve">t </w:t>
      </w:r>
      <w:r>
        <w:rPr>
          <w:rFonts w:hint="default" w:ascii="Consolas" w:hAnsi="Consolas" w:eastAsia="Consolas" w:cs="Consolas"/>
          <w:color w:val="121314"/>
          <w:sz w:val="18"/>
          <w:szCs w:val="18"/>
          <w:shd w:val="clear" w:fill="FFFFFF"/>
        </w:rPr>
        <w:t>*</w:t>
      </w:r>
      <w:r>
        <w:rPr>
          <w:rFonts w:hint="default" w:ascii="Consolas" w:hAnsi="Consolas" w:eastAsia="Consolas" w:cs="Consolas"/>
          <w:color w:val="805900"/>
          <w:sz w:val="18"/>
          <w:szCs w:val="18"/>
          <w:shd w:val="clear" w:fill="FFFFFF"/>
        </w:rPr>
        <w:t>testing</w:t>
      </w:r>
      <w:r>
        <w:rPr>
          <w:rFonts w:hint="default" w:ascii="Consolas" w:hAnsi="Consolas" w:eastAsia="Consolas" w:cs="Consolas"/>
          <w:color w:val="121314"/>
          <w:sz w:val="18"/>
          <w:szCs w:val="18"/>
          <w:shd w:val="clear" w:fill="FFFFFF"/>
        </w:rPr>
        <w:t>.</w:t>
      </w:r>
      <w:r>
        <w:rPr>
          <w:rFonts w:hint="default" w:ascii="Consolas" w:hAnsi="Consolas" w:eastAsia="Consolas" w:cs="Consolas"/>
          <w:color w:val="336ECC"/>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Arial" w:hAnsi="Arial" w:eastAsia="Consolas" w:cs="Arial"/>
          <w:color w:val="067D17"/>
          <w:sz w:val="18"/>
          <w:szCs w:val="18"/>
          <w:shd w:val="clear" w:fill="FFFFFF"/>
        </w:rPr>
        <w:t>这</w:t>
      </w:r>
      <w:r>
        <w:rPr>
          <w:rFonts w:hint="eastAsia" w:ascii="BIZ UDGothic" w:hAnsi="BIZ UDGothic" w:eastAsia="BIZ UDGothic" w:cs="BIZ UDGothic"/>
          <w:color w:val="067D17"/>
          <w:sz w:val="18"/>
          <w:szCs w:val="18"/>
          <w:shd w:val="clear" w:fill="FFFFFF"/>
        </w:rPr>
        <w:t>是三角形</w:t>
      </w:r>
      <w:r>
        <w:rPr>
          <w:rFonts w:hint="default" w:ascii="Arial" w:hAnsi="Arial" w:eastAsia="Consolas" w:cs="Arial"/>
          <w:color w:val="067D17"/>
          <w:sz w:val="18"/>
          <w:szCs w:val="18"/>
          <w:shd w:val="clear" w:fill="FFFFFF"/>
        </w:rPr>
        <w:t>问题语</w:t>
      </w:r>
      <w:r>
        <w:rPr>
          <w:rFonts w:hint="eastAsia" w:ascii="BIZ UDGothic" w:hAnsi="BIZ UDGothic" w:eastAsia="BIZ UDGothic" w:cs="BIZ UDGothic"/>
          <w:color w:val="067D17"/>
          <w:sz w:val="18"/>
          <w:szCs w:val="18"/>
          <w:shd w:val="clear" w:fill="FFFFFF"/>
        </w:rPr>
        <w:t>句覆盖的</w:t>
      </w:r>
      <w:r>
        <w:rPr>
          <w:rFonts w:hint="default" w:ascii="Arial" w:hAnsi="Arial" w:eastAsia="Consolas" w:cs="Arial"/>
          <w:color w:val="067D17"/>
          <w:sz w:val="18"/>
          <w:szCs w:val="18"/>
          <w:shd w:val="clear" w:fill="FFFFFF"/>
        </w:rPr>
        <w:t>结</w:t>
      </w:r>
      <w:r>
        <w:rPr>
          <w:rFonts w:hint="eastAsia" w:ascii="BIZ UDGothic" w:hAnsi="BIZ UDGothic" w:eastAsia="BIZ UDGothic" w:cs="BIZ UDGothic"/>
          <w:color w:val="067D17"/>
          <w:sz w:val="18"/>
          <w:szCs w:val="18"/>
          <w:shd w:val="clear" w:fill="FFFFFF"/>
        </w:rPr>
        <w:t>果</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"A"</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Arial" w:hAnsi="Arial" w:eastAsia="Consolas" w:cs="Arial"/>
          <w:color w:val="067D17"/>
          <w:sz w:val="18"/>
          <w:szCs w:val="18"/>
          <w:shd w:val="clear" w:fill="FFFFFF"/>
        </w:rPr>
        <w:t>语</w:t>
      </w:r>
      <w:r>
        <w:rPr>
          <w:rFonts w:hint="eastAsia" w:ascii="BIZ UDGothic" w:hAnsi="BIZ UDGothic" w:eastAsia="BIZ UDGothic" w:cs="BIZ UDGothic"/>
          <w:color w:val="067D17"/>
          <w:sz w:val="18"/>
          <w:szCs w:val="18"/>
          <w:shd w:val="clear" w:fill="FFFFFF"/>
        </w:rPr>
        <w:t>句覆盖</w:t>
      </w:r>
      <w:r>
        <w:rPr>
          <w:rFonts w:hint="default" w:ascii="Arial" w:hAnsi="Arial" w:eastAsia="Consolas" w:cs="Arial"/>
          <w:color w:val="067D17"/>
          <w:sz w:val="18"/>
          <w:szCs w:val="18"/>
          <w:shd w:val="clear" w:fill="FFFFFF"/>
        </w:rPr>
        <w:t>测试</w:t>
      </w:r>
      <w:r>
        <w:rPr>
          <w:rFonts w:hint="eastAsia" w:ascii="BIZ UDGothic" w:hAnsi="BIZ UDGothic" w:eastAsia="BIZ UDGothic" w:cs="BIZ UDGothic"/>
          <w:color w:val="067D17"/>
          <w:sz w:val="18"/>
          <w:szCs w:val="18"/>
          <w:shd w:val="clear" w:fill="FFFFFF"/>
        </w:rPr>
        <w:t>通</w:t>
      </w:r>
      <w:r>
        <w:rPr>
          <w:rFonts w:hint="default" w:ascii="Arial" w:hAnsi="Arial" w:eastAsia="Consolas" w:cs="Arial"/>
          <w:color w:val="067D17"/>
          <w:sz w:val="18"/>
          <w:szCs w:val="18"/>
          <w:shd w:val="clear" w:fill="FFFFFF"/>
        </w:rPr>
        <w:t>过</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002FA6"/>
          <w:sz w:val="18"/>
          <w:szCs w:val="18"/>
          <w:shd w:val="clear" w:fill="FFFFFF"/>
        </w:rPr>
        <w:t xml:space="preserve">func </w:t>
      </w:r>
      <w:r>
        <w:rPr>
          <w:rFonts w:hint="default" w:ascii="Consolas" w:hAnsi="Consolas" w:eastAsia="Consolas" w:cs="Consolas"/>
          <w:color w:val="286D73"/>
          <w:sz w:val="18"/>
          <w:szCs w:val="18"/>
          <w:shd w:val="clear" w:fill="FFFFFF"/>
        </w:rPr>
        <w:t>TestDesicionCover</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 xml:space="preserve">t </w:t>
      </w:r>
      <w:r>
        <w:rPr>
          <w:rFonts w:hint="default" w:ascii="Consolas" w:hAnsi="Consolas" w:eastAsia="Consolas" w:cs="Consolas"/>
          <w:color w:val="121314"/>
          <w:sz w:val="18"/>
          <w:szCs w:val="18"/>
          <w:shd w:val="clear" w:fill="FFFFFF"/>
        </w:rPr>
        <w:t>*</w:t>
      </w:r>
      <w:r>
        <w:rPr>
          <w:rFonts w:hint="default" w:ascii="Consolas" w:hAnsi="Consolas" w:eastAsia="Consolas" w:cs="Consolas"/>
          <w:color w:val="805900"/>
          <w:sz w:val="18"/>
          <w:szCs w:val="18"/>
          <w:shd w:val="clear" w:fill="FFFFFF"/>
        </w:rPr>
        <w:t>testing</w:t>
      </w:r>
      <w:r>
        <w:rPr>
          <w:rFonts w:hint="default" w:ascii="Consolas" w:hAnsi="Consolas" w:eastAsia="Consolas" w:cs="Consolas"/>
          <w:color w:val="121314"/>
          <w:sz w:val="18"/>
          <w:szCs w:val="18"/>
          <w:shd w:val="clear" w:fill="FFFFFF"/>
        </w:rPr>
        <w:t>.</w:t>
      </w:r>
      <w:r>
        <w:rPr>
          <w:rFonts w:hint="default" w:ascii="Consolas" w:hAnsi="Consolas" w:eastAsia="Consolas" w:cs="Consolas"/>
          <w:color w:val="336ECC"/>
          <w:sz w:val="18"/>
          <w:szCs w:val="18"/>
          <w:shd w:val="clear" w:fill="FFFFFF"/>
        </w:rPr>
        <w:t>T</w:t>
      </w:r>
      <w:r>
        <w:rPr>
          <w:rFonts w:hint="default" w:ascii="Consolas" w:hAnsi="Consolas" w:eastAsia="Consolas" w:cs="Consolas"/>
          <w:color w:val="121314"/>
          <w:sz w:val="18"/>
          <w:szCs w:val="18"/>
          <w:shd w:val="clear" w:fill="FFFFFF"/>
        </w:rPr>
        <w:t>) {</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Arial" w:hAnsi="Arial" w:eastAsia="Consolas" w:cs="Arial"/>
          <w:color w:val="067D17"/>
          <w:sz w:val="18"/>
          <w:szCs w:val="18"/>
          <w:shd w:val="clear" w:fill="FFFFFF"/>
        </w:rPr>
        <w:t>这</w:t>
      </w:r>
      <w:r>
        <w:rPr>
          <w:rFonts w:hint="eastAsia" w:ascii="BIZ UDGothic" w:hAnsi="BIZ UDGothic" w:eastAsia="BIZ UDGothic" w:cs="BIZ UDGothic"/>
          <w:color w:val="067D17"/>
          <w:sz w:val="18"/>
          <w:szCs w:val="18"/>
          <w:shd w:val="clear" w:fill="FFFFFF"/>
        </w:rPr>
        <w:t>是三角形</w:t>
      </w:r>
      <w:r>
        <w:rPr>
          <w:rFonts w:hint="default" w:ascii="Arial" w:hAnsi="Arial" w:eastAsia="Consolas" w:cs="Arial"/>
          <w:color w:val="067D17"/>
          <w:sz w:val="18"/>
          <w:szCs w:val="18"/>
          <w:shd w:val="clear" w:fill="FFFFFF"/>
        </w:rPr>
        <w:t>问题</w:t>
      </w:r>
      <w:r>
        <w:rPr>
          <w:rFonts w:hint="eastAsia" w:ascii="BIZ UDGothic" w:hAnsi="BIZ UDGothic" w:eastAsia="BIZ UDGothic" w:cs="BIZ UDGothic"/>
          <w:color w:val="067D17"/>
          <w:sz w:val="18"/>
          <w:szCs w:val="18"/>
          <w:shd w:val="clear" w:fill="FFFFFF"/>
        </w:rPr>
        <w:t>判定覆盖的</w:t>
      </w:r>
      <w:r>
        <w:rPr>
          <w:rFonts w:hint="default" w:ascii="Arial" w:hAnsi="Arial" w:eastAsia="Consolas" w:cs="Arial"/>
          <w:color w:val="067D17"/>
          <w:sz w:val="18"/>
          <w:szCs w:val="18"/>
          <w:shd w:val="clear" w:fill="FFFFFF"/>
        </w:rPr>
        <w:t>结</w:t>
      </w:r>
      <w:r>
        <w:rPr>
          <w:rFonts w:hint="eastAsia" w:ascii="BIZ UDGothic" w:hAnsi="BIZ UDGothic" w:eastAsia="BIZ UDGothic" w:cs="BIZ UDGothic"/>
          <w:color w:val="067D17"/>
          <w:sz w:val="18"/>
          <w:szCs w:val="18"/>
          <w:shd w:val="clear" w:fill="FFFFFF"/>
        </w:rPr>
        <w:t>果</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"3.14"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"A"</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"6"</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Arial" w:hAnsi="Arial" w:eastAsia="Consolas" w:cs="Arial"/>
          <w:color w:val="067D17"/>
          <w:sz w:val="18"/>
          <w:szCs w:val="18"/>
          <w:shd w:val="clear" w:fill="FFFFFF"/>
        </w:rPr>
        <w:t>问题</w:t>
      </w:r>
      <w:r>
        <w:rPr>
          <w:rFonts w:hint="eastAsia" w:ascii="BIZ UDGothic" w:hAnsi="BIZ UDGothic" w:eastAsia="BIZ UDGothic" w:cs="BIZ UDGothic"/>
          <w:color w:val="067D17"/>
          <w:sz w:val="18"/>
          <w:szCs w:val="18"/>
          <w:shd w:val="clear" w:fill="FFFFFF"/>
        </w:rPr>
        <w:t>判定覆盖</w:t>
      </w:r>
      <w:r>
        <w:rPr>
          <w:rFonts w:hint="default" w:ascii="Arial" w:hAnsi="Arial" w:eastAsia="Consolas" w:cs="Arial"/>
          <w:color w:val="067D17"/>
          <w:sz w:val="18"/>
          <w:szCs w:val="18"/>
          <w:shd w:val="clear" w:fill="FFFFFF"/>
        </w:rPr>
        <w:t>测试</w:t>
      </w:r>
      <w:r>
        <w:rPr>
          <w:rFonts w:hint="eastAsia" w:ascii="BIZ UDGothic" w:hAnsi="BIZ UDGothic" w:eastAsia="BIZ UDGothic" w:cs="BIZ UDGothic"/>
          <w:color w:val="067D17"/>
          <w:sz w:val="18"/>
          <w:szCs w:val="18"/>
          <w:shd w:val="clear" w:fill="FFFFFF"/>
        </w:rPr>
        <w:t>通</w:t>
      </w:r>
      <w:r>
        <w:rPr>
          <w:rFonts w:hint="default" w:ascii="Arial" w:hAnsi="Arial" w:eastAsia="Consolas" w:cs="Arial"/>
          <w:color w:val="067D17"/>
          <w:sz w:val="18"/>
          <w:szCs w:val="18"/>
          <w:shd w:val="clear" w:fill="FFFFFF"/>
        </w:rPr>
        <w:t>过</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002FA6"/>
          <w:sz w:val="18"/>
          <w:szCs w:val="18"/>
          <w:shd w:val="clear" w:fill="FFFFFF"/>
        </w:rPr>
        <w:t xml:space="preserve">func </w:t>
      </w:r>
      <w:r>
        <w:rPr>
          <w:rFonts w:hint="default" w:ascii="Consolas" w:hAnsi="Consolas" w:eastAsia="Consolas" w:cs="Consolas"/>
          <w:color w:val="286D73"/>
          <w:sz w:val="18"/>
          <w:szCs w:val="18"/>
          <w:shd w:val="clear" w:fill="FFFFFF"/>
        </w:rPr>
        <w:t>TestConditionCover</w:t>
      </w:r>
      <w:r>
        <w:rPr>
          <w:rFonts w:hint="default" w:ascii="Consolas" w:hAnsi="Consolas" w:eastAsia="Consolas" w:cs="Consolas"/>
          <w:color w:val="121314"/>
          <w:sz w:val="18"/>
          <w:szCs w:val="18"/>
          <w:shd w:val="clear" w:fill="FFFFFF"/>
        </w:rPr>
        <w:t>(</w:t>
      </w:r>
      <w:r>
        <w:rPr>
          <w:rFonts w:hint="default" w:ascii="Consolas" w:hAnsi="Consolas" w:eastAsia="Consolas" w:cs="Consolas"/>
          <w:color w:val="000000"/>
          <w:sz w:val="18"/>
          <w:szCs w:val="18"/>
          <w:shd w:val="clear" w:fill="FFFFFF"/>
        </w:rPr>
        <w:t xml:space="preserve">t </w:t>
      </w:r>
      <w:r>
        <w:rPr>
          <w:rFonts w:hint="default" w:ascii="Consolas" w:hAnsi="Consolas" w:eastAsia="Consolas" w:cs="Consolas"/>
          <w:color w:val="121314"/>
          <w:sz w:val="18"/>
          <w:szCs w:val="18"/>
          <w:shd w:val="clear" w:fill="FFFFFF"/>
        </w:rPr>
        <w:t>*</w:t>
      </w:r>
      <w:r>
        <w:rPr>
          <w:rFonts w:hint="default" w:ascii="Consolas" w:hAnsi="Consolas" w:eastAsia="Consolas" w:cs="Consolas"/>
          <w:color w:val="805900"/>
          <w:sz w:val="18"/>
          <w:szCs w:val="18"/>
          <w:shd w:val="clear" w:fill="FFFFFF"/>
        </w:rPr>
        <w:t>testing</w:t>
      </w:r>
      <w:r>
        <w:rPr>
          <w:rFonts w:hint="default" w:ascii="Consolas" w:hAnsi="Consolas" w:eastAsia="Consolas" w:cs="Consolas"/>
          <w:color w:val="121314"/>
          <w:sz w:val="18"/>
          <w:szCs w:val="18"/>
          <w:shd w:val="clear" w:fill="FFFFFF"/>
        </w:rPr>
        <w:t>.</w:t>
      </w:r>
      <w:r>
        <w:rPr>
          <w:rFonts w:hint="default" w:ascii="Consolas" w:hAnsi="Consolas" w:eastAsia="Consolas" w:cs="Consolas"/>
          <w:color w:val="336ECC"/>
          <w:sz w:val="18"/>
          <w:szCs w:val="18"/>
          <w:shd w:val="clear" w:fill="FFFFFF"/>
        </w:rPr>
        <w:t>T</w:t>
      </w:r>
      <w:r>
        <w:rPr>
          <w:rFonts w:hint="default" w:ascii="Consolas" w:hAnsi="Consolas" w:eastAsia="Consolas" w:cs="Consolas"/>
          <w:color w:val="121314"/>
          <w:sz w:val="18"/>
          <w:szCs w:val="18"/>
          <w:shd w:val="clear" w:fill="FFFFFF"/>
        </w:rPr>
        <w:t>) {</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default" w:ascii="Arial" w:hAnsi="Arial" w:eastAsia="Consolas" w:cs="Arial"/>
          <w:color w:val="067D17"/>
          <w:sz w:val="18"/>
          <w:szCs w:val="18"/>
          <w:shd w:val="clear" w:fill="FFFFFF"/>
        </w:rPr>
        <w:t>这</w:t>
      </w:r>
      <w:r>
        <w:rPr>
          <w:rFonts w:hint="eastAsia" w:ascii="BIZ UDGothic" w:hAnsi="BIZ UDGothic" w:eastAsia="BIZ UDGothic" w:cs="BIZ UDGothic"/>
          <w:color w:val="067D17"/>
          <w:sz w:val="18"/>
          <w:szCs w:val="18"/>
          <w:shd w:val="clear" w:fill="FFFFFF"/>
        </w:rPr>
        <w:t>是三角形</w:t>
      </w:r>
      <w:r>
        <w:rPr>
          <w:rFonts w:hint="default" w:ascii="Arial" w:hAnsi="Arial" w:eastAsia="Consolas" w:cs="Arial"/>
          <w:color w:val="067D17"/>
          <w:sz w:val="18"/>
          <w:szCs w:val="18"/>
          <w:shd w:val="clear" w:fill="FFFFFF"/>
        </w:rPr>
        <w:t>问题</w:t>
      </w:r>
      <w:r>
        <w:rPr>
          <w:rFonts w:hint="eastAsia" w:ascii="BIZ UDGothic" w:hAnsi="BIZ UDGothic" w:eastAsia="BIZ UDGothic" w:cs="BIZ UDGothic"/>
          <w:color w:val="067D17"/>
          <w:sz w:val="18"/>
          <w:szCs w:val="18"/>
          <w:shd w:val="clear" w:fill="FFFFFF"/>
        </w:rPr>
        <w:t>条件覆盖的</w:t>
      </w:r>
      <w:r>
        <w:rPr>
          <w:rFonts w:hint="default" w:ascii="Arial" w:hAnsi="Arial" w:eastAsia="Consolas" w:cs="Arial"/>
          <w:color w:val="067D17"/>
          <w:sz w:val="18"/>
          <w:szCs w:val="18"/>
          <w:shd w:val="clear" w:fill="FFFFFF"/>
        </w:rPr>
        <w:t>结</w:t>
      </w:r>
      <w:r>
        <w:rPr>
          <w:rFonts w:hint="eastAsia" w:ascii="BIZ UDGothic" w:hAnsi="BIZ UDGothic" w:eastAsia="BIZ UDGothic" w:cs="BIZ UDGothic"/>
          <w:color w:val="067D17"/>
          <w:sz w:val="18"/>
          <w:szCs w:val="18"/>
          <w:shd w:val="clear" w:fill="FFFFFF"/>
        </w:rPr>
        <w:t>果</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"120"</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"9"</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"8"</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"1"</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"8"</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"2"</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"3"</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util</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IsTriangle</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"4"</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67D17"/>
          <w:sz w:val="18"/>
          <w:szCs w:val="18"/>
          <w:shd w:val="clear" w:fill="FFFFFF"/>
        </w:rPr>
        <w:t>"5"</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 xml:space="preserve">   </w:t>
      </w:r>
      <w:r>
        <w:rPr>
          <w:rFonts w:hint="default" w:ascii="Consolas" w:hAnsi="Consolas" w:eastAsia="Consolas" w:cs="Consolas"/>
          <w:color w:val="000000"/>
          <w:sz w:val="18"/>
          <w:szCs w:val="18"/>
          <w:shd w:val="clear" w:fill="FFFFFF"/>
        </w:rPr>
        <w:t>t</w:t>
      </w:r>
      <w:r>
        <w:rPr>
          <w:rFonts w:hint="default" w:ascii="Consolas" w:hAnsi="Consolas" w:eastAsia="Consolas" w:cs="Consolas"/>
          <w:color w:val="121314"/>
          <w:sz w:val="18"/>
          <w:szCs w:val="18"/>
          <w:shd w:val="clear" w:fill="FFFFFF"/>
        </w:rPr>
        <w:t>.</w:t>
      </w:r>
      <w:r>
        <w:rPr>
          <w:rFonts w:hint="default" w:ascii="Consolas" w:hAnsi="Consolas" w:eastAsia="Consolas" w:cs="Consolas"/>
          <w:color w:val="36666B"/>
          <w:sz w:val="18"/>
          <w:szCs w:val="18"/>
          <w:shd w:val="clear" w:fill="FFFFFF"/>
        </w:rPr>
        <w:t>Log</w:t>
      </w:r>
      <w:r>
        <w:rPr>
          <w:rFonts w:hint="default" w:ascii="Consolas" w:hAnsi="Consolas" w:eastAsia="Consolas" w:cs="Consolas"/>
          <w:color w:val="121314"/>
          <w:sz w:val="18"/>
          <w:szCs w:val="18"/>
          <w:shd w:val="clear" w:fill="FFFFFF"/>
        </w:rPr>
        <w:t>(</w:t>
      </w:r>
      <w:r>
        <w:rPr>
          <w:rFonts w:hint="default" w:ascii="Consolas" w:hAnsi="Consolas" w:eastAsia="Consolas" w:cs="Consolas"/>
          <w:color w:val="067D17"/>
          <w:sz w:val="18"/>
          <w:szCs w:val="18"/>
          <w:shd w:val="clear" w:fill="FFFFFF"/>
        </w:rPr>
        <w:t>"</w:t>
      </w:r>
      <w:r>
        <w:rPr>
          <w:rFonts w:hint="eastAsia" w:ascii="BIZ UDGothic" w:hAnsi="BIZ UDGothic" w:eastAsia="BIZ UDGothic" w:cs="BIZ UDGothic"/>
          <w:color w:val="067D17"/>
          <w:sz w:val="18"/>
          <w:szCs w:val="18"/>
          <w:shd w:val="clear" w:fill="FFFFFF"/>
        </w:rPr>
        <w:t>条件覆盖</w:t>
      </w:r>
      <w:r>
        <w:rPr>
          <w:rFonts w:hint="default" w:ascii="Arial" w:hAnsi="Arial" w:eastAsia="Consolas" w:cs="Arial"/>
          <w:color w:val="067D17"/>
          <w:sz w:val="18"/>
          <w:szCs w:val="18"/>
          <w:shd w:val="clear" w:fill="FFFFFF"/>
        </w:rPr>
        <w:t>测试</w:t>
      </w:r>
      <w:r>
        <w:rPr>
          <w:rFonts w:hint="eastAsia" w:ascii="BIZ UDGothic" w:hAnsi="BIZ UDGothic" w:eastAsia="BIZ UDGothic" w:cs="BIZ UDGothic"/>
          <w:color w:val="067D17"/>
          <w:sz w:val="18"/>
          <w:szCs w:val="18"/>
          <w:shd w:val="clear" w:fill="FFFFFF"/>
        </w:rPr>
        <w:t>通</w:t>
      </w:r>
      <w:r>
        <w:rPr>
          <w:rFonts w:hint="default" w:ascii="Arial" w:hAnsi="Arial" w:eastAsia="Consolas" w:cs="Arial"/>
          <w:color w:val="067D17"/>
          <w:sz w:val="18"/>
          <w:szCs w:val="18"/>
          <w:shd w:val="clear" w:fill="FFFFFF"/>
        </w:rPr>
        <w:t>过</w:t>
      </w:r>
      <w:r>
        <w:rPr>
          <w:rFonts w:hint="default" w:ascii="Consolas" w:hAnsi="Consolas" w:eastAsia="Consolas" w:cs="Consolas"/>
          <w:color w:val="067D17"/>
          <w:sz w:val="18"/>
          <w:szCs w:val="18"/>
          <w:shd w:val="clear" w:fill="FFFFFF"/>
        </w:rPr>
        <w:t>"</w:t>
      </w:r>
      <w:r>
        <w:rPr>
          <w:rFonts w:hint="default" w:ascii="Consolas" w:hAnsi="Consolas" w:eastAsia="Consolas" w:cs="Consolas"/>
          <w:color w:val="121314"/>
          <w:sz w:val="18"/>
          <w:szCs w:val="18"/>
          <w:shd w:val="clear" w:fill="FFFFFF"/>
        </w:rPr>
        <w:t>)</w:t>
      </w:r>
      <w:r>
        <w:rPr>
          <w:rFonts w:hint="default" w:ascii="Consolas" w:hAnsi="Consolas" w:eastAsia="Consolas" w:cs="Consolas"/>
          <w:color w:val="121314"/>
          <w:sz w:val="18"/>
          <w:szCs w:val="18"/>
          <w:shd w:val="clear" w:fill="FFFFFF"/>
        </w:rPr>
        <w:br w:type="textWrapping"/>
      </w:r>
      <w:r>
        <w:rPr>
          <w:rFonts w:hint="default" w:ascii="Consolas" w:hAnsi="Consolas" w:eastAsia="Consolas" w:cs="Consolas"/>
          <w:color w:val="121314"/>
          <w:sz w:val="18"/>
          <w:szCs w:val="18"/>
          <w:shd w:val="clear" w:fill="FFFFFF"/>
        </w:rPr>
        <w:t>}</w:t>
      </w:r>
    </w:p>
    <w:p>
      <w:pPr>
        <w:numPr>
          <w:ilvl w:val="0"/>
          <w:numId w:val="0"/>
        </w:numPr>
        <w:tabs>
          <w:tab w:val="left" w:pos="660"/>
          <w:tab w:val="left" w:pos="6480"/>
        </w:tabs>
        <w:spacing w:line="360" w:lineRule="auto"/>
        <w:rPr>
          <w:rFonts w:hint="eastAsia" w:ascii="等线 Light" w:hAnsi="等线 Light" w:eastAsia="等线 Light"/>
          <w:b/>
          <w:sz w:val="30"/>
          <w:lang w:val="en-US" w:eastAsia="zh-CN"/>
        </w:rPr>
      </w:pPr>
      <w:r>
        <w:rPr>
          <w:rFonts w:hint="eastAsia" w:ascii="等线 Light" w:hAnsi="等线 Light" w:eastAsia="等线 Light"/>
          <w:b/>
          <w:sz w:val="30"/>
          <w:lang w:val="en-US" w:eastAsia="zh-CN"/>
        </w:rPr>
        <w:t>4.2 测试结果</w:t>
      </w:r>
    </w:p>
    <w:p>
      <w:pPr>
        <w:numPr>
          <w:ilvl w:val="0"/>
          <w:numId w:val="0"/>
        </w:numPr>
        <w:tabs>
          <w:tab w:val="left" w:pos="660"/>
          <w:tab w:val="left" w:pos="6480"/>
        </w:tabs>
        <w:spacing w:before="0" w:after="0" w:line="360" w:lineRule="auto"/>
        <w:jc w:val="center"/>
        <w:rPr>
          <w:rFonts w:hint="eastAsia" w:ascii="等线 Light" w:hAnsi="等线 Light" w:eastAsia="等线 Light"/>
          <w:b/>
          <w:sz w:val="30"/>
          <w:lang w:val="en-US" w:eastAsia="zh-CN"/>
        </w:rPr>
      </w:pPr>
      <w:r>
        <w:drawing>
          <wp:inline distT="0" distB="0" distL="114300" distR="114300">
            <wp:extent cx="3103245" cy="2736215"/>
            <wp:effectExtent l="0" t="0" r="1905" b="698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3"/>
                    <a:stretch>
                      <a:fillRect/>
                    </a:stretch>
                  </pic:blipFill>
                  <pic:spPr>
                    <a:xfrm>
                      <a:off x="0" y="0"/>
                      <a:ext cx="3103245" cy="2736215"/>
                    </a:xfrm>
                    <a:prstGeom prst="rect">
                      <a:avLst/>
                    </a:prstGeom>
                    <a:noFill/>
                    <a:ln>
                      <a:noFill/>
                    </a:ln>
                  </pic:spPr>
                </pic:pic>
              </a:graphicData>
            </a:graphic>
          </wp:inline>
        </w:drawing>
      </w:r>
    </w:p>
    <w:p>
      <w:pPr>
        <w:numPr>
          <w:ilvl w:val="0"/>
          <w:numId w:val="0"/>
        </w:numPr>
        <w:tabs>
          <w:tab w:val="left" w:pos="660"/>
          <w:tab w:val="left" w:pos="6480"/>
        </w:tabs>
        <w:spacing w:before="0" w:after="0" w:line="360" w:lineRule="auto"/>
        <w:jc w:val="center"/>
        <w:rPr>
          <w:rFonts w:hint="eastAsia" w:ascii="等线 Light" w:hAnsi="等线 Light" w:eastAsia="等线 Light"/>
          <w:b/>
          <w:sz w:val="30"/>
          <w:lang w:val="en-US" w:eastAsia="zh-CN"/>
        </w:rPr>
      </w:pPr>
      <w:r>
        <w:drawing>
          <wp:inline distT="0" distB="0" distL="114300" distR="114300">
            <wp:extent cx="2259330" cy="3038475"/>
            <wp:effectExtent l="0" t="0" r="7620"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4"/>
                    <a:stretch>
                      <a:fillRect/>
                    </a:stretch>
                  </pic:blipFill>
                  <pic:spPr>
                    <a:xfrm>
                      <a:off x="0" y="0"/>
                      <a:ext cx="2259330" cy="3038475"/>
                    </a:xfrm>
                    <a:prstGeom prst="rect">
                      <a:avLst/>
                    </a:prstGeom>
                    <a:noFill/>
                    <a:ln>
                      <a:noFill/>
                    </a:ln>
                  </pic:spPr>
                </pic:pic>
              </a:graphicData>
            </a:graphic>
          </wp:inline>
        </w:drawing>
      </w:r>
    </w:p>
    <w:p>
      <w:pPr>
        <w:numPr>
          <w:ilvl w:val="0"/>
          <w:numId w:val="0"/>
        </w:numPr>
        <w:tabs>
          <w:tab w:val="left" w:pos="660"/>
        </w:tabs>
        <w:spacing w:line="360" w:lineRule="auto"/>
        <w:rPr>
          <w:rFonts w:hint="eastAsia" w:ascii="等线 Light" w:hAnsi="等线 Light" w:eastAsia="等线 Light"/>
          <w:b/>
          <w:sz w:val="30"/>
          <w:lang w:val="en-US" w:eastAsia="zh-CN"/>
        </w:rPr>
      </w:pPr>
    </w:p>
    <w:p>
      <w:pPr>
        <w:numPr>
          <w:ilvl w:val="0"/>
          <w:numId w:val="0"/>
        </w:numPr>
        <w:tabs>
          <w:tab w:val="left" w:pos="660"/>
        </w:tabs>
        <w:spacing w:before="0" w:after="0" w:line="360" w:lineRule="auto"/>
        <w:jc w:val="center"/>
        <w:rPr>
          <w:rFonts w:hint="eastAsia" w:ascii="等线 Light" w:hAnsi="等线 Light" w:eastAsia="等线 Light"/>
          <w:b/>
          <w:sz w:val="30"/>
          <w:lang w:val="en-US" w:eastAsia="zh-CN"/>
        </w:rPr>
      </w:pPr>
      <w:r>
        <w:drawing>
          <wp:inline distT="0" distB="0" distL="114300" distR="114300">
            <wp:extent cx="2461895" cy="3201670"/>
            <wp:effectExtent l="0" t="0" r="14605" b="1778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5"/>
                    <a:stretch>
                      <a:fillRect/>
                    </a:stretch>
                  </pic:blipFill>
                  <pic:spPr>
                    <a:xfrm>
                      <a:off x="0" y="0"/>
                      <a:ext cx="2461895" cy="3201670"/>
                    </a:xfrm>
                    <a:prstGeom prst="rect">
                      <a:avLst/>
                    </a:prstGeom>
                    <a:noFill/>
                    <a:ln>
                      <a:noFill/>
                    </a:ln>
                  </pic:spPr>
                </pic:pic>
              </a:graphicData>
            </a:graphic>
          </wp:inline>
        </w:drawing>
      </w:r>
    </w:p>
    <w:p>
      <w:pPr>
        <w:numPr>
          <w:ilvl w:val="0"/>
          <w:numId w:val="0"/>
        </w:numPr>
        <w:tabs>
          <w:tab w:val="left" w:pos="660"/>
        </w:tabs>
        <w:spacing w:before="0" w:after="0" w:line="360" w:lineRule="auto"/>
        <w:jc w:val="center"/>
        <w:rPr>
          <w:rFonts w:hint="eastAsia" w:ascii="等线 Light" w:hAnsi="等线 Light" w:eastAsia="等线 Light"/>
          <w:b/>
          <w:bCs/>
          <w:sz w:val="30"/>
          <w:lang w:val="en-US" w:eastAsia="zh-CN"/>
        </w:rPr>
      </w:pPr>
      <w:r>
        <w:drawing>
          <wp:inline distT="0" distB="0" distL="114300" distR="114300">
            <wp:extent cx="2795270" cy="1668145"/>
            <wp:effectExtent l="0" t="0" r="5080" b="825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6"/>
                    <a:stretch>
                      <a:fillRect/>
                    </a:stretch>
                  </pic:blipFill>
                  <pic:spPr>
                    <a:xfrm>
                      <a:off x="0" y="0"/>
                      <a:ext cx="2795270" cy="1668145"/>
                    </a:xfrm>
                    <a:prstGeom prst="rect">
                      <a:avLst/>
                    </a:prstGeom>
                    <a:noFill/>
                    <a:ln>
                      <a:noFill/>
                    </a:ln>
                  </pic:spPr>
                </pic:pic>
              </a:graphicData>
            </a:graphic>
          </wp:inline>
        </w:drawing>
      </w:r>
    </w:p>
    <w:p>
      <w:pPr>
        <w:numPr>
          <w:ilvl w:val="0"/>
          <w:numId w:val="0"/>
        </w:numPr>
        <w:tabs>
          <w:tab w:val="left" w:pos="660"/>
        </w:tabs>
        <w:spacing w:before="0" w:after="0" w:line="360" w:lineRule="auto"/>
        <w:jc w:val="center"/>
      </w:pPr>
      <w:r>
        <w:drawing>
          <wp:inline distT="0" distB="0" distL="114300" distR="114300">
            <wp:extent cx="2946400" cy="1790065"/>
            <wp:effectExtent l="0" t="0" r="6350" b="63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7"/>
                    <a:stretch>
                      <a:fillRect/>
                    </a:stretch>
                  </pic:blipFill>
                  <pic:spPr>
                    <a:xfrm>
                      <a:off x="0" y="0"/>
                      <a:ext cx="2946400" cy="1790065"/>
                    </a:xfrm>
                    <a:prstGeom prst="rect">
                      <a:avLst/>
                    </a:prstGeom>
                    <a:noFill/>
                    <a:ln>
                      <a:noFill/>
                    </a:ln>
                  </pic:spPr>
                </pic:pic>
              </a:graphicData>
            </a:graphic>
          </wp:inline>
        </w:drawing>
      </w:r>
    </w:p>
    <w:p>
      <w:pPr>
        <w:numPr>
          <w:ilvl w:val="0"/>
          <w:numId w:val="0"/>
        </w:numPr>
        <w:tabs>
          <w:tab w:val="left" w:pos="660"/>
        </w:tabs>
        <w:spacing w:before="0" w:after="0" w:line="360" w:lineRule="auto"/>
        <w:jc w:val="center"/>
        <w:rPr>
          <w:rFonts w:hint="eastAsia"/>
          <w:lang w:val="en-US" w:eastAsia="zh-CN"/>
        </w:rPr>
      </w:pPr>
      <w:r>
        <w:drawing>
          <wp:inline distT="0" distB="0" distL="114300" distR="114300">
            <wp:extent cx="2804795" cy="1532890"/>
            <wp:effectExtent l="0" t="0" r="14605" b="1016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8"/>
                    <a:stretch>
                      <a:fillRect/>
                    </a:stretch>
                  </pic:blipFill>
                  <pic:spPr>
                    <a:xfrm>
                      <a:off x="0" y="0"/>
                      <a:ext cx="2804795" cy="1532890"/>
                    </a:xfrm>
                    <a:prstGeom prst="rect">
                      <a:avLst/>
                    </a:prstGeom>
                    <a:noFill/>
                    <a:ln>
                      <a:noFill/>
                    </a:ln>
                  </pic:spPr>
                </pic:pic>
              </a:graphicData>
            </a:graphic>
          </wp:inline>
        </w:drawing>
      </w:r>
    </w:p>
    <w:p>
      <w:pPr>
        <w:numPr>
          <w:ilvl w:val="0"/>
          <w:numId w:val="0"/>
        </w:numPr>
        <w:tabs>
          <w:tab w:val="left" w:pos="660"/>
        </w:tabs>
        <w:spacing w:before="0" w:after="0" w:line="360" w:lineRule="auto"/>
        <w:jc w:val="center"/>
      </w:pPr>
      <w:r>
        <w:drawing>
          <wp:inline distT="0" distB="0" distL="114300" distR="114300">
            <wp:extent cx="1783715" cy="2028825"/>
            <wp:effectExtent l="0" t="0" r="6985" b="952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9"/>
                    <a:stretch>
                      <a:fillRect/>
                    </a:stretch>
                  </pic:blipFill>
                  <pic:spPr>
                    <a:xfrm>
                      <a:off x="0" y="0"/>
                      <a:ext cx="1783715" cy="2028825"/>
                    </a:xfrm>
                    <a:prstGeom prst="rect">
                      <a:avLst/>
                    </a:prstGeom>
                    <a:noFill/>
                    <a:ln>
                      <a:noFill/>
                    </a:ln>
                  </pic:spPr>
                </pic:pic>
              </a:graphicData>
            </a:graphic>
          </wp:inline>
        </w:drawing>
      </w:r>
    </w:p>
    <w:p>
      <w:pPr>
        <w:numPr>
          <w:ilvl w:val="0"/>
          <w:numId w:val="0"/>
        </w:numPr>
        <w:tabs>
          <w:tab w:val="left" w:pos="660"/>
        </w:tabs>
        <w:spacing w:before="0" w:after="0" w:line="360" w:lineRule="auto"/>
        <w:jc w:val="left"/>
        <w:rPr>
          <w:rFonts w:hint="default"/>
          <w:lang w:val="en-US" w:eastAsia="zh-CN"/>
        </w:rPr>
      </w:pPr>
      <w:r>
        <w:rPr>
          <w:rFonts w:hint="eastAsia"/>
          <w:lang w:val="en-US" w:eastAsia="zh-CN"/>
        </w:rPr>
        <w:t>测试指针运行结果：所有测试函数成功pass，测试指针未抛出异常，代码覆盖率为100%</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PASS: TestTriangle (0.01s)</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Triangle_test.go:33: 这是三角形问题一般边界测试的结果</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Triangle_test.go:48: 一般边界测试成功！</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Triangle_test.go:142: 这是三角形问题条件覆盖的结果:</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Triangle_test.go:153: 条件覆盖测试通过</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Triangle_test.go:131: 这是三角形问题判定覆盖的结果:</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Triangle_test.go:138: 问题判定覆盖测试通过</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Triangle_test.go:76: 这是三角形问题等价类划分的结果:</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Triangle_test.go:101: 等价类划分测试成功！</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Triangle_test.go:105: 这是三角形问题决策表测试的结果:</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Triangle_test.go:115: 决策表测试成功</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Triangle_test.go:52: 这是三角形问题健壮性边界值测试的结果:</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Triangle_test.go:72: 健壮性边界值测试成功</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Triangle_test.go:119: 这是三角形问题语句覆盖的结果:</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 xml:space="preserve">    Triangle_test.go:127: 语句覆盖测试通过</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PASS</w:t>
      </w:r>
    </w:p>
    <w:p>
      <w:pPr>
        <w:numPr>
          <w:ilvl w:val="0"/>
          <w:numId w:val="0"/>
        </w:numPr>
        <w:tabs>
          <w:tab w:val="left" w:pos="660"/>
        </w:tabs>
        <w:spacing w:line="360" w:lineRule="auto"/>
        <w:rPr>
          <w:rFonts w:hint="default" w:ascii="等线 Light" w:hAnsi="等线 Light" w:eastAsia="等线 Light"/>
          <w:b/>
          <w:sz w:val="24"/>
          <w:szCs w:val="24"/>
          <w:lang w:val="en-US" w:eastAsia="zh-CN"/>
        </w:rPr>
      </w:pPr>
      <w:r>
        <w:rPr>
          <w:rFonts w:hint="default" w:ascii="等线 Light" w:hAnsi="等线 Light" w:eastAsia="等线 Light"/>
          <w:b/>
          <w:sz w:val="24"/>
          <w:szCs w:val="24"/>
          <w:lang w:val="en-US" w:eastAsia="zh-CN"/>
        </w:rPr>
        <w:t>coverage: 100.0% of statements in ../../../gateway_demo/...</w:t>
      </w:r>
    </w:p>
    <w:p>
      <w:pPr>
        <w:numPr>
          <w:ilvl w:val="0"/>
          <w:numId w:val="0"/>
        </w:numPr>
        <w:tabs>
          <w:tab w:val="left" w:pos="660"/>
        </w:tabs>
        <w:spacing w:line="360" w:lineRule="auto"/>
        <w:rPr>
          <w:rFonts w:hint="eastAsia" w:ascii="等线 Light" w:hAnsi="等线 Light" w:eastAsia="等线 Light"/>
          <w:b/>
          <w:sz w:val="24"/>
          <w:szCs w:val="24"/>
          <w:lang w:val="en-US" w:eastAsia="zh-CN"/>
        </w:rPr>
      </w:pPr>
      <w:r>
        <w:rPr>
          <w:rFonts w:hint="eastAsia" w:ascii="等线 Light" w:hAnsi="等线 Light" w:eastAsia="等线 Light"/>
          <w:b/>
          <w:sz w:val="24"/>
          <w:szCs w:val="24"/>
          <w:lang w:val="en-US" w:eastAsia="zh-CN"/>
        </w:rPr>
        <w:t>测试全部通过，代码覆盖率为100%</w:t>
      </w:r>
    </w:p>
    <w:p>
      <w:pPr>
        <w:keepNext w:val="0"/>
        <w:keepLines w:val="0"/>
        <w:widowControl/>
        <w:suppressLineNumbers w:val="0"/>
        <w:spacing w:line="360" w:lineRule="auto"/>
        <w:jc w:val="left"/>
      </w:pPr>
      <w:r>
        <w:rPr>
          <w:rFonts w:hint="eastAsia" w:ascii="等线" w:hAnsi="等线" w:eastAsia="等线" w:cs="等线"/>
          <w:b/>
          <w:color w:val="000000"/>
          <w:kern w:val="0"/>
          <w:sz w:val="27"/>
          <w:szCs w:val="27"/>
          <w:lang w:val="en-US" w:eastAsia="zh-CN" w:bidi="ar"/>
        </w:rPr>
        <w:t>4</w:t>
      </w:r>
      <w:r>
        <w:rPr>
          <w:rFonts w:ascii="等线" w:hAnsi="等线" w:eastAsia="等线" w:cs="等线"/>
          <w:b/>
          <w:color w:val="000000"/>
          <w:kern w:val="0"/>
          <w:sz w:val="27"/>
          <w:szCs w:val="27"/>
          <w:lang w:val="en-US" w:eastAsia="zh-CN" w:bidi="ar"/>
        </w:rPr>
        <w:t>.</w:t>
      </w:r>
      <w:r>
        <w:rPr>
          <w:rFonts w:hint="eastAsia" w:ascii="等线" w:hAnsi="等线" w:eastAsia="等线" w:cs="等线"/>
          <w:b/>
          <w:color w:val="000000"/>
          <w:kern w:val="0"/>
          <w:sz w:val="27"/>
          <w:szCs w:val="27"/>
          <w:lang w:val="en-US" w:eastAsia="zh-CN" w:bidi="ar"/>
        </w:rPr>
        <w:t>3</w:t>
      </w:r>
      <w:r>
        <w:rPr>
          <w:rFonts w:ascii="等线" w:hAnsi="等线" w:eastAsia="等线" w:cs="等线"/>
          <w:b/>
          <w:color w:val="000000"/>
          <w:kern w:val="0"/>
          <w:sz w:val="27"/>
          <w:szCs w:val="27"/>
          <w:lang w:val="en-US" w:eastAsia="zh-CN" w:bidi="ar"/>
        </w:rPr>
        <w:t xml:space="preserve"> </w:t>
      </w:r>
      <w:r>
        <w:rPr>
          <w:rFonts w:hint="eastAsia" w:ascii="等线" w:hAnsi="等线" w:eastAsia="等线" w:cs="等线"/>
          <w:b/>
          <w:color w:val="000000"/>
          <w:kern w:val="0"/>
          <w:sz w:val="27"/>
          <w:szCs w:val="27"/>
          <w:lang w:val="en-US" w:eastAsia="zh-CN" w:bidi="ar"/>
        </w:rPr>
        <w:t>次日问题</w:t>
      </w:r>
      <w:r>
        <w:rPr>
          <w:rFonts w:hint="eastAsia" w:ascii="宋体" w:hAnsi="宋体" w:eastAsia="宋体" w:cs="宋体"/>
          <w:b/>
          <w:color w:val="000000"/>
          <w:kern w:val="0"/>
          <w:sz w:val="27"/>
          <w:szCs w:val="27"/>
          <w:lang w:val="en-US" w:eastAsia="zh-CN" w:bidi="ar"/>
        </w:rPr>
        <w:t>的测试脚本</w:t>
      </w:r>
    </w:p>
    <w:p>
      <w:pPr>
        <w:pStyle w:val="13"/>
        <w:keepNext w:val="0"/>
        <w:keepLines w:val="0"/>
        <w:widowControl/>
        <w:suppressLineNumbers w:val="0"/>
        <w:shd w:val="clear" w:fill="FFFFFF"/>
        <w:spacing w:line="360" w:lineRule="auto"/>
        <w:rPr>
          <w:rFonts w:ascii="Consolas" w:hAnsi="Consolas" w:eastAsia="Consolas" w:cs="Consolas"/>
          <w:color w:val="121314"/>
          <w:sz w:val="21"/>
          <w:szCs w:val="21"/>
        </w:rPr>
      </w:pPr>
      <w:r>
        <w:rPr>
          <w:rFonts w:hint="default" w:ascii="Consolas" w:hAnsi="Consolas" w:eastAsia="Consolas" w:cs="Consolas"/>
          <w:color w:val="002FA6"/>
          <w:sz w:val="21"/>
          <w:szCs w:val="21"/>
          <w:shd w:val="clear" w:fill="FFFFFF"/>
        </w:rPr>
        <w:t xml:space="preserve">package </w:t>
      </w:r>
      <w:r>
        <w:rPr>
          <w:rFonts w:hint="default" w:ascii="Consolas" w:hAnsi="Consolas" w:eastAsia="Consolas" w:cs="Consolas"/>
          <w:color w:val="805900"/>
          <w:sz w:val="21"/>
          <w:szCs w:val="21"/>
          <w:shd w:val="clear" w:fill="FFFFFF"/>
        </w:rPr>
        <w:t>NextDay</w:t>
      </w:r>
      <w:r>
        <w:rPr>
          <w:rFonts w:hint="default" w:ascii="Consolas" w:hAnsi="Consolas" w:eastAsia="Consolas" w:cs="Consolas"/>
          <w:color w:val="805900"/>
          <w:sz w:val="21"/>
          <w:szCs w:val="21"/>
          <w:shd w:val="clear" w:fill="FFFFFF"/>
        </w:rPr>
        <w:br w:type="textWrapping"/>
      </w:r>
      <w:r>
        <w:rPr>
          <w:rFonts w:hint="default" w:ascii="Consolas" w:hAnsi="Consolas" w:eastAsia="Consolas" w:cs="Consolas"/>
          <w:color w:val="805900"/>
          <w:sz w:val="21"/>
          <w:szCs w:val="21"/>
          <w:shd w:val="clear" w:fill="FFFFFF"/>
        </w:rPr>
        <w:br w:type="textWrapping"/>
      </w:r>
      <w:r>
        <w:rPr>
          <w:rFonts w:hint="default" w:ascii="Consolas" w:hAnsi="Consolas" w:eastAsia="Consolas" w:cs="Consolas"/>
          <w:color w:val="002FA6"/>
          <w:sz w:val="21"/>
          <w:szCs w:val="21"/>
          <w:shd w:val="clear" w:fill="FFFFFF"/>
        </w:rPr>
        <w:t xml:space="preserve">import </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"testing"</w:t>
      </w:r>
      <w:r>
        <w:rPr>
          <w:rFonts w:hint="default" w:ascii="Consolas" w:hAnsi="Consolas" w:eastAsia="Consolas" w:cs="Consolas"/>
          <w:color w:val="067D17"/>
          <w:sz w:val="21"/>
          <w:szCs w:val="21"/>
          <w:shd w:val="clear" w:fill="FFFFFF"/>
        </w:rPr>
        <w:br w:type="textWrapping"/>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002FA6"/>
          <w:sz w:val="21"/>
          <w:szCs w:val="21"/>
          <w:shd w:val="clear" w:fill="FFFFFF"/>
        </w:rPr>
        <w:t xml:space="preserve">var </w:t>
      </w:r>
      <w:r>
        <w:rPr>
          <w:rFonts w:hint="default" w:ascii="Consolas" w:hAnsi="Consolas" w:eastAsia="Consolas" w:cs="Consolas"/>
          <w:color w:val="000000"/>
          <w:sz w:val="21"/>
          <w:szCs w:val="21"/>
          <w:shd w:val="clear" w:fill="FFFFFF"/>
        </w:rPr>
        <w:t xml:space="preserve">util </w:t>
      </w:r>
      <w:r>
        <w:rPr>
          <w:rFonts w:hint="default" w:ascii="Consolas" w:hAnsi="Consolas" w:eastAsia="Consolas" w:cs="Consolas"/>
          <w:color w:val="336ECC"/>
          <w:sz w:val="21"/>
          <w:szCs w:val="21"/>
          <w:shd w:val="clear" w:fill="FFFFFF"/>
        </w:rPr>
        <w:t>Unit</w:t>
      </w:r>
      <w:r>
        <w:rPr>
          <w:rFonts w:hint="default" w:ascii="Consolas" w:hAnsi="Consolas" w:eastAsia="Consolas" w:cs="Consolas"/>
          <w:color w:val="336ECC"/>
          <w:sz w:val="21"/>
          <w:szCs w:val="21"/>
          <w:shd w:val="clear" w:fill="FFFFFF"/>
        </w:rPr>
        <w:br w:type="textWrapping"/>
      </w:r>
      <w:r>
        <w:rPr>
          <w:rFonts w:hint="default" w:ascii="Consolas" w:hAnsi="Consolas" w:eastAsia="Consolas" w:cs="Consolas"/>
          <w:color w:val="336ECC"/>
          <w:sz w:val="21"/>
          <w:szCs w:val="21"/>
          <w:shd w:val="clear" w:fill="FFFFFF"/>
        </w:rPr>
        <w:br w:type="textWrapping"/>
      </w:r>
      <w:r>
        <w:rPr>
          <w:rFonts w:hint="default" w:ascii="Consolas" w:hAnsi="Consolas" w:eastAsia="Consolas" w:cs="Consolas"/>
          <w:color w:val="002FA6"/>
          <w:sz w:val="21"/>
          <w:szCs w:val="21"/>
          <w:shd w:val="clear" w:fill="FFFFFF"/>
        </w:rPr>
        <w:t xml:space="preserve">func </w:t>
      </w:r>
      <w:r>
        <w:rPr>
          <w:rFonts w:hint="default" w:ascii="Consolas" w:hAnsi="Consolas" w:eastAsia="Consolas" w:cs="Consolas"/>
          <w:color w:val="286D73"/>
          <w:sz w:val="21"/>
          <w:szCs w:val="21"/>
          <w:shd w:val="clear" w:fill="FFFFFF"/>
        </w:rPr>
        <w:t>TestBigMonth</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 xml:space="preserve">t </w:t>
      </w:r>
      <w:r>
        <w:rPr>
          <w:rFonts w:hint="default" w:ascii="Consolas" w:hAnsi="Consolas" w:eastAsia="Consolas" w:cs="Consolas"/>
          <w:color w:val="121314"/>
          <w:sz w:val="21"/>
          <w:szCs w:val="21"/>
          <w:shd w:val="clear" w:fill="FFFFFF"/>
        </w:rPr>
        <w:t>*</w:t>
      </w:r>
      <w:r>
        <w:rPr>
          <w:rFonts w:hint="default" w:ascii="Consolas" w:hAnsi="Consolas" w:eastAsia="Consolas" w:cs="Consolas"/>
          <w:color w:val="805900"/>
          <w:sz w:val="21"/>
          <w:szCs w:val="21"/>
          <w:shd w:val="clear" w:fill="FFFFFF"/>
        </w:rPr>
        <w:t>testing</w:t>
      </w:r>
      <w:r>
        <w:rPr>
          <w:rFonts w:hint="default" w:ascii="Consolas" w:hAnsi="Consolas" w:eastAsia="Consolas" w:cs="Consolas"/>
          <w:color w:val="121314"/>
          <w:sz w:val="21"/>
          <w:szCs w:val="21"/>
          <w:shd w:val="clear" w:fill="FFFFFF"/>
        </w:rPr>
        <w:t>.</w:t>
      </w:r>
      <w:r>
        <w:rPr>
          <w:rFonts w:hint="default" w:ascii="Consolas" w:hAnsi="Consolas" w:eastAsia="Consolas" w:cs="Consolas"/>
          <w:color w:val="336ECC"/>
          <w:sz w:val="21"/>
          <w:szCs w:val="21"/>
          <w:shd w:val="clear" w:fill="FFFFFF"/>
        </w:rPr>
        <w:t>T</w:t>
      </w:r>
      <w:r>
        <w:rPr>
          <w:rFonts w:hint="default" w:ascii="Consolas" w:hAnsi="Consolas" w:eastAsia="Consolas" w:cs="Consolas"/>
          <w:color w:val="121314"/>
          <w:sz w:val="21"/>
          <w:szCs w:val="21"/>
          <w:shd w:val="clear" w:fill="FFFFFF"/>
        </w:rPr>
        <w:t>) {</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36666B"/>
          <w:sz w:val="21"/>
          <w:szCs w:val="21"/>
          <w:shd w:val="clear" w:fill="FFFFFF"/>
        </w:rPr>
        <w:t>TestStmtCover</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36666B"/>
          <w:sz w:val="21"/>
          <w:szCs w:val="21"/>
          <w:shd w:val="clear" w:fill="FFFFFF"/>
        </w:rPr>
        <w:t>TestDesicionCover</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36666B"/>
          <w:sz w:val="21"/>
          <w:szCs w:val="21"/>
          <w:shd w:val="clear" w:fill="FFFFFF"/>
        </w:rPr>
        <w:t>TestBoundaryOfNextDay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36666B"/>
          <w:sz w:val="21"/>
          <w:szCs w:val="21"/>
          <w:shd w:val="clear" w:fill="FFFFFF"/>
        </w:rPr>
        <w:t>TestDesicionTableOfNextDay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36666B"/>
          <w:sz w:val="21"/>
          <w:szCs w:val="21"/>
          <w:shd w:val="clear" w:fill="FFFFFF"/>
        </w:rPr>
        <w:t>TestPathCover</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36666B"/>
          <w:sz w:val="21"/>
          <w:szCs w:val="21"/>
          <w:shd w:val="clear" w:fill="FFFFFF"/>
        </w:rPr>
        <w:t>TestEClassOfNextDay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002FA6"/>
          <w:sz w:val="21"/>
          <w:szCs w:val="21"/>
          <w:shd w:val="clear" w:fill="FFFFFF"/>
        </w:rPr>
        <w:t xml:space="preserve">func </w:t>
      </w:r>
      <w:r>
        <w:rPr>
          <w:rFonts w:hint="default" w:ascii="Consolas" w:hAnsi="Consolas" w:eastAsia="Consolas" w:cs="Consolas"/>
          <w:color w:val="286D73"/>
          <w:sz w:val="21"/>
          <w:szCs w:val="21"/>
          <w:shd w:val="clear" w:fill="FFFFFF"/>
        </w:rPr>
        <w:t>TestBoundaryOfNextDay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 xml:space="preserve">t </w:t>
      </w:r>
      <w:r>
        <w:rPr>
          <w:rFonts w:hint="default" w:ascii="Consolas" w:hAnsi="Consolas" w:eastAsia="Consolas" w:cs="Consolas"/>
          <w:color w:val="121314"/>
          <w:sz w:val="21"/>
          <w:szCs w:val="21"/>
          <w:shd w:val="clear" w:fill="FFFFFF"/>
        </w:rPr>
        <w:t>*</w:t>
      </w:r>
      <w:r>
        <w:rPr>
          <w:rFonts w:hint="default" w:ascii="Consolas" w:hAnsi="Consolas" w:eastAsia="Consolas" w:cs="Consolas"/>
          <w:color w:val="805900"/>
          <w:sz w:val="21"/>
          <w:szCs w:val="21"/>
          <w:shd w:val="clear" w:fill="FFFFFF"/>
        </w:rPr>
        <w:t>testing</w:t>
      </w:r>
      <w:r>
        <w:rPr>
          <w:rFonts w:hint="default" w:ascii="Consolas" w:hAnsi="Consolas" w:eastAsia="Consolas" w:cs="Consolas"/>
          <w:color w:val="121314"/>
          <w:sz w:val="21"/>
          <w:szCs w:val="21"/>
          <w:shd w:val="clear" w:fill="FFFFFF"/>
        </w:rPr>
        <w:t>.</w:t>
      </w:r>
      <w:r>
        <w:rPr>
          <w:rFonts w:hint="default" w:ascii="Consolas" w:hAnsi="Consolas" w:eastAsia="Consolas" w:cs="Consolas"/>
          <w:color w:val="336ECC"/>
          <w:sz w:val="21"/>
          <w:szCs w:val="21"/>
          <w:shd w:val="clear" w:fill="FFFFFF"/>
        </w:rPr>
        <w:t>T</w:t>
      </w:r>
      <w:r>
        <w:rPr>
          <w:rFonts w:hint="default" w:ascii="Consolas" w:hAnsi="Consolas" w:eastAsia="Consolas" w:cs="Consolas"/>
          <w:color w:val="121314"/>
          <w:sz w:val="21"/>
          <w:szCs w:val="21"/>
          <w:shd w:val="clear" w:fill="FFFFFF"/>
        </w:rPr>
        <w:t>) {</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ascii="BIZ UDGothic" w:hAnsi="BIZ UDGothic" w:eastAsia="BIZ UDGothic" w:cs="BIZ UDGothic"/>
          <w:color w:val="067D17"/>
          <w:sz w:val="21"/>
          <w:szCs w:val="21"/>
          <w:shd w:val="clear" w:fill="FFFFFF"/>
        </w:rPr>
        <w:t>以下是次日</w:t>
      </w:r>
      <w:r>
        <w:rPr>
          <w:rFonts w:ascii="Arial" w:hAnsi="Arial" w:eastAsia="Consolas" w:cs="Arial"/>
          <w:color w:val="067D17"/>
          <w:sz w:val="21"/>
          <w:szCs w:val="21"/>
          <w:shd w:val="clear" w:fill="FFFFFF"/>
        </w:rPr>
        <w:t>问题</w:t>
      </w:r>
      <w:r>
        <w:rPr>
          <w:rFonts w:hint="eastAsia" w:ascii="BIZ UDGothic" w:hAnsi="BIZ UDGothic" w:eastAsia="BIZ UDGothic" w:cs="BIZ UDGothic"/>
          <w:color w:val="067D17"/>
          <w:sz w:val="21"/>
          <w:szCs w:val="21"/>
          <w:shd w:val="clear" w:fill="FFFFFF"/>
        </w:rPr>
        <w:t>的</w:t>
      </w:r>
      <w:r>
        <w:rPr>
          <w:rFonts w:hint="default" w:ascii="Arial" w:hAnsi="Arial" w:eastAsia="Consolas" w:cs="Arial"/>
          <w:color w:val="067D17"/>
          <w:sz w:val="21"/>
          <w:szCs w:val="21"/>
          <w:shd w:val="clear" w:fill="FFFFFF"/>
        </w:rPr>
        <w:t>边</w:t>
      </w:r>
      <w:r>
        <w:rPr>
          <w:rFonts w:hint="eastAsia" w:ascii="BIZ UDGothic" w:hAnsi="BIZ UDGothic" w:eastAsia="BIZ UDGothic" w:cs="BIZ UDGothic"/>
          <w:color w:val="067D17"/>
          <w:sz w:val="21"/>
          <w:szCs w:val="21"/>
          <w:shd w:val="clear" w:fill="FFFFFF"/>
        </w:rPr>
        <w:t>界</w:t>
      </w:r>
      <w:r>
        <w:rPr>
          <w:rFonts w:hint="default" w:ascii="Arial" w:hAnsi="Arial" w:eastAsia="Consolas" w:cs="Arial"/>
          <w:color w:val="067D17"/>
          <w:sz w:val="21"/>
          <w:szCs w:val="21"/>
          <w:shd w:val="clear" w:fill="FFFFFF"/>
        </w:rPr>
        <w:t>值</w:t>
      </w:r>
      <w:r>
        <w:rPr>
          <w:rFonts w:hint="eastAsia" w:ascii="BIZ UDGothic" w:hAnsi="BIZ UDGothic" w:eastAsia="BIZ UDGothic" w:cs="BIZ UDGothic"/>
          <w:color w:val="067D17"/>
          <w:sz w:val="21"/>
          <w:szCs w:val="21"/>
          <w:shd w:val="clear" w:fill="FFFFFF"/>
        </w:rPr>
        <w:t>用例</w:t>
      </w:r>
      <w:r>
        <w:rPr>
          <w:rFonts w:hint="default" w:ascii="Arial" w:hAnsi="Arial" w:eastAsia="Consolas" w:cs="Arial"/>
          <w:color w:val="067D17"/>
          <w:sz w:val="21"/>
          <w:szCs w:val="21"/>
          <w:shd w:val="clear" w:fill="FFFFFF"/>
        </w:rPr>
        <w:t>测试结</w:t>
      </w:r>
      <w:r>
        <w:rPr>
          <w:rFonts w:hint="eastAsia" w:ascii="BIZ UDGothic" w:hAnsi="BIZ UDGothic" w:eastAsia="BIZ UDGothic" w:cs="BIZ UDGothic"/>
          <w:color w:val="067D17"/>
          <w:sz w:val="21"/>
          <w:szCs w:val="21"/>
          <w:shd w:val="clear" w:fill="FFFFFF"/>
        </w:rPr>
        <w:t>果</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"1811"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"1812"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"1813"</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"2011"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"2013"</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"29"</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"32"</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"13"</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default" w:ascii="Arial" w:hAnsi="Arial" w:eastAsia="Consolas" w:cs="Arial"/>
          <w:color w:val="067D17"/>
          <w:sz w:val="21"/>
          <w:szCs w:val="21"/>
          <w:shd w:val="clear" w:fill="FFFFFF"/>
        </w:rPr>
        <w:t>边</w:t>
      </w:r>
      <w:r>
        <w:rPr>
          <w:rFonts w:hint="eastAsia" w:ascii="BIZ UDGothic" w:hAnsi="BIZ UDGothic" w:eastAsia="BIZ UDGothic" w:cs="BIZ UDGothic"/>
          <w:color w:val="067D17"/>
          <w:sz w:val="21"/>
          <w:szCs w:val="21"/>
          <w:shd w:val="clear" w:fill="FFFFFF"/>
        </w:rPr>
        <w:t>界</w:t>
      </w:r>
      <w:r>
        <w:rPr>
          <w:rFonts w:hint="default" w:ascii="Arial" w:hAnsi="Arial" w:eastAsia="Consolas" w:cs="Arial"/>
          <w:color w:val="067D17"/>
          <w:sz w:val="21"/>
          <w:szCs w:val="21"/>
          <w:shd w:val="clear" w:fill="FFFFFF"/>
        </w:rPr>
        <w:t>值</w:t>
      </w:r>
      <w:r>
        <w:rPr>
          <w:rFonts w:hint="eastAsia" w:ascii="BIZ UDGothic" w:hAnsi="BIZ UDGothic" w:eastAsia="BIZ UDGothic" w:cs="BIZ UDGothic"/>
          <w:color w:val="067D17"/>
          <w:sz w:val="21"/>
          <w:szCs w:val="21"/>
          <w:shd w:val="clear" w:fill="FFFFFF"/>
        </w:rPr>
        <w:t>用例</w:t>
      </w:r>
      <w:r>
        <w:rPr>
          <w:rFonts w:hint="default" w:ascii="Arial" w:hAnsi="Arial" w:eastAsia="Consolas" w:cs="Arial"/>
          <w:color w:val="067D17"/>
          <w:sz w:val="21"/>
          <w:szCs w:val="21"/>
          <w:shd w:val="clear" w:fill="FFFFFF"/>
        </w:rPr>
        <w:t>测试</w:t>
      </w:r>
      <w:r>
        <w:rPr>
          <w:rFonts w:hint="eastAsia" w:ascii="BIZ UDGothic" w:hAnsi="BIZ UDGothic" w:eastAsia="BIZ UDGothic" w:cs="BIZ UDGothic"/>
          <w:color w:val="067D17"/>
          <w:sz w:val="21"/>
          <w:szCs w:val="21"/>
          <w:shd w:val="clear" w:fill="FFFFFF"/>
        </w:rPr>
        <w:t>通</w:t>
      </w:r>
      <w:r>
        <w:rPr>
          <w:rFonts w:hint="default" w:ascii="Arial" w:hAnsi="Arial" w:eastAsia="Consolas" w:cs="Arial"/>
          <w:color w:val="067D17"/>
          <w:sz w:val="21"/>
          <w:szCs w:val="21"/>
          <w:shd w:val="clear" w:fill="FFFFFF"/>
        </w:rPr>
        <w:t>过</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002FA6"/>
          <w:sz w:val="21"/>
          <w:szCs w:val="21"/>
          <w:shd w:val="clear" w:fill="FFFFFF"/>
        </w:rPr>
        <w:t xml:space="preserve">func </w:t>
      </w:r>
      <w:r>
        <w:rPr>
          <w:rFonts w:hint="default" w:ascii="Consolas" w:hAnsi="Consolas" w:eastAsia="Consolas" w:cs="Consolas"/>
          <w:color w:val="286D73"/>
          <w:sz w:val="21"/>
          <w:szCs w:val="21"/>
          <w:shd w:val="clear" w:fill="FFFFFF"/>
        </w:rPr>
        <w:t>TestEClassOfNextDay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 xml:space="preserve">t </w:t>
      </w:r>
      <w:r>
        <w:rPr>
          <w:rFonts w:hint="default" w:ascii="Consolas" w:hAnsi="Consolas" w:eastAsia="Consolas" w:cs="Consolas"/>
          <w:color w:val="121314"/>
          <w:sz w:val="21"/>
          <w:szCs w:val="21"/>
          <w:shd w:val="clear" w:fill="FFFFFF"/>
        </w:rPr>
        <w:t>*</w:t>
      </w:r>
      <w:r>
        <w:rPr>
          <w:rFonts w:hint="default" w:ascii="Consolas" w:hAnsi="Consolas" w:eastAsia="Consolas" w:cs="Consolas"/>
          <w:color w:val="805900"/>
          <w:sz w:val="21"/>
          <w:szCs w:val="21"/>
          <w:shd w:val="clear" w:fill="FFFFFF"/>
        </w:rPr>
        <w:t>testing</w:t>
      </w:r>
      <w:r>
        <w:rPr>
          <w:rFonts w:hint="default" w:ascii="Consolas" w:hAnsi="Consolas" w:eastAsia="Consolas" w:cs="Consolas"/>
          <w:color w:val="121314"/>
          <w:sz w:val="21"/>
          <w:szCs w:val="21"/>
          <w:shd w:val="clear" w:fill="FFFFFF"/>
        </w:rPr>
        <w:t>.</w:t>
      </w:r>
      <w:r>
        <w:rPr>
          <w:rFonts w:hint="default" w:ascii="Consolas" w:hAnsi="Consolas" w:eastAsia="Consolas" w:cs="Consolas"/>
          <w:color w:val="336ECC"/>
          <w:sz w:val="21"/>
          <w:szCs w:val="21"/>
          <w:shd w:val="clear" w:fill="FFFFFF"/>
        </w:rPr>
        <w:t>T</w:t>
      </w:r>
      <w:r>
        <w:rPr>
          <w:rFonts w:hint="default" w:ascii="Consolas" w:hAnsi="Consolas" w:eastAsia="Consolas" w:cs="Consolas"/>
          <w:color w:val="121314"/>
          <w:sz w:val="21"/>
          <w:szCs w:val="21"/>
          <w:shd w:val="clear" w:fill="FFFFFF"/>
        </w:rPr>
        <w:t>) {</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eastAsia" w:ascii="BIZ UDGothic" w:hAnsi="BIZ UDGothic" w:eastAsia="BIZ UDGothic" w:cs="BIZ UDGothic"/>
          <w:color w:val="067D17"/>
          <w:sz w:val="21"/>
          <w:szCs w:val="21"/>
          <w:shd w:val="clear" w:fill="FFFFFF"/>
        </w:rPr>
        <w:t>开始次日</w:t>
      </w:r>
      <w:r>
        <w:rPr>
          <w:rFonts w:hint="default" w:ascii="Arial" w:hAnsi="Arial" w:eastAsia="Consolas" w:cs="Arial"/>
          <w:color w:val="067D17"/>
          <w:sz w:val="21"/>
          <w:szCs w:val="21"/>
          <w:shd w:val="clear" w:fill="FFFFFF"/>
        </w:rPr>
        <w:t>问题</w:t>
      </w:r>
      <w:r>
        <w:rPr>
          <w:rFonts w:hint="eastAsia" w:ascii="BIZ UDGothic" w:hAnsi="BIZ UDGothic" w:eastAsia="BIZ UDGothic" w:cs="BIZ UDGothic"/>
          <w:color w:val="067D17"/>
          <w:sz w:val="21"/>
          <w:szCs w:val="21"/>
          <w:shd w:val="clear" w:fill="FFFFFF"/>
        </w:rPr>
        <w:t>等价</w:t>
      </w:r>
      <w:r>
        <w:rPr>
          <w:rFonts w:hint="default" w:ascii="Arial" w:hAnsi="Arial" w:eastAsia="Consolas" w:cs="Arial"/>
          <w:color w:val="067D17"/>
          <w:sz w:val="21"/>
          <w:szCs w:val="21"/>
          <w:shd w:val="clear" w:fill="FFFFFF"/>
        </w:rPr>
        <w:t>类测试结</w:t>
      </w:r>
      <w:r>
        <w:rPr>
          <w:rFonts w:hint="eastAsia" w:ascii="BIZ UDGothic" w:hAnsi="BIZ UDGothic" w:eastAsia="BIZ UDGothic" w:cs="BIZ UDGothic"/>
          <w:color w:val="067D17"/>
          <w:sz w:val="21"/>
          <w:szCs w:val="21"/>
          <w:shd w:val="clear" w:fill="FFFFFF"/>
        </w:rPr>
        <w:t>果</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"1812"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"29"</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"1909"</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"28"</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"2005"</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"1997"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"1999"</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"1900"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"29"</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"abcd"</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"6.6"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"1787"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"2018"</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"13"</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"32"</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"1887"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eastAsia" w:ascii="BIZ UDGothic" w:hAnsi="BIZ UDGothic" w:eastAsia="BIZ UDGothic" w:cs="BIZ UDGothic"/>
          <w:color w:val="067D17"/>
          <w:sz w:val="21"/>
          <w:szCs w:val="21"/>
          <w:shd w:val="clear" w:fill="FFFFFF"/>
        </w:rPr>
        <w:t>等价</w:t>
      </w:r>
      <w:r>
        <w:rPr>
          <w:rFonts w:hint="default" w:ascii="Arial" w:hAnsi="Arial" w:eastAsia="Consolas" w:cs="Arial"/>
          <w:color w:val="067D17"/>
          <w:sz w:val="21"/>
          <w:szCs w:val="21"/>
          <w:shd w:val="clear" w:fill="FFFFFF"/>
        </w:rPr>
        <w:t>类测试</w:t>
      </w:r>
      <w:r>
        <w:rPr>
          <w:rFonts w:hint="eastAsia" w:ascii="BIZ UDGothic" w:hAnsi="BIZ UDGothic" w:eastAsia="BIZ UDGothic" w:cs="BIZ UDGothic"/>
          <w:color w:val="067D17"/>
          <w:sz w:val="21"/>
          <w:szCs w:val="21"/>
          <w:shd w:val="clear" w:fill="FFFFFF"/>
        </w:rPr>
        <w:t>通</w:t>
      </w:r>
      <w:r>
        <w:rPr>
          <w:rFonts w:hint="default" w:ascii="Arial" w:hAnsi="Arial" w:eastAsia="Consolas" w:cs="Arial"/>
          <w:color w:val="067D17"/>
          <w:sz w:val="21"/>
          <w:szCs w:val="21"/>
          <w:shd w:val="clear" w:fill="FFFFFF"/>
        </w:rPr>
        <w:t>过</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002FA6"/>
          <w:sz w:val="21"/>
          <w:szCs w:val="21"/>
          <w:shd w:val="clear" w:fill="FFFFFF"/>
        </w:rPr>
        <w:t xml:space="preserve">func </w:t>
      </w:r>
      <w:r>
        <w:rPr>
          <w:rFonts w:hint="default" w:ascii="Consolas" w:hAnsi="Consolas" w:eastAsia="Consolas" w:cs="Consolas"/>
          <w:color w:val="286D73"/>
          <w:sz w:val="21"/>
          <w:szCs w:val="21"/>
          <w:shd w:val="clear" w:fill="FFFFFF"/>
        </w:rPr>
        <w:t>TestDesicionTableOfNextDay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 xml:space="preserve">t </w:t>
      </w:r>
      <w:r>
        <w:rPr>
          <w:rFonts w:hint="default" w:ascii="Consolas" w:hAnsi="Consolas" w:eastAsia="Consolas" w:cs="Consolas"/>
          <w:color w:val="121314"/>
          <w:sz w:val="21"/>
          <w:szCs w:val="21"/>
          <w:shd w:val="clear" w:fill="FFFFFF"/>
        </w:rPr>
        <w:t>*</w:t>
      </w:r>
      <w:r>
        <w:rPr>
          <w:rFonts w:hint="default" w:ascii="Consolas" w:hAnsi="Consolas" w:eastAsia="Consolas" w:cs="Consolas"/>
          <w:color w:val="805900"/>
          <w:sz w:val="21"/>
          <w:szCs w:val="21"/>
          <w:shd w:val="clear" w:fill="FFFFFF"/>
        </w:rPr>
        <w:t>testing</w:t>
      </w:r>
      <w:r>
        <w:rPr>
          <w:rFonts w:hint="default" w:ascii="Consolas" w:hAnsi="Consolas" w:eastAsia="Consolas" w:cs="Consolas"/>
          <w:color w:val="121314"/>
          <w:sz w:val="21"/>
          <w:szCs w:val="21"/>
          <w:shd w:val="clear" w:fill="FFFFFF"/>
        </w:rPr>
        <w:t>.</w:t>
      </w:r>
      <w:r>
        <w:rPr>
          <w:rFonts w:hint="default" w:ascii="Consolas" w:hAnsi="Consolas" w:eastAsia="Consolas" w:cs="Consolas"/>
          <w:color w:val="336ECC"/>
          <w:sz w:val="21"/>
          <w:szCs w:val="21"/>
          <w:shd w:val="clear" w:fill="FFFFFF"/>
        </w:rPr>
        <w:t>T</w:t>
      </w:r>
      <w:r>
        <w:rPr>
          <w:rFonts w:hint="default" w:ascii="Consolas" w:hAnsi="Consolas" w:eastAsia="Consolas" w:cs="Consolas"/>
          <w:color w:val="121314"/>
          <w:sz w:val="21"/>
          <w:szCs w:val="21"/>
          <w:shd w:val="clear" w:fill="FFFFFF"/>
        </w:rPr>
        <w:t>) {</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eastAsia" w:ascii="BIZ UDGothic" w:hAnsi="BIZ UDGothic" w:eastAsia="BIZ UDGothic" w:cs="BIZ UDGothic"/>
          <w:color w:val="067D17"/>
          <w:sz w:val="21"/>
          <w:szCs w:val="21"/>
          <w:shd w:val="clear" w:fill="FFFFFF"/>
        </w:rPr>
        <w:t>开始次日</w:t>
      </w:r>
      <w:r>
        <w:rPr>
          <w:rFonts w:hint="default" w:ascii="Arial" w:hAnsi="Arial" w:eastAsia="Consolas" w:cs="Arial"/>
          <w:color w:val="067D17"/>
          <w:sz w:val="21"/>
          <w:szCs w:val="21"/>
          <w:shd w:val="clear" w:fill="FFFFFF"/>
        </w:rPr>
        <w:t>问题</w:t>
      </w:r>
      <w:r>
        <w:rPr>
          <w:rFonts w:hint="eastAsia" w:ascii="BIZ UDGothic" w:hAnsi="BIZ UDGothic" w:eastAsia="BIZ UDGothic" w:cs="BIZ UDGothic"/>
          <w:color w:val="067D17"/>
          <w:sz w:val="21"/>
          <w:szCs w:val="21"/>
          <w:shd w:val="clear" w:fill="FFFFFF"/>
        </w:rPr>
        <w:t>的决策表</w:t>
      </w:r>
      <w:r>
        <w:rPr>
          <w:rFonts w:hint="default" w:ascii="Arial" w:hAnsi="Arial" w:eastAsia="Consolas" w:cs="Arial"/>
          <w:color w:val="067D17"/>
          <w:sz w:val="21"/>
          <w:szCs w:val="21"/>
          <w:shd w:val="clear" w:fill="FFFFFF"/>
        </w:rPr>
        <w:t>测试结</w:t>
      </w:r>
      <w:r>
        <w:rPr>
          <w:rFonts w:hint="eastAsia" w:ascii="BIZ UDGothic" w:hAnsi="BIZ UDGothic" w:eastAsia="BIZ UDGothic" w:cs="BIZ UDGothic"/>
          <w:color w:val="067D17"/>
          <w:sz w:val="21"/>
          <w:szCs w:val="21"/>
          <w:shd w:val="clear" w:fill="FFFFFF"/>
        </w:rPr>
        <w:t>果</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"6"</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"15"</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"28"</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"29"</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"28"</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"29"</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eastAsia" w:ascii="BIZ UDGothic" w:hAnsi="BIZ UDGothic" w:eastAsia="BIZ UDGothic" w:cs="BIZ UDGothic"/>
          <w:color w:val="067D17"/>
          <w:sz w:val="21"/>
          <w:szCs w:val="21"/>
          <w:shd w:val="clear" w:fill="FFFFFF"/>
        </w:rPr>
        <w:t>决策表</w:t>
      </w:r>
      <w:r>
        <w:rPr>
          <w:rFonts w:hint="default" w:ascii="Arial" w:hAnsi="Arial" w:eastAsia="Consolas" w:cs="Arial"/>
          <w:color w:val="067D17"/>
          <w:sz w:val="21"/>
          <w:szCs w:val="21"/>
          <w:shd w:val="clear" w:fill="FFFFFF"/>
        </w:rPr>
        <w:t>测试</w:t>
      </w:r>
      <w:r>
        <w:rPr>
          <w:rFonts w:hint="eastAsia" w:ascii="BIZ UDGothic" w:hAnsi="BIZ UDGothic" w:eastAsia="BIZ UDGothic" w:cs="BIZ UDGothic"/>
          <w:color w:val="067D17"/>
          <w:sz w:val="21"/>
          <w:szCs w:val="21"/>
          <w:shd w:val="clear" w:fill="FFFFFF"/>
        </w:rPr>
        <w:t>通</w:t>
      </w:r>
      <w:r>
        <w:rPr>
          <w:rFonts w:hint="default" w:ascii="Arial" w:hAnsi="Arial" w:eastAsia="Consolas" w:cs="Arial"/>
          <w:color w:val="067D17"/>
          <w:sz w:val="21"/>
          <w:szCs w:val="21"/>
          <w:shd w:val="clear" w:fill="FFFFFF"/>
        </w:rPr>
        <w:t>过</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002FA6"/>
          <w:sz w:val="21"/>
          <w:szCs w:val="21"/>
          <w:shd w:val="clear" w:fill="FFFFFF"/>
        </w:rPr>
        <w:t xml:space="preserve">func </w:t>
      </w:r>
      <w:r>
        <w:rPr>
          <w:rFonts w:hint="default" w:ascii="Consolas" w:hAnsi="Consolas" w:eastAsia="Consolas" w:cs="Consolas"/>
          <w:color w:val="286D73"/>
          <w:sz w:val="21"/>
          <w:szCs w:val="21"/>
          <w:shd w:val="clear" w:fill="FFFFFF"/>
        </w:rPr>
        <w:t>TestStmtCover</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 xml:space="preserve">t </w:t>
      </w:r>
      <w:r>
        <w:rPr>
          <w:rFonts w:hint="default" w:ascii="Consolas" w:hAnsi="Consolas" w:eastAsia="Consolas" w:cs="Consolas"/>
          <w:color w:val="121314"/>
          <w:sz w:val="21"/>
          <w:szCs w:val="21"/>
          <w:shd w:val="clear" w:fill="FFFFFF"/>
        </w:rPr>
        <w:t>*</w:t>
      </w:r>
      <w:r>
        <w:rPr>
          <w:rFonts w:hint="default" w:ascii="Consolas" w:hAnsi="Consolas" w:eastAsia="Consolas" w:cs="Consolas"/>
          <w:color w:val="805900"/>
          <w:sz w:val="21"/>
          <w:szCs w:val="21"/>
          <w:shd w:val="clear" w:fill="FFFFFF"/>
        </w:rPr>
        <w:t>testing</w:t>
      </w:r>
      <w:r>
        <w:rPr>
          <w:rFonts w:hint="default" w:ascii="Consolas" w:hAnsi="Consolas" w:eastAsia="Consolas" w:cs="Consolas"/>
          <w:color w:val="121314"/>
          <w:sz w:val="21"/>
          <w:szCs w:val="21"/>
          <w:shd w:val="clear" w:fill="FFFFFF"/>
        </w:rPr>
        <w:t>.</w:t>
      </w:r>
      <w:r>
        <w:rPr>
          <w:rFonts w:hint="default" w:ascii="Consolas" w:hAnsi="Consolas" w:eastAsia="Consolas" w:cs="Consolas"/>
          <w:color w:val="336ECC"/>
          <w:sz w:val="21"/>
          <w:szCs w:val="21"/>
          <w:shd w:val="clear" w:fill="FFFFFF"/>
        </w:rPr>
        <w:t>T</w:t>
      </w:r>
      <w:r>
        <w:rPr>
          <w:rFonts w:hint="default" w:ascii="Consolas" w:hAnsi="Consolas" w:eastAsia="Consolas" w:cs="Consolas"/>
          <w:color w:val="121314"/>
          <w:sz w:val="21"/>
          <w:szCs w:val="21"/>
          <w:shd w:val="clear" w:fill="FFFFFF"/>
        </w:rPr>
        <w:t>) {</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eastAsia" w:ascii="BIZ UDGothic" w:hAnsi="BIZ UDGothic" w:eastAsia="BIZ UDGothic" w:cs="BIZ UDGothic"/>
          <w:color w:val="067D17"/>
          <w:sz w:val="21"/>
          <w:szCs w:val="21"/>
          <w:shd w:val="clear" w:fill="FFFFFF"/>
        </w:rPr>
        <w:t>开始次日</w:t>
      </w:r>
      <w:r>
        <w:rPr>
          <w:rFonts w:hint="default" w:ascii="Arial" w:hAnsi="Arial" w:eastAsia="Consolas" w:cs="Arial"/>
          <w:color w:val="067D17"/>
          <w:sz w:val="21"/>
          <w:szCs w:val="21"/>
          <w:shd w:val="clear" w:fill="FFFFFF"/>
        </w:rPr>
        <w:t>问题语</w:t>
      </w:r>
      <w:r>
        <w:rPr>
          <w:rFonts w:hint="eastAsia" w:ascii="BIZ UDGothic" w:hAnsi="BIZ UDGothic" w:eastAsia="BIZ UDGothic" w:cs="BIZ UDGothic"/>
          <w:color w:val="067D17"/>
          <w:sz w:val="21"/>
          <w:szCs w:val="21"/>
          <w:shd w:val="clear" w:fill="FFFFFF"/>
        </w:rPr>
        <w:t>句覆盖的</w:t>
      </w:r>
      <w:r>
        <w:rPr>
          <w:rFonts w:hint="default" w:ascii="Arial" w:hAnsi="Arial" w:eastAsia="Consolas" w:cs="Arial"/>
          <w:color w:val="067D17"/>
          <w:sz w:val="21"/>
          <w:szCs w:val="21"/>
          <w:shd w:val="clear" w:fill="FFFFFF"/>
        </w:rPr>
        <w:t>测试</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"29"</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"28"</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"28"</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default" w:ascii="Arial" w:hAnsi="Arial" w:eastAsia="Consolas" w:cs="Arial"/>
          <w:color w:val="067D17"/>
          <w:sz w:val="21"/>
          <w:szCs w:val="21"/>
          <w:shd w:val="clear" w:fill="FFFFFF"/>
        </w:rPr>
        <w:t>测试</w:t>
      </w:r>
      <w:r>
        <w:rPr>
          <w:rFonts w:hint="eastAsia" w:ascii="BIZ UDGothic" w:hAnsi="BIZ UDGothic" w:eastAsia="BIZ UDGothic" w:cs="BIZ UDGothic"/>
          <w:color w:val="067D17"/>
          <w:sz w:val="21"/>
          <w:szCs w:val="21"/>
          <w:shd w:val="clear" w:fill="FFFFFF"/>
        </w:rPr>
        <w:t>通</w:t>
      </w:r>
      <w:r>
        <w:rPr>
          <w:rFonts w:hint="default" w:ascii="Arial" w:hAnsi="Arial" w:eastAsia="Consolas" w:cs="Arial"/>
          <w:color w:val="067D17"/>
          <w:sz w:val="21"/>
          <w:szCs w:val="21"/>
          <w:shd w:val="clear" w:fill="FFFFFF"/>
        </w:rPr>
        <w:t>过</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002FA6"/>
          <w:sz w:val="21"/>
          <w:szCs w:val="21"/>
          <w:shd w:val="clear" w:fill="FFFFFF"/>
        </w:rPr>
        <w:t xml:space="preserve">func </w:t>
      </w:r>
      <w:r>
        <w:rPr>
          <w:rFonts w:hint="default" w:ascii="Consolas" w:hAnsi="Consolas" w:eastAsia="Consolas" w:cs="Consolas"/>
          <w:color w:val="286D73"/>
          <w:sz w:val="21"/>
          <w:szCs w:val="21"/>
          <w:shd w:val="clear" w:fill="FFFFFF"/>
        </w:rPr>
        <w:t>TestDesicionCover</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 xml:space="preserve">t </w:t>
      </w:r>
      <w:r>
        <w:rPr>
          <w:rFonts w:hint="default" w:ascii="Consolas" w:hAnsi="Consolas" w:eastAsia="Consolas" w:cs="Consolas"/>
          <w:color w:val="121314"/>
          <w:sz w:val="21"/>
          <w:szCs w:val="21"/>
          <w:shd w:val="clear" w:fill="FFFFFF"/>
        </w:rPr>
        <w:t>*</w:t>
      </w:r>
      <w:r>
        <w:rPr>
          <w:rFonts w:hint="default" w:ascii="Consolas" w:hAnsi="Consolas" w:eastAsia="Consolas" w:cs="Consolas"/>
          <w:color w:val="805900"/>
          <w:sz w:val="21"/>
          <w:szCs w:val="21"/>
          <w:shd w:val="clear" w:fill="FFFFFF"/>
        </w:rPr>
        <w:t>testing</w:t>
      </w:r>
      <w:r>
        <w:rPr>
          <w:rFonts w:hint="default" w:ascii="Consolas" w:hAnsi="Consolas" w:eastAsia="Consolas" w:cs="Consolas"/>
          <w:color w:val="121314"/>
          <w:sz w:val="21"/>
          <w:szCs w:val="21"/>
          <w:shd w:val="clear" w:fill="FFFFFF"/>
        </w:rPr>
        <w:t>.</w:t>
      </w:r>
      <w:r>
        <w:rPr>
          <w:rFonts w:hint="default" w:ascii="Consolas" w:hAnsi="Consolas" w:eastAsia="Consolas" w:cs="Consolas"/>
          <w:color w:val="336ECC"/>
          <w:sz w:val="21"/>
          <w:szCs w:val="21"/>
          <w:shd w:val="clear" w:fill="FFFFFF"/>
        </w:rPr>
        <w:t>T</w:t>
      </w:r>
      <w:r>
        <w:rPr>
          <w:rFonts w:hint="default" w:ascii="Consolas" w:hAnsi="Consolas" w:eastAsia="Consolas" w:cs="Consolas"/>
          <w:color w:val="121314"/>
          <w:sz w:val="21"/>
          <w:szCs w:val="21"/>
          <w:shd w:val="clear" w:fill="FFFFFF"/>
        </w:rPr>
        <w:t>) {</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eastAsia" w:ascii="BIZ UDGothic" w:hAnsi="BIZ UDGothic" w:eastAsia="BIZ UDGothic" w:cs="BIZ UDGothic"/>
          <w:color w:val="067D17"/>
          <w:sz w:val="21"/>
          <w:szCs w:val="21"/>
          <w:shd w:val="clear" w:fill="FFFFFF"/>
        </w:rPr>
        <w:t>开始次日</w:t>
      </w:r>
      <w:r>
        <w:rPr>
          <w:rFonts w:hint="default" w:ascii="Arial" w:hAnsi="Arial" w:eastAsia="Consolas" w:cs="Arial"/>
          <w:color w:val="067D17"/>
          <w:sz w:val="21"/>
          <w:szCs w:val="21"/>
          <w:shd w:val="clear" w:fill="FFFFFF"/>
        </w:rPr>
        <w:t>问题</w:t>
      </w:r>
      <w:r>
        <w:rPr>
          <w:rFonts w:hint="eastAsia" w:ascii="BIZ UDGothic" w:hAnsi="BIZ UDGothic" w:eastAsia="BIZ UDGothic" w:cs="BIZ UDGothic"/>
          <w:color w:val="067D17"/>
          <w:sz w:val="21"/>
          <w:szCs w:val="21"/>
          <w:shd w:val="clear" w:fill="FFFFFF"/>
        </w:rPr>
        <w:t>判定覆盖的</w:t>
      </w:r>
      <w:r>
        <w:rPr>
          <w:rFonts w:hint="default" w:ascii="Arial" w:hAnsi="Arial" w:eastAsia="Consolas" w:cs="Arial"/>
          <w:color w:val="067D17"/>
          <w:sz w:val="21"/>
          <w:szCs w:val="21"/>
          <w:shd w:val="clear" w:fill="FFFFFF"/>
        </w:rPr>
        <w:t>测试</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"29"</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"28"</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"28"</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default" w:ascii="Arial" w:hAnsi="Arial" w:eastAsia="Consolas" w:cs="Arial"/>
          <w:color w:val="067D17"/>
          <w:sz w:val="21"/>
          <w:szCs w:val="21"/>
          <w:shd w:val="clear" w:fill="FFFFFF"/>
        </w:rPr>
        <w:t>语</w:t>
      </w:r>
      <w:r>
        <w:rPr>
          <w:rFonts w:hint="eastAsia" w:ascii="BIZ UDGothic" w:hAnsi="BIZ UDGothic" w:eastAsia="BIZ UDGothic" w:cs="BIZ UDGothic"/>
          <w:color w:val="067D17"/>
          <w:sz w:val="21"/>
          <w:szCs w:val="21"/>
          <w:shd w:val="clear" w:fill="FFFFFF"/>
        </w:rPr>
        <w:t>句覆盖</w:t>
      </w:r>
      <w:r>
        <w:rPr>
          <w:rFonts w:hint="default" w:ascii="Arial" w:hAnsi="Arial" w:eastAsia="Consolas" w:cs="Arial"/>
          <w:color w:val="067D17"/>
          <w:sz w:val="21"/>
          <w:szCs w:val="21"/>
          <w:shd w:val="clear" w:fill="FFFFFF"/>
        </w:rPr>
        <w:t>测试</w:t>
      </w:r>
      <w:r>
        <w:rPr>
          <w:rFonts w:hint="eastAsia" w:ascii="BIZ UDGothic" w:hAnsi="BIZ UDGothic" w:eastAsia="BIZ UDGothic" w:cs="BIZ UDGothic"/>
          <w:color w:val="067D17"/>
          <w:sz w:val="21"/>
          <w:szCs w:val="21"/>
          <w:shd w:val="clear" w:fill="FFFFFF"/>
        </w:rPr>
        <w:t>通</w:t>
      </w:r>
      <w:r>
        <w:rPr>
          <w:rFonts w:hint="default" w:ascii="Arial" w:hAnsi="Arial" w:eastAsia="Consolas" w:cs="Arial"/>
          <w:color w:val="067D17"/>
          <w:sz w:val="21"/>
          <w:szCs w:val="21"/>
          <w:shd w:val="clear" w:fill="FFFFFF"/>
        </w:rPr>
        <w:t>过</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002FA6"/>
          <w:sz w:val="21"/>
          <w:szCs w:val="21"/>
          <w:shd w:val="clear" w:fill="FFFFFF"/>
        </w:rPr>
        <w:t xml:space="preserve">func </w:t>
      </w:r>
      <w:r>
        <w:rPr>
          <w:rFonts w:hint="default" w:ascii="Consolas" w:hAnsi="Consolas" w:eastAsia="Consolas" w:cs="Consolas"/>
          <w:color w:val="286D73"/>
          <w:sz w:val="21"/>
          <w:szCs w:val="21"/>
          <w:shd w:val="clear" w:fill="FFFFFF"/>
        </w:rPr>
        <w:t>TestPathCover</w:t>
      </w:r>
      <w:r>
        <w:rPr>
          <w:rFonts w:hint="default" w:ascii="Consolas" w:hAnsi="Consolas" w:eastAsia="Consolas" w:cs="Consolas"/>
          <w:color w:val="121314"/>
          <w:sz w:val="21"/>
          <w:szCs w:val="21"/>
          <w:shd w:val="clear" w:fill="FFFFFF"/>
        </w:rPr>
        <w:t>(</w:t>
      </w:r>
      <w:r>
        <w:rPr>
          <w:rFonts w:hint="default" w:ascii="Consolas" w:hAnsi="Consolas" w:eastAsia="Consolas" w:cs="Consolas"/>
          <w:color w:val="000000"/>
          <w:sz w:val="21"/>
          <w:szCs w:val="21"/>
          <w:shd w:val="clear" w:fill="FFFFFF"/>
        </w:rPr>
        <w:t xml:space="preserve">t </w:t>
      </w:r>
      <w:r>
        <w:rPr>
          <w:rFonts w:hint="default" w:ascii="Consolas" w:hAnsi="Consolas" w:eastAsia="Consolas" w:cs="Consolas"/>
          <w:color w:val="121314"/>
          <w:sz w:val="21"/>
          <w:szCs w:val="21"/>
          <w:shd w:val="clear" w:fill="FFFFFF"/>
        </w:rPr>
        <w:t>*</w:t>
      </w:r>
      <w:r>
        <w:rPr>
          <w:rFonts w:hint="default" w:ascii="Consolas" w:hAnsi="Consolas" w:eastAsia="Consolas" w:cs="Consolas"/>
          <w:color w:val="805900"/>
          <w:sz w:val="21"/>
          <w:szCs w:val="21"/>
          <w:shd w:val="clear" w:fill="FFFFFF"/>
        </w:rPr>
        <w:t>testing</w:t>
      </w:r>
      <w:r>
        <w:rPr>
          <w:rFonts w:hint="default" w:ascii="Consolas" w:hAnsi="Consolas" w:eastAsia="Consolas" w:cs="Consolas"/>
          <w:color w:val="121314"/>
          <w:sz w:val="21"/>
          <w:szCs w:val="21"/>
          <w:shd w:val="clear" w:fill="FFFFFF"/>
        </w:rPr>
        <w:t>.</w:t>
      </w:r>
      <w:r>
        <w:rPr>
          <w:rFonts w:hint="default" w:ascii="Consolas" w:hAnsi="Consolas" w:eastAsia="Consolas" w:cs="Consolas"/>
          <w:color w:val="336ECC"/>
          <w:sz w:val="21"/>
          <w:szCs w:val="21"/>
          <w:shd w:val="clear" w:fill="FFFFFF"/>
        </w:rPr>
        <w:t>T</w:t>
      </w:r>
      <w:r>
        <w:rPr>
          <w:rFonts w:hint="default" w:ascii="Consolas" w:hAnsi="Consolas" w:eastAsia="Consolas" w:cs="Consolas"/>
          <w:color w:val="121314"/>
          <w:sz w:val="21"/>
          <w:szCs w:val="21"/>
          <w:shd w:val="clear" w:fill="FFFFFF"/>
        </w:rPr>
        <w:t>) {</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eastAsia" w:ascii="BIZ UDGothic" w:hAnsi="BIZ UDGothic" w:eastAsia="BIZ UDGothic" w:cs="BIZ UDGothic"/>
          <w:color w:val="067D17"/>
          <w:sz w:val="21"/>
          <w:szCs w:val="21"/>
          <w:shd w:val="clear" w:fill="FFFFFF"/>
        </w:rPr>
        <w:t>开始次日</w:t>
      </w:r>
      <w:r>
        <w:rPr>
          <w:rFonts w:hint="default" w:ascii="Arial" w:hAnsi="Arial" w:eastAsia="Consolas" w:cs="Arial"/>
          <w:color w:val="067D17"/>
          <w:sz w:val="21"/>
          <w:szCs w:val="21"/>
          <w:shd w:val="clear" w:fill="FFFFFF"/>
        </w:rPr>
        <w:t>问题</w:t>
      </w:r>
      <w:r>
        <w:rPr>
          <w:rFonts w:hint="eastAsia" w:ascii="BIZ UDGothic" w:hAnsi="BIZ UDGothic" w:eastAsia="BIZ UDGothic" w:cs="BIZ UDGothic"/>
          <w:color w:val="067D17"/>
          <w:sz w:val="21"/>
          <w:szCs w:val="21"/>
          <w:shd w:val="clear" w:fill="FFFFFF"/>
        </w:rPr>
        <w:t>路径覆盖的</w:t>
      </w:r>
      <w:r>
        <w:rPr>
          <w:rFonts w:hint="default" w:ascii="Arial" w:hAnsi="Arial" w:eastAsia="Consolas" w:cs="Arial"/>
          <w:color w:val="067D17"/>
          <w:sz w:val="21"/>
          <w:szCs w:val="21"/>
          <w:shd w:val="clear" w:fill="FFFFFF"/>
        </w:rPr>
        <w:t>测试</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"2008"</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"29"</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"2008"</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"7"</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"2008"</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"2008"</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"11"</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"30"</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"10"</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"31"</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util</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NextDay</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"2007"</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w:t>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67D17"/>
          <w:sz w:val="21"/>
          <w:szCs w:val="21"/>
          <w:shd w:val="clear" w:fill="FFFFFF"/>
        </w:rPr>
        <w:t>"28"</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 xml:space="preserve">   </w:t>
      </w:r>
      <w:r>
        <w:rPr>
          <w:rFonts w:hint="default" w:ascii="Consolas" w:hAnsi="Consolas" w:eastAsia="Consolas" w:cs="Consolas"/>
          <w:color w:val="000000"/>
          <w:sz w:val="21"/>
          <w:szCs w:val="21"/>
          <w:shd w:val="clear" w:fill="FFFFFF"/>
        </w:rPr>
        <w:t>t</w:t>
      </w:r>
      <w:r>
        <w:rPr>
          <w:rFonts w:hint="default" w:ascii="Consolas" w:hAnsi="Consolas" w:eastAsia="Consolas" w:cs="Consolas"/>
          <w:color w:val="121314"/>
          <w:sz w:val="21"/>
          <w:szCs w:val="21"/>
          <w:shd w:val="clear" w:fill="FFFFFF"/>
        </w:rPr>
        <w:t>.</w:t>
      </w:r>
      <w:r>
        <w:rPr>
          <w:rFonts w:hint="default" w:ascii="Consolas" w:hAnsi="Consolas" w:eastAsia="Consolas" w:cs="Consolas"/>
          <w:color w:val="36666B"/>
          <w:sz w:val="21"/>
          <w:szCs w:val="21"/>
          <w:shd w:val="clear" w:fill="FFFFFF"/>
        </w:rPr>
        <w:t>Log</w:t>
      </w:r>
      <w:r>
        <w:rPr>
          <w:rFonts w:hint="default" w:ascii="Consolas" w:hAnsi="Consolas" w:eastAsia="Consolas" w:cs="Consolas"/>
          <w:color w:val="121314"/>
          <w:sz w:val="21"/>
          <w:szCs w:val="21"/>
          <w:shd w:val="clear" w:fill="FFFFFF"/>
        </w:rPr>
        <w:t>(</w:t>
      </w:r>
      <w:r>
        <w:rPr>
          <w:rFonts w:hint="default" w:ascii="Consolas" w:hAnsi="Consolas" w:eastAsia="Consolas" w:cs="Consolas"/>
          <w:color w:val="067D17"/>
          <w:sz w:val="21"/>
          <w:szCs w:val="21"/>
          <w:shd w:val="clear" w:fill="FFFFFF"/>
        </w:rPr>
        <w:t>"</w:t>
      </w:r>
      <w:r>
        <w:rPr>
          <w:rFonts w:hint="eastAsia" w:ascii="BIZ UDGothic" w:hAnsi="BIZ UDGothic" w:eastAsia="BIZ UDGothic" w:cs="BIZ UDGothic"/>
          <w:color w:val="067D17"/>
          <w:sz w:val="21"/>
          <w:szCs w:val="21"/>
          <w:shd w:val="clear" w:fill="FFFFFF"/>
        </w:rPr>
        <w:t>路径覆盖</w:t>
      </w:r>
      <w:r>
        <w:rPr>
          <w:rFonts w:hint="default" w:ascii="Arial" w:hAnsi="Arial" w:eastAsia="Consolas" w:cs="Arial"/>
          <w:color w:val="067D17"/>
          <w:sz w:val="21"/>
          <w:szCs w:val="21"/>
          <w:shd w:val="clear" w:fill="FFFFFF"/>
        </w:rPr>
        <w:t>测试</w:t>
      </w:r>
      <w:r>
        <w:rPr>
          <w:rFonts w:hint="eastAsia" w:ascii="BIZ UDGothic" w:hAnsi="BIZ UDGothic" w:eastAsia="BIZ UDGothic" w:cs="BIZ UDGothic"/>
          <w:color w:val="067D17"/>
          <w:sz w:val="21"/>
          <w:szCs w:val="21"/>
          <w:shd w:val="clear" w:fill="FFFFFF"/>
        </w:rPr>
        <w:t>通</w:t>
      </w:r>
      <w:r>
        <w:rPr>
          <w:rFonts w:hint="default" w:ascii="Arial" w:hAnsi="Arial" w:eastAsia="Consolas" w:cs="Arial"/>
          <w:color w:val="067D17"/>
          <w:sz w:val="21"/>
          <w:szCs w:val="21"/>
          <w:shd w:val="clear" w:fill="FFFFFF"/>
        </w:rPr>
        <w:t>过</w:t>
      </w:r>
      <w:r>
        <w:rPr>
          <w:rFonts w:hint="default" w:ascii="Consolas" w:hAnsi="Consolas" w:eastAsia="Consolas" w:cs="Consolas"/>
          <w:color w:val="067D17"/>
          <w:sz w:val="21"/>
          <w:szCs w:val="21"/>
          <w:shd w:val="clear" w:fill="FFFFFF"/>
        </w:rPr>
        <w:t>"</w:t>
      </w:r>
      <w:r>
        <w:rPr>
          <w:rFonts w:hint="default" w:ascii="Consolas" w:hAnsi="Consolas" w:eastAsia="Consolas" w:cs="Consolas"/>
          <w:color w:val="121314"/>
          <w:sz w:val="21"/>
          <w:szCs w:val="21"/>
          <w:shd w:val="clear" w:fill="FFFFFF"/>
        </w:rPr>
        <w:t>)</w:t>
      </w:r>
      <w:r>
        <w:rPr>
          <w:rFonts w:hint="default" w:ascii="Consolas" w:hAnsi="Consolas" w:eastAsia="Consolas" w:cs="Consolas"/>
          <w:color w:val="121314"/>
          <w:sz w:val="21"/>
          <w:szCs w:val="21"/>
          <w:shd w:val="clear" w:fill="FFFFFF"/>
        </w:rPr>
        <w:br w:type="textWrapping"/>
      </w:r>
      <w:r>
        <w:rPr>
          <w:rFonts w:hint="default" w:ascii="Consolas" w:hAnsi="Consolas" w:eastAsia="Consolas" w:cs="Consolas"/>
          <w:color w:val="121314"/>
          <w:sz w:val="21"/>
          <w:szCs w:val="21"/>
          <w:shd w:val="clear" w:fill="FFFFFF"/>
        </w:rPr>
        <w:t>}</w:t>
      </w:r>
    </w:p>
    <w:p>
      <w:pPr>
        <w:keepNext w:val="0"/>
        <w:keepLines w:val="0"/>
        <w:widowControl/>
        <w:suppressLineNumbers w:val="0"/>
        <w:spacing w:line="360" w:lineRule="auto"/>
        <w:jc w:val="left"/>
        <w:rPr>
          <w:rFonts w:hint="eastAsia" w:ascii="宋体" w:hAnsi="宋体" w:eastAsia="宋体" w:cs="宋体"/>
          <w:b/>
          <w:color w:val="000000"/>
          <w:kern w:val="0"/>
          <w:sz w:val="27"/>
          <w:szCs w:val="27"/>
          <w:lang w:val="en-US" w:eastAsia="zh-CN" w:bidi="ar"/>
        </w:rPr>
      </w:pPr>
      <w:r>
        <w:rPr>
          <w:rFonts w:ascii="等线" w:hAnsi="等线" w:eastAsia="等线" w:cs="等线"/>
          <w:b/>
          <w:color w:val="000000"/>
          <w:kern w:val="0"/>
          <w:sz w:val="27"/>
          <w:szCs w:val="27"/>
          <w:lang w:val="en-US" w:eastAsia="zh-CN" w:bidi="ar"/>
        </w:rPr>
        <w:t>2.</w:t>
      </w:r>
      <w:r>
        <w:rPr>
          <w:rFonts w:hint="eastAsia" w:ascii="等线" w:hAnsi="等线" w:eastAsia="等线" w:cs="等线"/>
          <w:b/>
          <w:color w:val="000000"/>
          <w:kern w:val="0"/>
          <w:sz w:val="27"/>
          <w:szCs w:val="27"/>
          <w:lang w:val="en-US" w:eastAsia="zh-CN" w:bidi="ar"/>
        </w:rPr>
        <w:t>4</w:t>
      </w:r>
      <w:r>
        <w:rPr>
          <w:rFonts w:ascii="等线" w:hAnsi="等线" w:eastAsia="等线" w:cs="等线"/>
          <w:b/>
          <w:color w:val="000000"/>
          <w:kern w:val="0"/>
          <w:sz w:val="27"/>
          <w:szCs w:val="27"/>
          <w:lang w:val="en-US" w:eastAsia="zh-CN" w:bidi="ar"/>
        </w:rPr>
        <w:t xml:space="preserve"> </w:t>
      </w:r>
      <w:r>
        <w:rPr>
          <w:rFonts w:hint="eastAsia" w:ascii="等线" w:hAnsi="等线" w:eastAsia="等线" w:cs="等线"/>
          <w:b/>
          <w:color w:val="000000"/>
          <w:kern w:val="0"/>
          <w:sz w:val="27"/>
          <w:szCs w:val="27"/>
          <w:lang w:val="en-US" w:eastAsia="zh-CN" w:bidi="ar"/>
        </w:rPr>
        <w:t>次日问题</w:t>
      </w:r>
      <w:r>
        <w:rPr>
          <w:rFonts w:hint="eastAsia" w:ascii="宋体" w:hAnsi="宋体" w:eastAsia="宋体" w:cs="宋体"/>
          <w:b/>
          <w:color w:val="000000"/>
          <w:kern w:val="0"/>
          <w:sz w:val="27"/>
          <w:szCs w:val="27"/>
          <w:lang w:val="en-US" w:eastAsia="zh-CN" w:bidi="ar"/>
        </w:rPr>
        <w:t>的测试结果</w:t>
      </w:r>
    </w:p>
    <w:p>
      <w:pPr>
        <w:keepNext w:val="0"/>
        <w:keepLines w:val="0"/>
        <w:widowControl/>
        <w:suppressLineNumbers w:val="0"/>
        <w:spacing w:line="360" w:lineRule="auto"/>
        <w:jc w:val="center"/>
      </w:pPr>
      <w:r>
        <w:drawing>
          <wp:inline distT="0" distB="0" distL="114300" distR="114300">
            <wp:extent cx="2000250" cy="3127375"/>
            <wp:effectExtent l="0" t="0" r="0"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0"/>
                    <a:stretch>
                      <a:fillRect/>
                    </a:stretch>
                  </pic:blipFill>
                  <pic:spPr>
                    <a:xfrm>
                      <a:off x="0" y="0"/>
                      <a:ext cx="2000250" cy="3127375"/>
                    </a:xfrm>
                    <a:prstGeom prst="rect">
                      <a:avLst/>
                    </a:prstGeom>
                    <a:noFill/>
                    <a:ln>
                      <a:noFill/>
                    </a:ln>
                  </pic:spPr>
                </pic:pic>
              </a:graphicData>
            </a:graphic>
          </wp:inline>
        </w:drawing>
      </w:r>
    </w:p>
    <w:p>
      <w:pPr>
        <w:keepNext w:val="0"/>
        <w:keepLines w:val="0"/>
        <w:widowControl/>
        <w:suppressLineNumbers w:val="0"/>
        <w:spacing w:line="360" w:lineRule="auto"/>
        <w:jc w:val="center"/>
      </w:pPr>
      <w:r>
        <w:drawing>
          <wp:inline distT="0" distB="0" distL="114300" distR="114300">
            <wp:extent cx="1947545" cy="2916555"/>
            <wp:effectExtent l="0" t="0" r="14605" b="171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1947545" cy="2916555"/>
                    </a:xfrm>
                    <a:prstGeom prst="rect">
                      <a:avLst/>
                    </a:prstGeom>
                    <a:noFill/>
                    <a:ln>
                      <a:noFill/>
                    </a:ln>
                  </pic:spPr>
                </pic:pic>
              </a:graphicData>
            </a:graphic>
          </wp:inline>
        </w:drawing>
      </w:r>
    </w:p>
    <w:p>
      <w:pPr>
        <w:keepNext w:val="0"/>
        <w:keepLines w:val="0"/>
        <w:widowControl/>
        <w:suppressLineNumbers w:val="0"/>
        <w:spacing w:line="360" w:lineRule="auto"/>
        <w:jc w:val="center"/>
      </w:pPr>
      <w:r>
        <w:drawing>
          <wp:inline distT="0" distB="0" distL="114300" distR="114300">
            <wp:extent cx="2059305" cy="2054225"/>
            <wp:effectExtent l="0" t="0" r="17145" b="317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2"/>
                    <a:stretch>
                      <a:fillRect/>
                    </a:stretch>
                  </pic:blipFill>
                  <pic:spPr>
                    <a:xfrm>
                      <a:off x="0" y="0"/>
                      <a:ext cx="2059305" cy="2054225"/>
                    </a:xfrm>
                    <a:prstGeom prst="rect">
                      <a:avLst/>
                    </a:prstGeom>
                    <a:noFill/>
                    <a:ln>
                      <a:noFill/>
                    </a:ln>
                  </pic:spPr>
                </pic:pic>
              </a:graphicData>
            </a:graphic>
          </wp:inline>
        </w:drawing>
      </w:r>
    </w:p>
    <w:p>
      <w:pPr>
        <w:keepNext w:val="0"/>
        <w:keepLines w:val="0"/>
        <w:widowControl/>
        <w:suppressLineNumbers w:val="0"/>
        <w:spacing w:line="360" w:lineRule="auto"/>
        <w:jc w:val="center"/>
      </w:pPr>
      <w:r>
        <w:drawing>
          <wp:inline distT="0" distB="0" distL="114300" distR="114300">
            <wp:extent cx="2623185" cy="1449705"/>
            <wp:effectExtent l="0" t="0" r="5715" b="171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3"/>
                    <a:stretch>
                      <a:fillRect/>
                    </a:stretch>
                  </pic:blipFill>
                  <pic:spPr>
                    <a:xfrm>
                      <a:off x="0" y="0"/>
                      <a:ext cx="2623185" cy="1449705"/>
                    </a:xfrm>
                    <a:prstGeom prst="rect">
                      <a:avLst/>
                    </a:prstGeom>
                    <a:noFill/>
                    <a:ln>
                      <a:noFill/>
                    </a:ln>
                  </pic:spPr>
                </pic:pic>
              </a:graphicData>
            </a:graphic>
          </wp:inline>
        </w:drawing>
      </w:r>
    </w:p>
    <w:p>
      <w:pPr>
        <w:keepNext w:val="0"/>
        <w:keepLines w:val="0"/>
        <w:widowControl/>
        <w:suppressLineNumbers w:val="0"/>
        <w:spacing w:line="360" w:lineRule="auto"/>
        <w:jc w:val="center"/>
      </w:pPr>
      <w:r>
        <w:drawing>
          <wp:inline distT="0" distB="0" distL="114300" distR="114300">
            <wp:extent cx="2516505" cy="1426845"/>
            <wp:effectExtent l="0" t="0" r="17145" b="190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516505" cy="1426845"/>
                    </a:xfrm>
                    <a:prstGeom prst="rect">
                      <a:avLst/>
                    </a:prstGeom>
                    <a:noFill/>
                    <a:ln>
                      <a:noFill/>
                    </a:ln>
                  </pic:spPr>
                </pic:pic>
              </a:graphicData>
            </a:graphic>
          </wp:inline>
        </w:drawing>
      </w:r>
    </w:p>
    <w:p>
      <w:pPr>
        <w:keepNext w:val="0"/>
        <w:keepLines w:val="0"/>
        <w:widowControl/>
        <w:suppressLineNumbers w:val="0"/>
        <w:spacing w:line="360" w:lineRule="auto"/>
        <w:jc w:val="center"/>
      </w:pPr>
      <w:r>
        <w:drawing>
          <wp:inline distT="0" distB="0" distL="114300" distR="114300">
            <wp:extent cx="2523490" cy="1213485"/>
            <wp:effectExtent l="0" t="0" r="10160"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5"/>
                    <a:stretch>
                      <a:fillRect/>
                    </a:stretch>
                  </pic:blipFill>
                  <pic:spPr>
                    <a:xfrm>
                      <a:off x="0" y="0"/>
                      <a:ext cx="2523490" cy="1213485"/>
                    </a:xfrm>
                    <a:prstGeom prst="rect">
                      <a:avLst/>
                    </a:prstGeom>
                    <a:noFill/>
                    <a:ln>
                      <a:noFill/>
                    </a:ln>
                  </pic:spPr>
                </pic:pic>
              </a:graphicData>
            </a:graphic>
          </wp:inline>
        </w:drawing>
      </w:r>
    </w:p>
    <w:p>
      <w:pPr>
        <w:numPr>
          <w:ilvl w:val="0"/>
          <w:numId w:val="0"/>
        </w:numPr>
        <w:tabs>
          <w:tab w:val="left" w:pos="660"/>
        </w:tabs>
        <w:spacing w:before="0" w:after="0" w:line="360" w:lineRule="auto"/>
        <w:jc w:val="left"/>
        <w:rPr>
          <w:rFonts w:hint="eastAsia"/>
          <w:lang w:val="en-US" w:eastAsia="zh-CN"/>
        </w:rPr>
      </w:pPr>
      <w:r>
        <w:rPr>
          <w:rFonts w:hint="eastAsia"/>
          <w:lang w:val="en-US" w:eastAsia="zh-CN"/>
        </w:rPr>
        <w:t>测试指针运行结果：所有测试函数成功pass，测试指针未抛出异常，代码覆盖率为100%</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PASS: TestBigMonth (0.00s)</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nextDay_test.go:84: 开始次日问题语句覆盖的测试:</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nextDay_test.go:90: 测试通过</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nextDay_test.go:93: 开始次日问题判定覆盖的测试:</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nextDay_test.go:99: 语句覆盖测试通过</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nextDay_test.go:19: 以下是次日问题的边界值用例测试结果:</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nextDay_test.go:40: 边界值用例测试通过</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nextDay_test.go:66: 开始次日问题的决策表测试结果:</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nextDay_test.go:81: 决策表测试通过</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nextDay_test.go:102: 开始次日问题路径覆盖的测试:</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nextDay_test.go:109: 路径覆盖测试通过</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nextDay_test.go:43: 开始次日问题等价类测试结果:</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nextDay_test.go:63: 等价类测试通过</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PASS</w:t>
      </w:r>
    </w:p>
    <w:p>
      <w:pPr>
        <w:keepNext w:val="0"/>
        <w:keepLines w:val="0"/>
        <w:widowControl/>
        <w:suppressLineNumbers w:val="0"/>
        <w:spacing w:line="360" w:lineRule="auto"/>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coverage: 100.0% of statements in ../../../gateway_demo/...</w:t>
      </w:r>
    </w:p>
    <w:p>
      <w:pPr>
        <w:spacing w:after="0"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经过测试，代码均与上述表格中的预期输出一致。</w:t>
      </w:r>
    </w:p>
    <w:p>
      <w:pPr>
        <w:pStyle w:val="2"/>
        <w:bidi w:val="0"/>
        <w:spacing w:line="360" w:lineRule="auto"/>
        <w:rPr>
          <w:rFonts w:hint="default"/>
          <w:lang w:val="en-US" w:eastAsia="zh-CN"/>
        </w:rPr>
      </w:pPr>
      <w:r>
        <w:rPr>
          <w:rFonts w:hint="eastAsia"/>
          <w:lang w:val="en-US" w:eastAsia="zh-CN"/>
        </w:rPr>
        <w:t>5、测试总结：</w:t>
      </w:r>
    </w:p>
    <w:p>
      <w:pPr>
        <w:keepNext w:val="0"/>
        <w:keepLines w:val="0"/>
        <w:widowControl/>
        <w:suppressLineNumbers w:val="0"/>
        <w:spacing w:line="360" w:lineRule="auto"/>
        <w:ind w:firstLine="420" w:firstLineChars="0"/>
        <w:jc w:val="left"/>
      </w:pPr>
      <w:r>
        <w:rPr>
          <w:rFonts w:hint="eastAsia" w:ascii="宋体" w:hAnsi="宋体" w:eastAsia="宋体" w:cs="宋体"/>
          <w:color w:val="000000"/>
          <w:kern w:val="0"/>
          <w:sz w:val="24"/>
          <w:szCs w:val="24"/>
          <w:lang w:val="en-US" w:eastAsia="zh-CN" w:bidi="ar"/>
        </w:rPr>
        <w:t xml:space="preserve">通过软件三角形问题与次日问题的分析与测试，深刻地理解到以前思考问题是多么的片面，是多么的不周全，实际的软件测试虽然麻烦，但是却非常地能够锻炼人的思维。在测试的过程中仔细地考虑了输入数据的可能情况以及如何提高程序的健壮性，就像是软件测试中的“聪明的猴子”到“愚蠢的猴子”一样。输入的数据完全是不可预知的，各式各样的。 </w:t>
      </w:r>
    </w:p>
    <w:p>
      <w:pPr>
        <w:keepNext w:val="0"/>
        <w:keepLines w:val="0"/>
        <w:widowControl/>
        <w:suppressLineNumbers w:val="0"/>
        <w:spacing w:line="360" w:lineRule="auto"/>
        <w:ind w:firstLine="420" w:firstLineChars="0"/>
        <w:jc w:val="left"/>
      </w:pPr>
      <w:r>
        <w:rPr>
          <w:rFonts w:hint="eastAsia" w:ascii="宋体" w:hAnsi="宋体" w:eastAsia="宋体" w:cs="宋体"/>
          <w:color w:val="000000"/>
          <w:kern w:val="0"/>
          <w:sz w:val="24"/>
          <w:szCs w:val="24"/>
          <w:lang w:val="en-US" w:eastAsia="zh-CN" w:bidi="ar"/>
        </w:rPr>
        <w:t xml:space="preserve">在三角形问题的设计中，从一开始只知道输入正整数，然后考虑到输入数据可能为多边或少边，可能为负数，可能为小数，可能为字符，可能为字符串，可能包含有特殊字符，可能包含“点”操作符，可能是普通三角形，可能是等边三角形，可能是等腰三角形，还有可能是直角三角形，还可能是等腰直角三角形等等细节问题。在实现的过程中考虑到这些问题后然后再一一加以解决，同时提高了思维能力和编程能力和处理细节的能力。 </w:t>
      </w:r>
    </w:p>
    <w:p>
      <w:pPr>
        <w:keepNext w:val="0"/>
        <w:keepLines w:val="0"/>
        <w:widowControl/>
        <w:suppressLineNumbers w:val="0"/>
        <w:spacing w:line="360" w:lineRule="auto"/>
        <w:ind w:firstLine="420" w:firstLineChars="0"/>
        <w:jc w:val="left"/>
        <w:rPr>
          <w:rFonts w:hint="default"/>
          <w:lang w:val="en-US"/>
        </w:rPr>
      </w:pPr>
      <w:r>
        <w:rPr>
          <w:rFonts w:hint="eastAsia" w:ascii="宋体" w:hAnsi="宋体" w:eastAsia="宋体" w:cs="宋体"/>
          <w:color w:val="000000"/>
          <w:kern w:val="0"/>
          <w:sz w:val="24"/>
          <w:szCs w:val="24"/>
          <w:lang w:val="en-US" w:eastAsia="zh-CN" w:bidi="ar"/>
        </w:rPr>
        <w:t>次日问题的设计与测试中与三角形问题类似，但是需要考虑的情况则是更多。 同时也系统的学习并且实践了软件测试的具体方法，比如黑盒测试中的边界值分析，等价类划分，决策表以及白盒测试的语句覆盖，分支覆盖，判定覆盖，路径覆盖等等。并学会了如何使用go test这一golang自带的测试工具进行自动化的测试。</w:t>
      </w:r>
    </w:p>
    <w:p>
      <w:pPr>
        <w:pStyle w:val="2"/>
        <w:bidi w:val="0"/>
        <w:spacing w:line="360" w:lineRule="auto"/>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方正大标宋简体">
    <w:altName w:val="宋体"/>
    <w:panose1 w:val="00000000000000000000"/>
    <w:charset w:val="86"/>
    <w:family w:val="auto"/>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BIZ UDGothic">
    <w:altName w:val="Yu Gothic UI Semilight"/>
    <w:panose1 w:val="020B0400000000000000"/>
    <w:charset w:val="80"/>
    <w:family w:val="auto"/>
    <w:pitch w:val="default"/>
    <w:sig w:usb0="00000000" w:usb1="00000000" w:usb2="00000012" w:usb3="00000000" w:csb0="20020001"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Yu Gothic UI Semilight">
    <w:panose1 w:val="020B0400000000000000"/>
    <w:charset w:val="80"/>
    <w:family w:val="auto"/>
    <w:pitch w:val="default"/>
    <w:sig w:usb0="E00002FF" w:usb1="2AC7FDFF" w:usb2="00000016" w:usb3="00000000" w:csb0="2002009F" w:csb1="00000000"/>
  </w:font>
  <w:font w:name="+中文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
    <w:altName w:val="Segoe Print"/>
    <w:panose1 w:val="00000000000000000000"/>
    <w:charset w:val="00"/>
    <w:family w:val="auto"/>
    <w:pitch w:val="default"/>
    <w:sig w:usb0="00000000" w:usb1="00000000" w:usb2="00000000" w:usb3="00000000" w:csb0="00000000" w:csb1="00000000"/>
  </w:font>
  <w:font w:name="+中">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黑">
    <w:altName w:val="黑体"/>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中文正">
    <w:altName w:val="Segoe Print"/>
    <w:panose1 w:val="00000000000000000000"/>
    <w:charset w:val="00"/>
    <w:family w:val="auto"/>
    <w:pitch w:val="default"/>
    <w:sig w:usb0="00000000" w:usb1="00000000" w:usb2="00000000" w:usb3="00000000" w:csb0="00000000" w:csb1="00000000"/>
  </w:font>
  <w:font w:name="熔体">
    <w:altName w:val="Segoe Print"/>
    <w:panose1 w:val="00000000000000000000"/>
    <w:charset w:val="00"/>
    <w:family w:val="auto"/>
    <w:pitch w:val="default"/>
    <w:sig w:usb0="00000000" w:usb1="00000000" w:usb2="00000000" w:usb3="00000000" w:csb0="00000000" w:csb1="00000000"/>
  </w:font>
  <w:font w:name="熔">
    <w:altName w:val="Segoe Print"/>
    <w:panose1 w:val="00000000000000000000"/>
    <w:charset w:val="00"/>
    <w:family w:val="auto"/>
    <w:pitch w:val="default"/>
    <w:sig w:usb0="00000000" w:usb1="00000000" w:usb2="00000000" w:usb3="00000000" w:csb0="00000000" w:csb1="00000000"/>
  </w:font>
  <w:font w:name="+西文正">
    <w:altName w:val="Segoe Print"/>
    <w:panose1 w:val="00000000000000000000"/>
    <w:charset w:val="00"/>
    <w:family w:val="auto"/>
    <w:pitch w:val="default"/>
    <w:sig w:usb0="00000000" w:usb1="00000000" w:usb2="00000000" w:usb3="00000000" w:csb0="00000000" w:csb1="00000000"/>
  </w:font>
  <w:font w:name="+西文">
    <w:altName w:val="Segoe Print"/>
    <w:panose1 w:val="00000000000000000000"/>
    <w:charset w:val="00"/>
    <w:family w:val="auto"/>
    <w:pitch w:val="default"/>
    <w:sig w:usb0="00000000" w:usb1="00000000" w:usb2="00000000" w:usb3="00000000" w:csb0="00000000" w:csb1="00000000"/>
  </w:font>
  <w:font w:name="+西">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zXn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GcPsU9SLcEFb3ouVlu1bGFxT&#10;FwNURFCIlGHbizPbzSgYfJRNp95orXSzqrsLMDwUsXOxUNSF8S2kpmsL78E/kyMrQKXbwPjwpO5H&#10;nZtPD/fe6jiQJ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LzXnDDAgAA2AUAAA4AAAAA&#10;AAAAAQAgAAAAHwEAAGRycy9lMm9Eb2MueG1sUEsFBgAAAAAGAAYAWQEAAFQG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2DB"/>
    <w:multiLevelType w:val="singleLevel"/>
    <w:tmpl w:val="000012DB"/>
    <w:lvl w:ilvl="0" w:tentative="0">
      <w:start w:val="2"/>
      <w:numFmt w:val="decimal"/>
      <w:lvlText w:val="%1"/>
      <w:lvlJc w:val="left"/>
    </w:lvl>
  </w:abstractNum>
  <w:abstractNum w:abstractNumId="1">
    <w:nsid w:val="1793E580"/>
    <w:multiLevelType w:val="singleLevel"/>
    <w:tmpl w:val="1793E580"/>
    <w:lvl w:ilvl="0" w:tentative="0">
      <w:start w:val="11"/>
      <w:numFmt w:val="decimal"/>
      <w:lvlText w:val="%1."/>
      <w:lvlJc w:val="left"/>
      <w:pPr>
        <w:tabs>
          <w:tab w:val="left" w:pos="312"/>
        </w:tabs>
      </w:pPr>
    </w:lvl>
  </w:abstractNum>
  <w:abstractNum w:abstractNumId="2">
    <w:nsid w:val="6EB6CCEE"/>
    <w:multiLevelType w:val="singleLevel"/>
    <w:tmpl w:val="6EB6CCEE"/>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5DE"/>
    <w:rsid w:val="00053218"/>
    <w:rsid w:val="0025767F"/>
    <w:rsid w:val="006B15DE"/>
    <w:rsid w:val="007665D4"/>
    <w:rsid w:val="00954D4A"/>
    <w:rsid w:val="00B97E56"/>
    <w:rsid w:val="00BD3DC6"/>
    <w:rsid w:val="00C35582"/>
    <w:rsid w:val="010D12D4"/>
    <w:rsid w:val="01877C2D"/>
    <w:rsid w:val="022372FF"/>
    <w:rsid w:val="027717F7"/>
    <w:rsid w:val="02A226F2"/>
    <w:rsid w:val="02F03388"/>
    <w:rsid w:val="03E53CA1"/>
    <w:rsid w:val="068D3C4C"/>
    <w:rsid w:val="07722E41"/>
    <w:rsid w:val="07A5697E"/>
    <w:rsid w:val="07D82C58"/>
    <w:rsid w:val="080368AA"/>
    <w:rsid w:val="09441933"/>
    <w:rsid w:val="09A467A3"/>
    <w:rsid w:val="09AD4C7B"/>
    <w:rsid w:val="0C894D22"/>
    <w:rsid w:val="0DF32DFA"/>
    <w:rsid w:val="0F1C0386"/>
    <w:rsid w:val="12637371"/>
    <w:rsid w:val="128707A6"/>
    <w:rsid w:val="13707ADE"/>
    <w:rsid w:val="15287A85"/>
    <w:rsid w:val="15BA0715"/>
    <w:rsid w:val="16E23E1C"/>
    <w:rsid w:val="18141D6B"/>
    <w:rsid w:val="1BCF19EB"/>
    <w:rsid w:val="1D075A87"/>
    <w:rsid w:val="1D2254CF"/>
    <w:rsid w:val="1D4E2678"/>
    <w:rsid w:val="1F425934"/>
    <w:rsid w:val="20496FF5"/>
    <w:rsid w:val="21E13752"/>
    <w:rsid w:val="23D13521"/>
    <w:rsid w:val="241C6B27"/>
    <w:rsid w:val="24B07D98"/>
    <w:rsid w:val="25A54427"/>
    <w:rsid w:val="271C3FBB"/>
    <w:rsid w:val="27E710E5"/>
    <w:rsid w:val="2B686AE9"/>
    <w:rsid w:val="2BBF7D22"/>
    <w:rsid w:val="2CB50445"/>
    <w:rsid w:val="2D200191"/>
    <w:rsid w:val="2EC96D4F"/>
    <w:rsid w:val="30A12840"/>
    <w:rsid w:val="372D1AE0"/>
    <w:rsid w:val="377B7DD6"/>
    <w:rsid w:val="3AB77BEC"/>
    <w:rsid w:val="3CF64634"/>
    <w:rsid w:val="3E4F5FC6"/>
    <w:rsid w:val="3FDF007C"/>
    <w:rsid w:val="40634105"/>
    <w:rsid w:val="4599342D"/>
    <w:rsid w:val="469C4587"/>
    <w:rsid w:val="46DA5595"/>
    <w:rsid w:val="46F0368E"/>
    <w:rsid w:val="4984606A"/>
    <w:rsid w:val="4A667F09"/>
    <w:rsid w:val="4AEF784C"/>
    <w:rsid w:val="4C1E6378"/>
    <w:rsid w:val="4CB626C7"/>
    <w:rsid w:val="4D77457A"/>
    <w:rsid w:val="4EAA5A9A"/>
    <w:rsid w:val="4F4C2C39"/>
    <w:rsid w:val="5173142A"/>
    <w:rsid w:val="5383079A"/>
    <w:rsid w:val="56371D87"/>
    <w:rsid w:val="56B5304B"/>
    <w:rsid w:val="586F6C72"/>
    <w:rsid w:val="589E1AAC"/>
    <w:rsid w:val="5B0F43B0"/>
    <w:rsid w:val="5D59602E"/>
    <w:rsid w:val="60AE243A"/>
    <w:rsid w:val="61B26A2F"/>
    <w:rsid w:val="64511792"/>
    <w:rsid w:val="65915CA6"/>
    <w:rsid w:val="66606206"/>
    <w:rsid w:val="66F03BF1"/>
    <w:rsid w:val="69FB37A5"/>
    <w:rsid w:val="6B5775C9"/>
    <w:rsid w:val="6C383B5C"/>
    <w:rsid w:val="6CF710C2"/>
    <w:rsid w:val="6D7F6D15"/>
    <w:rsid w:val="715E46C7"/>
    <w:rsid w:val="73850B98"/>
    <w:rsid w:val="7564776D"/>
    <w:rsid w:val="756A4B3F"/>
    <w:rsid w:val="7570413B"/>
    <w:rsid w:val="76473B0F"/>
    <w:rsid w:val="76837537"/>
    <w:rsid w:val="77C1374F"/>
    <w:rsid w:val="785726E3"/>
    <w:rsid w:val="79527017"/>
    <w:rsid w:val="799C5763"/>
    <w:rsid w:val="7D993829"/>
    <w:rsid w:val="7EDC5236"/>
    <w:rsid w:val="7EEE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3"/>
    <w:qFormat/>
    <w:uiPriority w:val="9"/>
    <w:pPr>
      <w:keepNext/>
      <w:keepLines/>
      <w:spacing w:before="480" w:after="0"/>
      <w:outlineLvl w:val="0"/>
    </w:pPr>
    <w:rPr>
      <w:rFonts w:eastAsia="黑体" w:asciiTheme="majorAscii" w:hAnsiTheme="majorAscii" w:cstheme="majorBidi"/>
      <w:bCs/>
      <w:color w:val="345B8A" w:themeColor="accent1" w:themeShade="B5"/>
      <w:sz w:val="30"/>
      <w:szCs w:val="32"/>
    </w:rPr>
  </w:style>
  <w:style w:type="paragraph" w:styleId="4">
    <w:name w:val="heading 2"/>
    <w:basedOn w:val="1"/>
    <w:next w:val="3"/>
    <w:unhideWhenUsed/>
    <w:qFormat/>
    <w:uiPriority w:val="9"/>
    <w:pPr>
      <w:keepNext/>
      <w:keepLines/>
      <w:spacing w:before="200" w:after="0"/>
      <w:outlineLvl w:val="1"/>
    </w:pPr>
    <w:rPr>
      <w:rFonts w:eastAsia="黑体" w:asciiTheme="majorAscii" w:hAnsiTheme="majorAscii" w:cstheme="majorBidi"/>
      <w:b/>
      <w:bCs/>
      <w:color w:val="4F81BD" w:themeColor="accent1"/>
      <w:sz w:val="28"/>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eastAsia="宋体" w:asciiTheme="majorAscii" w:hAnsiTheme="majorAscii" w:cstheme="majorBidi"/>
      <w:bCs/>
      <w:color w:val="4F81BD" w:themeColor="accent1"/>
      <w:sz w:val="24"/>
      <w:szCs w:val="28"/>
      <w14:textFill>
        <w14:solidFill>
          <w14:schemeClr w14:val="accent1"/>
        </w14:solidFill>
      </w14:textFill>
    </w:rPr>
  </w:style>
  <w:style w:type="paragraph" w:styleId="6">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3"/>
    <w:semiHidden/>
    <w:unhideWhenUsed/>
    <w:qFormat/>
    <w:uiPriority w:val="0"/>
    <w:pPr>
      <w:widowControl/>
      <w:jc w:val="center"/>
    </w:pPr>
    <w:rPr>
      <w:rFonts w:ascii="Times New Roman" w:hAnsi="Times New Roman" w:eastAsia="方正大标宋简体" w:cs="Times New Roman"/>
      <w:sz w:val="76"/>
      <w:szCs w:val="24"/>
    </w:rPr>
  </w:style>
  <w:style w:type="paragraph" w:styleId="7">
    <w:name w:val="caption"/>
    <w:basedOn w:val="1"/>
    <w:next w:val="1"/>
    <w:qFormat/>
    <w:uiPriority w:val="0"/>
    <w:pPr>
      <w:spacing w:before="0" w:after="120"/>
    </w:pPr>
    <w:rPr>
      <w:i/>
    </w:rPr>
  </w:style>
  <w:style w:type="paragraph" w:styleId="8">
    <w:name w:val="toc 3"/>
    <w:basedOn w:val="1"/>
    <w:next w:val="1"/>
    <w:unhideWhenUsed/>
    <w:qFormat/>
    <w:uiPriority w:val="39"/>
    <w:pPr>
      <w:widowControl/>
      <w:spacing w:before="0" w:after="100" w:line="276" w:lineRule="auto"/>
      <w:ind w:left="440"/>
      <w:jc w:val="left"/>
    </w:pPr>
    <w:rPr>
      <w:kern w:val="0"/>
      <w:sz w:val="22"/>
    </w:rPr>
  </w:style>
  <w:style w:type="paragraph" w:styleId="9">
    <w:name w:val="footer"/>
    <w:basedOn w:val="1"/>
    <w:semiHidden/>
    <w:unhideWhenUsed/>
    <w:qFormat/>
    <w:uiPriority w:val="99"/>
    <w:pPr>
      <w:tabs>
        <w:tab w:val="center" w:pos="4153"/>
        <w:tab w:val="right" w:pos="8306"/>
      </w:tabs>
      <w:snapToGrid w:val="0"/>
      <w:jc w:val="left"/>
    </w:pPr>
    <w:rPr>
      <w:sz w:val="18"/>
    </w:rPr>
  </w:style>
  <w:style w:type="paragraph" w:styleId="10">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nhideWhenUsed/>
    <w:qFormat/>
    <w:uiPriority w:val="39"/>
    <w:pPr>
      <w:widowControl/>
      <w:tabs>
        <w:tab w:val="left" w:pos="440"/>
        <w:tab w:val="right" w:leader="dot" w:pos="8296"/>
      </w:tabs>
      <w:spacing w:before="0" w:after="100" w:line="276" w:lineRule="auto"/>
      <w:jc w:val="center"/>
    </w:pPr>
    <w:rPr>
      <w:kern w:val="0"/>
      <w:sz w:val="22"/>
    </w:rPr>
  </w:style>
  <w:style w:type="paragraph" w:styleId="12">
    <w:name w:val="toc 2"/>
    <w:basedOn w:val="1"/>
    <w:next w:val="1"/>
    <w:unhideWhenUsed/>
    <w:qFormat/>
    <w:uiPriority w:val="39"/>
    <w:pPr>
      <w:widowControl/>
      <w:spacing w:before="0" w:after="100" w:line="276" w:lineRule="auto"/>
      <w:ind w:left="220"/>
      <w:jc w:val="left"/>
    </w:pPr>
    <w:rPr>
      <w:kern w:val="0"/>
      <w:sz w:val="22"/>
    </w:r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正文文本字符"/>
    <w:basedOn w:val="17"/>
    <w:link w:val="3"/>
    <w:semiHidden/>
    <w:qFormat/>
    <w:uiPriority w:val="0"/>
    <w:rPr>
      <w:rFonts w:ascii="Times New Roman" w:hAnsi="Times New Roman" w:eastAsia="方正大标宋简体" w:cs="Times New Roman"/>
      <w:sz w:val="76"/>
      <w:szCs w:val="24"/>
    </w:rPr>
  </w:style>
  <w:style w:type="paragraph" w:customStyle="1" w:styleId="19">
    <w:name w:val="First Paragraph"/>
    <w:basedOn w:val="3"/>
    <w:next w:val="3"/>
    <w:qFormat/>
    <w:uiPriority w:val="0"/>
  </w:style>
  <w:style w:type="paragraph" w:customStyle="1" w:styleId="20">
    <w:name w:val="Source Code"/>
    <w:basedOn w:val="1"/>
    <w:link w:val="22"/>
    <w:qFormat/>
    <w:uiPriority w:val="0"/>
    <w:pPr>
      <w:wordWrap w:val="0"/>
    </w:pPr>
  </w:style>
  <w:style w:type="character" w:customStyle="1" w:styleId="21">
    <w:name w:val="KeywordTok"/>
    <w:basedOn w:val="22"/>
    <w:qFormat/>
    <w:uiPriority w:val="0"/>
    <w:rPr>
      <w:b/>
      <w:color w:val="007020"/>
    </w:rPr>
  </w:style>
  <w:style w:type="character" w:customStyle="1" w:styleId="22">
    <w:name w:val="Verbatim Char"/>
    <w:basedOn w:val="23"/>
    <w:link w:val="20"/>
    <w:qFormat/>
    <w:uiPriority w:val="0"/>
  </w:style>
  <w:style w:type="character" w:customStyle="1" w:styleId="23">
    <w:name w:val="Body Text Char"/>
    <w:basedOn w:val="17"/>
    <w:link w:val="3"/>
    <w:qFormat/>
    <w:uiPriority w:val="0"/>
  </w:style>
  <w:style w:type="character" w:customStyle="1" w:styleId="24">
    <w:name w:val="NormalTok"/>
    <w:basedOn w:val="22"/>
    <w:qFormat/>
    <w:uiPriority w:val="0"/>
  </w:style>
  <w:style w:type="character" w:customStyle="1" w:styleId="25">
    <w:name w:val="StringTok"/>
    <w:basedOn w:val="22"/>
    <w:qFormat/>
    <w:uiPriority w:val="0"/>
    <w:rPr>
      <w:color w:val="4070A0"/>
    </w:rPr>
  </w:style>
  <w:style w:type="character" w:customStyle="1" w:styleId="26">
    <w:name w:val="DataTypeTok"/>
    <w:basedOn w:val="22"/>
    <w:qFormat/>
    <w:uiPriority w:val="0"/>
    <w:rPr>
      <w:color w:val="902000"/>
    </w:rPr>
  </w:style>
  <w:style w:type="character" w:customStyle="1" w:styleId="27">
    <w:name w:val="CommentTok"/>
    <w:basedOn w:val="22"/>
    <w:qFormat/>
    <w:uiPriority w:val="0"/>
    <w:rPr>
      <w:i/>
      <w:color w:val="60A0B0"/>
    </w:rPr>
  </w:style>
  <w:style w:type="character" w:customStyle="1" w:styleId="28">
    <w:name w:val="CharTok"/>
    <w:basedOn w:val="22"/>
    <w:qFormat/>
    <w:uiPriority w:val="0"/>
    <w:rPr>
      <w:color w:val="4070A0"/>
    </w:rPr>
  </w:style>
  <w:style w:type="character" w:customStyle="1" w:styleId="29">
    <w:name w:val="BuiltInTok"/>
    <w:basedOn w:val="22"/>
    <w:qFormat/>
    <w:uiPriority w:val="0"/>
  </w:style>
  <w:style w:type="character" w:customStyle="1" w:styleId="30">
    <w:name w:val="DecValTok"/>
    <w:basedOn w:val="22"/>
    <w:qFormat/>
    <w:uiPriority w:val="0"/>
    <w:rPr>
      <w:color w:val="40A070"/>
    </w:rPr>
  </w:style>
  <w:style w:type="paragraph" w:customStyle="1" w:styleId="31">
    <w:name w:val="Figure with Caption"/>
    <w:basedOn w:val="32"/>
    <w:qFormat/>
    <w:uiPriority w:val="0"/>
    <w:pPr>
      <w:keepNext/>
    </w:pPr>
  </w:style>
  <w:style w:type="paragraph" w:customStyle="1" w:styleId="32">
    <w:name w:val="Figure"/>
    <w:basedOn w:val="1"/>
    <w:qFormat/>
    <w:uiPriority w:val="0"/>
  </w:style>
  <w:style w:type="paragraph" w:customStyle="1" w:styleId="33">
    <w:name w:val="Image Cap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microsoft.com/office/2006/relationships/keyMapCustomizations" Target="customizations.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420</Words>
  <Characters>2394</Characters>
  <Lines>19</Lines>
  <Paragraphs>5</Paragraphs>
  <TotalTime>11</TotalTime>
  <ScaleCrop>false</ScaleCrop>
  <LinksUpToDate>false</LinksUpToDate>
  <CharactersWithSpaces>2809</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2018-10-23T02:39:00Z</dcterms:created>
  <dc:creator>dlu_qin</dc:creator>
  <cp:lastModifiedBy>-Tournesol.</cp:lastModifiedBy>
  <dcterms:modified xsi:type="dcterms:W3CDTF">2020-06-23T09:55:29Z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