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FBA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使用前需要替换驱动文件spi-fsl-lpspi.c文件，编译到内核即可</w:t>
      </w:r>
      <w:bookmarkStart w:id="0" w:name="_GoBack"/>
      <w:bookmarkEnd w:id="0"/>
    </w:p>
    <w:p w14:paraId="554E1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编译指令：aarch64-linux-gnu-gcc -g -o pcmspi_test pcmspi.c pcmspi_test.c</w:t>
      </w:r>
    </w:p>
    <w:p w14:paraId="33A0A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相关函数接口在.h文件中已有说明</w:t>
      </w:r>
    </w:p>
    <w:p w14:paraId="6F8E95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注意：初始化时无需写入配置字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7731"/>
    <w:rsid w:val="279B46DD"/>
    <w:rsid w:val="702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92</Characters>
  <Lines>0</Lines>
  <Paragraphs>0</Paragraphs>
  <TotalTime>3</TotalTime>
  <ScaleCrop>false</ScaleCrop>
  <LinksUpToDate>false</LinksUpToDate>
  <CharactersWithSpaces>97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2025-09-02T02:34:00Z</dcterms:created>
  <dc:creator>songchenglong</dc:creator>
  <cp:lastModifiedBy>Ash</cp:lastModifiedBy>
  <dcterms:modified xsi:type="dcterms:W3CDTF">2025-09-02T02:45:03Z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eyJoZGlkIjoiYzYyOTkyYjE2ZTIwNWVlYmViNTBlMTA4NWJjZTRjOTMiLCJ1c2VySWQiOiIxMDE4ODA5NzEwIn0=</vt:lpwstr>
  </property>
  <property fmtid="{D5CDD505-2E9C-101B-9397-08002B2CF9AE}" pid="4" name="ICV">
    <vt:lpwstr>4F6E2F504B3A400BA052E112E67668A4_12</vt:lpwstr>
  </property>
</Properties>
</file>