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FFB38">
      <w:pPr>
        <w:pStyle w:val="2"/>
        <w:jc w:val="center"/>
        <w:rPr>
          <w:rFonts w:ascii="微软雅黑" w:hAnsi="微软雅黑" w:eastAsia="微软雅黑"/>
          <w:lang w:eastAsia="zh-Hans"/>
        </w:rPr>
      </w:pPr>
      <w:r>
        <w:rPr>
          <w:rFonts w:ascii="微软雅黑" w:hAnsi="微软雅黑" w:eastAsia="微软雅黑"/>
          <w:lang w:eastAsia="zh-Hans"/>
        </w:rPr>
        <w:t>新华医院</w:t>
      </w:r>
      <w:r>
        <w:rPr>
          <w:rFonts w:ascii="微软雅黑" w:hAnsi="微软雅黑" w:eastAsia="微软雅黑"/>
        </w:rPr>
        <w:t>门诊HIS</w:t>
      </w:r>
      <w:r>
        <w:rPr>
          <w:rFonts w:ascii="微软雅黑" w:hAnsi="微软雅黑" w:eastAsia="微软雅黑"/>
          <w:lang w:eastAsia="zh-Hans"/>
        </w:rPr>
        <w:t>系统测试报告</w:t>
      </w:r>
    </w:p>
    <w:p w14:paraId="50B594AB">
      <w:pPr>
        <w:pStyle w:val="2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</w:pPr>
      <w:bookmarkStart w:id="0" w:name="_label0_0"/>
      <w:bookmarkEnd w:id="0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1、测试概述</w:t>
      </w:r>
    </w:p>
    <w:p w14:paraId="34A2CDEE">
      <w:pPr>
        <w:pStyle w:val="3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</w:pP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1.1 </w:t>
      </w:r>
      <w:bookmarkStart w:id="1" w:name="_label0_1"/>
      <w:bookmarkEnd w:id="1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测试目的：对医院信息系统（HIS）的功能、性能、兼容性等方面进行全面测试，确保系统能稳定、高效、准确地运行，满足医院业务需求。</w:t>
      </w:r>
    </w:p>
    <w:p w14:paraId="16F84962">
      <w:pPr>
        <w:pStyle w:val="3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</w:pP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1.2 </w:t>
      </w:r>
      <w:bookmarkStart w:id="2" w:name="_label0_2"/>
      <w:bookmarkEnd w:id="2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  <w:lang w:eastAsia="zh-Hans"/>
        </w:rPr>
        <w:t xml:space="preserve"> 测试范围：涵盖门诊医生，门诊管理、</w:t>
      </w: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医保</w:t>
      </w: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  <w:lang w:eastAsia="zh-Hans"/>
        </w:rPr>
        <w:t>管理、药房管理、财务管理、收费管理等主要模块。</w:t>
      </w:r>
    </w:p>
    <w:p w14:paraId="4E23F62A">
      <w:pPr>
        <w:pStyle w:val="3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</w:pPr>
      <w:bookmarkStart w:id="3" w:name="_label1_0"/>
      <w:bookmarkEnd w:id="3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2.1 测试环境与配置</w:t>
      </w:r>
    </w:p>
    <w:p w14:paraId="54A780A0">
      <w:pPr>
        <w:ind w:firstLine="420"/>
        <w:rPr>
          <w:rFonts w:hint="eastAsia" w:ascii="微软雅黑" w:hAnsi="微软雅黑" w:eastAsia="微软雅黑" w:cs="黑体"/>
          <w:color w:val="000000"/>
          <w:szCs w:val="21"/>
          <w:lang w:eastAsia="zh-Hans"/>
        </w:rPr>
      </w:pPr>
      <w:r>
        <w:rPr>
          <w:rFonts w:hint="eastAsia" w:ascii="微软雅黑" w:hAnsi="微软雅黑" w:eastAsia="微软雅黑" w:cs="黑体"/>
          <w:color w:val="000000"/>
          <w:szCs w:val="21"/>
          <w:lang w:eastAsia="zh-Hans"/>
        </w:rPr>
        <w:t>TEST环境：</w:t>
      </w:r>
      <w:r>
        <w:rPr>
          <w:rFonts w:ascii="微软雅黑" w:hAnsi="微软雅黑" w:eastAsia="微软雅黑" w:cs="黑体"/>
          <w:color w:val="000000"/>
          <w:szCs w:val="21"/>
          <w:lang w:eastAsia="zh-Hans"/>
        </w:rPr>
        <w:t>172.16.80.129</w:t>
      </w:r>
      <w:r>
        <w:rPr>
          <w:rFonts w:hint="eastAsia" w:ascii="微软雅黑" w:hAnsi="微软雅黑" w:eastAsia="微软雅黑" w:cs="黑体"/>
          <w:color w:val="000000"/>
          <w:szCs w:val="21"/>
          <w:lang w:eastAsia="zh-Hans"/>
        </w:rPr>
        <w:t xml:space="preserve"> </w:t>
      </w:r>
    </w:p>
    <w:p w14:paraId="0EB74A1D">
      <w:pPr>
        <w:pStyle w:val="3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sz w:val="21"/>
          <w:szCs w:val="21"/>
        </w:rPr>
      </w:pPr>
      <w:bookmarkStart w:id="4" w:name="_label1_1"/>
      <w:bookmarkEnd w:id="4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2.2 测试方法和工具 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0"/>
        <w:gridCol w:w="2842"/>
      </w:tblGrid>
      <w:tr w14:paraId="35036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8A2FC66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黑体"/>
                <w:sz w:val="21"/>
                <w:szCs w:val="21"/>
                <w:lang w:eastAsia="zh-Hans"/>
              </w:rPr>
              <w:t>测试内容</w:t>
            </w:r>
          </w:p>
        </w:tc>
        <w:tc>
          <w:tcPr>
            <w:tcW w:w="2840" w:type="dxa"/>
          </w:tcPr>
          <w:p w14:paraId="0FB9A1EF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黑体"/>
                <w:sz w:val="21"/>
                <w:szCs w:val="21"/>
                <w:lang w:eastAsia="zh-Hans"/>
              </w:rPr>
              <w:t>测试方法</w:t>
            </w:r>
          </w:p>
        </w:tc>
        <w:tc>
          <w:tcPr>
            <w:tcW w:w="2842" w:type="dxa"/>
          </w:tcPr>
          <w:p w14:paraId="5F860F3C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lang w:eastAsia="zh-Hans"/>
              </w:rPr>
            </w:pPr>
            <w:r>
              <w:rPr>
                <w:rFonts w:hint="eastAsia" w:ascii="微软雅黑" w:hAnsi="微软雅黑" w:eastAsia="微软雅黑" w:cs="黑体"/>
                <w:sz w:val="21"/>
                <w:szCs w:val="21"/>
                <w:lang w:eastAsia="zh-Hans"/>
              </w:rPr>
              <w:t>测试工具</w:t>
            </w:r>
          </w:p>
        </w:tc>
      </w:tr>
      <w:tr w14:paraId="3F025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D9D5AFE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highlight w:val="yellow"/>
              </w:rPr>
            </w:pPr>
            <w:r>
              <w:rPr>
                <w:rFonts w:hint="eastAsia" w:ascii="微软雅黑" w:hAnsi="微软雅黑" w:eastAsia="微软雅黑" w:cs="黑体"/>
                <w:sz w:val="21"/>
                <w:szCs w:val="21"/>
              </w:rPr>
              <w:t>功能模块</w:t>
            </w:r>
          </w:p>
        </w:tc>
        <w:tc>
          <w:tcPr>
            <w:tcW w:w="2840" w:type="dxa"/>
          </w:tcPr>
          <w:p w14:paraId="78B8AFD1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highlight w:val="yellow"/>
              </w:rPr>
            </w:pPr>
            <w:r>
              <w:rPr>
                <w:rFonts w:hint="eastAsia" w:ascii="微软雅黑" w:hAnsi="微软雅黑" w:eastAsia="微软雅黑" w:cs="黑体"/>
                <w:sz w:val="21"/>
                <w:szCs w:val="21"/>
              </w:rPr>
              <w:t>黑盒测试</w:t>
            </w:r>
          </w:p>
        </w:tc>
        <w:tc>
          <w:tcPr>
            <w:tcW w:w="2842" w:type="dxa"/>
          </w:tcPr>
          <w:p w14:paraId="603DD431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highlight w:val="yellow"/>
              </w:rPr>
            </w:pPr>
            <w:r>
              <w:rPr>
                <w:rFonts w:hint="eastAsia" w:ascii="微软雅黑" w:hAnsi="微软雅黑" w:eastAsia="微软雅黑" w:cs="黑体"/>
                <w:sz w:val="21"/>
                <w:szCs w:val="21"/>
              </w:rPr>
              <w:t>测试客户端配置</w:t>
            </w:r>
          </w:p>
        </w:tc>
      </w:tr>
      <w:tr w14:paraId="24B51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70F355D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highlight w:val="yellow"/>
              </w:rPr>
            </w:pPr>
          </w:p>
        </w:tc>
        <w:tc>
          <w:tcPr>
            <w:tcW w:w="2840" w:type="dxa"/>
          </w:tcPr>
          <w:p w14:paraId="7D7F194F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highlight w:val="yellow"/>
              </w:rPr>
            </w:pPr>
          </w:p>
        </w:tc>
        <w:tc>
          <w:tcPr>
            <w:tcW w:w="2842" w:type="dxa"/>
          </w:tcPr>
          <w:p w14:paraId="0FFAD474">
            <w:pPr>
              <w:pStyle w:val="8"/>
              <w:widowControl/>
              <w:spacing w:before="200" w:beforeAutospacing="0" w:after="200" w:afterAutospacing="0"/>
              <w:jc w:val="both"/>
              <w:rPr>
                <w:rFonts w:hint="eastAsia" w:ascii="微软雅黑" w:hAnsi="微软雅黑" w:eastAsia="微软雅黑" w:cs="黑体"/>
                <w:sz w:val="21"/>
                <w:szCs w:val="21"/>
                <w:highlight w:val="yellow"/>
              </w:rPr>
            </w:pPr>
          </w:p>
        </w:tc>
      </w:tr>
    </w:tbl>
    <w:p w14:paraId="52489835">
      <w:pPr>
        <w:pStyle w:val="3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  <w:lang w:eastAsia="zh-Hans"/>
        </w:rPr>
      </w:pP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2.3 测试</w:t>
      </w:r>
      <w:bookmarkStart w:id="5" w:name="_label2"/>
      <w:bookmarkEnd w:id="5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  <w:lang w:eastAsia="zh-Hans"/>
        </w:rPr>
        <w:t>概要分析表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52705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840" w:type="dxa"/>
          </w:tcPr>
          <w:p w14:paraId="4604136D">
            <w:pP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</w:pPr>
            <w: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  <w:t>功能名称</w:t>
            </w:r>
          </w:p>
        </w:tc>
        <w:tc>
          <w:tcPr>
            <w:tcW w:w="2841" w:type="dxa"/>
          </w:tcPr>
          <w:p w14:paraId="256A2533">
            <w:pP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</w:pPr>
            <w: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  <w:t>测试类型</w:t>
            </w:r>
          </w:p>
        </w:tc>
        <w:tc>
          <w:tcPr>
            <w:tcW w:w="2841" w:type="dxa"/>
          </w:tcPr>
          <w:p w14:paraId="7421DEE1">
            <w:pP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</w:pPr>
            <w: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  <w:t>测试结果</w:t>
            </w:r>
          </w:p>
        </w:tc>
      </w:tr>
      <w:tr w14:paraId="5F548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2840" w:type="dxa"/>
          </w:tcPr>
          <w:p w14:paraId="5FCC8A40">
            <w:pPr>
              <w:tabs>
                <w:tab w:val="left" w:pos="102"/>
              </w:tabs>
              <w:jc w:val="left"/>
              <w:rPr>
                <w:rFonts w:hint="default" w:ascii="微软雅黑" w:hAnsi="微软雅黑" w:eastAsia="微软雅黑" w:cs="黑体"/>
                <w:kern w:val="0"/>
                <w:szCs w:val="21"/>
                <w:lang w:val="en-US" w:eastAsia="zh-CN" w:bidi="ar"/>
              </w:rPr>
            </w:pPr>
            <w:r>
              <w:rPr>
                <w:rFonts w:hint="default" w:ascii="微软雅黑" w:hAnsi="微软雅黑" w:eastAsia="微软雅黑" w:cs="黑体"/>
                <w:kern w:val="0"/>
                <w:sz w:val="18"/>
                <w:szCs w:val="18"/>
                <w:lang w:val="en-US" w:eastAsia="zh-CN" w:bidi="ar"/>
              </w:rPr>
              <w:t>HIS与公众号修改手机号双向同步</w:t>
            </w:r>
          </w:p>
        </w:tc>
        <w:tc>
          <w:tcPr>
            <w:tcW w:w="2841" w:type="dxa"/>
          </w:tcPr>
          <w:p w14:paraId="44E0AF43">
            <w:pP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</w:pPr>
            <w: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  <w:t>功能测试</w:t>
            </w:r>
          </w:p>
        </w:tc>
        <w:tc>
          <w:tcPr>
            <w:tcW w:w="2841" w:type="dxa"/>
          </w:tcPr>
          <w:p w14:paraId="7AB07A66">
            <w:pP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</w:pPr>
            <w:r>
              <w:rPr>
                <w:rFonts w:hint="eastAsia" w:ascii="微软雅黑" w:hAnsi="微软雅黑" w:eastAsia="微软雅黑" w:cs="黑体"/>
                <w:kern w:val="0"/>
                <w:szCs w:val="21"/>
                <w:lang w:eastAsia="zh-Hans" w:bidi="ar"/>
              </w:rPr>
              <w:t>通过</w:t>
            </w:r>
          </w:p>
        </w:tc>
      </w:tr>
    </w:tbl>
    <w:p w14:paraId="4526E605">
      <w:pPr>
        <w:pStyle w:val="2"/>
        <w:widowControl/>
        <w:numPr>
          <w:ilvl w:val="0"/>
          <w:numId w:val="1"/>
        </w:numPr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  <w:lang w:eastAsia="zh-Hans"/>
        </w:rPr>
      </w:pPr>
      <w:bookmarkStart w:id="6" w:name="_label2_0"/>
      <w:bookmarkEnd w:id="6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  <w:lang w:eastAsia="zh-Hans"/>
        </w:rPr>
        <w:t>功能</w:t>
      </w: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测试</w:t>
      </w:r>
      <w:bookmarkStart w:id="7" w:name="_label2_1"/>
      <w:bookmarkEnd w:id="7"/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  <w:lang w:eastAsia="zh-Hans"/>
        </w:rPr>
        <w:t>情况</w:t>
      </w:r>
    </w:p>
    <w:p w14:paraId="11AC43A1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见测试用例</w:t>
      </w:r>
    </w:p>
    <w:p w14:paraId="18AB28A5">
      <w:pPr>
        <w:pStyle w:val="2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sz w:val="21"/>
          <w:szCs w:val="21"/>
        </w:rPr>
      </w:pPr>
      <w:r>
        <w:rPr>
          <w:rFonts w:hint="default" w:ascii="微软雅黑" w:hAnsi="微软雅黑" w:eastAsia="微软雅黑" w:cs="黑体"/>
          <w:b w:val="0"/>
          <w:bCs w:val="0"/>
          <w:color w:val="000000"/>
          <w:sz w:val="21"/>
          <w:szCs w:val="21"/>
        </w:rPr>
        <w:t>4.</w:t>
      </w: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整体测试结果分析</w:t>
      </w:r>
    </w:p>
    <w:p w14:paraId="794309C7">
      <w:pPr>
        <w:pStyle w:val="3"/>
        <w:widowControl/>
        <w:spacing w:before="200" w:beforeAutospacing="0" w:after="200" w:afterAutospacing="0" w:line="30" w:lineRule="atLeast"/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</w:pPr>
      <w:bookmarkStart w:id="8" w:name="_label8_0"/>
      <w:bookmarkEnd w:id="8"/>
      <w:r>
        <w:rPr>
          <w:rFonts w:hint="default" w:ascii="微软雅黑" w:hAnsi="微软雅黑" w:eastAsia="微软雅黑" w:cs="黑体"/>
          <w:b w:val="0"/>
          <w:bCs w:val="0"/>
          <w:color w:val="000000"/>
          <w:sz w:val="21"/>
          <w:szCs w:val="21"/>
        </w:rPr>
        <w:t>4</w:t>
      </w:r>
      <w:r>
        <w:rPr>
          <w:rFonts w:ascii="微软雅黑" w:hAnsi="微软雅黑" w:eastAsia="微软雅黑" w:cs="黑体"/>
          <w:b w:val="0"/>
          <w:bCs w:val="0"/>
          <w:color w:val="000000"/>
          <w:sz w:val="21"/>
          <w:szCs w:val="21"/>
        </w:rPr>
        <w:t>.1 测试总结分析</w:t>
      </w:r>
    </w:p>
    <w:p w14:paraId="093CAE14">
      <w:pPr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>本次测试主要验证、</w:t>
      </w:r>
      <w:r>
        <w:rPr>
          <w:rFonts w:hint="eastAsia" w:ascii="微软雅黑" w:hAnsi="微软雅黑" w:eastAsia="微软雅黑"/>
          <w:lang w:val="en-US" w:eastAsia="zh-CN"/>
        </w:rPr>
        <w:t>HIS与公众号修改手机号双向同步,</w:t>
      </w:r>
      <w:r>
        <w:rPr>
          <w:rFonts w:hint="eastAsia" w:ascii="微软雅黑" w:hAnsi="微软雅黑" w:eastAsia="微软雅黑"/>
        </w:rPr>
        <w:t>无其他报错，</w:t>
      </w:r>
      <w:bookmarkStart w:id="12" w:name="_GoBack"/>
      <w:bookmarkEnd w:id="12"/>
      <w:r>
        <w:rPr>
          <w:rFonts w:hint="eastAsia" w:ascii="微软雅黑" w:hAnsi="微软雅黑" w:eastAsia="微软雅黑"/>
        </w:rPr>
        <w:t>无影响使用的BUG。</w:t>
      </w:r>
    </w:p>
    <w:p w14:paraId="32CE9B52">
      <w:pPr>
        <w:pStyle w:val="8"/>
        <w:widowControl/>
        <w:spacing w:before="200" w:beforeAutospacing="0" w:after="200" w:afterAutospacing="0"/>
        <w:rPr>
          <w:rFonts w:hint="eastAsia" w:ascii="微软雅黑" w:hAnsi="微软雅黑" w:eastAsia="微软雅黑" w:cs="黑体"/>
          <w:sz w:val="21"/>
          <w:szCs w:val="21"/>
        </w:rPr>
      </w:pPr>
      <w:bookmarkStart w:id="9" w:name="_label8_1"/>
      <w:bookmarkEnd w:id="9"/>
      <w:r>
        <w:rPr>
          <w:rFonts w:ascii="微软雅黑" w:hAnsi="微软雅黑" w:eastAsia="微软雅黑" w:cs="黑体"/>
          <w:color w:val="000000"/>
          <w:sz w:val="21"/>
          <w:szCs w:val="21"/>
        </w:rPr>
        <w:t>4</w:t>
      </w:r>
      <w:r>
        <w:rPr>
          <w:rFonts w:hint="eastAsia" w:ascii="微软雅黑" w:hAnsi="微软雅黑" w:eastAsia="微软雅黑" w:cs="黑体"/>
          <w:color w:val="000000"/>
          <w:sz w:val="21"/>
          <w:szCs w:val="21"/>
        </w:rPr>
        <w:t xml:space="preserve">.2 </w:t>
      </w:r>
      <w:bookmarkStart w:id="10" w:name="_label8_3"/>
      <w:bookmarkEnd w:id="10"/>
      <w:bookmarkStart w:id="11" w:name="_label8_2"/>
      <w:bookmarkEnd w:id="11"/>
      <w:r>
        <w:rPr>
          <w:rFonts w:hint="eastAsia" w:ascii="微软雅黑" w:hAnsi="微软雅黑" w:eastAsia="微软雅黑" w:cs="黑体"/>
          <w:color w:val="000000"/>
          <w:sz w:val="21"/>
          <w:szCs w:val="21"/>
        </w:rPr>
        <w:t>交付结果分析</w:t>
      </w:r>
    </w:p>
    <w:p w14:paraId="3B2963A5">
      <w:pPr>
        <w:pStyle w:val="8"/>
        <w:widowControl/>
        <w:spacing w:before="200" w:beforeAutospacing="0" w:after="200" w:afterAutospacing="0"/>
        <w:ind w:firstLine="420" w:firstLineChars="200"/>
        <w:rPr>
          <w:rFonts w:hint="eastAsia" w:ascii="微软雅黑" w:hAnsi="微软雅黑" w:eastAsia="微软雅黑" w:cs="黑体"/>
          <w:sz w:val="21"/>
          <w:szCs w:val="21"/>
        </w:rPr>
      </w:pPr>
      <w:r>
        <w:rPr>
          <w:rFonts w:hint="eastAsia" w:ascii="微软雅黑" w:hAnsi="微软雅黑" w:eastAsia="微软雅黑" w:cs="黑体"/>
          <w:color w:val="000000"/>
          <w:sz w:val="21"/>
          <w:szCs w:val="21"/>
        </w:rPr>
        <w:t>该</w:t>
      </w:r>
      <w:r>
        <w:rPr>
          <w:rFonts w:hint="eastAsia" w:ascii="微软雅黑" w:hAnsi="微软雅黑" w:eastAsia="微软雅黑" w:cs="黑体"/>
          <w:color w:val="000000"/>
          <w:sz w:val="21"/>
          <w:szCs w:val="21"/>
          <w:lang w:eastAsia="zh-Hans"/>
        </w:rPr>
        <w:t>项目系统</w:t>
      </w:r>
      <w:r>
        <w:rPr>
          <w:rFonts w:hint="eastAsia" w:ascii="微软雅黑" w:hAnsi="微软雅黑" w:eastAsia="微软雅黑" w:cs="黑体"/>
          <w:color w:val="000000"/>
          <w:sz w:val="21"/>
          <w:szCs w:val="21"/>
        </w:rPr>
        <w:t>软件已达到预定目标，</w:t>
      </w:r>
      <w:r>
        <w:rPr>
          <w:rFonts w:hint="eastAsia" w:ascii="微软雅黑" w:hAnsi="微软雅黑" w:eastAsia="微软雅黑" w:cs="黑体"/>
          <w:color w:val="000000"/>
          <w:sz w:val="21"/>
          <w:szCs w:val="21"/>
          <w:lang w:eastAsia="zh-Hans"/>
        </w:rPr>
        <w:t>可以</w:t>
      </w:r>
      <w:r>
        <w:rPr>
          <w:rFonts w:hint="eastAsia" w:ascii="微软雅黑" w:hAnsi="微软雅黑" w:eastAsia="微软雅黑" w:cs="黑体"/>
          <w:color w:val="000000"/>
          <w:sz w:val="21"/>
          <w:szCs w:val="21"/>
        </w:rPr>
        <w:t>交付使用。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E549FF"/>
    <w:multiLevelType w:val="singleLevel"/>
    <w:tmpl w:val="7BE549FF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xNTI2Mzk0NTBhY2EzZDc2YzNhMjc2NzE2MTRlN2YifQ=="/>
  </w:docVars>
  <w:rsids>
    <w:rsidRoot w:val="F9DFD277"/>
    <w:rsid w:val="0002493F"/>
    <w:rsid w:val="00062F54"/>
    <w:rsid w:val="000A2EA6"/>
    <w:rsid w:val="000E4FA2"/>
    <w:rsid w:val="000F7737"/>
    <w:rsid w:val="001136DA"/>
    <w:rsid w:val="001469D0"/>
    <w:rsid w:val="001615A7"/>
    <w:rsid w:val="002070A6"/>
    <w:rsid w:val="00222AF4"/>
    <w:rsid w:val="00245163"/>
    <w:rsid w:val="00250E6C"/>
    <w:rsid w:val="002E00EB"/>
    <w:rsid w:val="003042AD"/>
    <w:rsid w:val="00354C70"/>
    <w:rsid w:val="00366628"/>
    <w:rsid w:val="003C1EB9"/>
    <w:rsid w:val="004928C6"/>
    <w:rsid w:val="00496F7A"/>
    <w:rsid w:val="004E3F4E"/>
    <w:rsid w:val="00552771"/>
    <w:rsid w:val="005870A5"/>
    <w:rsid w:val="00592A44"/>
    <w:rsid w:val="00595EE1"/>
    <w:rsid w:val="005A64B3"/>
    <w:rsid w:val="005F05D8"/>
    <w:rsid w:val="006A1295"/>
    <w:rsid w:val="006A219D"/>
    <w:rsid w:val="006A630F"/>
    <w:rsid w:val="00702336"/>
    <w:rsid w:val="0072113F"/>
    <w:rsid w:val="00730160"/>
    <w:rsid w:val="00766CF4"/>
    <w:rsid w:val="007D42CF"/>
    <w:rsid w:val="008175AB"/>
    <w:rsid w:val="008E0D38"/>
    <w:rsid w:val="009169B6"/>
    <w:rsid w:val="00922B1D"/>
    <w:rsid w:val="00953CFE"/>
    <w:rsid w:val="00956A84"/>
    <w:rsid w:val="00971894"/>
    <w:rsid w:val="0099649B"/>
    <w:rsid w:val="00A61815"/>
    <w:rsid w:val="00A73A3B"/>
    <w:rsid w:val="00AB3890"/>
    <w:rsid w:val="00B201C6"/>
    <w:rsid w:val="00BA6F85"/>
    <w:rsid w:val="00BE1D76"/>
    <w:rsid w:val="00C217E4"/>
    <w:rsid w:val="00C517DD"/>
    <w:rsid w:val="00C92ADB"/>
    <w:rsid w:val="00C95955"/>
    <w:rsid w:val="00CC2C86"/>
    <w:rsid w:val="00D844DC"/>
    <w:rsid w:val="00D95D4A"/>
    <w:rsid w:val="00E52AA0"/>
    <w:rsid w:val="00EB52E6"/>
    <w:rsid w:val="00EB5A33"/>
    <w:rsid w:val="00EC19D1"/>
    <w:rsid w:val="00EF720A"/>
    <w:rsid w:val="00F017A6"/>
    <w:rsid w:val="00F111CA"/>
    <w:rsid w:val="00F60368"/>
    <w:rsid w:val="00F96763"/>
    <w:rsid w:val="0A832797"/>
    <w:rsid w:val="0CEC11E8"/>
    <w:rsid w:val="11E2588B"/>
    <w:rsid w:val="15997A33"/>
    <w:rsid w:val="172577D0"/>
    <w:rsid w:val="17E96DCA"/>
    <w:rsid w:val="1C9B22E3"/>
    <w:rsid w:val="1FB14A15"/>
    <w:rsid w:val="2BC1385D"/>
    <w:rsid w:val="2D83129D"/>
    <w:rsid w:val="2FA5374C"/>
    <w:rsid w:val="3332198B"/>
    <w:rsid w:val="35FC5EBA"/>
    <w:rsid w:val="363E72AC"/>
    <w:rsid w:val="3A2B2D37"/>
    <w:rsid w:val="3C8D359E"/>
    <w:rsid w:val="458B1CA5"/>
    <w:rsid w:val="49301E81"/>
    <w:rsid w:val="4C5B038F"/>
    <w:rsid w:val="54AD25D8"/>
    <w:rsid w:val="55314FB7"/>
    <w:rsid w:val="55E0078B"/>
    <w:rsid w:val="5F3202A9"/>
    <w:rsid w:val="64033FC2"/>
    <w:rsid w:val="643028DD"/>
    <w:rsid w:val="659A2704"/>
    <w:rsid w:val="66D22C1E"/>
    <w:rsid w:val="6A2922A9"/>
    <w:rsid w:val="6DF17581"/>
    <w:rsid w:val="73A775F5"/>
    <w:rsid w:val="75695C4F"/>
    <w:rsid w:val="762322A2"/>
    <w:rsid w:val="764C7A4B"/>
    <w:rsid w:val="7AD973D3"/>
    <w:rsid w:val="7AF34C84"/>
    <w:rsid w:val="7DE86C65"/>
    <w:rsid w:val="7FCC7507"/>
    <w:rsid w:val="7FFE638B"/>
    <w:rsid w:val="F9DFD277"/>
    <w:rsid w:val="FDF95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8"/>
    <w:qFormat/>
    <w:uiPriority w:val="0"/>
    <w:pPr>
      <w:jc w:val="left"/>
    </w:pPr>
  </w:style>
  <w:style w:type="paragraph" w:styleId="6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9">
    <w:name w:val="annotation subject"/>
    <w:basedOn w:val="5"/>
    <w:next w:val="5"/>
    <w:link w:val="19"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styleId="15">
    <w:name w:val="annotation reference"/>
    <w:basedOn w:val="12"/>
    <w:qFormat/>
    <w:uiPriority w:val="0"/>
    <w:rPr>
      <w:sz w:val="21"/>
      <w:szCs w:val="21"/>
    </w:rPr>
  </w:style>
  <w:style w:type="character" w:customStyle="1" w:styleId="16">
    <w:name w:val="页眉 字符"/>
    <w:basedOn w:val="12"/>
    <w:link w:val="7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7">
    <w:name w:val="页脚 字符"/>
    <w:basedOn w:val="12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批注文字 字符"/>
    <w:basedOn w:val="12"/>
    <w:link w:val="5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9">
    <w:name w:val="批注主题 字符"/>
    <w:basedOn w:val="18"/>
    <w:link w:val="9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350</Words>
  <Characters>386</Characters>
  <Lines>2</Lines>
  <Paragraphs>1</Paragraphs>
  <TotalTime>1</TotalTime>
  <ScaleCrop>false</ScaleCrop>
  <LinksUpToDate>false</LinksUpToDate>
  <CharactersWithSpaces>397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2023-08-12T00:19:00Z</dcterms:created>
  <dc:creator>〆﹏陌若惜り</dc:creator>
  <cp:lastModifiedBy>王宗超</cp:lastModifiedBy>
  <dcterms:modified xsi:type="dcterms:W3CDTF">2026-01-20T03:08:26Z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BE8EC1742A0D4043BAF2A0A40215DA7A_13</vt:lpwstr>
  </property>
  <property fmtid="{D5CDD505-2E9C-101B-9397-08002B2CF9AE}" pid="4" name="KSOTemplateDocerSaveRecord">
    <vt:lpwstr>eyJoZGlkIjoiMTE3ODc5MjQ1MzFiNGYzMmMyNDg1MmIzYzhiYzYzZjYiLCJ1c2VySWQiOiIxNjYzNDYzODU0In0=</vt:lpwstr>
  </property>
</Properties>
</file>