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6F21" w:rsidRDefault="003236FF" w:rsidP="005A215A">
      <w:pPr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t>H</w:t>
      </w:r>
      <w:r w:rsidR="0025506E" w:rsidRPr="0027714C">
        <w:rPr>
          <w:rFonts w:ascii="微软雅黑" w:eastAsia="微软雅黑" w:hAnsi="微软雅黑" w:hint="eastAsia"/>
          <w:b/>
          <w:sz w:val="48"/>
          <w:szCs w:val="48"/>
        </w:rPr>
        <w:t>2系统架构与开发规范</w:t>
      </w:r>
    </w:p>
    <w:p w:rsidR="00FF3883" w:rsidRPr="00FF3883" w:rsidRDefault="00EC6CE2" w:rsidP="00CF4A97">
      <w:pPr>
        <w:wordWrap w:val="0"/>
        <w:jc w:val="righ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Version </w:t>
      </w:r>
      <w:r w:rsidR="003236FF">
        <w:rPr>
          <w:rFonts w:ascii="微软雅黑" w:eastAsia="微软雅黑" w:hAnsi="微软雅黑" w:hint="eastAsia"/>
          <w:b/>
          <w:sz w:val="28"/>
          <w:szCs w:val="28"/>
        </w:rPr>
        <w:t>1</w:t>
      </w:r>
      <w:r>
        <w:rPr>
          <w:rFonts w:ascii="微软雅黑" w:eastAsia="微软雅黑" w:hAnsi="微软雅黑" w:hint="eastAsia"/>
          <w:b/>
          <w:sz w:val="28"/>
          <w:szCs w:val="28"/>
        </w:rPr>
        <w:t>.</w:t>
      </w:r>
      <w:r w:rsidR="003236FF">
        <w:rPr>
          <w:rFonts w:ascii="微软雅黑" w:eastAsia="微软雅黑" w:hAnsi="微软雅黑" w:hint="eastAsia"/>
          <w:b/>
          <w:sz w:val="28"/>
          <w:szCs w:val="28"/>
        </w:rPr>
        <w:t>0</w:t>
      </w:r>
      <w:r>
        <w:rPr>
          <w:rFonts w:ascii="微软雅黑" w:eastAsia="微软雅黑" w:hAnsi="微软雅黑" w:hint="eastAsia"/>
          <w:b/>
          <w:sz w:val="28"/>
          <w:szCs w:val="28"/>
        </w:rPr>
        <w:t xml:space="preserve">.0 </w:t>
      </w:r>
      <w:proofErr w:type="gramStart"/>
      <w:r w:rsidR="003236FF">
        <w:rPr>
          <w:rFonts w:ascii="微软雅黑" w:eastAsia="微软雅黑" w:hAnsi="微软雅黑" w:hint="eastAsia"/>
          <w:b/>
          <w:szCs w:val="21"/>
        </w:rPr>
        <w:t>By</w:t>
      </w:r>
      <w:proofErr w:type="gramEnd"/>
      <w:r w:rsidR="003236FF">
        <w:rPr>
          <w:rFonts w:ascii="微软雅黑" w:eastAsia="微软雅黑" w:hAnsi="微软雅黑" w:hint="eastAsia"/>
          <w:b/>
          <w:szCs w:val="21"/>
        </w:rPr>
        <w:t xml:space="preserve"> F</w:t>
      </w:r>
      <w:bookmarkStart w:id="0" w:name="_GoBack"/>
      <w:bookmarkEnd w:id="0"/>
      <w:r w:rsidR="003236FF">
        <w:rPr>
          <w:rFonts w:ascii="微软雅黑" w:eastAsia="微软雅黑" w:hAnsi="微软雅黑" w:hint="eastAsia"/>
          <w:b/>
          <w:szCs w:val="21"/>
        </w:rPr>
        <w:t xml:space="preserve">CY at </w:t>
      </w:r>
      <w:r w:rsidR="00135C2D">
        <w:rPr>
          <w:rFonts w:ascii="微软雅黑" w:eastAsia="微软雅黑" w:hAnsi="微软雅黑" w:hint="eastAsia"/>
          <w:b/>
          <w:sz w:val="28"/>
          <w:szCs w:val="28"/>
        </w:rPr>
        <w:t>2015.6.21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001425214"/>
        <w:docPartObj>
          <w:docPartGallery w:val="Table of Contents"/>
          <w:docPartUnique/>
        </w:docPartObj>
      </w:sdtPr>
      <w:sdtEndPr/>
      <w:sdtContent>
        <w:p w:rsidR="00C52C58" w:rsidRDefault="00C52C58">
          <w:pPr>
            <w:pStyle w:val="TOC"/>
          </w:pPr>
          <w:r>
            <w:rPr>
              <w:lang w:val="zh-CN"/>
            </w:rPr>
            <w:t>目录</w:t>
          </w:r>
        </w:p>
        <w:p w:rsidR="00A04FF1" w:rsidRDefault="00C52C58">
          <w:pPr>
            <w:pStyle w:val="10"/>
            <w:tabs>
              <w:tab w:val="left" w:pos="10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909022" w:history="1">
            <w:r w:rsidR="00A04FF1" w:rsidRPr="00FB454B">
              <w:rPr>
                <w:rStyle w:val="a5"/>
                <w:rFonts w:ascii="微软雅黑" w:eastAsia="微软雅黑" w:hAnsi="微软雅黑" w:hint="eastAsia"/>
                <w:noProof/>
              </w:rPr>
              <w:t>（一）</w:t>
            </w:r>
            <w:r w:rsidR="00A04FF1">
              <w:rPr>
                <w:noProof/>
              </w:rPr>
              <w:tab/>
            </w:r>
            <w:r w:rsidR="00A04FF1" w:rsidRPr="00FB454B">
              <w:rPr>
                <w:rStyle w:val="a5"/>
                <w:rFonts w:ascii="微软雅黑" w:eastAsia="微软雅黑" w:hAnsi="微软雅黑" w:hint="eastAsia"/>
                <w:noProof/>
              </w:rPr>
              <w:t>基础目标</w:t>
            </w:r>
            <w:r w:rsidR="00A04FF1">
              <w:rPr>
                <w:noProof/>
                <w:webHidden/>
              </w:rPr>
              <w:tab/>
            </w:r>
            <w:r w:rsidR="00A04FF1">
              <w:rPr>
                <w:noProof/>
                <w:webHidden/>
              </w:rPr>
              <w:fldChar w:fldCharType="begin"/>
            </w:r>
            <w:r w:rsidR="00A04FF1">
              <w:rPr>
                <w:noProof/>
                <w:webHidden/>
              </w:rPr>
              <w:instrText xml:space="preserve"> PAGEREF _Toc422909022 \h </w:instrText>
            </w:r>
            <w:r w:rsidR="00A04FF1">
              <w:rPr>
                <w:noProof/>
                <w:webHidden/>
              </w:rPr>
            </w:r>
            <w:r w:rsidR="00A04FF1">
              <w:rPr>
                <w:noProof/>
                <w:webHidden/>
              </w:rPr>
              <w:fldChar w:fldCharType="separate"/>
            </w:r>
            <w:r w:rsidR="00A04FF1">
              <w:rPr>
                <w:noProof/>
                <w:webHidden/>
              </w:rPr>
              <w:t>3</w:t>
            </w:r>
            <w:r w:rsidR="00A04FF1"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10"/>
            <w:tabs>
              <w:tab w:val="left" w:pos="1050"/>
            </w:tabs>
            <w:rPr>
              <w:noProof/>
            </w:rPr>
          </w:pPr>
          <w:hyperlink w:anchor="_Toc422909023" w:history="1"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（二）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24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接口协议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25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集群部署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26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对接与服务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27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短信与推送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28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5.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功能和版本与自定义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29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6.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热点处理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30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7.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其他说明图例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10"/>
            <w:tabs>
              <w:tab w:val="left" w:pos="1050"/>
            </w:tabs>
            <w:rPr>
              <w:noProof/>
            </w:rPr>
          </w:pPr>
          <w:hyperlink w:anchor="_Toc422909031" w:history="1"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（三）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开发规范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32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A.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开发环境说明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33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B.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用户请求令牌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34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C.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业务驱动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35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D.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消息队列轮询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36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E.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服务器部署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37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F.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服务配置与用户自定义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10"/>
            <w:tabs>
              <w:tab w:val="left" w:pos="1050"/>
            </w:tabs>
            <w:rPr>
              <w:noProof/>
            </w:rPr>
          </w:pPr>
          <w:hyperlink w:anchor="_Toc422909038" w:history="1"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（四）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开发规范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39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A.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工程开发定义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40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B.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业务版本号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41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C.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分段测试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FF1" w:rsidRDefault="00A04FF1">
          <w:pPr>
            <w:pStyle w:val="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2909042" w:history="1">
            <w:r w:rsidRPr="00FB454B">
              <w:rPr>
                <w:rStyle w:val="a5"/>
                <w:rFonts w:ascii="微软雅黑" w:eastAsia="微软雅黑" w:hAnsi="微软雅黑"/>
                <w:noProof/>
              </w:rPr>
              <w:t>D.</w:t>
            </w:r>
            <w:r>
              <w:rPr>
                <w:noProof/>
              </w:rPr>
              <w:tab/>
            </w:r>
            <w:r w:rsidRPr="00FB454B">
              <w:rPr>
                <w:rStyle w:val="a5"/>
                <w:rFonts w:ascii="微软雅黑" w:eastAsia="微软雅黑" w:hAnsi="微软雅黑" w:hint="eastAsia"/>
                <w:noProof/>
              </w:rPr>
              <w:t>服务发布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_Toc422909042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C58" w:rsidRDefault="00C52C58">
          <w:r>
            <w:rPr>
              <w:b/>
              <w:bCs/>
              <w:lang w:val="zh-CN"/>
            </w:rPr>
            <w:fldChar w:fldCharType="end"/>
          </w:r>
        </w:p>
      </w:sdtContent>
    </w:sdt>
    <w:p w:rsidR="00C52C58" w:rsidRDefault="00A20046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/>
          <w:b/>
          <w:sz w:val="48"/>
          <w:szCs w:val="48"/>
        </w:rPr>
        <w:br w:type="page"/>
      </w:r>
    </w:p>
    <w:p w:rsidR="00DA56EE" w:rsidRDefault="00A20046" w:rsidP="00367A8A">
      <w:pPr>
        <w:pStyle w:val="1"/>
        <w:numPr>
          <w:ilvl w:val="0"/>
          <w:numId w:val="4"/>
        </w:numPr>
        <w:rPr>
          <w:rFonts w:ascii="微软雅黑" w:eastAsia="微软雅黑" w:hAnsi="微软雅黑"/>
          <w:sz w:val="32"/>
          <w:szCs w:val="32"/>
        </w:rPr>
      </w:pPr>
      <w:bookmarkStart w:id="1" w:name="_Toc422909022"/>
      <w:r>
        <w:rPr>
          <w:rFonts w:ascii="微软雅黑" w:eastAsia="微软雅黑" w:hAnsi="微软雅黑" w:hint="eastAsia"/>
          <w:sz w:val="32"/>
          <w:szCs w:val="32"/>
        </w:rPr>
        <w:lastRenderedPageBreak/>
        <w:t>基础目标</w:t>
      </w:r>
      <w:bookmarkEnd w:id="1"/>
    </w:p>
    <w:p w:rsidR="00A20046" w:rsidRDefault="00A20046" w:rsidP="0053346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去服务中心化</w:t>
      </w:r>
    </w:p>
    <w:p w:rsidR="003C5CA4" w:rsidRDefault="003B167D" w:rsidP="003C5CA4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建立统一版本下面的业务逻辑，</w:t>
      </w:r>
      <w:r w:rsidR="004B5484">
        <w:rPr>
          <w:rFonts w:ascii="微软雅黑" w:eastAsia="微软雅黑" w:hAnsi="微软雅黑" w:hint="eastAsia"/>
          <w:sz w:val="28"/>
          <w:szCs w:val="28"/>
        </w:rPr>
        <w:t>代码里面减少分支处理。</w:t>
      </w:r>
    </w:p>
    <w:p w:rsidR="00D77EAF" w:rsidRDefault="00BB5C3D" w:rsidP="00D31B70">
      <w:pPr>
        <w:pStyle w:val="a3"/>
        <w:ind w:left="840"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a)</w:t>
      </w:r>
      <w:r w:rsidR="00D77EAF">
        <w:rPr>
          <w:rFonts w:ascii="微软雅黑" w:eastAsia="微软雅黑" w:hAnsi="微软雅黑" w:hint="eastAsia"/>
          <w:sz w:val="28"/>
          <w:szCs w:val="28"/>
        </w:rPr>
        <w:t>需要先指定一个统一的业务版本</w:t>
      </w:r>
    </w:p>
    <w:p w:rsidR="00D31B70" w:rsidRDefault="00137819" w:rsidP="00D31B70">
      <w:pPr>
        <w:pStyle w:val="a3"/>
        <w:ind w:left="840"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b)</w:t>
      </w:r>
      <w:r w:rsidR="00C7602C">
        <w:rPr>
          <w:rFonts w:ascii="微软雅黑" w:eastAsia="微软雅黑" w:hAnsi="微软雅黑" w:hint="eastAsia"/>
          <w:sz w:val="28"/>
          <w:szCs w:val="28"/>
        </w:rPr>
        <w:t>分支版本创建</w:t>
      </w:r>
      <w:r w:rsidR="00945C5C">
        <w:rPr>
          <w:rFonts w:ascii="微软雅黑" w:eastAsia="微软雅黑" w:hAnsi="微软雅黑" w:hint="eastAsia"/>
          <w:sz w:val="28"/>
          <w:szCs w:val="28"/>
        </w:rPr>
        <w:t>（业务相似客户）</w:t>
      </w:r>
    </w:p>
    <w:p w:rsidR="00C7602C" w:rsidRPr="00137819" w:rsidRDefault="00C7602C" w:rsidP="00D31B70">
      <w:pPr>
        <w:pStyle w:val="a3"/>
        <w:ind w:left="840"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c)自定义版本申请</w:t>
      </w:r>
    </w:p>
    <w:p w:rsidR="00A47EF2" w:rsidRDefault="00A47EF2" w:rsidP="0053346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数据与网络安全加强</w:t>
      </w:r>
    </w:p>
    <w:p w:rsidR="00D73771" w:rsidRDefault="00D73771" w:rsidP="00D73771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请求标识：</w:t>
      </w:r>
      <w:r w:rsidR="00915A68">
        <w:rPr>
          <w:rFonts w:ascii="微软雅黑" w:eastAsia="微软雅黑" w:hAnsi="微软雅黑" w:hint="eastAsia"/>
          <w:sz w:val="28"/>
          <w:szCs w:val="28"/>
        </w:rPr>
        <w:t>（</w:t>
      </w:r>
      <w:r w:rsidR="006D12B7">
        <w:rPr>
          <w:rFonts w:ascii="微软雅黑" w:eastAsia="微软雅黑" w:hAnsi="微软雅黑" w:hint="eastAsia"/>
          <w:sz w:val="28"/>
          <w:szCs w:val="28"/>
        </w:rPr>
        <w:t>可变长度</w:t>
      </w:r>
      <w:r w:rsidR="005041BF">
        <w:rPr>
          <w:rFonts w:ascii="微软雅黑" w:eastAsia="微软雅黑" w:hAnsi="微软雅黑" w:hint="eastAsia"/>
          <w:sz w:val="28"/>
          <w:szCs w:val="28"/>
        </w:rPr>
        <w:t>URL</w:t>
      </w:r>
      <w:r w:rsidR="00915A68">
        <w:rPr>
          <w:rFonts w:ascii="微软雅黑" w:eastAsia="微软雅黑" w:hAnsi="微软雅黑" w:hint="eastAsia"/>
          <w:sz w:val="28"/>
          <w:szCs w:val="28"/>
        </w:rPr>
        <w:t>）</w:t>
      </w:r>
      <w:r w:rsidR="00E80495">
        <w:rPr>
          <w:rFonts w:ascii="微软雅黑" w:eastAsia="微软雅黑" w:hAnsi="微软雅黑" w:hint="eastAsia"/>
          <w:sz w:val="28"/>
          <w:szCs w:val="28"/>
        </w:rPr>
        <w:t>【全数字】</w:t>
      </w:r>
    </w:p>
    <w:p w:rsidR="00D73771" w:rsidRDefault="00D73771" w:rsidP="00D73771">
      <w:pPr>
        <w:pStyle w:val="a3"/>
        <w:ind w:left="840" w:firstLineChars="0"/>
        <w:rPr>
          <w:rFonts w:ascii="微软雅黑" w:eastAsia="微软雅黑" w:hAnsi="微软雅黑"/>
          <w:b/>
          <w:sz w:val="24"/>
          <w:szCs w:val="28"/>
        </w:rPr>
      </w:pPr>
      <w:r w:rsidRPr="00D73771">
        <w:rPr>
          <w:rFonts w:ascii="微软雅黑" w:eastAsia="微软雅黑" w:hAnsi="微软雅黑"/>
          <w:b/>
          <w:sz w:val="24"/>
          <w:szCs w:val="28"/>
        </w:rPr>
        <w:t>(</w:t>
      </w:r>
      <w:r w:rsidRPr="00D73771">
        <w:rPr>
          <w:rFonts w:ascii="微软雅黑" w:eastAsia="微软雅黑" w:hAnsi="微软雅黑" w:hint="eastAsia"/>
          <w:b/>
          <w:sz w:val="24"/>
          <w:szCs w:val="28"/>
        </w:rPr>
        <w:t>企业</w:t>
      </w:r>
      <w:r w:rsidRPr="00D73771">
        <w:rPr>
          <w:rFonts w:ascii="微软雅黑" w:eastAsia="微软雅黑" w:hAnsi="微软雅黑"/>
          <w:b/>
          <w:sz w:val="24"/>
          <w:szCs w:val="28"/>
        </w:rPr>
        <w:t>ID+</w:t>
      </w:r>
      <w:r w:rsidRPr="00D73771">
        <w:rPr>
          <w:rFonts w:ascii="微软雅黑" w:eastAsia="微软雅黑" w:hAnsi="微软雅黑" w:hint="eastAsia"/>
          <w:b/>
          <w:sz w:val="24"/>
          <w:szCs w:val="28"/>
        </w:rPr>
        <w:t>用户</w:t>
      </w:r>
      <w:r w:rsidRPr="00D73771">
        <w:rPr>
          <w:rFonts w:ascii="微软雅黑" w:eastAsia="微软雅黑" w:hAnsi="微软雅黑"/>
          <w:b/>
          <w:sz w:val="24"/>
          <w:szCs w:val="28"/>
        </w:rPr>
        <w:t>ID+[</w:t>
      </w:r>
      <w:r w:rsidRPr="00D73771">
        <w:rPr>
          <w:rFonts w:ascii="微软雅黑" w:eastAsia="微软雅黑" w:hAnsi="微软雅黑" w:hint="eastAsia"/>
          <w:b/>
          <w:sz w:val="24"/>
          <w:szCs w:val="28"/>
        </w:rPr>
        <w:t>业务标识</w:t>
      </w:r>
      <w:r w:rsidRPr="00D73771">
        <w:rPr>
          <w:rFonts w:ascii="微软雅黑" w:eastAsia="微软雅黑" w:hAnsi="微软雅黑"/>
          <w:b/>
          <w:sz w:val="24"/>
          <w:szCs w:val="28"/>
        </w:rPr>
        <w:t>+</w:t>
      </w:r>
      <w:r w:rsidRPr="00D73771">
        <w:rPr>
          <w:rFonts w:ascii="微软雅黑" w:eastAsia="微软雅黑" w:hAnsi="微软雅黑" w:hint="eastAsia"/>
          <w:b/>
          <w:sz w:val="24"/>
          <w:szCs w:val="28"/>
        </w:rPr>
        <w:t>加密模式</w:t>
      </w:r>
      <w:r w:rsidRPr="00D73771">
        <w:rPr>
          <w:rFonts w:ascii="微软雅黑" w:eastAsia="微软雅黑" w:hAnsi="微软雅黑"/>
          <w:b/>
          <w:sz w:val="24"/>
          <w:szCs w:val="28"/>
        </w:rPr>
        <w:t>+</w:t>
      </w:r>
      <w:r w:rsidRPr="00A46978">
        <w:rPr>
          <w:rFonts w:ascii="微软雅黑" w:eastAsia="微软雅黑" w:hAnsi="微软雅黑" w:hint="eastAsia"/>
          <w:b/>
          <w:color w:val="FF0000"/>
          <w:sz w:val="24"/>
          <w:szCs w:val="28"/>
        </w:rPr>
        <w:t>请求时间</w:t>
      </w:r>
      <w:r w:rsidRPr="00D73771">
        <w:rPr>
          <w:rFonts w:ascii="微软雅黑" w:eastAsia="微软雅黑" w:hAnsi="微软雅黑"/>
          <w:b/>
          <w:sz w:val="24"/>
          <w:szCs w:val="28"/>
        </w:rPr>
        <w:t>])</w:t>
      </w:r>
    </w:p>
    <w:p w:rsidR="00985000" w:rsidRPr="00E370B5" w:rsidRDefault="00985000" w:rsidP="00D73771">
      <w:pPr>
        <w:pStyle w:val="a3"/>
        <w:ind w:left="840" w:firstLineChars="0"/>
        <w:rPr>
          <w:rFonts w:ascii="微软雅黑" w:eastAsia="微软雅黑" w:hAnsi="微软雅黑"/>
          <w:sz w:val="28"/>
          <w:szCs w:val="28"/>
        </w:rPr>
      </w:pPr>
      <w:r w:rsidRPr="00E370B5">
        <w:rPr>
          <w:rFonts w:ascii="微软雅黑" w:eastAsia="微软雅黑" w:hAnsi="微软雅黑" w:hint="eastAsia"/>
          <w:sz w:val="28"/>
          <w:szCs w:val="28"/>
        </w:rPr>
        <w:t>a)服务端进行配置管理</w:t>
      </w:r>
    </w:p>
    <w:p w:rsidR="00985000" w:rsidRDefault="00985000" w:rsidP="00D73771">
      <w:pPr>
        <w:pStyle w:val="a3"/>
        <w:ind w:left="840" w:firstLineChars="0"/>
        <w:rPr>
          <w:rFonts w:ascii="微软雅黑" w:eastAsia="微软雅黑" w:hAnsi="微软雅黑"/>
          <w:sz w:val="28"/>
          <w:szCs w:val="28"/>
        </w:rPr>
      </w:pPr>
      <w:r w:rsidRPr="00E370B5">
        <w:rPr>
          <w:rFonts w:ascii="微软雅黑" w:eastAsia="微软雅黑" w:hAnsi="微软雅黑" w:hint="eastAsia"/>
          <w:sz w:val="28"/>
          <w:szCs w:val="28"/>
        </w:rPr>
        <w:t>b)</w:t>
      </w:r>
      <w:r w:rsidR="0010600C">
        <w:rPr>
          <w:rFonts w:ascii="微软雅黑" w:eastAsia="微软雅黑" w:hAnsi="微软雅黑" w:hint="eastAsia"/>
          <w:sz w:val="28"/>
          <w:szCs w:val="28"/>
        </w:rPr>
        <w:t>版本选择在项目创建时进行完整配置定义</w:t>
      </w:r>
      <w:r w:rsidR="004068BE">
        <w:rPr>
          <w:rFonts w:ascii="微软雅黑" w:eastAsia="微软雅黑" w:hAnsi="微软雅黑" w:hint="eastAsia"/>
          <w:sz w:val="28"/>
          <w:szCs w:val="28"/>
        </w:rPr>
        <w:t>，由服务端进行过滤响应</w:t>
      </w:r>
      <w:r w:rsidR="00FB5CEC">
        <w:rPr>
          <w:rFonts w:ascii="微软雅黑" w:eastAsia="微软雅黑" w:hAnsi="微软雅黑" w:hint="eastAsia"/>
          <w:sz w:val="28"/>
          <w:szCs w:val="28"/>
        </w:rPr>
        <w:t>对应的业务标识</w:t>
      </w:r>
      <w:r w:rsidR="00FB5CEC" w:rsidRPr="002B4704">
        <w:rPr>
          <w:rFonts w:ascii="微软雅黑" w:eastAsia="微软雅黑" w:hAnsi="微软雅黑" w:hint="eastAsia"/>
          <w:color w:val="FF0000"/>
          <w:sz w:val="28"/>
          <w:szCs w:val="28"/>
        </w:rPr>
        <w:t>（</w:t>
      </w:r>
      <w:r w:rsidR="00FB5CEC" w:rsidRPr="002B4704">
        <w:rPr>
          <w:rFonts w:ascii="微软雅黑" w:eastAsia="微软雅黑" w:hAnsi="微软雅黑" w:hint="eastAsia"/>
          <w:b/>
          <w:color w:val="FF0000"/>
          <w:sz w:val="24"/>
          <w:szCs w:val="28"/>
        </w:rPr>
        <w:t>版本号</w:t>
      </w:r>
      <w:r w:rsidR="00FB5CEC" w:rsidRPr="002B4704">
        <w:rPr>
          <w:rFonts w:ascii="微软雅黑" w:eastAsia="微软雅黑" w:hAnsi="微软雅黑" w:hint="eastAsia"/>
          <w:color w:val="FF0000"/>
          <w:sz w:val="28"/>
          <w:szCs w:val="28"/>
        </w:rPr>
        <w:t>）</w:t>
      </w:r>
    </w:p>
    <w:p w:rsidR="004068BE" w:rsidRPr="004068BE" w:rsidRDefault="004068BE" w:rsidP="00D73771">
      <w:pPr>
        <w:pStyle w:val="a3"/>
        <w:ind w:left="840"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c)自定义版本申请</w:t>
      </w:r>
    </w:p>
    <w:p w:rsidR="00A20046" w:rsidRDefault="000E7FF1" w:rsidP="0053346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队列与</w:t>
      </w:r>
      <w:r w:rsidR="00A20046">
        <w:rPr>
          <w:rFonts w:ascii="微软雅黑" w:eastAsia="微软雅黑" w:hAnsi="微软雅黑" w:hint="eastAsia"/>
          <w:sz w:val="28"/>
          <w:szCs w:val="28"/>
        </w:rPr>
        <w:t>缓存高可用</w:t>
      </w:r>
    </w:p>
    <w:p w:rsidR="000A1B4D" w:rsidRDefault="000A1B4D" w:rsidP="000A1B4D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建立基于业务请求数据队列</w:t>
      </w:r>
      <w:r w:rsidR="00E67893">
        <w:rPr>
          <w:rFonts w:ascii="微软雅黑" w:eastAsia="微软雅黑" w:hAnsi="微软雅黑" w:hint="eastAsia"/>
          <w:sz w:val="28"/>
          <w:szCs w:val="28"/>
        </w:rPr>
        <w:t>，集中缓存医院各种信息。</w:t>
      </w:r>
    </w:p>
    <w:p w:rsidR="009D7CC3" w:rsidRDefault="008F2FF4" w:rsidP="000A1B4D">
      <w:pPr>
        <w:pStyle w:val="a3"/>
        <w:ind w:left="840" w:firstLineChars="0" w:firstLine="0"/>
        <w:rPr>
          <w:rFonts w:ascii="微软雅黑" w:eastAsia="微软雅黑" w:hAnsi="微软雅黑"/>
          <w:b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color w:val="FF0000"/>
          <w:sz w:val="28"/>
          <w:szCs w:val="28"/>
        </w:rPr>
        <w:t>高可用消息队列</w:t>
      </w:r>
    </w:p>
    <w:p w:rsidR="0059335F" w:rsidRPr="0059335F" w:rsidRDefault="0059335F" w:rsidP="000A1B4D">
      <w:pPr>
        <w:pStyle w:val="a3"/>
        <w:ind w:left="840" w:firstLineChars="0" w:firstLine="0"/>
        <w:rPr>
          <w:rFonts w:ascii="微软雅黑" w:eastAsia="微软雅黑" w:hAnsi="微软雅黑"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color w:val="FF0000"/>
          <w:sz w:val="28"/>
          <w:szCs w:val="28"/>
        </w:rPr>
        <w:tab/>
      </w:r>
      <w:r w:rsidRPr="0059335F">
        <w:rPr>
          <w:rFonts w:ascii="微软雅黑" w:eastAsia="微软雅黑" w:hAnsi="微软雅黑" w:hint="eastAsia"/>
          <w:sz w:val="28"/>
          <w:szCs w:val="28"/>
        </w:rPr>
        <w:t>处理手机用户请求数据，15s超时自动删除</w:t>
      </w:r>
    </w:p>
    <w:p w:rsidR="008F2FF4" w:rsidRDefault="008F2FF4" w:rsidP="000A1B4D">
      <w:pPr>
        <w:pStyle w:val="a3"/>
        <w:ind w:left="840" w:firstLineChars="0" w:firstLine="0"/>
        <w:rPr>
          <w:rFonts w:ascii="微软雅黑" w:eastAsia="微软雅黑" w:hAnsi="微软雅黑"/>
          <w:b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color w:val="FF0000"/>
          <w:sz w:val="28"/>
          <w:szCs w:val="28"/>
        </w:rPr>
        <w:t>高可用缓存中心</w:t>
      </w:r>
    </w:p>
    <w:p w:rsidR="0059335F" w:rsidRPr="0059335F" w:rsidRDefault="0059335F" w:rsidP="000A1B4D">
      <w:pPr>
        <w:pStyle w:val="a3"/>
        <w:ind w:left="840" w:firstLineChars="0" w:firstLine="0"/>
        <w:rPr>
          <w:rFonts w:ascii="微软雅黑" w:eastAsia="微软雅黑" w:hAnsi="微软雅黑"/>
          <w:b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color w:val="FF0000"/>
          <w:sz w:val="28"/>
          <w:szCs w:val="28"/>
        </w:rPr>
        <w:tab/>
      </w:r>
      <w:r w:rsidRPr="0059335F">
        <w:rPr>
          <w:rFonts w:ascii="微软雅黑" w:eastAsia="微软雅黑" w:hAnsi="微软雅黑" w:hint="eastAsia"/>
          <w:sz w:val="28"/>
          <w:szCs w:val="28"/>
        </w:rPr>
        <w:t>处理</w:t>
      </w:r>
      <w:r>
        <w:rPr>
          <w:rFonts w:ascii="微软雅黑" w:eastAsia="微软雅黑" w:hAnsi="微软雅黑" w:hint="eastAsia"/>
          <w:sz w:val="28"/>
          <w:szCs w:val="28"/>
        </w:rPr>
        <w:t>业务热点数据信息，30分钟超时自动删除</w:t>
      </w:r>
    </w:p>
    <w:p w:rsidR="00A20046" w:rsidRPr="00A222B3" w:rsidRDefault="00923B97" w:rsidP="0053346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color w:val="4F81BD" w:themeColor="accent1"/>
          <w:sz w:val="28"/>
          <w:szCs w:val="28"/>
        </w:rPr>
      </w:pPr>
      <w:r w:rsidRPr="00A222B3">
        <w:rPr>
          <w:rFonts w:ascii="微软雅黑" w:eastAsia="微软雅黑" w:hAnsi="微软雅黑" w:hint="eastAsia"/>
          <w:b/>
          <w:color w:val="4F81BD" w:themeColor="accent1"/>
          <w:sz w:val="28"/>
          <w:szCs w:val="28"/>
        </w:rPr>
        <w:t>业务自由定义</w:t>
      </w:r>
    </w:p>
    <w:p w:rsidR="003B167D" w:rsidRPr="0070366C" w:rsidRDefault="0070366C" w:rsidP="0070366C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70366C">
        <w:rPr>
          <w:rFonts w:ascii="微软雅黑" w:eastAsia="微软雅黑" w:hAnsi="微软雅黑" w:hint="eastAsia"/>
          <w:sz w:val="28"/>
          <w:szCs w:val="28"/>
        </w:rPr>
        <w:t>为</w:t>
      </w:r>
      <w:r w:rsidR="003B167D" w:rsidRPr="0070366C">
        <w:rPr>
          <w:rFonts w:ascii="微软雅黑" w:eastAsia="微软雅黑" w:hAnsi="微软雅黑" w:hint="eastAsia"/>
          <w:sz w:val="28"/>
          <w:szCs w:val="28"/>
        </w:rPr>
        <w:t>满足不同医院下面的不同需求，</w:t>
      </w:r>
      <w:r w:rsidRPr="0070366C">
        <w:rPr>
          <w:rFonts w:ascii="微软雅黑" w:eastAsia="微软雅黑" w:hAnsi="微软雅黑" w:hint="eastAsia"/>
          <w:sz w:val="28"/>
          <w:szCs w:val="28"/>
        </w:rPr>
        <w:t>允许医院创建自己的业务版</w:t>
      </w:r>
      <w:r w:rsidR="00510591">
        <w:rPr>
          <w:rFonts w:ascii="微软雅黑" w:eastAsia="微软雅黑" w:hAnsi="微软雅黑" w:hint="eastAsia"/>
          <w:sz w:val="28"/>
          <w:szCs w:val="28"/>
        </w:rPr>
        <w:lastRenderedPageBreak/>
        <w:t>本或者使用公共业务版本下面的分支</w:t>
      </w:r>
      <w:r w:rsidRPr="0070366C">
        <w:rPr>
          <w:rFonts w:ascii="微软雅黑" w:eastAsia="微软雅黑" w:hAnsi="微软雅黑" w:hint="eastAsia"/>
          <w:sz w:val="28"/>
          <w:szCs w:val="28"/>
        </w:rPr>
        <w:t>版本</w:t>
      </w:r>
      <w:r w:rsidR="00E77224">
        <w:rPr>
          <w:rFonts w:ascii="微软雅黑" w:eastAsia="微软雅黑" w:hAnsi="微软雅黑" w:hint="eastAsia"/>
          <w:sz w:val="28"/>
          <w:szCs w:val="28"/>
        </w:rPr>
        <w:t>。</w:t>
      </w:r>
    </w:p>
    <w:p w:rsidR="00A20046" w:rsidRPr="00A222B3" w:rsidRDefault="00D37BC7" w:rsidP="0053346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color w:val="4F81BD" w:themeColor="accent1"/>
          <w:sz w:val="28"/>
          <w:szCs w:val="28"/>
        </w:rPr>
      </w:pPr>
      <w:r w:rsidRPr="00A222B3">
        <w:rPr>
          <w:rFonts w:ascii="微软雅黑" w:eastAsia="微软雅黑" w:hAnsi="微软雅黑" w:hint="eastAsia"/>
          <w:b/>
          <w:color w:val="4F81BD" w:themeColor="accent1"/>
          <w:sz w:val="28"/>
          <w:szCs w:val="28"/>
        </w:rPr>
        <w:t>服务</w:t>
      </w:r>
      <w:r w:rsidR="00923B97" w:rsidRPr="00A222B3">
        <w:rPr>
          <w:rFonts w:ascii="微软雅黑" w:eastAsia="微软雅黑" w:hAnsi="微软雅黑" w:hint="eastAsia"/>
          <w:b/>
          <w:color w:val="4F81BD" w:themeColor="accent1"/>
          <w:sz w:val="28"/>
          <w:szCs w:val="28"/>
        </w:rPr>
        <w:t>自由扩展</w:t>
      </w:r>
    </w:p>
    <w:p w:rsidR="00A75EDD" w:rsidRPr="00371B67" w:rsidRDefault="00A75EDD" w:rsidP="00371B67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371B67">
        <w:rPr>
          <w:rFonts w:ascii="微软雅黑" w:eastAsia="微软雅黑" w:hAnsi="微软雅黑" w:hint="eastAsia"/>
          <w:sz w:val="28"/>
          <w:szCs w:val="28"/>
        </w:rPr>
        <w:t>根据医院业务</w:t>
      </w:r>
      <w:r w:rsidR="00046D0D" w:rsidRPr="00371B67">
        <w:rPr>
          <w:rFonts w:ascii="微软雅黑" w:eastAsia="微软雅黑" w:hAnsi="微软雅黑" w:hint="eastAsia"/>
          <w:sz w:val="28"/>
          <w:szCs w:val="28"/>
        </w:rPr>
        <w:t>请求</w:t>
      </w:r>
      <w:r w:rsidRPr="00371B67">
        <w:rPr>
          <w:rFonts w:ascii="微软雅黑" w:eastAsia="微软雅黑" w:hAnsi="微软雅黑" w:hint="eastAsia"/>
          <w:sz w:val="28"/>
          <w:szCs w:val="28"/>
        </w:rPr>
        <w:t>量，自由添加服务，无需</w:t>
      </w:r>
      <w:r w:rsidR="002C2F7F" w:rsidRPr="00371B67">
        <w:rPr>
          <w:rFonts w:ascii="微软雅黑" w:eastAsia="微软雅黑" w:hAnsi="微软雅黑" w:hint="eastAsia"/>
          <w:sz w:val="28"/>
          <w:szCs w:val="28"/>
        </w:rPr>
        <w:t>任何管理</w:t>
      </w:r>
      <w:r w:rsidR="00371B67" w:rsidRPr="00371B67">
        <w:rPr>
          <w:rFonts w:ascii="微软雅黑" w:eastAsia="微软雅黑" w:hAnsi="微软雅黑" w:hint="eastAsia"/>
          <w:sz w:val="28"/>
          <w:szCs w:val="28"/>
        </w:rPr>
        <w:t>(需要配置缓存和数据库目标地址)</w:t>
      </w:r>
      <w:r w:rsidR="00046D0D" w:rsidRPr="00371B67">
        <w:rPr>
          <w:rFonts w:ascii="微软雅黑" w:eastAsia="微软雅黑" w:hAnsi="微软雅黑" w:hint="eastAsia"/>
          <w:sz w:val="28"/>
          <w:szCs w:val="28"/>
        </w:rPr>
        <w:t>。</w:t>
      </w:r>
    </w:p>
    <w:p w:rsidR="00A20046" w:rsidRDefault="006A1E33" w:rsidP="0053346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日志集中</w:t>
      </w:r>
    </w:p>
    <w:p w:rsidR="00635499" w:rsidRDefault="008835DE" w:rsidP="00635499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所有</w:t>
      </w:r>
      <w:r w:rsidR="00635499">
        <w:rPr>
          <w:rFonts w:ascii="微软雅黑" w:eastAsia="微软雅黑" w:hAnsi="微软雅黑" w:hint="eastAsia"/>
          <w:sz w:val="28"/>
          <w:szCs w:val="28"/>
        </w:rPr>
        <w:t>业务</w:t>
      </w:r>
      <w:r w:rsidR="00F95CFB">
        <w:rPr>
          <w:rFonts w:ascii="微软雅黑" w:eastAsia="微软雅黑" w:hAnsi="微软雅黑" w:hint="eastAsia"/>
          <w:sz w:val="28"/>
          <w:szCs w:val="28"/>
        </w:rPr>
        <w:t>日志集中保存，进行统计分析。</w:t>
      </w:r>
    </w:p>
    <w:p w:rsidR="00635499" w:rsidRDefault="001A4A96" w:rsidP="0053346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文档规范化</w:t>
      </w:r>
    </w:p>
    <w:p w:rsidR="001A4A96" w:rsidRDefault="001A4A96" w:rsidP="001A4A96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1A4A96">
        <w:rPr>
          <w:rFonts w:ascii="微软雅黑" w:eastAsia="微软雅黑" w:hAnsi="微软雅黑" w:hint="eastAsia"/>
          <w:sz w:val="28"/>
          <w:szCs w:val="28"/>
        </w:rPr>
        <w:t>建立统一标准的JAVA DOC说明，每个方法进行完整的定义，根据不同版本进行JAVA DOC发布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A76320" w:rsidRDefault="00A76320" w:rsidP="00A7632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项目依赖</w:t>
      </w:r>
    </w:p>
    <w:p w:rsidR="00A76320" w:rsidRPr="00A76320" w:rsidRDefault="00A76320" w:rsidP="00A76320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A76320">
        <w:rPr>
          <w:rFonts w:ascii="微软雅黑" w:eastAsia="微软雅黑" w:hAnsi="微软雅黑" w:hint="eastAsia"/>
          <w:sz w:val="28"/>
          <w:szCs w:val="28"/>
        </w:rPr>
        <w:t>同一个业务会放置到同一个工程下面，不同业务拆分为多个不同的工程，所有项目依赖于MAVEN下面</w:t>
      </w:r>
      <w:proofErr w:type="gramStart"/>
      <w:r w:rsidRPr="00A76320">
        <w:rPr>
          <w:rFonts w:ascii="微软雅黑" w:eastAsia="微软雅黑" w:hAnsi="微软雅黑" w:hint="eastAsia"/>
          <w:sz w:val="28"/>
          <w:szCs w:val="28"/>
        </w:rPr>
        <w:t>的私服配置</w:t>
      </w:r>
      <w:proofErr w:type="gramEnd"/>
      <w:r w:rsidRPr="00A76320">
        <w:rPr>
          <w:rFonts w:ascii="微软雅黑" w:eastAsia="微软雅黑" w:hAnsi="微软雅黑" w:hint="eastAsia"/>
          <w:sz w:val="28"/>
          <w:szCs w:val="28"/>
        </w:rPr>
        <w:t>。</w:t>
      </w:r>
      <w:r>
        <w:rPr>
          <w:rFonts w:ascii="微软雅黑" w:eastAsia="微软雅黑" w:hAnsi="微软雅黑" w:hint="eastAsia"/>
          <w:sz w:val="28"/>
          <w:szCs w:val="28"/>
        </w:rPr>
        <w:t>相应的开发人员在测试通过后发布新的服务版本。</w:t>
      </w:r>
    </w:p>
    <w:p w:rsidR="00A20046" w:rsidRPr="00A20046" w:rsidRDefault="00A20046" w:rsidP="00A20046"/>
    <w:p w:rsidR="00A20046" w:rsidRPr="00A20046" w:rsidRDefault="00A20046" w:rsidP="00A20046">
      <w:pPr>
        <w:pStyle w:val="1"/>
        <w:numPr>
          <w:ilvl w:val="0"/>
          <w:numId w:val="4"/>
        </w:numPr>
        <w:rPr>
          <w:rFonts w:ascii="微软雅黑" w:eastAsia="微软雅黑" w:hAnsi="微软雅黑"/>
          <w:sz w:val="32"/>
          <w:szCs w:val="32"/>
        </w:rPr>
      </w:pPr>
      <w:bookmarkStart w:id="2" w:name="_Toc422909023"/>
      <w:r w:rsidRPr="00C52C58">
        <w:rPr>
          <w:rFonts w:ascii="微软雅黑" w:eastAsia="微软雅黑" w:hAnsi="微软雅黑" w:hint="eastAsia"/>
          <w:sz w:val="32"/>
          <w:szCs w:val="32"/>
        </w:rPr>
        <w:lastRenderedPageBreak/>
        <w:t>系统架构</w:t>
      </w:r>
      <w:bookmarkEnd w:id="2"/>
    </w:p>
    <w:p w:rsidR="00367A8A" w:rsidRDefault="000D1C67" w:rsidP="00367A8A">
      <w:r w:rsidRPr="000D1C67">
        <w:rPr>
          <w:rFonts w:ascii="微软雅黑" w:eastAsia="微软雅黑" w:hAnsi="微软雅黑"/>
          <w:b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AF7D36" wp14:editId="63633F2E">
                <wp:simplePos x="0" y="0"/>
                <wp:positionH relativeFrom="column">
                  <wp:posOffset>-97459</wp:posOffset>
                </wp:positionH>
                <wp:positionV relativeFrom="paragraph">
                  <wp:posOffset>1388745</wp:posOffset>
                </wp:positionV>
                <wp:extent cx="5462546" cy="3363402"/>
                <wp:effectExtent l="0" t="0" r="24130" b="2794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2546" cy="336340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C67" w:rsidRDefault="000D1C67" w:rsidP="000D1C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7.65pt;margin-top:109.35pt;width:430.1pt;height:26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" filled="f">
                <v:textbox>
                  <w:txbxContent>
                    <w:p w:rsidR="000D1C67" w:rsidRDefault="000D1C67" w:rsidP="000D1C67"/>
                  </w:txbxContent>
                </v:textbox>
              </v:shape>
            </w:pict>
          </mc:Fallback>
        </mc:AlternateContent>
      </w:r>
      <w:r w:rsidR="00F068A7">
        <w:object w:dxaOrig="9722" w:dyaOrig="14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7pt;height:599.8pt" o:ole="">
            <v:imagedata r:id="rId9" o:title=""/>
          </v:shape>
          <o:OLEObject Type="Embed" ProgID="Visio.Drawing.11" ShapeID="_x0000_i1025" DrawAspect="Content" ObjectID="_1496650871" r:id="rId10"/>
        </w:object>
      </w:r>
      <w:r w:rsidR="00367A8A">
        <w:object w:dxaOrig="23329" w:dyaOrig="10856">
          <v:shape id="_x0000_i1026" type="#_x0000_t75" style="width:415.1pt;height:193.45pt" o:ole="">
            <v:imagedata r:id="rId11" o:title=""/>
          </v:shape>
          <o:OLEObject Type="Embed" ProgID="Visio.Drawing.11" ShapeID="_x0000_i1026" DrawAspect="Content" ObjectID="_1496650872" r:id="rId12"/>
        </w:object>
      </w:r>
    </w:p>
    <w:p w:rsidR="00F068A7" w:rsidRPr="00367A8A" w:rsidRDefault="00F068A7" w:rsidP="00367A8A"/>
    <w:p w:rsidR="0025506E" w:rsidRPr="0027714C" w:rsidRDefault="0025506E" w:rsidP="0055212B">
      <w:pPr>
        <w:pStyle w:val="a3"/>
        <w:numPr>
          <w:ilvl w:val="0"/>
          <w:numId w:val="6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" w:name="_Toc422909024"/>
      <w:r w:rsidRPr="0027714C">
        <w:rPr>
          <w:rFonts w:ascii="微软雅黑" w:eastAsia="微软雅黑" w:hAnsi="微软雅黑" w:hint="eastAsia"/>
          <w:sz w:val="28"/>
          <w:szCs w:val="28"/>
        </w:rPr>
        <w:t>接口协议</w:t>
      </w:r>
      <w:bookmarkEnd w:id="3"/>
    </w:p>
    <w:p w:rsidR="00050AEE" w:rsidRPr="0027714C" w:rsidRDefault="00050AEE" w:rsidP="0055212B">
      <w:pPr>
        <w:pStyle w:val="a3"/>
        <w:numPr>
          <w:ilvl w:val="1"/>
          <w:numId w:val="6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27714C">
        <w:rPr>
          <w:rFonts w:ascii="微软雅黑" w:eastAsia="微软雅黑" w:hAnsi="微软雅黑" w:hint="eastAsia"/>
          <w:sz w:val="28"/>
          <w:szCs w:val="28"/>
        </w:rPr>
        <w:t>通信方式</w:t>
      </w:r>
    </w:p>
    <w:p w:rsidR="00C0043A" w:rsidRPr="00120019" w:rsidRDefault="00C0043A" w:rsidP="00C0043A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 w:rsidRPr="00120019">
        <w:rPr>
          <w:rFonts w:ascii="微软雅黑" w:eastAsia="微软雅黑" w:hAnsi="微软雅黑" w:hint="eastAsia"/>
          <w:sz w:val="28"/>
          <w:szCs w:val="28"/>
        </w:rPr>
        <w:t>HTTP/HTTPS + POST</w:t>
      </w:r>
    </w:p>
    <w:p w:rsidR="00050AEE" w:rsidRPr="0027714C" w:rsidRDefault="00050AEE" w:rsidP="0055212B">
      <w:pPr>
        <w:pStyle w:val="a3"/>
        <w:numPr>
          <w:ilvl w:val="1"/>
          <w:numId w:val="6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27714C">
        <w:rPr>
          <w:rFonts w:ascii="微软雅黑" w:eastAsia="微软雅黑" w:hAnsi="微软雅黑" w:hint="eastAsia"/>
          <w:sz w:val="28"/>
          <w:szCs w:val="28"/>
        </w:rPr>
        <w:t>参数方式</w:t>
      </w:r>
    </w:p>
    <w:p w:rsidR="00C0043A" w:rsidRPr="00120019" w:rsidRDefault="00C0043A" w:rsidP="00C0043A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 w:rsidRPr="00120019">
        <w:rPr>
          <w:rFonts w:ascii="微软雅黑" w:eastAsia="微软雅黑" w:hAnsi="微软雅黑" w:hint="eastAsia"/>
          <w:sz w:val="28"/>
          <w:szCs w:val="28"/>
        </w:rPr>
        <w:t>固定参数：</w:t>
      </w:r>
      <w:proofErr w:type="spellStart"/>
      <w:proofErr w:type="gramStart"/>
      <w:r w:rsidRPr="00120019">
        <w:rPr>
          <w:rFonts w:ascii="微软雅黑" w:eastAsia="微软雅黑" w:hAnsi="微软雅黑"/>
          <w:sz w:val="28"/>
          <w:szCs w:val="28"/>
        </w:rPr>
        <w:t>jsonData</w:t>
      </w:r>
      <w:proofErr w:type="spellEnd"/>
      <w:proofErr w:type="gramEnd"/>
    </w:p>
    <w:p w:rsidR="00F35444" w:rsidRDefault="00F35444" w:rsidP="00C0043A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 w:rsidRPr="00120019">
        <w:rPr>
          <w:rFonts w:ascii="微软雅黑" w:eastAsia="微软雅黑" w:hAnsi="微软雅黑" w:hint="eastAsia"/>
          <w:sz w:val="28"/>
          <w:szCs w:val="28"/>
        </w:rPr>
        <w:t>参数内容：任意JSON数据包</w:t>
      </w:r>
    </w:p>
    <w:p w:rsidR="008D555D" w:rsidRPr="000D1C67" w:rsidRDefault="000D1C67" w:rsidP="00C0043A">
      <w:pPr>
        <w:pStyle w:val="a3"/>
        <w:ind w:left="840" w:firstLineChars="0" w:firstLine="0"/>
        <w:rPr>
          <w:rFonts w:ascii="微软雅黑" w:eastAsia="微软雅黑" w:hAnsi="微软雅黑"/>
          <w:b/>
          <w:sz w:val="28"/>
          <w:szCs w:val="28"/>
        </w:rPr>
      </w:pPr>
      <w:r w:rsidRPr="000D1C67">
        <w:rPr>
          <w:rFonts w:ascii="微软雅黑" w:eastAsia="微软雅黑" w:hAnsi="微软雅黑" w:hint="eastAsia"/>
          <w:b/>
          <w:color w:val="FF0000"/>
          <w:sz w:val="28"/>
          <w:szCs w:val="28"/>
        </w:rPr>
        <w:t>说明：主要用于满足数据全部加密，提高安全性</w:t>
      </w:r>
    </w:p>
    <w:p w:rsidR="0025506E" w:rsidRPr="0027714C" w:rsidRDefault="00B63189" w:rsidP="0055212B">
      <w:pPr>
        <w:pStyle w:val="a3"/>
        <w:numPr>
          <w:ilvl w:val="0"/>
          <w:numId w:val="6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4" w:name="_Toc422909025"/>
      <w:r w:rsidRPr="0027714C">
        <w:rPr>
          <w:rFonts w:ascii="微软雅黑" w:eastAsia="微软雅黑" w:hAnsi="微软雅黑" w:hint="eastAsia"/>
          <w:sz w:val="28"/>
          <w:szCs w:val="28"/>
        </w:rPr>
        <w:t>集群部署</w:t>
      </w:r>
      <w:bookmarkEnd w:id="4"/>
    </w:p>
    <w:p w:rsidR="00CD30A8" w:rsidRDefault="006F7629" w:rsidP="0055212B">
      <w:pPr>
        <w:pStyle w:val="a3"/>
        <w:numPr>
          <w:ilvl w:val="1"/>
          <w:numId w:val="6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27714C">
        <w:rPr>
          <w:rFonts w:ascii="微软雅黑" w:eastAsia="微软雅黑" w:hAnsi="微软雅黑" w:hint="eastAsia"/>
          <w:sz w:val="28"/>
          <w:szCs w:val="28"/>
        </w:rPr>
        <w:t>数据中心演变路线</w:t>
      </w:r>
    </w:p>
    <w:p w:rsidR="00FD6173" w:rsidRDefault="00FD6173" w:rsidP="00FD6173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当前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Mysql+Redis</w:t>
      </w:r>
      <w:proofErr w:type="spellEnd"/>
    </w:p>
    <w:p w:rsidR="00FD6173" w:rsidRDefault="00FD6173" w:rsidP="00FD6173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中期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Mysql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+</w:t>
      </w:r>
      <w:r w:rsidRPr="00FD6173">
        <w:rPr>
          <w:rFonts w:ascii="微软雅黑" w:eastAsia="微软雅黑" w:hAnsi="微软雅黑" w:hint="eastAsia"/>
          <w:sz w:val="28"/>
          <w:szCs w:val="28"/>
        </w:rPr>
        <w:t xml:space="preserve"> 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Redis+</w:t>
      </w:r>
      <w:r w:rsidR="009A6EF1">
        <w:rPr>
          <w:rFonts w:ascii="微软雅黑" w:eastAsia="微软雅黑" w:hAnsi="微软雅黑" w:hint="eastAsia"/>
          <w:sz w:val="28"/>
          <w:szCs w:val="28"/>
        </w:rPr>
        <w:t>RabbitMQ</w:t>
      </w:r>
      <w:r w:rsidR="00E414FB">
        <w:rPr>
          <w:rFonts w:ascii="微软雅黑" w:eastAsia="微软雅黑" w:hAnsi="微软雅黑" w:hint="eastAsia"/>
          <w:sz w:val="28"/>
          <w:szCs w:val="28"/>
        </w:rPr>
        <w:t>+Cassandra</w:t>
      </w:r>
      <w:proofErr w:type="spellEnd"/>
    </w:p>
    <w:p w:rsidR="00E414FB" w:rsidRPr="0027714C" w:rsidRDefault="00E414FB" w:rsidP="00FD6173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后期Cassandra</w:t>
      </w:r>
    </w:p>
    <w:p w:rsidR="006F7629" w:rsidRDefault="006F7629" w:rsidP="0055212B">
      <w:pPr>
        <w:pStyle w:val="a3"/>
        <w:numPr>
          <w:ilvl w:val="1"/>
          <w:numId w:val="6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27714C">
        <w:rPr>
          <w:rFonts w:ascii="微软雅黑" w:eastAsia="微软雅黑" w:hAnsi="微软雅黑" w:hint="eastAsia"/>
          <w:sz w:val="28"/>
          <w:szCs w:val="28"/>
        </w:rPr>
        <w:t>服务方式演变路线</w:t>
      </w:r>
    </w:p>
    <w:p w:rsidR="00EF5AB2" w:rsidRDefault="006C24F0" w:rsidP="00EF5AB2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当前</w:t>
      </w:r>
      <w:r w:rsidR="00B619BB">
        <w:rPr>
          <w:rFonts w:ascii="微软雅黑" w:eastAsia="微软雅黑" w:hAnsi="微软雅黑" w:hint="eastAsia"/>
          <w:sz w:val="28"/>
          <w:szCs w:val="28"/>
        </w:rPr>
        <w:t>：</w:t>
      </w:r>
      <w:r w:rsidR="00C56A4B">
        <w:rPr>
          <w:rFonts w:ascii="微软雅黑" w:eastAsia="微软雅黑" w:hAnsi="微软雅黑" w:hint="eastAsia"/>
          <w:sz w:val="28"/>
          <w:szCs w:val="28"/>
        </w:rPr>
        <w:t xml:space="preserve">Spring </w:t>
      </w:r>
      <w:proofErr w:type="spellStart"/>
      <w:r w:rsidR="00C56A4B">
        <w:rPr>
          <w:rFonts w:ascii="微软雅黑" w:eastAsia="微软雅黑" w:hAnsi="微软雅黑" w:hint="eastAsia"/>
          <w:sz w:val="28"/>
          <w:szCs w:val="28"/>
        </w:rPr>
        <w:t>Mvc</w:t>
      </w:r>
      <w:proofErr w:type="spellEnd"/>
      <w:r w:rsidR="00C56A4B">
        <w:rPr>
          <w:rFonts w:ascii="微软雅黑" w:eastAsia="微软雅黑" w:hAnsi="微软雅黑" w:hint="eastAsia"/>
          <w:sz w:val="28"/>
          <w:szCs w:val="28"/>
        </w:rPr>
        <w:t xml:space="preserve"> + </w:t>
      </w:r>
      <w:proofErr w:type="spellStart"/>
      <w:r w:rsidR="00C56A4B">
        <w:rPr>
          <w:rFonts w:ascii="微软雅黑" w:eastAsia="微软雅黑" w:hAnsi="微软雅黑" w:hint="eastAsia"/>
          <w:sz w:val="28"/>
          <w:szCs w:val="28"/>
        </w:rPr>
        <w:t>RESTFul</w:t>
      </w:r>
      <w:proofErr w:type="spellEnd"/>
      <w:r w:rsidR="00C56A4B">
        <w:rPr>
          <w:rFonts w:ascii="微软雅黑" w:eastAsia="微软雅黑" w:hAnsi="微软雅黑" w:hint="eastAsia"/>
          <w:sz w:val="28"/>
          <w:szCs w:val="28"/>
        </w:rPr>
        <w:t xml:space="preserve"> + HTTP（GET\POST\DELETE）</w:t>
      </w:r>
    </w:p>
    <w:p w:rsidR="006C24F0" w:rsidRDefault="006C24F0" w:rsidP="00EF5AB2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中期</w:t>
      </w:r>
      <w:r w:rsidR="00B619BB">
        <w:rPr>
          <w:rFonts w:ascii="微软雅黑" w:eastAsia="微软雅黑" w:hAnsi="微软雅黑" w:hint="eastAsia"/>
          <w:sz w:val="28"/>
          <w:szCs w:val="28"/>
        </w:rPr>
        <w:t>：</w:t>
      </w:r>
      <w:r w:rsidR="00A222B3">
        <w:rPr>
          <w:rFonts w:ascii="微软雅黑" w:eastAsia="微软雅黑" w:hAnsi="微软雅黑" w:hint="eastAsia"/>
          <w:sz w:val="28"/>
          <w:szCs w:val="28"/>
        </w:rPr>
        <w:t xml:space="preserve">Spring </w:t>
      </w:r>
      <w:proofErr w:type="spellStart"/>
      <w:r w:rsidR="00A222B3">
        <w:rPr>
          <w:rFonts w:ascii="微软雅黑" w:eastAsia="微软雅黑" w:hAnsi="微软雅黑" w:hint="eastAsia"/>
          <w:sz w:val="28"/>
          <w:szCs w:val="28"/>
        </w:rPr>
        <w:t>Mvc</w:t>
      </w:r>
      <w:proofErr w:type="spellEnd"/>
      <w:r w:rsidR="00A222B3">
        <w:rPr>
          <w:rFonts w:ascii="微软雅黑" w:eastAsia="微软雅黑" w:hAnsi="微软雅黑" w:hint="eastAsia"/>
          <w:sz w:val="28"/>
          <w:szCs w:val="28"/>
        </w:rPr>
        <w:t xml:space="preserve"> +</w:t>
      </w:r>
      <w:r w:rsidR="00C56A4B">
        <w:rPr>
          <w:rFonts w:ascii="微软雅黑" w:eastAsia="微软雅黑" w:hAnsi="微软雅黑" w:hint="eastAsia"/>
          <w:sz w:val="28"/>
          <w:szCs w:val="28"/>
        </w:rPr>
        <w:t xml:space="preserve"> </w:t>
      </w:r>
      <w:proofErr w:type="gramStart"/>
      <w:r w:rsidR="00C56A4B">
        <w:rPr>
          <w:rFonts w:ascii="微软雅黑" w:eastAsia="微软雅黑" w:hAnsi="微软雅黑" w:hint="eastAsia"/>
          <w:sz w:val="28"/>
          <w:szCs w:val="28"/>
        </w:rPr>
        <w:t>HTTP(</w:t>
      </w:r>
      <w:proofErr w:type="gramEnd"/>
      <w:r w:rsidR="00C56A4B">
        <w:rPr>
          <w:rFonts w:ascii="微软雅黑" w:eastAsia="微软雅黑" w:hAnsi="微软雅黑" w:hint="eastAsia"/>
          <w:sz w:val="28"/>
          <w:szCs w:val="28"/>
        </w:rPr>
        <w:t>POST)</w:t>
      </w:r>
    </w:p>
    <w:p w:rsidR="006C24F0" w:rsidRPr="0027714C" w:rsidRDefault="006C24F0" w:rsidP="00EF5AB2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后期</w:t>
      </w:r>
      <w:r w:rsidR="00102D05">
        <w:rPr>
          <w:rFonts w:ascii="微软雅黑" w:eastAsia="微软雅黑" w:hAnsi="微软雅黑" w:hint="eastAsia"/>
          <w:sz w:val="28"/>
          <w:szCs w:val="28"/>
        </w:rPr>
        <w:t>：</w:t>
      </w:r>
      <w:r w:rsidR="006D0486">
        <w:rPr>
          <w:rFonts w:ascii="微软雅黑" w:eastAsia="微软雅黑" w:hAnsi="微软雅黑" w:hint="eastAsia"/>
          <w:sz w:val="28"/>
          <w:szCs w:val="28"/>
        </w:rPr>
        <w:t>待定</w:t>
      </w:r>
    </w:p>
    <w:p w:rsidR="006F7629" w:rsidRDefault="006F7629" w:rsidP="0055212B">
      <w:pPr>
        <w:pStyle w:val="a3"/>
        <w:numPr>
          <w:ilvl w:val="1"/>
          <w:numId w:val="6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27714C">
        <w:rPr>
          <w:rFonts w:ascii="微软雅黑" w:eastAsia="微软雅黑" w:hAnsi="微软雅黑" w:hint="eastAsia"/>
          <w:sz w:val="28"/>
          <w:szCs w:val="28"/>
        </w:rPr>
        <w:t>部署模式演变</w:t>
      </w:r>
    </w:p>
    <w:p w:rsidR="006D0486" w:rsidRDefault="006D0486" w:rsidP="006D0486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当前</w:t>
      </w:r>
      <w:r w:rsidR="00B619BB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SLB+手机服务+对接服务+缓存</w:t>
      </w:r>
    </w:p>
    <w:p w:rsidR="006D0486" w:rsidRDefault="006D0486" w:rsidP="006D0486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中期</w:t>
      </w:r>
      <w:r w:rsidR="00B619BB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SLB+接口代理服务+缓存+队列+业务</w:t>
      </w:r>
    </w:p>
    <w:p w:rsidR="006D0486" w:rsidRDefault="006D0486" w:rsidP="006D0486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后期</w:t>
      </w:r>
      <w:r w:rsidR="00B619BB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SLB+接口代理服务+业务+数据库</w:t>
      </w:r>
      <w:r w:rsidR="00FB102F">
        <w:rPr>
          <w:rFonts w:ascii="微软雅黑" w:eastAsia="微软雅黑" w:hAnsi="微软雅黑" w:hint="eastAsia"/>
          <w:sz w:val="28"/>
          <w:szCs w:val="28"/>
        </w:rPr>
        <w:t>(NoSQL)</w:t>
      </w:r>
    </w:p>
    <w:p w:rsidR="008D555D" w:rsidRPr="006D0486" w:rsidRDefault="008D555D" w:rsidP="006D0486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</w:p>
    <w:p w:rsidR="00B63189" w:rsidRDefault="00B63189" w:rsidP="0055212B">
      <w:pPr>
        <w:pStyle w:val="a3"/>
        <w:numPr>
          <w:ilvl w:val="0"/>
          <w:numId w:val="6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5" w:name="_Toc422909026"/>
      <w:r w:rsidRPr="0027714C">
        <w:rPr>
          <w:rFonts w:ascii="微软雅黑" w:eastAsia="微软雅黑" w:hAnsi="微软雅黑" w:hint="eastAsia"/>
          <w:sz w:val="28"/>
          <w:szCs w:val="28"/>
        </w:rPr>
        <w:t>对接与服务</w:t>
      </w:r>
      <w:bookmarkEnd w:id="5"/>
    </w:p>
    <w:p w:rsidR="003C6959" w:rsidRDefault="003C6959" w:rsidP="00272823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当前</w:t>
      </w:r>
      <w:r w:rsidR="00B619BB">
        <w:rPr>
          <w:rFonts w:ascii="微软雅黑" w:eastAsia="微软雅黑" w:hAnsi="微软雅黑" w:hint="eastAsia"/>
          <w:sz w:val="28"/>
          <w:szCs w:val="28"/>
        </w:rPr>
        <w:t>：</w:t>
      </w:r>
      <w:r w:rsidR="00077378">
        <w:rPr>
          <w:rFonts w:ascii="微软雅黑" w:eastAsia="微软雅黑" w:hAnsi="微软雅黑" w:hint="eastAsia"/>
          <w:sz w:val="28"/>
          <w:szCs w:val="28"/>
        </w:rPr>
        <w:t>Access-</w:t>
      </w:r>
      <w:r w:rsidR="00077378" w:rsidRPr="00077378">
        <w:rPr>
          <w:rFonts w:ascii="微软雅黑" w:eastAsia="微软雅黑" w:hAnsi="微软雅黑" w:hint="eastAsia"/>
          <w:sz w:val="28"/>
          <w:szCs w:val="28"/>
        </w:rPr>
        <w:t xml:space="preserve"> </w:t>
      </w:r>
      <w:proofErr w:type="spellStart"/>
      <w:r w:rsidR="00077378">
        <w:rPr>
          <w:rFonts w:ascii="微软雅黑" w:eastAsia="微软雅黑" w:hAnsi="微软雅黑" w:hint="eastAsia"/>
          <w:sz w:val="28"/>
          <w:szCs w:val="28"/>
        </w:rPr>
        <w:t>SendData</w:t>
      </w:r>
      <w:proofErr w:type="spellEnd"/>
    </w:p>
    <w:p w:rsidR="003C6959" w:rsidRDefault="003C6959" w:rsidP="00272823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中期</w:t>
      </w:r>
      <w:r w:rsidR="00B619BB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 xml:space="preserve">对接2.0 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SendData</w:t>
      </w:r>
      <w:proofErr w:type="spellEnd"/>
    </w:p>
    <w:p w:rsidR="00C464E0" w:rsidRDefault="00C464E0" w:rsidP="00272823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后期</w:t>
      </w:r>
      <w:r w:rsidR="00B619BB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 xml:space="preserve">对接2.3 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SendData</w:t>
      </w:r>
      <w:proofErr w:type="spellEnd"/>
    </w:p>
    <w:p w:rsidR="008D555D" w:rsidRPr="0027714C" w:rsidRDefault="008D555D" w:rsidP="00272823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</w:p>
    <w:p w:rsidR="00B63189" w:rsidRDefault="00B63189" w:rsidP="0055212B">
      <w:pPr>
        <w:pStyle w:val="a3"/>
        <w:numPr>
          <w:ilvl w:val="0"/>
          <w:numId w:val="6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6" w:name="_Toc422909027"/>
      <w:r w:rsidRPr="0027714C">
        <w:rPr>
          <w:rFonts w:ascii="微软雅黑" w:eastAsia="微软雅黑" w:hAnsi="微软雅黑" w:hint="eastAsia"/>
          <w:sz w:val="28"/>
          <w:szCs w:val="28"/>
        </w:rPr>
        <w:t>短信与推送</w:t>
      </w:r>
      <w:bookmarkEnd w:id="6"/>
    </w:p>
    <w:p w:rsidR="00FF5C33" w:rsidRDefault="00FF5C33" w:rsidP="00C86AE0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支持自定义与多通道</w:t>
      </w:r>
    </w:p>
    <w:p w:rsidR="00FF5C33" w:rsidRDefault="00FF5C33" w:rsidP="00C86AE0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 w:rsidRPr="00FF5C33">
        <w:rPr>
          <w:rFonts w:ascii="微软雅黑" w:eastAsia="微软雅黑" w:hAnsi="微软雅黑"/>
          <w:sz w:val="28"/>
          <w:szCs w:val="28"/>
        </w:rPr>
        <w:t>HS-MED-Framework-SMS</w:t>
      </w:r>
    </w:p>
    <w:p w:rsidR="00FF584C" w:rsidRDefault="00FF5C33" w:rsidP="00C86AE0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 w:rsidRPr="00FF5C33">
        <w:rPr>
          <w:rFonts w:ascii="微软雅黑" w:eastAsia="微软雅黑" w:hAnsi="微软雅黑"/>
          <w:sz w:val="28"/>
          <w:szCs w:val="28"/>
        </w:rPr>
        <w:t>HS-MED-Framework-Push</w:t>
      </w:r>
    </w:p>
    <w:p w:rsidR="00FF5C33" w:rsidRDefault="00B619BB" w:rsidP="00C86AE0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当前：多通道</w:t>
      </w:r>
    </w:p>
    <w:p w:rsidR="00B619BB" w:rsidRDefault="00B619BB" w:rsidP="00C86AE0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中期：自定义+多通道</w:t>
      </w:r>
    </w:p>
    <w:p w:rsidR="008D555D" w:rsidRPr="0027714C" w:rsidRDefault="008D555D" w:rsidP="00C86AE0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</w:p>
    <w:p w:rsidR="00B63189" w:rsidRDefault="00050AEE" w:rsidP="0055212B">
      <w:pPr>
        <w:pStyle w:val="a3"/>
        <w:numPr>
          <w:ilvl w:val="0"/>
          <w:numId w:val="6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7" w:name="_Toc422909028"/>
      <w:r w:rsidRPr="0027714C">
        <w:rPr>
          <w:rFonts w:ascii="微软雅黑" w:eastAsia="微软雅黑" w:hAnsi="微软雅黑" w:hint="eastAsia"/>
          <w:sz w:val="28"/>
          <w:szCs w:val="28"/>
        </w:rPr>
        <w:t>功能和版本与自定义</w:t>
      </w:r>
      <w:bookmarkEnd w:id="7"/>
    </w:p>
    <w:p w:rsidR="00B619BB" w:rsidRPr="00B81A30" w:rsidRDefault="006773AA" w:rsidP="00272823">
      <w:pPr>
        <w:ind w:firstLine="420"/>
        <w:rPr>
          <w:rFonts w:ascii="微软雅黑" w:eastAsia="微软雅黑" w:hAnsi="微软雅黑"/>
          <w:sz w:val="28"/>
          <w:szCs w:val="28"/>
        </w:rPr>
      </w:pPr>
      <w:r w:rsidRPr="00B81A30">
        <w:rPr>
          <w:rFonts w:ascii="微软雅黑" w:eastAsia="微软雅黑" w:hAnsi="微软雅黑" w:hint="eastAsia"/>
          <w:sz w:val="28"/>
          <w:szCs w:val="28"/>
        </w:rPr>
        <w:t>基于产品版本功能定义和</w:t>
      </w:r>
      <w:r w:rsidR="00730B7E" w:rsidRPr="00B81A30">
        <w:rPr>
          <w:rFonts w:ascii="微软雅黑" w:eastAsia="微软雅黑" w:hAnsi="微软雅黑" w:hint="eastAsia"/>
          <w:sz w:val="28"/>
          <w:szCs w:val="28"/>
        </w:rPr>
        <w:t>用户需求的自定义开发模式</w:t>
      </w:r>
      <w:r w:rsidR="00B81A30" w:rsidRPr="00B81A30">
        <w:rPr>
          <w:rFonts w:ascii="微软雅黑" w:eastAsia="微软雅黑" w:hAnsi="微软雅黑" w:hint="eastAsia"/>
          <w:sz w:val="28"/>
          <w:szCs w:val="28"/>
        </w:rPr>
        <w:t>，如果必要可以完全覆盖标准业务流程。</w:t>
      </w:r>
      <w:r w:rsidR="005E2DAC" w:rsidRPr="00D72BF8">
        <w:rPr>
          <w:rFonts w:ascii="微软雅黑" w:eastAsia="微软雅黑" w:hAnsi="微软雅黑" w:hint="eastAsia"/>
          <w:sz w:val="28"/>
          <w:szCs w:val="28"/>
        </w:rPr>
        <w:t>所有请求采用处理前</w:t>
      </w:r>
      <w:r w:rsidR="005E2DAC">
        <w:rPr>
          <w:rFonts w:ascii="微软雅黑" w:eastAsia="微软雅黑" w:hAnsi="微软雅黑" w:hint="eastAsia"/>
          <w:sz w:val="28"/>
          <w:szCs w:val="28"/>
        </w:rPr>
        <w:t>（</w:t>
      </w:r>
      <w:r w:rsidR="005E2DAC" w:rsidRPr="00D72BF8">
        <w:rPr>
          <w:rFonts w:ascii="微软雅黑" w:eastAsia="微软雅黑" w:hAnsi="微软雅黑" w:hint="eastAsia"/>
          <w:sz w:val="28"/>
          <w:szCs w:val="28"/>
        </w:rPr>
        <w:t>before</w:t>
      </w:r>
      <w:r w:rsidR="005E2DAC">
        <w:rPr>
          <w:rFonts w:ascii="微软雅黑" w:eastAsia="微软雅黑" w:hAnsi="微软雅黑" w:hint="eastAsia"/>
          <w:sz w:val="28"/>
          <w:szCs w:val="28"/>
        </w:rPr>
        <w:t>）</w:t>
      </w:r>
      <w:r w:rsidR="005E2DAC" w:rsidRPr="00D72BF8">
        <w:rPr>
          <w:rFonts w:ascii="微软雅黑" w:eastAsia="微软雅黑" w:hAnsi="微软雅黑" w:hint="eastAsia"/>
          <w:sz w:val="28"/>
          <w:szCs w:val="28"/>
        </w:rPr>
        <w:t>、处理中</w:t>
      </w:r>
      <w:r w:rsidR="005E2DAC">
        <w:rPr>
          <w:rFonts w:ascii="微软雅黑" w:eastAsia="微软雅黑" w:hAnsi="微软雅黑" w:hint="eastAsia"/>
          <w:sz w:val="28"/>
          <w:szCs w:val="28"/>
        </w:rPr>
        <w:t>（</w:t>
      </w:r>
      <w:r w:rsidR="005E2DAC" w:rsidRPr="00D72BF8">
        <w:rPr>
          <w:rFonts w:ascii="微软雅黑" w:eastAsia="微软雅黑" w:hAnsi="微软雅黑" w:hint="eastAsia"/>
          <w:sz w:val="28"/>
          <w:szCs w:val="28"/>
        </w:rPr>
        <w:t>do</w:t>
      </w:r>
      <w:r w:rsidR="005E2DAC">
        <w:rPr>
          <w:rFonts w:ascii="微软雅黑" w:eastAsia="微软雅黑" w:hAnsi="微软雅黑" w:hint="eastAsia"/>
          <w:sz w:val="28"/>
          <w:szCs w:val="28"/>
        </w:rPr>
        <w:t>）</w:t>
      </w:r>
      <w:r w:rsidR="005E2DAC" w:rsidRPr="00D72BF8">
        <w:rPr>
          <w:rFonts w:ascii="微软雅黑" w:eastAsia="微软雅黑" w:hAnsi="微软雅黑" w:hint="eastAsia"/>
          <w:sz w:val="28"/>
          <w:szCs w:val="28"/>
        </w:rPr>
        <w:t>、处理后</w:t>
      </w:r>
      <w:r w:rsidR="005E2DAC">
        <w:rPr>
          <w:rFonts w:ascii="微软雅黑" w:eastAsia="微软雅黑" w:hAnsi="微软雅黑" w:hint="eastAsia"/>
          <w:sz w:val="28"/>
          <w:szCs w:val="28"/>
        </w:rPr>
        <w:t>（</w:t>
      </w:r>
      <w:r w:rsidR="005E2DAC" w:rsidRPr="00D72BF8">
        <w:rPr>
          <w:rFonts w:ascii="微软雅黑" w:eastAsia="微软雅黑" w:hAnsi="微软雅黑" w:hint="eastAsia"/>
          <w:sz w:val="28"/>
          <w:szCs w:val="28"/>
        </w:rPr>
        <w:t>after</w:t>
      </w:r>
      <w:r w:rsidR="005E2DAC">
        <w:rPr>
          <w:rFonts w:ascii="微软雅黑" w:eastAsia="微软雅黑" w:hAnsi="微软雅黑" w:hint="eastAsia"/>
          <w:sz w:val="28"/>
          <w:szCs w:val="28"/>
        </w:rPr>
        <w:t>）</w:t>
      </w:r>
      <w:r w:rsidR="005E2DAC" w:rsidRPr="00D72BF8">
        <w:rPr>
          <w:rFonts w:ascii="微软雅黑" w:eastAsia="微软雅黑" w:hAnsi="微软雅黑" w:hint="eastAsia"/>
          <w:sz w:val="28"/>
          <w:szCs w:val="28"/>
        </w:rPr>
        <w:t>三个模式进行分割</w:t>
      </w:r>
      <w:r w:rsidR="005E2DAC">
        <w:rPr>
          <w:rFonts w:ascii="微软雅黑" w:eastAsia="微软雅黑" w:hAnsi="微软雅黑" w:hint="eastAsia"/>
          <w:sz w:val="28"/>
          <w:szCs w:val="28"/>
        </w:rPr>
        <w:t>。</w:t>
      </w:r>
    </w:p>
    <w:p w:rsidR="00954699" w:rsidRDefault="00954699" w:rsidP="00272823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89CFA1" wp14:editId="3AEF392B">
            <wp:extent cx="5274310" cy="360533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7E" w:rsidRDefault="00102EFF" w:rsidP="00272823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670ECC2" wp14:editId="3537828D">
            <wp:extent cx="5274310" cy="3423418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5D" w:rsidRPr="00B81A30" w:rsidRDefault="008D555D" w:rsidP="00272823">
      <w:pPr>
        <w:rPr>
          <w:rFonts w:ascii="微软雅黑" w:eastAsia="微软雅黑" w:hAnsi="微软雅黑"/>
          <w:sz w:val="28"/>
          <w:szCs w:val="28"/>
        </w:rPr>
      </w:pPr>
    </w:p>
    <w:p w:rsidR="00050AEE" w:rsidRDefault="005E2DAC" w:rsidP="0055212B">
      <w:pPr>
        <w:pStyle w:val="a3"/>
        <w:numPr>
          <w:ilvl w:val="0"/>
          <w:numId w:val="6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8" w:name="_Toc422909029"/>
      <w:r>
        <w:rPr>
          <w:rFonts w:ascii="微软雅黑" w:eastAsia="微软雅黑" w:hAnsi="微软雅黑" w:hint="eastAsia"/>
          <w:sz w:val="28"/>
          <w:szCs w:val="28"/>
        </w:rPr>
        <w:t>热点处理</w:t>
      </w:r>
      <w:bookmarkEnd w:id="8"/>
    </w:p>
    <w:p w:rsidR="00373EB5" w:rsidRDefault="005E2DAC" w:rsidP="002127FD">
      <w:pPr>
        <w:ind w:firstLine="420"/>
        <w:rPr>
          <w:rFonts w:ascii="微软雅黑" w:eastAsia="微软雅黑" w:hAnsi="微软雅黑"/>
          <w:sz w:val="28"/>
          <w:szCs w:val="28"/>
        </w:rPr>
      </w:pPr>
      <w:r w:rsidRPr="00373EB5">
        <w:rPr>
          <w:rFonts w:ascii="微软雅黑" w:eastAsia="微软雅黑" w:hAnsi="微软雅黑" w:hint="eastAsia"/>
          <w:sz w:val="28"/>
          <w:szCs w:val="28"/>
        </w:rPr>
        <w:t>理论上的热点值为入</w:t>
      </w:r>
      <w:r w:rsidR="0088583B" w:rsidRPr="00373EB5">
        <w:rPr>
          <w:rFonts w:ascii="微软雅黑" w:eastAsia="微软雅黑" w:hAnsi="微软雅黑" w:hint="eastAsia"/>
          <w:sz w:val="28"/>
          <w:szCs w:val="28"/>
        </w:rPr>
        <w:t>出</w:t>
      </w:r>
      <w:r w:rsidRPr="00373EB5">
        <w:rPr>
          <w:rFonts w:ascii="微软雅黑" w:eastAsia="微软雅黑" w:hAnsi="微软雅黑" w:hint="eastAsia"/>
          <w:sz w:val="28"/>
          <w:szCs w:val="28"/>
        </w:rPr>
        <w:t>口，SLB和</w:t>
      </w:r>
      <w:r w:rsidR="005732DD" w:rsidRPr="00373EB5">
        <w:rPr>
          <w:rFonts w:ascii="微软雅黑" w:eastAsia="微软雅黑" w:hAnsi="微软雅黑" w:hint="eastAsia"/>
          <w:sz w:val="28"/>
          <w:szCs w:val="28"/>
        </w:rPr>
        <w:t>控制器（M2、H2、T3）</w:t>
      </w:r>
      <w:r w:rsidR="00373EB5" w:rsidRPr="00373EB5">
        <w:rPr>
          <w:rFonts w:ascii="微软雅黑" w:eastAsia="微软雅黑" w:hAnsi="微软雅黑" w:hint="eastAsia"/>
          <w:sz w:val="28"/>
          <w:szCs w:val="28"/>
        </w:rPr>
        <w:t>，业务</w:t>
      </w:r>
      <w:r w:rsidR="00373EB5" w:rsidRPr="00373EB5">
        <w:rPr>
          <w:rFonts w:ascii="微软雅黑" w:eastAsia="微软雅黑" w:hAnsi="微软雅黑" w:hint="eastAsia"/>
          <w:sz w:val="28"/>
          <w:szCs w:val="28"/>
        </w:rPr>
        <w:lastRenderedPageBreak/>
        <w:t>处理服务可以无限扩展并且无需注册</w:t>
      </w:r>
      <w:r w:rsidR="00373EB5">
        <w:rPr>
          <w:rFonts w:ascii="微软雅黑" w:eastAsia="微软雅黑" w:hAnsi="微软雅黑" w:hint="eastAsia"/>
          <w:sz w:val="28"/>
          <w:szCs w:val="28"/>
        </w:rPr>
        <w:t>。</w:t>
      </w:r>
    </w:p>
    <w:p w:rsidR="005E2DAC" w:rsidRDefault="00373EB5" w:rsidP="002127FD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当热点集中在入口的场合，根据标准的服务器集群模式进行扩充；</w:t>
      </w:r>
    </w:p>
    <w:p w:rsidR="00373EB5" w:rsidRDefault="00373EB5" w:rsidP="002127FD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当热点集中制业务的场合，任意一个位置的服务开启并连接到消息队列，即可直接参与集群处理（开发机器也可以变成临时服务器）。</w:t>
      </w:r>
    </w:p>
    <w:p w:rsidR="009F11D9" w:rsidRPr="009F11D9" w:rsidRDefault="009F11D9" w:rsidP="002127FD">
      <w:pPr>
        <w:rPr>
          <w:rFonts w:ascii="微软雅黑" w:eastAsia="微软雅黑" w:hAnsi="微软雅黑"/>
          <w:sz w:val="28"/>
          <w:szCs w:val="28"/>
        </w:rPr>
      </w:pPr>
    </w:p>
    <w:p w:rsidR="005E2DAC" w:rsidRDefault="00AF16C7" w:rsidP="0055212B">
      <w:pPr>
        <w:pStyle w:val="a3"/>
        <w:numPr>
          <w:ilvl w:val="0"/>
          <w:numId w:val="6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9" w:name="_Toc422909030"/>
      <w:r>
        <w:rPr>
          <w:rFonts w:ascii="微软雅黑" w:eastAsia="微软雅黑" w:hAnsi="微软雅黑" w:hint="eastAsia"/>
          <w:sz w:val="28"/>
          <w:szCs w:val="28"/>
        </w:rPr>
        <w:t>其他说明图例</w:t>
      </w:r>
      <w:bookmarkEnd w:id="9"/>
    </w:p>
    <w:p w:rsidR="00340871" w:rsidRDefault="00340871" w:rsidP="008E0A76">
      <w:pPr>
        <w:pStyle w:val="a3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AB92792" wp14:editId="4D7FD763">
            <wp:extent cx="5257800" cy="3476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C7" w:rsidRDefault="007E7583" w:rsidP="008E0A76">
      <w:pPr>
        <w:pStyle w:val="a3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EA959E" wp14:editId="127A8A1F">
            <wp:extent cx="5274310" cy="343013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90" w:rsidRDefault="007E7583" w:rsidP="008E0A76">
      <w:pPr>
        <w:pStyle w:val="a3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21171D3" wp14:editId="724865B8">
            <wp:extent cx="5274310" cy="395939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83" w:rsidRPr="0027714C" w:rsidRDefault="007E7583" w:rsidP="008E0A76">
      <w:pPr>
        <w:pStyle w:val="a3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33B48" wp14:editId="05B6183E">
            <wp:extent cx="5274310" cy="3961227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8A" w:rsidRPr="00367A8A" w:rsidRDefault="00DA56EE" w:rsidP="00367A8A">
      <w:pPr>
        <w:pStyle w:val="1"/>
        <w:numPr>
          <w:ilvl w:val="0"/>
          <w:numId w:val="4"/>
        </w:numPr>
        <w:rPr>
          <w:rFonts w:ascii="微软雅黑" w:eastAsia="微软雅黑" w:hAnsi="微软雅黑"/>
          <w:sz w:val="32"/>
          <w:szCs w:val="32"/>
        </w:rPr>
      </w:pPr>
      <w:bookmarkStart w:id="10" w:name="_Toc422909031"/>
      <w:r w:rsidRPr="00C52C58">
        <w:rPr>
          <w:rFonts w:ascii="微软雅黑" w:eastAsia="微软雅黑" w:hAnsi="微软雅黑" w:hint="eastAsia"/>
          <w:sz w:val="32"/>
          <w:szCs w:val="32"/>
        </w:rPr>
        <w:t>开发规范</w:t>
      </w:r>
      <w:bookmarkEnd w:id="10"/>
      <w:r w:rsidRPr="00C52C58">
        <w:rPr>
          <w:rFonts w:ascii="微软雅黑" w:eastAsia="微软雅黑" w:hAnsi="微软雅黑" w:hint="eastAsia"/>
          <w:sz w:val="32"/>
          <w:szCs w:val="32"/>
        </w:rPr>
        <w:t xml:space="preserve"> </w:t>
      </w:r>
    </w:p>
    <w:p w:rsidR="004B260F" w:rsidRDefault="00A82C4A" w:rsidP="00C52C58">
      <w:pPr>
        <w:pStyle w:val="a3"/>
        <w:numPr>
          <w:ilvl w:val="0"/>
          <w:numId w:val="3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1" w:name="_Toc422909032"/>
      <w:r>
        <w:rPr>
          <w:rFonts w:ascii="微软雅黑" w:eastAsia="微软雅黑" w:hAnsi="微软雅黑" w:hint="eastAsia"/>
          <w:sz w:val="28"/>
          <w:szCs w:val="28"/>
        </w:rPr>
        <w:t>开发环境说明</w:t>
      </w:r>
      <w:bookmarkEnd w:id="11"/>
    </w:p>
    <w:p w:rsidR="00230193" w:rsidRDefault="00230193" w:rsidP="00C86AE0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《</w:t>
      </w:r>
      <w:r w:rsidRPr="00230193">
        <w:rPr>
          <w:rFonts w:ascii="微软雅黑" w:eastAsia="微软雅黑" w:hAnsi="微软雅黑" w:hint="eastAsia"/>
          <w:sz w:val="28"/>
          <w:szCs w:val="28"/>
        </w:rPr>
        <w:t>开发环境配置手册.</w:t>
      </w:r>
      <w:proofErr w:type="spellStart"/>
      <w:r w:rsidRPr="00230193">
        <w:rPr>
          <w:rFonts w:ascii="微软雅黑" w:eastAsia="微软雅黑" w:hAnsi="微软雅黑" w:hint="eastAsia"/>
          <w:sz w:val="28"/>
          <w:szCs w:val="28"/>
        </w:rPr>
        <w:t>docx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》</w:t>
      </w:r>
    </w:p>
    <w:p w:rsidR="002E4B30" w:rsidRPr="00CD66F1" w:rsidRDefault="002E4B30" w:rsidP="00230193">
      <w:pPr>
        <w:pStyle w:val="a3"/>
        <w:ind w:left="840" w:firstLineChars="0" w:firstLine="0"/>
        <w:outlineLvl w:val="1"/>
        <w:rPr>
          <w:rFonts w:ascii="微软雅黑" w:eastAsia="微软雅黑" w:hAnsi="微软雅黑"/>
          <w:sz w:val="28"/>
          <w:szCs w:val="28"/>
        </w:rPr>
      </w:pPr>
    </w:p>
    <w:p w:rsidR="00511D8E" w:rsidRDefault="00A82C4A" w:rsidP="00C52C58">
      <w:pPr>
        <w:pStyle w:val="a3"/>
        <w:numPr>
          <w:ilvl w:val="0"/>
          <w:numId w:val="3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2" w:name="_Toc422909033"/>
      <w:r>
        <w:rPr>
          <w:rFonts w:ascii="微软雅黑" w:eastAsia="微软雅黑" w:hAnsi="微软雅黑" w:hint="eastAsia"/>
          <w:sz w:val="28"/>
          <w:szCs w:val="28"/>
        </w:rPr>
        <w:t>用户请求令牌</w:t>
      </w:r>
      <w:bookmarkEnd w:id="12"/>
    </w:p>
    <w:p w:rsidR="006D1480" w:rsidRDefault="006D1480" w:rsidP="00C86AE0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proofErr w:type="spellStart"/>
      <w:r>
        <w:rPr>
          <w:rFonts w:ascii="微软雅黑" w:eastAsia="微软雅黑" w:hAnsi="微软雅黑" w:hint="eastAsia"/>
          <w:sz w:val="28"/>
          <w:szCs w:val="28"/>
        </w:rPr>
        <w:t>TokenHelper.</w:t>
      </w:r>
      <w:r>
        <w:rPr>
          <w:rFonts w:ascii="微软雅黑" w:eastAsia="微软雅黑" w:hAnsi="微软雅黑"/>
          <w:sz w:val="28"/>
          <w:szCs w:val="28"/>
        </w:rPr>
        <w:t>J</w:t>
      </w:r>
      <w:r>
        <w:rPr>
          <w:rFonts w:ascii="微软雅黑" w:eastAsia="微软雅黑" w:hAnsi="微软雅黑" w:hint="eastAsia"/>
          <w:sz w:val="28"/>
          <w:szCs w:val="28"/>
        </w:rPr>
        <w:t>ava</w:t>
      </w:r>
      <w:proofErr w:type="spellEnd"/>
    </w:p>
    <w:p w:rsidR="00297407" w:rsidRDefault="00297407" w:rsidP="00C86AE0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基于</w:t>
      </w:r>
      <w:r w:rsidR="00CB7384">
        <w:rPr>
          <w:rFonts w:ascii="微软雅黑" w:eastAsia="微软雅黑" w:hAnsi="微软雅黑" w:hint="eastAsia"/>
          <w:sz w:val="28"/>
          <w:szCs w:val="28"/>
        </w:rPr>
        <w:t>客户</w:t>
      </w:r>
      <w:r>
        <w:rPr>
          <w:rFonts w:ascii="微软雅黑" w:eastAsia="微软雅黑" w:hAnsi="微软雅黑" w:hint="eastAsia"/>
          <w:sz w:val="28"/>
          <w:szCs w:val="28"/>
        </w:rPr>
        <w:t>ID用户ID手机设备串号时间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戳形成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主标识</w:t>
      </w:r>
    </w:p>
    <w:p w:rsidR="00297407" w:rsidRDefault="00297407" w:rsidP="00C86AE0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主标识+业务识别ID=用户请求令牌</w:t>
      </w:r>
    </w:p>
    <w:p w:rsidR="00C5144E" w:rsidRDefault="00C5144E" w:rsidP="00C86AE0">
      <w:pPr>
        <w:pStyle w:val="a3"/>
        <w:ind w:left="84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示例：</w:t>
      </w:r>
    </w:p>
    <w:p w:rsidR="00297407" w:rsidRDefault="00E81A59" w:rsidP="00C86AE0">
      <w:pPr>
        <w:pStyle w:val="a3"/>
        <w:ind w:left="840" w:firstLineChars="100" w:firstLine="28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bysCOKmDbQmIIw9a</w:t>
      </w:r>
      <w:r w:rsidRPr="00E81A59">
        <w:rPr>
          <w:rFonts w:ascii="微软雅黑" w:eastAsia="微软雅黑" w:hAnsi="微软雅黑"/>
          <w:sz w:val="28"/>
          <w:szCs w:val="28"/>
        </w:rPr>
        <w:t>8b7</w:t>
      </w:r>
      <w:r>
        <w:rPr>
          <w:rFonts w:ascii="微软雅黑" w:eastAsia="微软雅黑" w:hAnsi="微软雅黑" w:hint="eastAsia"/>
          <w:sz w:val="28"/>
          <w:szCs w:val="28"/>
        </w:rPr>
        <w:t>_</w:t>
      </w:r>
      <w:r w:rsidRPr="00E81A59">
        <w:rPr>
          <w:rFonts w:ascii="微软雅黑" w:eastAsia="微软雅黑" w:hAnsi="微软雅黑"/>
          <w:sz w:val="28"/>
          <w:szCs w:val="28"/>
        </w:rPr>
        <w:t>b6f88</w:t>
      </w:r>
      <w:r>
        <w:rPr>
          <w:rFonts w:ascii="微软雅黑" w:eastAsia="微软雅黑" w:hAnsi="微软雅黑" w:hint="eastAsia"/>
          <w:sz w:val="28"/>
          <w:szCs w:val="28"/>
        </w:rPr>
        <w:t>_</w:t>
      </w:r>
      <w:r w:rsidRPr="00E81A59">
        <w:rPr>
          <w:rFonts w:ascii="微软雅黑" w:eastAsia="微软雅黑" w:hAnsi="微软雅黑"/>
          <w:sz w:val="28"/>
          <w:szCs w:val="28"/>
        </w:rPr>
        <w:t>8a0d5f7b1d</w:t>
      </w:r>
      <w:r>
        <w:rPr>
          <w:rFonts w:ascii="微软雅黑" w:eastAsia="微软雅黑" w:hAnsi="微软雅黑" w:hint="eastAsia"/>
          <w:sz w:val="28"/>
          <w:szCs w:val="28"/>
        </w:rPr>
        <w:t>_</w:t>
      </w:r>
      <w:r w:rsidRPr="00E81A59">
        <w:rPr>
          <w:rFonts w:ascii="微软雅黑" w:eastAsia="微软雅黑" w:hAnsi="微软雅黑"/>
          <w:sz w:val="28"/>
          <w:szCs w:val="28"/>
        </w:rPr>
        <w:t>58904a</w:t>
      </w:r>
      <w:r w:rsidRPr="00E81A59">
        <w:rPr>
          <w:rFonts w:ascii="微软雅黑" w:eastAsia="微软雅黑" w:hAnsi="微软雅黑"/>
          <w:sz w:val="28"/>
          <w:szCs w:val="28"/>
        </w:rPr>
        <w:lastRenderedPageBreak/>
        <w:t>5b3f5073</w:t>
      </w:r>
    </w:p>
    <w:p w:rsidR="00C5144E" w:rsidRPr="0081460F" w:rsidRDefault="00C5144E" w:rsidP="00C5144E">
      <w:pPr>
        <w:pStyle w:val="a3"/>
        <w:ind w:left="840" w:firstLineChars="100" w:firstLine="280"/>
        <w:outlineLvl w:val="1"/>
        <w:rPr>
          <w:rFonts w:ascii="微软雅黑" w:eastAsia="微软雅黑" w:hAnsi="微软雅黑"/>
          <w:sz w:val="28"/>
          <w:szCs w:val="28"/>
        </w:rPr>
      </w:pPr>
    </w:p>
    <w:p w:rsidR="00511D8E" w:rsidRDefault="00460B34" w:rsidP="00C52C58">
      <w:pPr>
        <w:pStyle w:val="a3"/>
        <w:numPr>
          <w:ilvl w:val="0"/>
          <w:numId w:val="3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3" w:name="_Toc422909034"/>
      <w:r>
        <w:rPr>
          <w:rFonts w:ascii="微软雅黑" w:eastAsia="微软雅黑" w:hAnsi="微软雅黑" w:hint="eastAsia"/>
          <w:sz w:val="28"/>
          <w:szCs w:val="28"/>
        </w:rPr>
        <w:t>业务驱动</w:t>
      </w:r>
      <w:bookmarkEnd w:id="13"/>
    </w:p>
    <w:p w:rsidR="00B566E8" w:rsidRDefault="00B566E8" w:rsidP="00C86AE0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所有的</w:t>
      </w:r>
      <w:r w:rsidR="00680702">
        <w:rPr>
          <w:rFonts w:ascii="微软雅黑" w:eastAsia="微软雅黑" w:hAnsi="微软雅黑" w:hint="eastAsia"/>
          <w:sz w:val="28"/>
          <w:szCs w:val="28"/>
        </w:rPr>
        <w:t>服务部署均已响应业务为主要模式</w:t>
      </w:r>
      <w:r w:rsidR="0081460F">
        <w:rPr>
          <w:rFonts w:ascii="微软雅黑" w:eastAsia="微软雅黑" w:hAnsi="微软雅黑" w:hint="eastAsia"/>
          <w:sz w:val="28"/>
          <w:szCs w:val="28"/>
        </w:rPr>
        <w:t>，一个</w:t>
      </w:r>
      <w:r w:rsidR="000D18A2">
        <w:rPr>
          <w:rFonts w:ascii="微软雅黑" w:eastAsia="微软雅黑" w:hAnsi="微软雅黑" w:hint="eastAsia"/>
          <w:sz w:val="28"/>
          <w:szCs w:val="28"/>
        </w:rPr>
        <w:t>服务器占用多少内存、</w:t>
      </w:r>
      <w:r w:rsidR="0081460F">
        <w:rPr>
          <w:rFonts w:ascii="微软雅黑" w:eastAsia="微软雅黑" w:hAnsi="微软雅黑" w:hint="eastAsia"/>
          <w:sz w:val="28"/>
          <w:szCs w:val="28"/>
        </w:rPr>
        <w:t>多少CPU</w:t>
      </w:r>
      <w:r w:rsidR="000D18A2">
        <w:rPr>
          <w:rFonts w:ascii="微软雅黑" w:eastAsia="微软雅黑" w:hAnsi="微软雅黑" w:hint="eastAsia"/>
          <w:sz w:val="28"/>
          <w:szCs w:val="28"/>
        </w:rPr>
        <w:t>，</w:t>
      </w:r>
      <w:r w:rsidR="0081460F">
        <w:rPr>
          <w:rFonts w:ascii="微软雅黑" w:eastAsia="微软雅黑" w:hAnsi="微软雅黑" w:hint="eastAsia"/>
          <w:sz w:val="28"/>
          <w:szCs w:val="28"/>
        </w:rPr>
        <w:t>处理并发多少均为配置模式</w:t>
      </w:r>
      <w:r w:rsidR="00B106DB">
        <w:rPr>
          <w:rFonts w:ascii="微软雅黑" w:eastAsia="微软雅黑" w:hAnsi="微软雅黑" w:hint="eastAsia"/>
          <w:sz w:val="28"/>
          <w:szCs w:val="28"/>
        </w:rPr>
        <w:t>。</w:t>
      </w:r>
    </w:p>
    <w:p w:rsidR="00CD1D6F" w:rsidRPr="0019049B" w:rsidRDefault="00CD1D6F" w:rsidP="00C86AE0">
      <w:pPr>
        <w:rPr>
          <w:rFonts w:ascii="微软雅黑" w:eastAsia="微软雅黑" w:hAnsi="微软雅黑"/>
          <w:sz w:val="28"/>
          <w:szCs w:val="28"/>
        </w:rPr>
      </w:pPr>
    </w:p>
    <w:p w:rsidR="00460B34" w:rsidRDefault="00460B34" w:rsidP="00C52C58">
      <w:pPr>
        <w:pStyle w:val="a3"/>
        <w:numPr>
          <w:ilvl w:val="0"/>
          <w:numId w:val="3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4" w:name="_Toc422909035"/>
      <w:r>
        <w:rPr>
          <w:rFonts w:ascii="微软雅黑" w:eastAsia="微软雅黑" w:hAnsi="微软雅黑" w:hint="eastAsia"/>
          <w:sz w:val="28"/>
          <w:szCs w:val="28"/>
        </w:rPr>
        <w:t>消息队列轮询</w:t>
      </w:r>
      <w:bookmarkEnd w:id="14"/>
    </w:p>
    <w:p w:rsidR="004F251B" w:rsidRPr="004F251B" w:rsidRDefault="004F251B" w:rsidP="00C86AE0">
      <w:pPr>
        <w:ind w:firstLine="420"/>
        <w:rPr>
          <w:rFonts w:ascii="微软雅黑" w:eastAsia="微软雅黑" w:hAnsi="微软雅黑"/>
          <w:sz w:val="28"/>
          <w:szCs w:val="28"/>
        </w:rPr>
      </w:pPr>
      <w:r w:rsidRPr="004F251B">
        <w:rPr>
          <w:rFonts w:ascii="微软雅黑" w:eastAsia="微软雅黑" w:hAnsi="微软雅黑" w:hint="eastAsia"/>
          <w:sz w:val="28"/>
          <w:szCs w:val="28"/>
        </w:rPr>
        <w:t>所有业务按照请求的业务标识和</w:t>
      </w:r>
      <w:r w:rsidR="00CB7384">
        <w:rPr>
          <w:rFonts w:ascii="微软雅黑" w:eastAsia="微软雅黑" w:hAnsi="微软雅黑" w:hint="eastAsia"/>
          <w:sz w:val="28"/>
          <w:szCs w:val="28"/>
        </w:rPr>
        <w:t>客户</w:t>
      </w:r>
      <w:r w:rsidRPr="004F251B">
        <w:rPr>
          <w:rFonts w:ascii="微软雅黑" w:eastAsia="微软雅黑" w:hAnsi="微软雅黑" w:hint="eastAsia"/>
          <w:sz w:val="28"/>
          <w:szCs w:val="28"/>
        </w:rPr>
        <w:t>进入到待处理缓冲队列，服务端轮询（监听）有数据的场合进行业务处理。</w:t>
      </w:r>
    </w:p>
    <w:p w:rsidR="004F251B" w:rsidRDefault="00A760FD" w:rsidP="00C86AE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ab/>
        <w:t>队列采用长连接模式处理。</w:t>
      </w:r>
    </w:p>
    <w:p w:rsidR="00A760FD" w:rsidRPr="00A760FD" w:rsidRDefault="00A760FD" w:rsidP="00C86AE0">
      <w:pPr>
        <w:rPr>
          <w:rFonts w:ascii="微软雅黑" w:eastAsia="微软雅黑" w:hAnsi="微软雅黑"/>
          <w:sz w:val="28"/>
          <w:szCs w:val="28"/>
        </w:rPr>
      </w:pPr>
    </w:p>
    <w:p w:rsidR="00460B34" w:rsidRDefault="002F4156" w:rsidP="00C52C58">
      <w:pPr>
        <w:pStyle w:val="a3"/>
        <w:numPr>
          <w:ilvl w:val="0"/>
          <w:numId w:val="3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5" w:name="_Toc422909036"/>
      <w:r>
        <w:rPr>
          <w:rFonts w:ascii="微软雅黑" w:eastAsia="微软雅黑" w:hAnsi="微软雅黑" w:hint="eastAsia"/>
          <w:sz w:val="28"/>
          <w:szCs w:val="28"/>
        </w:rPr>
        <w:t>服务器部署</w:t>
      </w:r>
      <w:bookmarkEnd w:id="15"/>
    </w:p>
    <w:p w:rsidR="0060336D" w:rsidRDefault="0060336D" w:rsidP="00C86AE0">
      <w:pPr>
        <w:pStyle w:val="a3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采用分散集群模式进行动态处理，具体参考如下</w:t>
      </w:r>
    </w:p>
    <w:p w:rsidR="0060336D" w:rsidRDefault="0060336D" w:rsidP="00C86AE0">
      <w:pPr>
        <w:pStyle w:val="a3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62163257" wp14:editId="08960C19">
            <wp:extent cx="5274310" cy="226844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6D" w:rsidRPr="00A702DC" w:rsidRDefault="0019049B" w:rsidP="00C86AE0">
      <w:pPr>
        <w:ind w:firstLine="420"/>
        <w:rPr>
          <w:rFonts w:ascii="微软雅黑" w:eastAsia="微软雅黑" w:hAnsi="微软雅黑"/>
          <w:sz w:val="28"/>
          <w:szCs w:val="28"/>
        </w:rPr>
      </w:pPr>
      <w:r w:rsidRPr="00A702DC">
        <w:rPr>
          <w:rFonts w:ascii="微软雅黑" w:eastAsia="微软雅黑" w:hAnsi="微软雅黑" w:hint="eastAsia"/>
          <w:sz w:val="28"/>
          <w:szCs w:val="28"/>
        </w:rPr>
        <w:t>通过上述配置决定当前服务器具体处理哪些业务，该服务器</w:t>
      </w:r>
      <w:proofErr w:type="gramStart"/>
      <w:r w:rsidRPr="00A702DC">
        <w:rPr>
          <w:rFonts w:ascii="微软雅黑" w:eastAsia="微软雅黑" w:hAnsi="微软雅黑" w:hint="eastAsia"/>
          <w:sz w:val="28"/>
          <w:szCs w:val="28"/>
        </w:rPr>
        <w:t>宕</w:t>
      </w:r>
      <w:proofErr w:type="gramEnd"/>
      <w:r w:rsidRPr="00A702DC">
        <w:rPr>
          <w:rFonts w:ascii="微软雅黑" w:eastAsia="微软雅黑" w:hAnsi="微软雅黑" w:hint="eastAsia"/>
          <w:sz w:val="28"/>
          <w:szCs w:val="28"/>
        </w:rPr>
        <w:t>机</w:t>
      </w:r>
      <w:r w:rsidR="0060336D" w:rsidRPr="00A702DC">
        <w:rPr>
          <w:rFonts w:ascii="微软雅黑" w:eastAsia="微软雅黑" w:hAnsi="微软雅黑" w:hint="eastAsia"/>
          <w:sz w:val="28"/>
          <w:szCs w:val="28"/>
        </w:rPr>
        <w:t>不会影响到任何实际业务</w:t>
      </w:r>
    </w:p>
    <w:p w:rsidR="0060336D" w:rsidRPr="00A702DC" w:rsidRDefault="0060336D" w:rsidP="00C86AE0">
      <w:pPr>
        <w:pStyle w:val="a3"/>
        <w:ind w:left="2100" w:firstLineChars="0" w:hanging="1680"/>
        <w:rPr>
          <w:rFonts w:ascii="微软雅黑" w:eastAsia="微软雅黑" w:hAnsi="微软雅黑"/>
          <w:sz w:val="28"/>
          <w:szCs w:val="28"/>
        </w:rPr>
      </w:pPr>
    </w:p>
    <w:p w:rsidR="002F4156" w:rsidRPr="00CD66F1" w:rsidRDefault="0018294E" w:rsidP="00C52C58">
      <w:pPr>
        <w:pStyle w:val="a3"/>
        <w:numPr>
          <w:ilvl w:val="0"/>
          <w:numId w:val="3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6" w:name="_Toc422909037"/>
      <w:r>
        <w:rPr>
          <w:rFonts w:ascii="微软雅黑" w:eastAsia="微软雅黑" w:hAnsi="微软雅黑" w:hint="eastAsia"/>
          <w:sz w:val="28"/>
          <w:szCs w:val="28"/>
        </w:rPr>
        <w:lastRenderedPageBreak/>
        <w:t>服务配置与用户自定义</w:t>
      </w:r>
      <w:bookmarkEnd w:id="16"/>
    </w:p>
    <w:p w:rsidR="00D72BF8" w:rsidRDefault="00D72BF8" w:rsidP="00C86AE0">
      <w:pPr>
        <w:ind w:firstLine="420"/>
        <w:rPr>
          <w:rFonts w:ascii="微软雅黑" w:eastAsia="微软雅黑" w:hAnsi="微软雅黑"/>
          <w:sz w:val="28"/>
          <w:szCs w:val="28"/>
        </w:rPr>
      </w:pPr>
      <w:r w:rsidRPr="00D72BF8">
        <w:rPr>
          <w:rFonts w:ascii="微软雅黑" w:eastAsia="微软雅黑" w:hAnsi="微软雅黑" w:hint="eastAsia"/>
          <w:sz w:val="28"/>
          <w:szCs w:val="28"/>
        </w:rPr>
        <w:t>基于《</w:t>
      </w:r>
      <w:r w:rsidR="00CB7384">
        <w:rPr>
          <w:rFonts w:ascii="微软雅黑" w:eastAsia="微软雅黑" w:hAnsi="微软雅黑" w:hint="eastAsia"/>
          <w:sz w:val="28"/>
          <w:szCs w:val="28"/>
        </w:rPr>
        <w:t>客户</w:t>
      </w:r>
      <w:r w:rsidRPr="00D72BF8">
        <w:rPr>
          <w:rFonts w:ascii="微软雅黑" w:eastAsia="微软雅黑" w:hAnsi="微软雅黑" w:hint="eastAsia"/>
          <w:sz w:val="28"/>
          <w:szCs w:val="28"/>
        </w:rPr>
        <w:t>产品业务功能服务配置表》进行</w:t>
      </w:r>
      <w:r w:rsidR="00CB7384">
        <w:rPr>
          <w:rFonts w:ascii="微软雅黑" w:eastAsia="微软雅黑" w:hAnsi="微软雅黑" w:hint="eastAsia"/>
          <w:sz w:val="28"/>
          <w:szCs w:val="28"/>
        </w:rPr>
        <w:t>客户</w:t>
      </w:r>
      <w:r w:rsidRPr="00D72BF8">
        <w:rPr>
          <w:rFonts w:ascii="微软雅黑" w:eastAsia="微软雅黑" w:hAnsi="微软雅黑" w:hint="eastAsia"/>
          <w:sz w:val="28"/>
          <w:szCs w:val="28"/>
        </w:rPr>
        <w:t>变动模块业务的服务提供者定义。</w:t>
      </w:r>
      <w:r w:rsidR="00CB7384">
        <w:rPr>
          <w:rFonts w:ascii="微软雅黑" w:eastAsia="微软雅黑" w:hAnsi="微软雅黑" w:hint="eastAsia"/>
          <w:sz w:val="28"/>
          <w:szCs w:val="28"/>
        </w:rPr>
        <w:t>客户</w:t>
      </w:r>
      <w:r w:rsidRPr="00D72BF8">
        <w:rPr>
          <w:rFonts w:ascii="微软雅黑" w:eastAsia="微软雅黑" w:hAnsi="微软雅黑" w:hint="eastAsia"/>
          <w:sz w:val="28"/>
          <w:szCs w:val="28"/>
        </w:rPr>
        <w:t>实施人员根据实际需要定义配置文件进行拦截注册</w:t>
      </w:r>
      <w:r w:rsidR="00801B30">
        <w:rPr>
          <w:rFonts w:ascii="微软雅黑" w:eastAsia="微软雅黑" w:hAnsi="微软雅黑" w:hint="eastAsia"/>
          <w:sz w:val="28"/>
          <w:szCs w:val="28"/>
        </w:rPr>
        <w:t>。</w:t>
      </w:r>
    </w:p>
    <w:p w:rsidR="0025506E" w:rsidRDefault="0025506E" w:rsidP="00C86AE0">
      <w:pPr>
        <w:rPr>
          <w:rFonts w:ascii="微软雅黑" w:eastAsia="微软雅黑" w:hAnsi="微软雅黑"/>
        </w:rPr>
      </w:pPr>
    </w:p>
    <w:p w:rsidR="00AB65BD" w:rsidRPr="00367A8A" w:rsidRDefault="00AB65BD" w:rsidP="00AB65BD">
      <w:pPr>
        <w:pStyle w:val="1"/>
        <w:numPr>
          <w:ilvl w:val="0"/>
          <w:numId w:val="4"/>
        </w:numPr>
        <w:rPr>
          <w:rFonts w:ascii="微软雅黑" w:eastAsia="微软雅黑" w:hAnsi="微软雅黑"/>
          <w:sz w:val="32"/>
          <w:szCs w:val="32"/>
        </w:rPr>
      </w:pPr>
      <w:bookmarkStart w:id="17" w:name="_Toc422909038"/>
      <w:r w:rsidRPr="00C52C58">
        <w:rPr>
          <w:rFonts w:ascii="微软雅黑" w:eastAsia="微软雅黑" w:hAnsi="微软雅黑" w:hint="eastAsia"/>
          <w:sz w:val="32"/>
          <w:szCs w:val="32"/>
        </w:rPr>
        <w:t>开发规范</w:t>
      </w:r>
      <w:bookmarkEnd w:id="17"/>
      <w:r w:rsidRPr="00C52C58">
        <w:rPr>
          <w:rFonts w:ascii="微软雅黑" w:eastAsia="微软雅黑" w:hAnsi="微软雅黑" w:hint="eastAsia"/>
          <w:sz w:val="32"/>
          <w:szCs w:val="32"/>
        </w:rPr>
        <w:t xml:space="preserve"> </w:t>
      </w:r>
    </w:p>
    <w:p w:rsidR="00464F94" w:rsidRPr="00CD66F1" w:rsidRDefault="00464F94" w:rsidP="00AB65BD">
      <w:pPr>
        <w:pStyle w:val="a3"/>
        <w:numPr>
          <w:ilvl w:val="0"/>
          <w:numId w:val="5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8" w:name="_Toc422909039"/>
      <w:r>
        <w:rPr>
          <w:rFonts w:ascii="微软雅黑" w:eastAsia="微软雅黑" w:hAnsi="微软雅黑" w:hint="eastAsia"/>
          <w:sz w:val="28"/>
          <w:szCs w:val="28"/>
        </w:rPr>
        <w:t>工程开发定义</w:t>
      </w:r>
      <w:bookmarkEnd w:id="18"/>
    </w:p>
    <w:p w:rsidR="00464F94" w:rsidRPr="00052869" w:rsidRDefault="00052869" w:rsidP="00052869">
      <w:pPr>
        <w:ind w:firstLine="420"/>
        <w:rPr>
          <w:rFonts w:ascii="微软雅黑" w:eastAsia="微软雅黑" w:hAnsi="微软雅黑"/>
          <w:sz w:val="28"/>
          <w:szCs w:val="28"/>
        </w:rPr>
      </w:pPr>
      <w:r w:rsidRPr="00052869">
        <w:rPr>
          <w:rFonts w:ascii="微软雅黑" w:eastAsia="微软雅黑" w:hAnsi="微软雅黑" w:hint="eastAsia"/>
          <w:sz w:val="28"/>
          <w:szCs w:val="28"/>
        </w:rPr>
        <w:t>业务工程</w:t>
      </w:r>
      <w:r>
        <w:rPr>
          <w:rFonts w:ascii="微软雅黑" w:eastAsia="微软雅黑" w:hAnsi="微软雅黑" w:hint="eastAsia"/>
          <w:sz w:val="28"/>
          <w:szCs w:val="28"/>
        </w:rPr>
        <w:t>以JAR模式进行提供，所有JAR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包开发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完成后提交到Maven私服下面。</w:t>
      </w:r>
    </w:p>
    <w:p w:rsidR="00464F94" w:rsidRDefault="00464F94" w:rsidP="00C86AE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515AAC9" wp14:editId="2B459911">
            <wp:extent cx="5274310" cy="394657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BD" w:rsidRDefault="00AB65BD" w:rsidP="00C86AE0">
      <w:pPr>
        <w:rPr>
          <w:rFonts w:ascii="微软雅黑" w:eastAsia="微软雅黑" w:hAnsi="微软雅黑"/>
        </w:rPr>
      </w:pPr>
    </w:p>
    <w:p w:rsidR="002E5505" w:rsidRPr="00CD66F1" w:rsidRDefault="002E5505" w:rsidP="002E5505">
      <w:pPr>
        <w:pStyle w:val="a3"/>
        <w:numPr>
          <w:ilvl w:val="0"/>
          <w:numId w:val="5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9" w:name="_Toc422909040"/>
      <w:r>
        <w:rPr>
          <w:rFonts w:ascii="微软雅黑" w:eastAsia="微软雅黑" w:hAnsi="微软雅黑" w:hint="eastAsia"/>
          <w:sz w:val="28"/>
          <w:szCs w:val="28"/>
        </w:rPr>
        <w:t>业务版本号</w:t>
      </w:r>
      <w:bookmarkEnd w:id="19"/>
    </w:p>
    <w:p w:rsidR="002E5505" w:rsidRDefault="002E5505" w:rsidP="002E5505">
      <w:pPr>
        <w:ind w:firstLine="420"/>
        <w:rPr>
          <w:rFonts w:ascii="微软雅黑" w:eastAsia="微软雅黑" w:hAnsi="微软雅黑"/>
          <w:sz w:val="28"/>
          <w:szCs w:val="28"/>
        </w:rPr>
      </w:pPr>
      <w:r w:rsidRPr="00052869">
        <w:rPr>
          <w:rFonts w:ascii="微软雅黑" w:eastAsia="微软雅黑" w:hAnsi="微软雅黑" w:hint="eastAsia"/>
          <w:sz w:val="28"/>
          <w:szCs w:val="28"/>
        </w:rPr>
        <w:lastRenderedPageBreak/>
        <w:t>业务工程</w:t>
      </w:r>
      <w:r>
        <w:rPr>
          <w:rFonts w:ascii="微软雅黑" w:eastAsia="微软雅黑" w:hAnsi="微软雅黑" w:hint="eastAsia"/>
          <w:sz w:val="28"/>
          <w:szCs w:val="28"/>
        </w:rPr>
        <w:t>拥有独立的业务名称，每次发布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都创建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新的版本号，版本号上面还留有客户自定义的版本号识别。业务驱动的时候会根据实际配置的版本号进行代码驱动。</w:t>
      </w:r>
    </w:p>
    <w:p w:rsidR="008B5B15" w:rsidRDefault="008B5B15" w:rsidP="002E55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</w:p>
    <w:p w:rsidR="00AB65BD" w:rsidRPr="00CD66F1" w:rsidRDefault="00AB65BD" w:rsidP="00AB65BD">
      <w:pPr>
        <w:pStyle w:val="a3"/>
        <w:numPr>
          <w:ilvl w:val="0"/>
          <w:numId w:val="5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0" w:name="_Toc422909041"/>
      <w:r>
        <w:rPr>
          <w:rFonts w:ascii="微软雅黑" w:eastAsia="微软雅黑" w:hAnsi="微软雅黑" w:hint="eastAsia"/>
          <w:sz w:val="28"/>
          <w:szCs w:val="28"/>
        </w:rPr>
        <w:t>分段测试</w:t>
      </w:r>
      <w:bookmarkEnd w:id="20"/>
    </w:p>
    <w:p w:rsidR="00AB65BD" w:rsidRDefault="00AB65BD" w:rsidP="007B18E2">
      <w:pPr>
        <w:ind w:firstLine="420"/>
        <w:rPr>
          <w:rFonts w:ascii="微软雅黑" w:eastAsia="微软雅黑" w:hAnsi="微软雅黑"/>
          <w:sz w:val="28"/>
          <w:szCs w:val="28"/>
        </w:rPr>
      </w:pPr>
      <w:r w:rsidRPr="007B18E2">
        <w:rPr>
          <w:rFonts w:ascii="微软雅黑" w:eastAsia="微软雅黑" w:hAnsi="微软雅黑" w:hint="eastAsia"/>
          <w:sz w:val="28"/>
          <w:szCs w:val="28"/>
        </w:rPr>
        <w:t>业务工程以JAR模式进行提供，所有JAR</w:t>
      </w:r>
      <w:proofErr w:type="gramStart"/>
      <w:r w:rsidRPr="007B18E2">
        <w:rPr>
          <w:rFonts w:ascii="微软雅黑" w:eastAsia="微软雅黑" w:hAnsi="微软雅黑" w:hint="eastAsia"/>
          <w:sz w:val="28"/>
          <w:szCs w:val="28"/>
        </w:rPr>
        <w:t>包开发</w:t>
      </w:r>
      <w:proofErr w:type="gramEnd"/>
      <w:r w:rsidRPr="007B18E2">
        <w:rPr>
          <w:rFonts w:ascii="微软雅黑" w:eastAsia="微软雅黑" w:hAnsi="微软雅黑" w:hint="eastAsia"/>
          <w:sz w:val="28"/>
          <w:szCs w:val="28"/>
        </w:rPr>
        <w:t>完成后提交到Maven私服下面。</w:t>
      </w:r>
    </w:p>
    <w:p w:rsidR="002E5505" w:rsidRPr="007B18E2" w:rsidRDefault="002E5505" w:rsidP="007B18E2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测试人员根据JAR包版本进行对应测试，遇到问题直接指定版本号。</w:t>
      </w:r>
    </w:p>
    <w:p w:rsidR="00AB65BD" w:rsidRDefault="00AB65BD" w:rsidP="00C86AE0">
      <w:pPr>
        <w:rPr>
          <w:rFonts w:ascii="微软雅黑" w:eastAsia="微软雅黑" w:hAnsi="微软雅黑"/>
        </w:rPr>
      </w:pPr>
    </w:p>
    <w:p w:rsidR="00AB65BD" w:rsidRPr="00CD66F1" w:rsidRDefault="00AB65BD" w:rsidP="00AB65BD">
      <w:pPr>
        <w:pStyle w:val="a3"/>
        <w:numPr>
          <w:ilvl w:val="0"/>
          <w:numId w:val="5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1" w:name="_Toc422909042"/>
      <w:r>
        <w:rPr>
          <w:rFonts w:ascii="微软雅黑" w:eastAsia="微软雅黑" w:hAnsi="微软雅黑" w:hint="eastAsia"/>
          <w:sz w:val="28"/>
          <w:szCs w:val="28"/>
        </w:rPr>
        <w:t>服务发布</w:t>
      </w:r>
      <w:bookmarkEnd w:id="21"/>
    </w:p>
    <w:p w:rsidR="00AB65BD" w:rsidRDefault="007B18E2" w:rsidP="00585C79">
      <w:pPr>
        <w:ind w:firstLine="420"/>
        <w:rPr>
          <w:rFonts w:ascii="微软雅黑" w:eastAsia="微软雅黑" w:hAnsi="微软雅黑"/>
          <w:sz w:val="28"/>
          <w:szCs w:val="28"/>
        </w:rPr>
      </w:pPr>
      <w:r w:rsidRPr="007B18E2">
        <w:rPr>
          <w:rFonts w:ascii="微软雅黑" w:eastAsia="微软雅黑" w:hAnsi="微软雅黑" w:hint="eastAsia"/>
          <w:sz w:val="28"/>
          <w:szCs w:val="28"/>
        </w:rPr>
        <w:t>根据</w:t>
      </w:r>
      <w:r>
        <w:rPr>
          <w:rFonts w:ascii="微软雅黑" w:eastAsia="微软雅黑" w:hAnsi="微软雅黑" w:hint="eastAsia"/>
          <w:sz w:val="28"/>
          <w:szCs w:val="28"/>
        </w:rPr>
        <w:t>业务JAR进行增量发布或者更新发布</w:t>
      </w:r>
      <w:r w:rsidR="00585C79">
        <w:rPr>
          <w:rFonts w:ascii="微软雅黑" w:eastAsia="微软雅黑" w:hAnsi="微软雅黑" w:hint="eastAsia"/>
          <w:sz w:val="28"/>
          <w:szCs w:val="28"/>
        </w:rPr>
        <w:t>，每次发布的时候利用Maven进行服务打包推送</w:t>
      </w:r>
      <w:r w:rsidR="008B5B15">
        <w:rPr>
          <w:rFonts w:ascii="微软雅黑" w:eastAsia="微软雅黑" w:hAnsi="微软雅黑" w:hint="eastAsia"/>
          <w:sz w:val="28"/>
          <w:szCs w:val="28"/>
        </w:rPr>
        <w:t>。</w:t>
      </w:r>
    </w:p>
    <w:p w:rsidR="00DE04F5" w:rsidRDefault="00DE04F5" w:rsidP="00DE04F5">
      <w:pPr>
        <w:ind w:firstLine="420"/>
        <w:rPr>
          <w:rFonts w:ascii="微软雅黑" w:eastAsia="微软雅黑" w:hAnsi="微软雅黑" w:hint="eastAsia"/>
          <w:sz w:val="28"/>
          <w:szCs w:val="28"/>
        </w:rPr>
      </w:pPr>
    </w:p>
    <w:p w:rsidR="000932EE" w:rsidRDefault="000932EE" w:rsidP="00DE04F5">
      <w:pPr>
        <w:ind w:firstLine="420"/>
        <w:rPr>
          <w:rFonts w:ascii="微软雅黑" w:eastAsia="微软雅黑" w:hAnsi="微软雅黑" w:hint="eastAsia"/>
          <w:sz w:val="28"/>
          <w:szCs w:val="28"/>
        </w:rPr>
      </w:pPr>
    </w:p>
    <w:p w:rsidR="000932EE" w:rsidRDefault="000932EE" w:rsidP="00DE04F5">
      <w:pPr>
        <w:ind w:firstLine="420"/>
        <w:rPr>
          <w:rFonts w:ascii="微软雅黑" w:eastAsia="微软雅黑" w:hAnsi="微软雅黑" w:hint="eastAsia"/>
          <w:sz w:val="28"/>
          <w:szCs w:val="28"/>
        </w:rPr>
      </w:pPr>
    </w:p>
    <w:p w:rsidR="000932EE" w:rsidRDefault="000932EE" w:rsidP="00DE04F5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DE04F5" w:rsidRDefault="00DE04F5" w:rsidP="00DE04F5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DE04F5" w:rsidRDefault="00DE04F5" w:rsidP="00DE04F5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C432CE" w:rsidRDefault="00C432CE" w:rsidP="00585C79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C432CE" w:rsidRPr="00DE04F5" w:rsidRDefault="00DE04F5" w:rsidP="00DE04F5">
      <w:pPr>
        <w:ind w:firstLine="420"/>
        <w:jc w:val="center"/>
        <w:rPr>
          <w:rFonts w:ascii="微软雅黑" w:eastAsia="微软雅黑" w:hAnsi="微软雅黑"/>
          <w:b/>
          <w:sz w:val="52"/>
          <w:szCs w:val="52"/>
        </w:rPr>
      </w:pPr>
      <w:r w:rsidRPr="00DE04F5">
        <w:rPr>
          <w:rFonts w:ascii="微软雅黑" w:eastAsia="微软雅黑" w:hAnsi="微软雅黑" w:hint="eastAsia"/>
          <w:b/>
          <w:sz w:val="52"/>
          <w:szCs w:val="52"/>
        </w:rPr>
        <w:t>The End</w:t>
      </w:r>
    </w:p>
    <w:p w:rsidR="00C432CE" w:rsidRDefault="00C432CE" w:rsidP="00585C79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C432CE" w:rsidRDefault="00C432CE" w:rsidP="00585C79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C432CE" w:rsidRDefault="00C432CE" w:rsidP="00585C79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C432CE" w:rsidRDefault="00C432CE" w:rsidP="00585C79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C432CE" w:rsidRDefault="000855A2" w:rsidP="00585C79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以下是备份资料</w:t>
      </w:r>
    </w:p>
    <w:p w:rsidR="00C432CE" w:rsidRPr="00C432CE" w:rsidRDefault="00C432CE" w:rsidP="00C432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55812" cy="3921911"/>
            <wp:effectExtent l="0" t="0" r="2540" b="2540"/>
            <wp:docPr id="16" name="图片 16" descr="C:\Users\fucy\Documents\Tencent Files\744788292\Image\Group\UWI@XRJW$@J(9L5LE8M81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ucy\Documents\Tencent Files\744788292\Image\Group\UWI@XRJW$@J(9L5LE8M81_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61" cy="392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2CE" w:rsidRPr="008B5B15" w:rsidRDefault="00C432CE" w:rsidP="00585C79">
      <w:pPr>
        <w:ind w:firstLine="420"/>
        <w:rPr>
          <w:rFonts w:ascii="微软雅黑" w:eastAsia="微软雅黑" w:hAnsi="微软雅黑"/>
          <w:sz w:val="28"/>
          <w:szCs w:val="28"/>
        </w:rPr>
      </w:pPr>
    </w:p>
    <w:sectPr w:rsidR="00C432CE" w:rsidRPr="008B5B15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32D9" w:rsidRDefault="00AE32D9" w:rsidP="00FF5C33">
      <w:r>
        <w:separator/>
      </w:r>
    </w:p>
  </w:endnote>
  <w:endnote w:type="continuationSeparator" w:id="0">
    <w:p w:rsidR="00AE32D9" w:rsidRDefault="00AE32D9" w:rsidP="00FF5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611662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F936D2" w:rsidRDefault="00F936D2">
            <w:pPr>
              <w:pStyle w:val="a7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4FF1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4FF1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936D2" w:rsidRDefault="00F936D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32D9" w:rsidRDefault="00AE32D9" w:rsidP="00FF5C33">
      <w:r>
        <w:separator/>
      </w:r>
    </w:p>
  </w:footnote>
  <w:footnote w:type="continuationSeparator" w:id="0">
    <w:p w:rsidR="00AE32D9" w:rsidRDefault="00AE32D9" w:rsidP="00FF5C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15A" w:rsidRDefault="005A215A">
    <w:pPr>
      <w:pStyle w:val="a6"/>
    </w:pPr>
    <w:r>
      <w:ptab w:relativeTo="margin" w:alignment="center" w:leader="none"/>
    </w:r>
    <w:r w:rsidR="003236FF">
      <w:rPr>
        <w:rFonts w:ascii="微软雅黑" w:eastAsia="微软雅黑" w:hAnsi="微软雅黑" w:hint="eastAsia"/>
        <w:b/>
      </w:rPr>
      <w:t>H</w:t>
    </w:r>
    <w:r w:rsidRPr="005A215A">
      <w:rPr>
        <w:rFonts w:ascii="微软雅黑" w:eastAsia="微软雅黑" w:hAnsi="微软雅黑" w:hint="eastAsia"/>
        <w:b/>
      </w:rPr>
      <w:t>2系统架构与开发规范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B6F9E"/>
    <w:multiLevelType w:val="hybridMultilevel"/>
    <w:tmpl w:val="8C60A154"/>
    <w:lvl w:ilvl="0" w:tplc="453462D6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28244E"/>
    <w:multiLevelType w:val="hybridMultilevel"/>
    <w:tmpl w:val="E1900C90"/>
    <w:lvl w:ilvl="0" w:tplc="D21E6A44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A56531"/>
    <w:multiLevelType w:val="hybridMultilevel"/>
    <w:tmpl w:val="97D65142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596729"/>
    <w:multiLevelType w:val="hybridMultilevel"/>
    <w:tmpl w:val="53E4C97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D2C6731"/>
    <w:multiLevelType w:val="hybridMultilevel"/>
    <w:tmpl w:val="1DCA1A14"/>
    <w:lvl w:ilvl="0" w:tplc="EAFC696E">
      <w:start w:val="1"/>
      <w:numFmt w:val="japaneseCounting"/>
      <w:lvlText w:val="（%1）"/>
      <w:lvlJc w:val="left"/>
      <w:pPr>
        <w:ind w:left="945" w:hanging="9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070E9E"/>
    <w:multiLevelType w:val="hybridMultilevel"/>
    <w:tmpl w:val="1BDAEB2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7D"/>
    <w:rsid w:val="00036F21"/>
    <w:rsid w:val="00046D0D"/>
    <w:rsid w:val="00050AEE"/>
    <w:rsid w:val="00052869"/>
    <w:rsid w:val="00077378"/>
    <w:rsid w:val="000855A2"/>
    <w:rsid w:val="000932EE"/>
    <w:rsid w:val="000A1B4D"/>
    <w:rsid w:val="000D18A2"/>
    <w:rsid w:val="000D1C67"/>
    <w:rsid w:val="000E7FF1"/>
    <w:rsid w:val="000F41AE"/>
    <w:rsid w:val="00102D05"/>
    <w:rsid w:val="00102EFF"/>
    <w:rsid w:val="0010600C"/>
    <w:rsid w:val="00120019"/>
    <w:rsid w:val="00135C2D"/>
    <w:rsid w:val="00137819"/>
    <w:rsid w:val="00164CFF"/>
    <w:rsid w:val="001747CD"/>
    <w:rsid w:val="0018294E"/>
    <w:rsid w:val="0019049B"/>
    <w:rsid w:val="001A4A96"/>
    <w:rsid w:val="001D594C"/>
    <w:rsid w:val="002127FD"/>
    <w:rsid w:val="002162F4"/>
    <w:rsid w:val="00230193"/>
    <w:rsid w:val="0025506E"/>
    <w:rsid w:val="00272823"/>
    <w:rsid w:val="0027714C"/>
    <w:rsid w:val="00297407"/>
    <w:rsid w:val="002B0AD6"/>
    <w:rsid w:val="002B4704"/>
    <w:rsid w:val="002B6A0C"/>
    <w:rsid w:val="002B6D10"/>
    <w:rsid w:val="002C2F7F"/>
    <w:rsid w:val="002E1359"/>
    <w:rsid w:val="002E4B30"/>
    <w:rsid w:val="002E5505"/>
    <w:rsid w:val="002F4156"/>
    <w:rsid w:val="003236FF"/>
    <w:rsid w:val="00340871"/>
    <w:rsid w:val="00342231"/>
    <w:rsid w:val="00347F82"/>
    <w:rsid w:val="00355A5C"/>
    <w:rsid w:val="00367A8A"/>
    <w:rsid w:val="00371B67"/>
    <w:rsid w:val="00373EB5"/>
    <w:rsid w:val="003757DB"/>
    <w:rsid w:val="003B167D"/>
    <w:rsid w:val="003C41FD"/>
    <w:rsid w:val="003C5CA4"/>
    <w:rsid w:val="003C6959"/>
    <w:rsid w:val="004068BE"/>
    <w:rsid w:val="004429F8"/>
    <w:rsid w:val="00460B34"/>
    <w:rsid w:val="00464F94"/>
    <w:rsid w:val="004A6BF4"/>
    <w:rsid w:val="004B260F"/>
    <w:rsid w:val="004B5484"/>
    <w:rsid w:val="004B5F4F"/>
    <w:rsid w:val="004F251B"/>
    <w:rsid w:val="005041BF"/>
    <w:rsid w:val="00510591"/>
    <w:rsid w:val="00511D8E"/>
    <w:rsid w:val="00514F72"/>
    <w:rsid w:val="0053346F"/>
    <w:rsid w:val="00542A1C"/>
    <w:rsid w:val="0055212B"/>
    <w:rsid w:val="005732DD"/>
    <w:rsid w:val="00585C79"/>
    <w:rsid w:val="0059335F"/>
    <w:rsid w:val="005A215A"/>
    <w:rsid w:val="005A257D"/>
    <w:rsid w:val="005D4A76"/>
    <w:rsid w:val="005E2DAC"/>
    <w:rsid w:val="005F5EBC"/>
    <w:rsid w:val="0060336D"/>
    <w:rsid w:val="00616EAE"/>
    <w:rsid w:val="006253DB"/>
    <w:rsid w:val="00635499"/>
    <w:rsid w:val="00670F2D"/>
    <w:rsid w:val="006773AA"/>
    <w:rsid w:val="00680702"/>
    <w:rsid w:val="006A1E33"/>
    <w:rsid w:val="006A7B1A"/>
    <w:rsid w:val="006B2E52"/>
    <w:rsid w:val="006B3D79"/>
    <w:rsid w:val="006C24F0"/>
    <w:rsid w:val="006D0486"/>
    <w:rsid w:val="006D12B7"/>
    <w:rsid w:val="006D1480"/>
    <w:rsid w:val="006F7629"/>
    <w:rsid w:val="0070366C"/>
    <w:rsid w:val="00730B7E"/>
    <w:rsid w:val="0074150B"/>
    <w:rsid w:val="007B18E2"/>
    <w:rsid w:val="007E08D2"/>
    <w:rsid w:val="007E7583"/>
    <w:rsid w:val="00801B30"/>
    <w:rsid w:val="0081460F"/>
    <w:rsid w:val="008835DE"/>
    <w:rsid w:val="0088583B"/>
    <w:rsid w:val="008B5B15"/>
    <w:rsid w:val="008D404F"/>
    <w:rsid w:val="008D555D"/>
    <w:rsid w:val="008E0A76"/>
    <w:rsid w:val="008F2FF4"/>
    <w:rsid w:val="008F4592"/>
    <w:rsid w:val="00911089"/>
    <w:rsid w:val="00915A68"/>
    <w:rsid w:val="00923B97"/>
    <w:rsid w:val="00945C5C"/>
    <w:rsid w:val="00954699"/>
    <w:rsid w:val="00985000"/>
    <w:rsid w:val="009A6EF1"/>
    <w:rsid w:val="009D7CC3"/>
    <w:rsid w:val="009F11D9"/>
    <w:rsid w:val="00A04FF1"/>
    <w:rsid w:val="00A20046"/>
    <w:rsid w:val="00A222B3"/>
    <w:rsid w:val="00A45340"/>
    <w:rsid w:val="00A46978"/>
    <w:rsid w:val="00A47EF2"/>
    <w:rsid w:val="00A702DC"/>
    <w:rsid w:val="00A75B28"/>
    <w:rsid w:val="00A75EDD"/>
    <w:rsid w:val="00A760FD"/>
    <w:rsid w:val="00A76320"/>
    <w:rsid w:val="00A82C4A"/>
    <w:rsid w:val="00A9548A"/>
    <w:rsid w:val="00AB25A8"/>
    <w:rsid w:val="00AB65BD"/>
    <w:rsid w:val="00AE23CD"/>
    <w:rsid w:val="00AE32D9"/>
    <w:rsid w:val="00AF16C7"/>
    <w:rsid w:val="00B106DB"/>
    <w:rsid w:val="00B530C9"/>
    <w:rsid w:val="00B566E8"/>
    <w:rsid w:val="00B619BB"/>
    <w:rsid w:val="00B63189"/>
    <w:rsid w:val="00B81A30"/>
    <w:rsid w:val="00BB5C3D"/>
    <w:rsid w:val="00BE5F90"/>
    <w:rsid w:val="00C0043A"/>
    <w:rsid w:val="00C432CE"/>
    <w:rsid w:val="00C464E0"/>
    <w:rsid w:val="00C50B37"/>
    <w:rsid w:val="00C5144E"/>
    <w:rsid w:val="00C52C58"/>
    <w:rsid w:val="00C56A4B"/>
    <w:rsid w:val="00C621A0"/>
    <w:rsid w:val="00C7602C"/>
    <w:rsid w:val="00C86AE0"/>
    <w:rsid w:val="00CB7384"/>
    <w:rsid w:val="00CD1D6F"/>
    <w:rsid w:val="00CD30A8"/>
    <w:rsid w:val="00CD66F1"/>
    <w:rsid w:val="00CF4A97"/>
    <w:rsid w:val="00D23AAF"/>
    <w:rsid w:val="00D31B70"/>
    <w:rsid w:val="00D37BC7"/>
    <w:rsid w:val="00D72BF8"/>
    <w:rsid w:val="00D73771"/>
    <w:rsid w:val="00D77EAF"/>
    <w:rsid w:val="00D83E83"/>
    <w:rsid w:val="00D92CEB"/>
    <w:rsid w:val="00D97295"/>
    <w:rsid w:val="00DA56EE"/>
    <w:rsid w:val="00DE04F5"/>
    <w:rsid w:val="00E370B5"/>
    <w:rsid w:val="00E414FB"/>
    <w:rsid w:val="00E67893"/>
    <w:rsid w:val="00E77224"/>
    <w:rsid w:val="00E80495"/>
    <w:rsid w:val="00E81A59"/>
    <w:rsid w:val="00E9251C"/>
    <w:rsid w:val="00EC6CE2"/>
    <w:rsid w:val="00EF5AB2"/>
    <w:rsid w:val="00F068A7"/>
    <w:rsid w:val="00F072C6"/>
    <w:rsid w:val="00F35444"/>
    <w:rsid w:val="00F6099C"/>
    <w:rsid w:val="00F64811"/>
    <w:rsid w:val="00F936D2"/>
    <w:rsid w:val="00F95CFB"/>
    <w:rsid w:val="00FB102F"/>
    <w:rsid w:val="00FB5CEC"/>
    <w:rsid w:val="00FD6173"/>
    <w:rsid w:val="00FE25CD"/>
    <w:rsid w:val="00FF3883"/>
    <w:rsid w:val="00FF584C"/>
    <w:rsid w:val="00FF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04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2C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06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52C5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52C5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C52C5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2C58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C52C58"/>
    <w:pPr>
      <w:tabs>
        <w:tab w:val="right" w:leader="dot" w:pos="8296"/>
      </w:tabs>
    </w:pPr>
  </w:style>
  <w:style w:type="character" w:styleId="a5">
    <w:name w:val="Hyperlink"/>
    <w:basedOn w:val="a0"/>
    <w:uiPriority w:val="99"/>
    <w:unhideWhenUsed/>
    <w:rsid w:val="00C52C58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C52C58"/>
    <w:pPr>
      <w:ind w:leftChars="200" w:left="420"/>
    </w:pPr>
  </w:style>
  <w:style w:type="paragraph" w:styleId="a6">
    <w:name w:val="header"/>
    <w:basedOn w:val="a"/>
    <w:link w:val="Char0"/>
    <w:uiPriority w:val="99"/>
    <w:unhideWhenUsed/>
    <w:rsid w:val="00FF5C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F5C3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F5C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F5C33"/>
    <w:rPr>
      <w:sz w:val="18"/>
      <w:szCs w:val="18"/>
    </w:rPr>
  </w:style>
  <w:style w:type="paragraph" w:styleId="a8">
    <w:name w:val="footnote text"/>
    <w:basedOn w:val="a"/>
    <w:link w:val="Char2"/>
    <w:uiPriority w:val="99"/>
    <w:semiHidden/>
    <w:unhideWhenUsed/>
    <w:rsid w:val="005A215A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8"/>
    <w:uiPriority w:val="99"/>
    <w:semiHidden/>
    <w:rsid w:val="005A215A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5A215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04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2C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06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52C5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52C5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C52C5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2C58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C52C58"/>
    <w:pPr>
      <w:tabs>
        <w:tab w:val="right" w:leader="dot" w:pos="8296"/>
      </w:tabs>
    </w:pPr>
  </w:style>
  <w:style w:type="character" w:styleId="a5">
    <w:name w:val="Hyperlink"/>
    <w:basedOn w:val="a0"/>
    <w:uiPriority w:val="99"/>
    <w:unhideWhenUsed/>
    <w:rsid w:val="00C52C58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C52C58"/>
    <w:pPr>
      <w:ind w:leftChars="200" w:left="420"/>
    </w:pPr>
  </w:style>
  <w:style w:type="paragraph" w:styleId="a6">
    <w:name w:val="header"/>
    <w:basedOn w:val="a"/>
    <w:link w:val="Char0"/>
    <w:uiPriority w:val="99"/>
    <w:unhideWhenUsed/>
    <w:rsid w:val="00FF5C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F5C3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F5C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F5C33"/>
    <w:rPr>
      <w:sz w:val="18"/>
      <w:szCs w:val="18"/>
    </w:rPr>
  </w:style>
  <w:style w:type="paragraph" w:styleId="a8">
    <w:name w:val="footnote text"/>
    <w:basedOn w:val="a"/>
    <w:link w:val="Char2"/>
    <w:uiPriority w:val="99"/>
    <w:semiHidden/>
    <w:unhideWhenUsed/>
    <w:rsid w:val="005A215A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8"/>
    <w:uiPriority w:val="99"/>
    <w:semiHidden/>
    <w:rsid w:val="005A215A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5A215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3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9A35E1-6F98-4D2D-A0F0-F7E650CB5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15</Pages>
  <Words>560</Words>
  <Characters>3197</Characters>
  <Application>Microsoft Office Word</Application>
  <DocSecurity>0</DocSecurity>
  <Lines>26</Lines>
  <Paragraphs>7</Paragraphs>
  <ScaleCrop>false</ScaleCrop>
  <Company/>
  <LinksUpToDate>false</LinksUpToDate>
  <CharactersWithSpaces>3750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付长勇</dc:creator>
  <cp:keywords/>
  <dc:description/>
  <cp:lastModifiedBy>付长勇</cp:lastModifiedBy>
  <cp:revision>189</cp:revision>
  <dcterms:created xsi:type="dcterms:W3CDTF">2015-06-16T09:23:00Z</dcterms:created>
  <dcterms:modified xsi:type="dcterms:W3CDTF">2015-06-24T03:34:00Z</dcterms:modified>
</cp:coreProperties>
</file>