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0" w:beforeLines="0" w:beforeAutospacing="0" w:after="0" w:afterLines="0" w:afterAutospacing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 款 报 告</w:t>
      </w:r>
    </w:p>
    <w:p>
      <w:pPr>
        <w:bidi w:val="0"/>
        <w:spacing w:beforeAutospacing="0"/>
        <w:rPr>
          <w:rFonts w:hint="eastAsia"/>
          <w:sz w:val="32"/>
          <w:lang w:eastAsia="zh-CN"/>
        </w:rPr>
      </w:pPr>
      <w:r>
        <w:rPr>
          <w:rFonts w:hint="eastAsia"/>
          <w:sz w:val="32"/>
        </w:rPr>
        <w:t>潮州市政府项目建设中心</w:t>
      </w:r>
      <w:r>
        <w:rPr>
          <w:rFonts w:hint="eastAsia"/>
          <w:sz w:val="32"/>
          <w:lang w:eastAsia="zh-CN"/>
        </w:rPr>
        <w:t>：</w:t>
      </w:r>
    </w:p>
    <w:p>
      <w:pPr>
        <w:numPr>
          <w:ilvl w:val="0"/>
          <w:numId w:val="0"/>
        </w:numPr>
        <w:ind w:right="-313" w:rightChars="-149" w:firstLine="64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兹有</w:t>
      </w:r>
      <w:r>
        <w:rPr>
          <w:rFonts w:hint="eastAsia"/>
          <w:sz w:val="32"/>
          <w:u w:val="single"/>
        </w:rPr>
        <w:t>潮州市金山中学学生宿舍楼扩建工程室内空气检测工作</w:t>
      </w:r>
      <w:r>
        <w:rPr>
          <w:rFonts w:hint="eastAsia"/>
          <w:sz w:val="32"/>
          <w:lang w:eastAsia="zh-CN"/>
        </w:rPr>
        <w:t>：</w:t>
      </w:r>
      <w:r>
        <w:rPr>
          <w:rFonts w:hint="eastAsia"/>
          <w:sz w:val="32"/>
          <w:lang w:val="en-US" w:eastAsia="zh-CN"/>
        </w:rPr>
        <w:t>检测合同总价为人民币：</w:t>
      </w:r>
      <w:r>
        <w:rPr>
          <w:rFonts w:hint="eastAsia"/>
          <w:sz w:val="32"/>
          <w:u w:val="single"/>
          <w:lang w:val="en-US" w:eastAsia="zh-CN"/>
        </w:rPr>
        <w:t>18000.00</w:t>
      </w:r>
      <w:r>
        <w:rPr>
          <w:rFonts w:hint="eastAsia"/>
          <w:sz w:val="32"/>
          <w:lang w:val="en-US" w:eastAsia="zh-CN"/>
        </w:rPr>
        <w:t>元（人民币大写：</w:t>
      </w:r>
      <w:r>
        <w:rPr>
          <w:rFonts w:hint="eastAsia"/>
          <w:sz w:val="32"/>
          <w:u w:val="single"/>
          <w:lang w:val="en-US" w:eastAsia="zh-CN"/>
        </w:rPr>
        <w:t>壹万捌仟元整</w:t>
      </w:r>
      <w:r>
        <w:rPr>
          <w:rFonts w:hint="eastAsia"/>
          <w:sz w:val="32"/>
          <w:lang w:val="en-US" w:eastAsia="zh-CN"/>
        </w:rPr>
        <w:t>）。工程签订时间为2019年3月27日，现该合同的工作内容已经开展，现已完成合同规定的检测工作，并已出具检测报告，按合同第四条：检测费用及其支付方式，第2条付款方式条款，余款40%，即人民币</w:t>
      </w:r>
      <w:r>
        <w:rPr>
          <w:rFonts w:hint="eastAsia"/>
          <w:sz w:val="32"/>
          <w:u w:val="single"/>
          <w:lang w:val="en-US" w:eastAsia="zh-CN"/>
        </w:rPr>
        <w:t>7200.00</w:t>
      </w:r>
      <w:r>
        <w:rPr>
          <w:rFonts w:hint="eastAsia"/>
          <w:sz w:val="32"/>
          <w:lang w:val="en-US" w:eastAsia="zh-CN"/>
        </w:rPr>
        <w:t>元（大写人民币：</w:t>
      </w:r>
      <w:r>
        <w:rPr>
          <w:rFonts w:hint="eastAsia"/>
          <w:sz w:val="32"/>
          <w:u w:val="single"/>
          <w:lang w:val="en-US" w:eastAsia="zh-CN"/>
        </w:rPr>
        <w:t>柒仟贰佰元整</w:t>
      </w:r>
      <w:r>
        <w:rPr>
          <w:rFonts w:hint="eastAsia"/>
          <w:sz w:val="32"/>
          <w:lang w:val="en-US" w:eastAsia="zh-CN"/>
        </w:rPr>
        <w:t>）经潮州市财政结算审核定案后一次性付清。</w:t>
      </w:r>
    </w:p>
    <w:p>
      <w:pPr>
        <w:numPr>
          <w:ilvl w:val="0"/>
          <w:numId w:val="0"/>
        </w:numPr>
        <w:ind w:right="-313" w:rightChars="-149" w:firstLine="64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请予支持批准，谢谢！</w:t>
      </w:r>
      <w:r>
        <w:rPr>
          <w:rFonts w:hint="eastAsia"/>
          <w:sz w:val="32"/>
          <w:lang w:val="en-US" w:eastAsia="zh-CN"/>
        </w:rPr>
        <w:tab/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请将款项汇至以下银行账户：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账户名称：广东广业检测有限公司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开 户 行：广州市工商银行中山八路支行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账    号：3602047809200128015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请款单位：广东广业检测有限公司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联 系 人：张尔博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联系电话：15914252115</w:t>
      </w:r>
    </w:p>
    <w:p>
      <w:pPr>
        <w:numPr>
          <w:ilvl w:val="0"/>
          <w:numId w:val="0"/>
        </w:numPr>
        <w:ind w:right="-313" w:rightChars="-149" w:firstLine="2880" w:firstLineChars="900"/>
        <w:jc w:val="left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  <w:lang w:val="en-US" w:eastAsia="zh-CN"/>
        </w:rPr>
        <w:t>日    期：2020年7月10</w:t>
      </w:r>
      <w:bookmarkStart w:id="0" w:name="_GoBack"/>
      <w:bookmarkEnd w:id="0"/>
      <w:r>
        <w:rPr>
          <w:rFonts w:hint="eastAsia"/>
          <w:sz w:val="32"/>
          <w:lang w:val="en-US" w:eastAsia="zh-CN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56A52"/>
    <w:rsid w:val="04152B41"/>
    <w:rsid w:val="10482337"/>
    <w:rsid w:val="14C56A52"/>
    <w:rsid w:val="17E77DAC"/>
    <w:rsid w:val="1E2A7BE6"/>
    <w:rsid w:val="2A8A4713"/>
    <w:rsid w:val="31BD33F9"/>
    <w:rsid w:val="39EA0C59"/>
    <w:rsid w:val="50C8366C"/>
    <w:rsid w:val="592F6C54"/>
    <w:rsid w:val="6413350A"/>
    <w:rsid w:val="66B95598"/>
    <w:rsid w:val="749B7777"/>
    <w:rsid w:val="7F5B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2019-04-28T08:15:00Z</dcterms:created>
  <dc:creator>张尔博</dc:creator>
  <cp:lastModifiedBy>清风徐来</cp:lastModifiedBy>
  <dcterms:modified xsi:type="dcterms:W3CDTF">2020-07-10T00:41:23Z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