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1DCD" w14:textId="3CF80FE5" w:rsidR="005A38FF" w:rsidRPr="005A38FF" w:rsidRDefault="005A38FF" w:rsidP="005A38FF">
      <w:pPr>
        <w:pStyle w:val="Title"/>
        <w:rPr>
          <w:rFonts w:ascii="Times New Roman" w:hAnsi="Times New Roman" w:cs="Times New Roman"/>
        </w:rPr>
      </w:pPr>
      <w:r w:rsidRPr="005A38FF">
        <w:rPr>
          <w:rFonts w:ascii="Times New Roman" w:hAnsi="Times New Roman" w:cs="Times New Roman"/>
        </w:rPr>
        <w:t>Report</w:t>
      </w:r>
    </w:p>
    <w:p w14:paraId="482F5035" w14:textId="05F5F234" w:rsidR="0069774D" w:rsidRPr="00A53692" w:rsidRDefault="00E3031F" w:rsidP="00F31AF9">
      <w:pPr>
        <w:rPr>
          <w:rFonts w:ascii="Times New Roman" w:hAnsi="Times New Roman" w:cs="Times New Roman"/>
          <w:sz w:val="24"/>
          <w:szCs w:val="24"/>
        </w:rPr>
      </w:pPr>
      <w:r w:rsidRPr="00A53692">
        <w:rPr>
          <w:rFonts w:ascii="Times New Roman" w:hAnsi="Times New Roman" w:cs="Times New Roman"/>
          <w:sz w:val="24"/>
          <w:szCs w:val="24"/>
        </w:rPr>
        <w:t xml:space="preserve">Big Mountain resort is a </w:t>
      </w:r>
      <w:r w:rsidR="006F1EF4" w:rsidRPr="00A53692">
        <w:rPr>
          <w:rFonts w:ascii="Times New Roman" w:hAnsi="Times New Roman" w:cs="Times New Roman"/>
          <w:sz w:val="24"/>
          <w:szCs w:val="24"/>
        </w:rPr>
        <w:t xml:space="preserve">high-end </w:t>
      </w:r>
      <w:r w:rsidRPr="00A53692">
        <w:rPr>
          <w:rFonts w:ascii="Times New Roman" w:hAnsi="Times New Roman" w:cs="Times New Roman"/>
          <w:sz w:val="24"/>
          <w:szCs w:val="24"/>
        </w:rPr>
        <w:t xml:space="preserve">ski resort located in Montana. A new chair lift increases the costs by $1.54M this season. To increase revenue by $1.5M, the resort needs better ticket pricing </w:t>
      </w:r>
      <w:r w:rsidR="005F6D3F">
        <w:rPr>
          <w:rFonts w:ascii="Times New Roman" w:hAnsi="Times New Roman" w:cs="Times New Roman"/>
          <w:sz w:val="24"/>
          <w:szCs w:val="24"/>
        </w:rPr>
        <w:t>by</w:t>
      </w:r>
      <w:r w:rsidRPr="00A53692">
        <w:rPr>
          <w:rFonts w:ascii="Times New Roman" w:hAnsi="Times New Roman" w:cs="Times New Roman"/>
          <w:sz w:val="24"/>
          <w:szCs w:val="24"/>
        </w:rPr>
        <w:t xml:space="preserve"> either cut</w:t>
      </w:r>
      <w:r w:rsidR="005F6D3F">
        <w:rPr>
          <w:rFonts w:ascii="Times New Roman" w:hAnsi="Times New Roman" w:cs="Times New Roman"/>
          <w:sz w:val="24"/>
          <w:szCs w:val="24"/>
        </w:rPr>
        <w:t>ting</w:t>
      </w:r>
      <w:r w:rsidRPr="00A53692">
        <w:rPr>
          <w:rFonts w:ascii="Times New Roman" w:hAnsi="Times New Roman" w:cs="Times New Roman"/>
          <w:sz w:val="24"/>
          <w:szCs w:val="24"/>
        </w:rPr>
        <w:t xml:space="preserve"> operational costs or increasing the ticket price.</w:t>
      </w:r>
      <w:r w:rsidR="00A648EF" w:rsidRPr="00A53692">
        <w:rPr>
          <w:rFonts w:ascii="Times New Roman" w:hAnsi="Times New Roman" w:cs="Times New Roman"/>
          <w:sz w:val="24"/>
          <w:szCs w:val="24"/>
        </w:rPr>
        <w:t xml:space="preserve"> </w:t>
      </w:r>
      <w:r w:rsidR="00C83B4B" w:rsidRPr="00A53692">
        <w:rPr>
          <w:rFonts w:ascii="Times New Roman" w:hAnsi="Times New Roman" w:cs="Times New Roman"/>
          <w:sz w:val="24"/>
          <w:szCs w:val="24"/>
        </w:rPr>
        <w:t>We develop a model to disclose the market pricing rule</w:t>
      </w:r>
      <w:r w:rsidR="008446A7" w:rsidRPr="00A53692">
        <w:rPr>
          <w:rFonts w:ascii="Times New Roman" w:hAnsi="Times New Roman" w:cs="Times New Roman"/>
          <w:sz w:val="24"/>
          <w:szCs w:val="24"/>
        </w:rPr>
        <w:t xml:space="preserve"> based on </w:t>
      </w:r>
      <w:r w:rsidR="007318B2" w:rsidRPr="00A53692">
        <w:rPr>
          <w:rFonts w:ascii="Times New Roman" w:hAnsi="Times New Roman" w:cs="Times New Roman"/>
          <w:sz w:val="24"/>
          <w:szCs w:val="24"/>
        </w:rPr>
        <w:t xml:space="preserve">the data containing </w:t>
      </w:r>
      <w:r w:rsidR="00244805" w:rsidRPr="00A53692">
        <w:rPr>
          <w:rFonts w:ascii="Times New Roman" w:hAnsi="Times New Roman" w:cs="Times New Roman"/>
          <w:sz w:val="24"/>
          <w:szCs w:val="24"/>
        </w:rPr>
        <w:t xml:space="preserve">various </w:t>
      </w:r>
      <w:r w:rsidR="008446A7" w:rsidRPr="00A53692">
        <w:rPr>
          <w:rFonts w:ascii="Times New Roman" w:hAnsi="Times New Roman" w:cs="Times New Roman"/>
          <w:sz w:val="24"/>
          <w:szCs w:val="24"/>
        </w:rPr>
        <w:t xml:space="preserve">features </w:t>
      </w:r>
      <w:r w:rsidR="007318B2" w:rsidRPr="00A53692">
        <w:rPr>
          <w:rFonts w:ascii="Times New Roman" w:hAnsi="Times New Roman" w:cs="Times New Roman"/>
          <w:sz w:val="24"/>
          <w:szCs w:val="24"/>
        </w:rPr>
        <w:t>of ski resorts in the United States.</w:t>
      </w:r>
      <w:r w:rsidR="00D93A70" w:rsidRPr="00A53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0C680" w14:textId="333E29CA" w:rsidR="00972559" w:rsidRPr="00A53692" w:rsidRDefault="00B0585B" w:rsidP="00F31A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3692">
        <w:rPr>
          <w:rFonts w:ascii="Times New Roman" w:hAnsi="Times New Roman" w:cs="Times New Roman"/>
          <w:sz w:val="24"/>
          <w:szCs w:val="24"/>
        </w:rPr>
        <w:t xml:space="preserve">The random forest </w:t>
      </w:r>
      <w:r w:rsidR="002641D8" w:rsidRPr="00A53692">
        <w:rPr>
          <w:rFonts w:ascii="Times New Roman" w:hAnsi="Times New Roman" w:cs="Times New Roman"/>
          <w:sz w:val="24"/>
          <w:szCs w:val="24"/>
        </w:rPr>
        <w:t xml:space="preserve">model outperforms </w:t>
      </w:r>
      <w:r w:rsidR="009F315D" w:rsidRPr="00A53692">
        <w:rPr>
          <w:rFonts w:ascii="Times New Roman" w:hAnsi="Times New Roman" w:cs="Times New Roman"/>
          <w:sz w:val="24"/>
          <w:szCs w:val="24"/>
        </w:rPr>
        <w:t xml:space="preserve">the linear regression model and </w:t>
      </w:r>
      <w:r w:rsidR="0069774D" w:rsidRPr="00A53692">
        <w:rPr>
          <w:rFonts w:ascii="Times New Roman" w:hAnsi="Times New Roman" w:cs="Times New Roman"/>
          <w:sz w:val="24"/>
          <w:szCs w:val="24"/>
        </w:rPr>
        <w:t xml:space="preserve">can be generalized to new data because of the </w:t>
      </w:r>
      <w:r w:rsidR="009F315D" w:rsidRPr="00A53692">
        <w:rPr>
          <w:rFonts w:ascii="Times New Roman" w:hAnsi="Times New Roman" w:cs="Times New Roman"/>
          <w:sz w:val="24"/>
          <w:szCs w:val="24"/>
        </w:rPr>
        <w:t>cross</w:t>
      </w:r>
      <w:r w:rsidR="0069774D" w:rsidRPr="00A53692">
        <w:rPr>
          <w:rFonts w:ascii="Times New Roman" w:hAnsi="Times New Roman" w:cs="Times New Roman"/>
          <w:sz w:val="24"/>
          <w:szCs w:val="24"/>
        </w:rPr>
        <w:t>-</w:t>
      </w:r>
      <w:r w:rsidR="009F315D" w:rsidRPr="00A53692">
        <w:rPr>
          <w:rFonts w:ascii="Times New Roman" w:hAnsi="Times New Roman" w:cs="Times New Roman"/>
          <w:sz w:val="24"/>
          <w:szCs w:val="24"/>
        </w:rPr>
        <w:t>validat</w:t>
      </w:r>
      <w:r w:rsidR="0069774D" w:rsidRPr="00A53692">
        <w:rPr>
          <w:rFonts w:ascii="Times New Roman" w:hAnsi="Times New Roman" w:cs="Times New Roman"/>
          <w:sz w:val="24"/>
          <w:szCs w:val="24"/>
        </w:rPr>
        <w:t xml:space="preserve">ion. </w:t>
      </w:r>
      <w:r w:rsidR="00F44DC8" w:rsidRPr="00A53692">
        <w:rPr>
          <w:rFonts w:ascii="Times New Roman" w:hAnsi="Times New Roman" w:cs="Times New Roman"/>
          <w:sz w:val="24"/>
          <w:szCs w:val="24"/>
        </w:rPr>
        <w:t>As shown in Figure 1, t</w:t>
      </w:r>
      <w:r w:rsidR="00D21411" w:rsidRPr="00A53692">
        <w:rPr>
          <w:rFonts w:ascii="Times New Roman" w:hAnsi="Times New Roman" w:cs="Times New Roman"/>
          <w:sz w:val="24"/>
          <w:szCs w:val="24"/>
        </w:rPr>
        <w:t xml:space="preserve">he </w:t>
      </w:r>
      <w:r w:rsidR="00F31AF9" w:rsidRPr="00A53692">
        <w:rPr>
          <w:rFonts w:ascii="Times New Roman" w:hAnsi="Times New Roman" w:cs="Times New Roman"/>
          <w:sz w:val="24"/>
          <w:szCs w:val="24"/>
        </w:rPr>
        <w:t xml:space="preserve">top four features suggested by the model are </w:t>
      </w:r>
      <w:r w:rsidR="00A10AE9" w:rsidRPr="00A53692">
        <w:rPr>
          <w:rFonts w:ascii="Times New Roman" w:hAnsi="Times New Roman" w:cs="Times New Roman"/>
          <w:sz w:val="24"/>
          <w:szCs w:val="24"/>
        </w:rPr>
        <w:t>the number of fast four</w:t>
      </w:r>
      <w:r w:rsidR="005949BE">
        <w:rPr>
          <w:rFonts w:ascii="Times New Roman" w:hAnsi="Times New Roman" w:cs="Times New Roman"/>
          <w:sz w:val="24"/>
          <w:szCs w:val="24"/>
        </w:rPr>
        <w:t>-</w:t>
      </w:r>
      <w:r w:rsidR="00A10AE9" w:rsidRPr="00A53692">
        <w:rPr>
          <w:rFonts w:ascii="Times New Roman" w:hAnsi="Times New Roman" w:cs="Times New Roman"/>
          <w:sz w:val="24"/>
          <w:szCs w:val="24"/>
        </w:rPr>
        <w:t>person chairs</w:t>
      </w:r>
      <w:r w:rsidR="00F31AF9" w:rsidRPr="00A53692">
        <w:rPr>
          <w:rFonts w:ascii="Times New Roman" w:hAnsi="Times New Roman" w:cs="Times New Roman"/>
          <w:sz w:val="24"/>
          <w:szCs w:val="24"/>
        </w:rPr>
        <w:t xml:space="preserve">, </w:t>
      </w:r>
      <w:r w:rsidR="00A10AE9" w:rsidRPr="00A53692">
        <w:rPr>
          <w:rFonts w:ascii="Times New Roman" w:hAnsi="Times New Roman" w:cs="Times New Roman"/>
          <w:sz w:val="24"/>
          <w:szCs w:val="24"/>
        </w:rPr>
        <w:t>number of runs</w:t>
      </w:r>
      <w:r w:rsidR="00F31AF9" w:rsidRPr="00A53692">
        <w:rPr>
          <w:rFonts w:ascii="Times New Roman" w:hAnsi="Times New Roman" w:cs="Times New Roman"/>
          <w:sz w:val="24"/>
          <w:szCs w:val="24"/>
        </w:rPr>
        <w:t xml:space="preserve">, </w:t>
      </w:r>
      <w:r w:rsidR="00A10AE9" w:rsidRPr="00A53692">
        <w:rPr>
          <w:rFonts w:ascii="Times New Roman" w:hAnsi="Times New Roman" w:cs="Times New Roman"/>
          <w:sz w:val="24"/>
          <w:szCs w:val="24"/>
        </w:rPr>
        <w:t>total area covered by snow</w:t>
      </w:r>
      <w:r w:rsidR="005949BE">
        <w:rPr>
          <w:rFonts w:ascii="Times New Roman" w:hAnsi="Times New Roman" w:cs="Times New Roman"/>
          <w:sz w:val="24"/>
          <w:szCs w:val="24"/>
        </w:rPr>
        <w:t>-</w:t>
      </w:r>
      <w:r w:rsidR="00A10AE9" w:rsidRPr="00A53692">
        <w:rPr>
          <w:rFonts w:ascii="Times New Roman" w:hAnsi="Times New Roman" w:cs="Times New Roman"/>
          <w:sz w:val="24"/>
          <w:szCs w:val="24"/>
        </w:rPr>
        <w:t>making machines,</w:t>
      </w:r>
      <w:r w:rsidR="00F31AF9" w:rsidRPr="00A53692">
        <w:rPr>
          <w:rFonts w:ascii="Times New Roman" w:hAnsi="Times New Roman" w:cs="Times New Roman"/>
          <w:sz w:val="24"/>
          <w:szCs w:val="24"/>
        </w:rPr>
        <w:t xml:space="preserve"> and vertical</w:t>
      </w:r>
      <w:r w:rsidR="00227E4F" w:rsidRPr="00A53692">
        <w:rPr>
          <w:rFonts w:ascii="Times New Roman" w:hAnsi="Times New Roman" w:cs="Times New Roman"/>
          <w:sz w:val="24"/>
          <w:szCs w:val="24"/>
        </w:rPr>
        <w:t xml:space="preserve"> change in elevation of a resort.</w:t>
      </w:r>
      <w:r w:rsidR="00F31AF9" w:rsidRPr="00A53692">
        <w:rPr>
          <w:rFonts w:ascii="Times New Roman" w:hAnsi="Times New Roman" w:cs="Times New Roman"/>
          <w:sz w:val="24"/>
          <w:szCs w:val="24"/>
        </w:rPr>
        <w:t xml:space="preserve"> </w:t>
      </w:r>
      <w:r w:rsidR="00A64B6C" w:rsidRPr="00A53692">
        <w:rPr>
          <w:rFonts w:ascii="Times New Roman" w:hAnsi="Times New Roman" w:cs="Times New Roman"/>
          <w:sz w:val="24"/>
          <w:szCs w:val="24"/>
        </w:rPr>
        <w:t xml:space="preserve">The model </w:t>
      </w:r>
      <w:r w:rsidR="00E478D1" w:rsidRPr="00A53692">
        <w:rPr>
          <w:rFonts w:ascii="Times New Roman" w:hAnsi="Times New Roman" w:cs="Times New Roman"/>
          <w:sz w:val="24"/>
          <w:szCs w:val="24"/>
        </w:rPr>
        <w:t>corroborates that</w:t>
      </w:r>
      <w:r w:rsidR="00D93A70" w:rsidRPr="00A53692">
        <w:rPr>
          <w:rFonts w:ascii="Times New Roman" w:hAnsi="Times New Roman" w:cs="Times New Roman"/>
          <w:sz w:val="24"/>
          <w:szCs w:val="24"/>
        </w:rPr>
        <w:t xml:space="preserve"> the</w:t>
      </w:r>
      <w:r w:rsidR="00E3680E" w:rsidRPr="00A53692">
        <w:rPr>
          <w:rFonts w:ascii="Times New Roman" w:hAnsi="Times New Roman" w:cs="Times New Roman"/>
          <w:sz w:val="24"/>
          <w:szCs w:val="24"/>
        </w:rPr>
        <w:t xml:space="preserve"> current price </w:t>
      </w:r>
      <w:r w:rsidR="00471DA7">
        <w:rPr>
          <w:rFonts w:ascii="Times New Roman" w:hAnsi="Times New Roman" w:cs="Times New Roman"/>
          <w:sz w:val="24"/>
          <w:szCs w:val="24"/>
        </w:rPr>
        <w:t>of</w:t>
      </w:r>
      <w:r w:rsidR="00E3680E" w:rsidRPr="00A53692">
        <w:rPr>
          <w:rFonts w:ascii="Times New Roman" w:hAnsi="Times New Roman" w:cs="Times New Roman"/>
          <w:sz w:val="24"/>
          <w:szCs w:val="24"/>
        </w:rPr>
        <w:t xml:space="preserve"> $81 </w:t>
      </w:r>
      <w:r w:rsidR="00F8121E" w:rsidRPr="00A53692">
        <w:rPr>
          <w:rFonts w:ascii="Times New Roman" w:hAnsi="Times New Roman" w:cs="Times New Roman"/>
          <w:sz w:val="24"/>
          <w:szCs w:val="24"/>
        </w:rPr>
        <w:t xml:space="preserve">does not reflect </w:t>
      </w:r>
      <w:r w:rsidR="00D0031D" w:rsidRPr="00A53692">
        <w:rPr>
          <w:rFonts w:ascii="Times New Roman" w:hAnsi="Times New Roman" w:cs="Times New Roman"/>
          <w:sz w:val="24"/>
          <w:szCs w:val="24"/>
        </w:rPr>
        <w:t xml:space="preserve">that the resort has </w:t>
      </w:r>
      <w:r w:rsidR="00C0667F" w:rsidRPr="00A53692">
        <w:rPr>
          <w:rFonts w:ascii="Times New Roman" w:hAnsi="Times New Roman" w:cs="Times New Roman"/>
          <w:sz w:val="24"/>
          <w:szCs w:val="24"/>
        </w:rPr>
        <w:t>adequate competing facilities.</w:t>
      </w:r>
      <w:r w:rsidR="005624AD" w:rsidRPr="00A53692">
        <w:rPr>
          <w:rFonts w:ascii="Times New Roman" w:hAnsi="Times New Roman" w:cs="Times New Roman"/>
          <w:sz w:val="24"/>
          <w:szCs w:val="24"/>
        </w:rPr>
        <w:t xml:space="preserve"> The current model</w:t>
      </w:r>
      <w:r w:rsidR="00B92BA2" w:rsidRPr="00A53692">
        <w:rPr>
          <w:rFonts w:ascii="Times New Roman" w:hAnsi="Times New Roman" w:cs="Times New Roman"/>
          <w:sz w:val="24"/>
          <w:szCs w:val="24"/>
        </w:rPr>
        <w:t xml:space="preserve"> predicts the ticket price </w:t>
      </w:r>
      <w:r w:rsidR="00471DA7">
        <w:rPr>
          <w:rFonts w:ascii="Times New Roman" w:hAnsi="Times New Roman" w:cs="Times New Roman"/>
          <w:sz w:val="24"/>
          <w:szCs w:val="24"/>
        </w:rPr>
        <w:t>outstanding</w:t>
      </w:r>
      <w:r w:rsidR="00B92BA2" w:rsidRPr="00A53692">
        <w:rPr>
          <w:rFonts w:ascii="Times New Roman" w:hAnsi="Times New Roman" w:cs="Times New Roman"/>
          <w:sz w:val="24"/>
          <w:szCs w:val="24"/>
        </w:rPr>
        <w:t xml:space="preserve"> $</w:t>
      </w:r>
      <w:r w:rsidR="00B92BA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95.87</w:t>
      </w:r>
      <w:r w:rsidR="00A05A7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92BA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±</w:t>
      </w:r>
      <w:r w:rsidR="00A05A7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92BA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10.39</w:t>
      </w:r>
      <w:r w:rsidR="00A05A7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the lower limit still </w:t>
      </w:r>
      <w:r w:rsidR="00C44773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suggests</w:t>
      </w:r>
      <w:r w:rsidR="0034653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</w:t>
      </w:r>
      <w:r w:rsidR="00A05A72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there is room for</w:t>
      </w:r>
      <w:r w:rsidR="0034653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increasing the ticket price.</w:t>
      </w:r>
      <w:r w:rsidR="008561DB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3195501" w14:textId="77777777" w:rsidR="00F44DC8" w:rsidRPr="00A53692" w:rsidRDefault="00F44DC8" w:rsidP="00F44DC8">
      <w:pPr>
        <w:keepNext/>
        <w:rPr>
          <w:rFonts w:ascii="Times New Roman" w:hAnsi="Times New Roman" w:cs="Times New Roman"/>
          <w:sz w:val="24"/>
          <w:szCs w:val="24"/>
        </w:rPr>
      </w:pPr>
      <w:r w:rsidRPr="00A5369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73CCBDB" wp14:editId="359C43D7">
            <wp:extent cx="5943600" cy="477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F2D7" w14:textId="45560D56" w:rsidR="00F44DC8" w:rsidRPr="00A53692" w:rsidRDefault="00F44DC8" w:rsidP="00F44DC8">
      <w:pPr>
        <w:pStyle w:val="Caption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3692">
        <w:rPr>
          <w:rFonts w:ascii="Times New Roman" w:hAnsi="Times New Roman" w:cs="Times New Roman"/>
          <w:sz w:val="24"/>
          <w:szCs w:val="24"/>
        </w:rPr>
        <w:t xml:space="preserve">Figure </w:t>
      </w:r>
      <w:r w:rsidRPr="00A53692">
        <w:rPr>
          <w:rFonts w:ascii="Times New Roman" w:hAnsi="Times New Roman" w:cs="Times New Roman"/>
          <w:sz w:val="24"/>
          <w:szCs w:val="24"/>
        </w:rPr>
        <w:fldChar w:fldCharType="begin"/>
      </w:r>
      <w:r w:rsidRPr="00A5369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53692">
        <w:rPr>
          <w:rFonts w:ascii="Times New Roman" w:hAnsi="Times New Roman" w:cs="Times New Roman"/>
          <w:sz w:val="24"/>
          <w:szCs w:val="24"/>
        </w:rPr>
        <w:fldChar w:fldCharType="separate"/>
      </w:r>
      <w:r w:rsidR="007B7D54">
        <w:rPr>
          <w:rFonts w:ascii="Times New Roman" w:hAnsi="Times New Roman" w:cs="Times New Roman"/>
          <w:noProof/>
          <w:sz w:val="24"/>
          <w:szCs w:val="24"/>
        </w:rPr>
        <w:t>1</w:t>
      </w:r>
      <w:r w:rsidRPr="00A53692">
        <w:rPr>
          <w:rFonts w:ascii="Times New Roman" w:hAnsi="Times New Roman" w:cs="Times New Roman"/>
          <w:sz w:val="24"/>
          <w:szCs w:val="24"/>
        </w:rPr>
        <w:fldChar w:fldCharType="end"/>
      </w:r>
      <w:r w:rsidR="00A53692" w:rsidRPr="00A53692">
        <w:rPr>
          <w:rFonts w:ascii="Times New Roman" w:hAnsi="Times New Roman" w:cs="Times New Roman"/>
          <w:sz w:val="24"/>
          <w:szCs w:val="24"/>
        </w:rPr>
        <w:t xml:space="preserve"> Ranking </w:t>
      </w:r>
      <w:r w:rsidR="005949BE">
        <w:rPr>
          <w:rFonts w:ascii="Times New Roman" w:hAnsi="Times New Roman" w:cs="Times New Roman"/>
          <w:sz w:val="24"/>
          <w:szCs w:val="24"/>
        </w:rPr>
        <w:t xml:space="preserve">of </w:t>
      </w:r>
      <w:r w:rsidR="00B40E5D">
        <w:rPr>
          <w:rFonts w:ascii="Times New Roman" w:hAnsi="Times New Roman" w:cs="Times New Roman"/>
          <w:sz w:val="24"/>
          <w:szCs w:val="24"/>
        </w:rPr>
        <w:t xml:space="preserve">importance of </w:t>
      </w:r>
      <w:r w:rsidR="00A53692" w:rsidRPr="00A53692">
        <w:rPr>
          <w:rFonts w:ascii="Times New Roman" w:hAnsi="Times New Roman" w:cs="Times New Roman"/>
          <w:sz w:val="24"/>
          <w:szCs w:val="24"/>
        </w:rPr>
        <w:t xml:space="preserve">features </w:t>
      </w:r>
      <w:r w:rsidR="00B40E5D">
        <w:rPr>
          <w:rFonts w:ascii="Times New Roman" w:hAnsi="Times New Roman" w:cs="Times New Roman"/>
          <w:sz w:val="24"/>
          <w:szCs w:val="24"/>
        </w:rPr>
        <w:t>in</w:t>
      </w:r>
      <w:r w:rsidR="00A53692" w:rsidRPr="00A53692">
        <w:rPr>
          <w:rFonts w:ascii="Times New Roman" w:hAnsi="Times New Roman" w:cs="Times New Roman"/>
          <w:sz w:val="24"/>
          <w:szCs w:val="24"/>
        </w:rPr>
        <w:t xml:space="preserve"> the random forest model</w:t>
      </w:r>
    </w:p>
    <w:p w14:paraId="21AED1BE" w14:textId="69477C01" w:rsidR="0070345D" w:rsidRPr="00A53692" w:rsidRDefault="004D152C" w:rsidP="00F31A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To </w:t>
      </w:r>
      <w:r w:rsidR="00972559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cut costs, the resort can close some </w:t>
      </w:r>
      <w:r w:rsidR="00DF774C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the least used </w:t>
      </w:r>
      <w:r w:rsidR="00972559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runs</w:t>
      </w:r>
      <w:r w:rsidR="00DF774C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which </w:t>
      </w:r>
      <w:r w:rsidR="003E51B1">
        <w:rPr>
          <w:rFonts w:ascii="Times New Roman" w:hAnsi="Times New Roman" w:cs="Times New Roman"/>
          <w:sz w:val="24"/>
          <w:szCs w:val="24"/>
          <w:shd w:val="clear" w:color="auto" w:fill="FFFFFF"/>
        </w:rPr>
        <w:t>impacts</w:t>
      </w:r>
      <w:r w:rsidR="00DF774C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the </w:t>
      </w:r>
      <w:r w:rsidR="00632BE6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modeled ticket price and revenue.</w:t>
      </w:r>
      <w:r w:rsidR="00262B5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shown in </w:t>
      </w:r>
      <w:r w:rsidR="00B40E5D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262B5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igure </w:t>
      </w:r>
      <w:r w:rsidR="00B40E5D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262B5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3E51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62B5F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closing number of runs</w:t>
      </w:r>
      <w:r w:rsidR="00C4711C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decrease the ticket price and revenue</w:t>
      </w:r>
      <w:r w:rsidR="00533686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But people may not like </w:t>
      </w:r>
      <w:r w:rsidR="002039ED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a higher</w:t>
      </w:r>
      <w:r w:rsidR="00533686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ticket with </w:t>
      </w:r>
      <w:r w:rsidR="00574B75">
        <w:rPr>
          <w:rFonts w:ascii="Times New Roman" w:hAnsi="Times New Roman" w:cs="Times New Roman"/>
          <w:sz w:val="24"/>
          <w:szCs w:val="24"/>
          <w:shd w:val="clear" w:color="auto" w:fill="FFFFFF"/>
        </w:rPr>
        <w:t>fewer</w:t>
      </w:r>
      <w:r w:rsidR="00533686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runs</w:t>
      </w:r>
      <w:r w:rsidR="002039ED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than </w:t>
      </w:r>
      <w:r w:rsidR="00574B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039ED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previous season.</w:t>
      </w:r>
    </w:p>
    <w:p w14:paraId="457D1663" w14:textId="77777777" w:rsidR="00B40E5D" w:rsidRDefault="00632BE6" w:rsidP="00B40E5D">
      <w:pPr>
        <w:keepNext/>
      </w:pPr>
      <w:r w:rsidRPr="00A536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67C79" wp14:editId="0AC4F8E0">
            <wp:extent cx="5943600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E298" w14:textId="187ED1A5" w:rsidR="00632BE6" w:rsidRPr="007E797A" w:rsidRDefault="00B40E5D" w:rsidP="00B40E5D">
      <w:pPr>
        <w:pStyle w:val="Caption"/>
        <w:rPr>
          <w:rFonts w:ascii="Times New Roman" w:hAnsi="Times New Roman" w:cs="Times New Roman"/>
          <w:sz w:val="36"/>
          <w:szCs w:val="36"/>
        </w:rPr>
      </w:pPr>
      <w:r w:rsidRPr="007E797A">
        <w:rPr>
          <w:rFonts w:ascii="Times New Roman" w:hAnsi="Times New Roman" w:cs="Times New Roman"/>
          <w:sz w:val="24"/>
          <w:szCs w:val="24"/>
        </w:rPr>
        <w:t xml:space="preserve">Figure </w:t>
      </w:r>
      <w:r w:rsidRPr="007E797A">
        <w:rPr>
          <w:rFonts w:ascii="Times New Roman" w:hAnsi="Times New Roman" w:cs="Times New Roman"/>
          <w:sz w:val="24"/>
          <w:szCs w:val="24"/>
        </w:rPr>
        <w:fldChar w:fldCharType="begin"/>
      </w:r>
      <w:r w:rsidRPr="007E797A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E797A">
        <w:rPr>
          <w:rFonts w:ascii="Times New Roman" w:hAnsi="Times New Roman" w:cs="Times New Roman"/>
          <w:sz w:val="24"/>
          <w:szCs w:val="24"/>
        </w:rPr>
        <w:fldChar w:fldCharType="separate"/>
      </w:r>
      <w:r w:rsidR="007B7D54">
        <w:rPr>
          <w:rFonts w:ascii="Times New Roman" w:hAnsi="Times New Roman" w:cs="Times New Roman"/>
          <w:noProof/>
          <w:sz w:val="24"/>
          <w:szCs w:val="24"/>
        </w:rPr>
        <w:t>2</w:t>
      </w:r>
      <w:r w:rsidRPr="007E797A">
        <w:rPr>
          <w:rFonts w:ascii="Times New Roman" w:hAnsi="Times New Roman" w:cs="Times New Roman"/>
          <w:sz w:val="24"/>
          <w:szCs w:val="24"/>
        </w:rPr>
        <w:fldChar w:fldCharType="end"/>
      </w:r>
      <w:r w:rsidR="00606506" w:rsidRPr="007E797A">
        <w:rPr>
          <w:rFonts w:ascii="Times New Roman" w:hAnsi="Times New Roman" w:cs="Times New Roman"/>
          <w:sz w:val="24"/>
          <w:szCs w:val="24"/>
        </w:rPr>
        <w:t xml:space="preserve"> Closing runs</w:t>
      </w:r>
      <w:r w:rsidR="00657313" w:rsidRPr="007E797A">
        <w:rPr>
          <w:rFonts w:ascii="Times New Roman" w:hAnsi="Times New Roman" w:cs="Times New Roman"/>
          <w:sz w:val="24"/>
          <w:szCs w:val="24"/>
        </w:rPr>
        <w:t xml:space="preserve"> impact</w:t>
      </w:r>
      <w:r w:rsidR="00574B75">
        <w:rPr>
          <w:rFonts w:ascii="Times New Roman" w:hAnsi="Times New Roman" w:cs="Times New Roman"/>
          <w:sz w:val="24"/>
          <w:szCs w:val="24"/>
        </w:rPr>
        <w:t>s</w:t>
      </w:r>
      <w:r w:rsidR="00657313" w:rsidRPr="007E797A">
        <w:rPr>
          <w:rFonts w:ascii="Times New Roman" w:hAnsi="Times New Roman" w:cs="Times New Roman"/>
          <w:sz w:val="24"/>
          <w:szCs w:val="24"/>
        </w:rPr>
        <w:t xml:space="preserve"> the single ticket price and revenue</w:t>
      </w:r>
    </w:p>
    <w:p w14:paraId="032D8DA5" w14:textId="4925C706" w:rsidR="00517BF3" w:rsidRDefault="00517BF3" w:rsidP="00F31A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3692">
        <w:rPr>
          <w:rFonts w:ascii="Times New Roman" w:hAnsi="Times New Roman" w:cs="Times New Roman"/>
          <w:sz w:val="24"/>
          <w:szCs w:val="24"/>
        </w:rPr>
        <w:t xml:space="preserve">Adding </w:t>
      </w:r>
      <w:r w:rsidR="00D47CD5">
        <w:rPr>
          <w:rFonts w:ascii="Times New Roman" w:hAnsi="Times New Roman" w:cs="Times New Roman"/>
          <w:sz w:val="24"/>
          <w:szCs w:val="24"/>
        </w:rPr>
        <w:t xml:space="preserve">the </w:t>
      </w:r>
      <w:r w:rsidRPr="00A53692">
        <w:rPr>
          <w:rFonts w:ascii="Times New Roman" w:hAnsi="Times New Roman" w:cs="Times New Roman"/>
          <w:sz w:val="24"/>
          <w:szCs w:val="24"/>
        </w:rPr>
        <w:t xml:space="preserve">ticket price is </w:t>
      </w:r>
      <w:r w:rsidR="00606506">
        <w:rPr>
          <w:rFonts w:ascii="Times New Roman" w:hAnsi="Times New Roman" w:cs="Times New Roman"/>
          <w:sz w:val="24"/>
          <w:szCs w:val="24"/>
        </w:rPr>
        <w:t>the best</w:t>
      </w:r>
      <w:r w:rsidRPr="00A53692">
        <w:rPr>
          <w:rFonts w:ascii="Times New Roman" w:hAnsi="Times New Roman" w:cs="Times New Roman"/>
          <w:sz w:val="24"/>
          <w:szCs w:val="24"/>
        </w:rPr>
        <w:t xml:space="preserve"> way to increase revenue. </w:t>
      </w:r>
      <w:r w:rsidR="002645A1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model predicts that adding a run, increasing the vertical drop by 150 feet, and installing an additional chair lift can </w:t>
      </w:r>
      <w:r w:rsidR="00D47CD5">
        <w:rPr>
          <w:rFonts w:ascii="Times New Roman" w:hAnsi="Times New Roman" w:cs="Times New Roman"/>
          <w:sz w:val="24"/>
          <w:szCs w:val="24"/>
          <w:shd w:val="clear" w:color="auto" w:fill="FFFFFF"/>
        </w:rPr>
        <w:t>raise</w:t>
      </w:r>
      <w:r w:rsidR="002645A1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ticket price by </w:t>
      </w:r>
      <w:r w:rsidR="00AE6A85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$</w:t>
      </w:r>
      <w:r w:rsidR="002645A1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8.6 and</w:t>
      </w:r>
      <w:r w:rsidR="00AE6A85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expected revenue by </w:t>
      </w:r>
      <w:r w:rsidR="00F82740" w:rsidRPr="00A53692">
        <w:rPr>
          <w:rFonts w:ascii="Times New Roman" w:hAnsi="Times New Roman" w:cs="Times New Roman"/>
          <w:sz w:val="24"/>
          <w:szCs w:val="24"/>
          <w:shd w:val="clear" w:color="auto" w:fill="FFFFFF"/>
        </w:rPr>
        <w:t>$15M.</w:t>
      </w:r>
    </w:p>
    <w:p w14:paraId="41312032" w14:textId="1D3F9D90" w:rsidR="00BC73B9" w:rsidRPr="00A53692" w:rsidRDefault="00BC73B9" w:rsidP="00F3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Operation costs are </w:t>
      </w:r>
      <w:r w:rsidR="004B366F">
        <w:rPr>
          <w:rFonts w:ascii="Times New Roman" w:hAnsi="Times New Roman" w:cs="Times New Roman"/>
          <w:sz w:val="24"/>
          <w:szCs w:val="24"/>
          <w:shd w:val="clear" w:color="auto" w:fill="FFFFFF"/>
        </w:rPr>
        <w:t>important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test whether </w:t>
      </w:r>
      <w:r w:rsidR="004B36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how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 impact</w:t>
      </w:r>
      <w:r w:rsidR="005A38F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pricing model</w:t>
      </w:r>
      <w:r w:rsidR="005A38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BC73B9" w:rsidRPr="00A5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720CF"/>
    <w:multiLevelType w:val="multilevel"/>
    <w:tmpl w:val="D936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D0"/>
    <w:rsid w:val="00050823"/>
    <w:rsid w:val="001230D3"/>
    <w:rsid w:val="002039ED"/>
    <w:rsid w:val="00227E4F"/>
    <w:rsid w:val="00244805"/>
    <w:rsid w:val="00262B5F"/>
    <w:rsid w:val="002641D8"/>
    <w:rsid w:val="002645A1"/>
    <w:rsid w:val="002A1893"/>
    <w:rsid w:val="0034653F"/>
    <w:rsid w:val="003E51B1"/>
    <w:rsid w:val="00471DA7"/>
    <w:rsid w:val="004B366F"/>
    <w:rsid w:val="004D152C"/>
    <w:rsid w:val="00517BF3"/>
    <w:rsid w:val="00533686"/>
    <w:rsid w:val="00536517"/>
    <w:rsid w:val="005624AD"/>
    <w:rsid w:val="005705D3"/>
    <w:rsid w:val="00574B75"/>
    <w:rsid w:val="005949BE"/>
    <w:rsid w:val="005A38FF"/>
    <w:rsid w:val="005C5858"/>
    <w:rsid w:val="005F6D3F"/>
    <w:rsid w:val="00606506"/>
    <w:rsid w:val="00632BE6"/>
    <w:rsid w:val="006513D0"/>
    <w:rsid w:val="00657313"/>
    <w:rsid w:val="006828A8"/>
    <w:rsid w:val="0069774D"/>
    <w:rsid w:val="006F1EF4"/>
    <w:rsid w:val="0070345D"/>
    <w:rsid w:val="007318B2"/>
    <w:rsid w:val="007B7D54"/>
    <w:rsid w:val="007C391A"/>
    <w:rsid w:val="007E797A"/>
    <w:rsid w:val="00822E76"/>
    <w:rsid w:val="008446A7"/>
    <w:rsid w:val="008561DB"/>
    <w:rsid w:val="00892163"/>
    <w:rsid w:val="00972559"/>
    <w:rsid w:val="009F315D"/>
    <w:rsid w:val="00A0507E"/>
    <w:rsid w:val="00A05A72"/>
    <w:rsid w:val="00A10AE9"/>
    <w:rsid w:val="00A53692"/>
    <w:rsid w:val="00A648EF"/>
    <w:rsid w:val="00A64B6C"/>
    <w:rsid w:val="00AE2DDF"/>
    <w:rsid w:val="00AE6A85"/>
    <w:rsid w:val="00B0585B"/>
    <w:rsid w:val="00B40E5D"/>
    <w:rsid w:val="00B6753C"/>
    <w:rsid w:val="00B92BA2"/>
    <w:rsid w:val="00BC73B9"/>
    <w:rsid w:val="00C0667F"/>
    <w:rsid w:val="00C32244"/>
    <w:rsid w:val="00C332CC"/>
    <w:rsid w:val="00C44773"/>
    <w:rsid w:val="00C46E32"/>
    <w:rsid w:val="00C4711C"/>
    <w:rsid w:val="00C52656"/>
    <w:rsid w:val="00C83B4B"/>
    <w:rsid w:val="00CB7EC3"/>
    <w:rsid w:val="00D0031D"/>
    <w:rsid w:val="00D21411"/>
    <w:rsid w:val="00D47CD5"/>
    <w:rsid w:val="00D6661D"/>
    <w:rsid w:val="00D93A70"/>
    <w:rsid w:val="00DA29C9"/>
    <w:rsid w:val="00DF774C"/>
    <w:rsid w:val="00E3031F"/>
    <w:rsid w:val="00E3680E"/>
    <w:rsid w:val="00E478D1"/>
    <w:rsid w:val="00F31AF9"/>
    <w:rsid w:val="00F44DC8"/>
    <w:rsid w:val="00F71F71"/>
    <w:rsid w:val="00F804DD"/>
    <w:rsid w:val="00F8121E"/>
    <w:rsid w:val="00F82740"/>
    <w:rsid w:val="00F943C6"/>
    <w:rsid w:val="00F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8FA9"/>
  <w15:chartTrackingRefBased/>
  <w15:docId w15:val="{5D35D546-18E5-40E8-A0FD-F4FD4132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ophysicssubsectiontitle">
    <w:name w:val="Geophysics subsection title"/>
    <w:basedOn w:val="Normal"/>
    <w:link w:val="GeophysicssubsectiontitleChar"/>
    <w:qFormat/>
    <w:rsid w:val="00B6753C"/>
    <w:pPr>
      <w:widowControl w:val="0"/>
      <w:spacing w:after="0" w:line="480" w:lineRule="auto"/>
      <w:contextualSpacing/>
      <w:jc w:val="both"/>
    </w:pPr>
    <w:rPr>
      <w:rFonts w:ascii="Times New Roman" w:hAnsi="Times New Roman" w:cs="Times New Roman"/>
      <w:b/>
      <w:sz w:val="24"/>
    </w:rPr>
  </w:style>
  <w:style w:type="character" w:customStyle="1" w:styleId="GeophysicssubsectiontitleChar">
    <w:name w:val="Geophysics subsection title Char"/>
    <w:basedOn w:val="DefaultParagraphFont"/>
    <w:link w:val="Geophysicssubsectiontitle"/>
    <w:rsid w:val="00B6753C"/>
    <w:rPr>
      <w:rFonts w:ascii="Times New Roman" w:hAnsi="Times New Roman" w:cs="Times New Roman"/>
      <w:b/>
      <w:sz w:val="24"/>
    </w:rPr>
  </w:style>
  <w:style w:type="paragraph" w:customStyle="1" w:styleId="Geophysicsmainbody">
    <w:name w:val="Geophysics main body"/>
    <w:basedOn w:val="Normal"/>
    <w:link w:val="GeophysicsmainbodyChar"/>
    <w:autoRedefine/>
    <w:qFormat/>
    <w:rsid w:val="00C32244"/>
    <w:pPr>
      <w:widowControl w:val="0"/>
      <w:spacing w:after="0" w:line="480" w:lineRule="auto"/>
      <w:ind w:firstLine="720"/>
      <w:contextualSpacing/>
      <w:jc w:val="both"/>
    </w:pPr>
    <w:rPr>
      <w:rFonts w:ascii="Times New Roman" w:hAnsi="Times New Roman" w:cs="Times New Roman"/>
      <w:sz w:val="24"/>
    </w:rPr>
  </w:style>
  <w:style w:type="character" w:customStyle="1" w:styleId="GeophysicsmainbodyChar">
    <w:name w:val="Geophysics main body Char"/>
    <w:basedOn w:val="DefaultParagraphFont"/>
    <w:link w:val="Geophysicsmainbody"/>
    <w:rsid w:val="00C32244"/>
    <w:rPr>
      <w:rFonts w:ascii="Times New Roman" w:hAnsi="Times New Roman" w:cs="Times New Roman"/>
      <w:sz w:val="24"/>
    </w:rPr>
  </w:style>
  <w:style w:type="paragraph" w:customStyle="1" w:styleId="GeophysicsSectiontitle">
    <w:name w:val="Geophysics Section title"/>
    <w:basedOn w:val="Heading2"/>
    <w:link w:val="GeophysicsSectiontitleChar"/>
    <w:qFormat/>
    <w:rsid w:val="00536517"/>
    <w:pPr>
      <w:spacing w:line="480" w:lineRule="auto"/>
      <w:jc w:val="center"/>
    </w:pPr>
    <w:rPr>
      <w:rFonts w:ascii="Times New Roman" w:hAnsi="Times New Roman"/>
      <w:caps/>
      <w:sz w:val="24"/>
    </w:rPr>
  </w:style>
  <w:style w:type="character" w:customStyle="1" w:styleId="GeophysicsSectiontitleChar">
    <w:name w:val="Geophysics Section title Char"/>
    <w:basedOn w:val="Heading2Char"/>
    <w:link w:val="GeophysicsSectiontitle"/>
    <w:rsid w:val="00536517"/>
    <w:rPr>
      <w:rFonts w:ascii="Times New Roman" w:eastAsiaTheme="majorEastAsia" w:hAnsi="Times New Roman" w:cstheme="majorBidi"/>
      <w:caps/>
      <w:color w:val="2F5496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eophysicsfigure">
    <w:name w:val="Geophysics figure"/>
    <w:basedOn w:val="Geophysicsmainbody"/>
    <w:link w:val="GeophysicsfigureChar"/>
    <w:qFormat/>
    <w:rsid w:val="00C32244"/>
    <w:pPr>
      <w:jc w:val="center"/>
    </w:pPr>
  </w:style>
  <w:style w:type="character" w:customStyle="1" w:styleId="GeophysicsfigureChar">
    <w:name w:val="Geophysics figure Char"/>
    <w:basedOn w:val="GeophysicsmainbodyChar"/>
    <w:link w:val="Geophysicsfigure"/>
    <w:rsid w:val="00C32244"/>
    <w:rPr>
      <w:rFonts w:ascii="Times New Roman" w:hAnsi="Times New Roman" w:cs="Times New Roman"/>
      <w:sz w:val="24"/>
    </w:rPr>
  </w:style>
  <w:style w:type="character" w:styleId="LineNumber">
    <w:name w:val="line number"/>
    <w:basedOn w:val="DefaultParagraphFont"/>
    <w:uiPriority w:val="99"/>
    <w:unhideWhenUsed/>
    <w:qFormat/>
    <w:rsid w:val="00822E76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44D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3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8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XQin</dc:creator>
  <cp:keywords/>
  <dc:description/>
  <cp:lastModifiedBy>XQin</cp:lastModifiedBy>
  <cp:revision>66</cp:revision>
  <cp:lastPrinted>2022-06-08T02:56:00Z</cp:lastPrinted>
  <dcterms:created xsi:type="dcterms:W3CDTF">2022-06-08T01:45:00Z</dcterms:created>
  <dcterms:modified xsi:type="dcterms:W3CDTF">2022-06-08T02:57:00Z</dcterms:modified>
</cp:coreProperties>
</file>