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50442">
      <w:pPr>
        <w:widowControl w:val="0"/>
        <w:numPr>
          <w:ilvl w:val="0"/>
          <w:numId w:val="0"/>
        </w:numPr>
        <w:tabs>
          <w:tab w:val="left" w:pos="671"/>
        </w:tabs>
        <w:jc w:val="both"/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转折-前后含义相反</w:t>
      </w:r>
    </w:p>
    <w:p w14:paraId="0396FAF4">
      <w:pPr>
        <w:widowControl w:val="0"/>
        <w:numPr>
          <w:ilvl w:val="0"/>
          <w:numId w:val="0"/>
        </w:numPr>
        <w:tabs>
          <w:tab w:val="left" w:pos="671"/>
        </w:tabs>
        <w:jc w:val="both"/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因果-前后含义</w:t>
      </w:r>
      <w:r>
        <w:rPr>
          <w:rFonts w:hint="eastAsia"/>
          <w:sz w:val="40"/>
          <w:szCs w:val="48"/>
          <w:highlight w:val="yellow"/>
          <w:lang w:val="en-US" w:eastAsia="zh-CN"/>
        </w:rPr>
        <w:t>相同</w:t>
      </w:r>
    </w:p>
    <w:p w14:paraId="408C3807">
      <w:pPr>
        <w:widowControl w:val="0"/>
        <w:numPr>
          <w:ilvl w:val="0"/>
          <w:numId w:val="0"/>
        </w:numPr>
        <w:tabs>
          <w:tab w:val="left" w:pos="671"/>
        </w:tabs>
        <w:jc w:val="both"/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递进-前后含义相近、程度前轻后重</w:t>
      </w:r>
    </w:p>
    <w:p w14:paraId="0AC105CD">
      <w:pPr>
        <w:widowControl w:val="0"/>
        <w:numPr>
          <w:ilvl w:val="0"/>
          <w:numId w:val="0"/>
        </w:numPr>
        <w:tabs>
          <w:tab w:val="left" w:pos="671"/>
        </w:tabs>
        <w:jc w:val="both"/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同义并列-前后含义相近</w:t>
      </w:r>
    </w:p>
    <w:p w14:paraId="399929DD">
      <w:pPr>
        <w:widowControl w:val="0"/>
        <w:numPr>
          <w:ilvl w:val="0"/>
          <w:numId w:val="0"/>
        </w:numPr>
        <w:tabs>
          <w:tab w:val="left" w:pos="671"/>
        </w:tabs>
        <w:jc w:val="both"/>
        <w:rPr>
          <w:rFonts w:hint="default"/>
          <w:sz w:val="40"/>
          <w:szCs w:val="48"/>
          <w:lang w:val="en-US" w:eastAsia="zh-CN"/>
        </w:rPr>
      </w:pPr>
      <w:bookmarkStart w:id="0" w:name="_GoBack"/>
      <w:r>
        <w:rPr>
          <w:rFonts w:hint="eastAsia"/>
          <w:sz w:val="40"/>
          <w:szCs w:val="48"/>
          <w:lang w:val="en-US" w:eastAsia="zh-CN"/>
        </w:rPr>
        <w:t>反义并列</w:t>
      </w:r>
      <w:bookmarkEnd w:id="0"/>
      <w:r>
        <w:rPr>
          <w:rFonts w:hint="eastAsia"/>
          <w:sz w:val="40"/>
          <w:szCs w:val="48"/>
          <w:lang w:val="en-US" w:eastAsia="zh-CN"/>
        </w:rPr>
        <w:t>-前后含义</w:t>
      </w:r>
      <w:r>
        <w:rPr>
          <w:rFonts w:hint="eastAsia"/>
          <w:sz w:val="40"/>
          <w:szCs w:val="48"/>
          <w:highlight w:val="yellow"/>
          <w:lang w:val="en-US" w:eastAsia="zh-CN"/>
        </w:rPr>
        <w:t>矛盾</w:t>
      </w:r>
    </w:p>
    <w:p w14:paraId="4F4736AC">
      <w:pPr>
        <w:rPr>
          <w:rFonts w:hint="eastAsia"/>
        </w:rPr>
      </w:pPr>
      <w:r>
        <w:rPr>
          <w:rFonts w:hint="eastAsia"/>
        </w:rPr>
        <w:t>1.转折关系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虽然...但是；尽管...可是；不过；然而；却；则；殊不知；</w:t>
      </w:r>
    </w:p>
    <w:p w14:paraId="79D6ABE3">
      <w:pPr>
        <w:rPr>
          <w:rFonts w:hint="eastAsia"/>
        </w:rPr>
      </w:pPr>
      <w:r>
        <w:rPr>
          <w:rFonts w:hint="eastAsia"/>
        </w:rPr>
        <w:t xml:space="preserve">        其实/事实上/实际上</w:t>
      </w:r>
    </w:p>
    <w:p w14:paraId="2C84920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因果关系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因为...所以...；由于...因此...；因而、故而、于是、可见、看来（为什么、为何）、综上所述、使得、致使、导致、造成</w:t>
      </w:r>
    </w:p>
    <w:p w14:paraId="02F9427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均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都  都是总结的作用</w:t>
      </w:r>
    </w:p>
    <w:p w14:paraId="3ABF6563">
      <w:pPr>
        <w:rPr>
          <w:rFonts w:hint="eastAsia"/>
        </w:rPr>
      </w:pPr>
      <w:r>
        <w:rPr>
          <w:rFonts w:hint="eastAsia"/>
        </w:rPr>
        <w:t>特殊情况：之所以…是因为…</w:t>
      </w:r>
    </w:p>
    <w:p w14:paraId="2525DD6D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并列关系</w:t>
      </w:r>
      <w:r>
        <w:rPr>
          <w:rFonts w:hint="eastAsia"/>
          <w:lang w:eastAsia="zh-CN"/>
        </w:rPr>
        <w:t>：</w:t>
      </w:r>
      <w:r>
        <w:rPr>
          <w:rFonts w:hint="eastAsia"/>
        </w:rPr>
        <w:t>和、及、与、同、此外、另外、同时、以及、“；”、“、”、一方面...另一方面...</w:t>
      </w:r>
    </w:p>
    <w:p w14:paraId="2F6756FD">
      <w:pPr>
        <w:rPr>
          <w:rFonts w:hint="eastAsia"/>
        </w:rPr>
      </w:pPr>
      <w:r>
        <w:rPr>
          <w:rFonts w:hint="eastAsia"/>
        </w:rPr>
        <w:t>4递进关系不但…而且、除了…还、不仅…也</w:t>
      </w:r>
    </w:p>
    <w:p w14:paraId="0B416404">
      <w:pPr>
        <w:rPr>
          <w:rFonts w:hint="eastAsia"/>
        </w:rPr>
      </w:pPr>
      <w:r>
        <w:rPr>
          <w:rFonts w:hint="eastAsia"/>
        </w:rPr>
        <w:t xml:space="preserve">        更、尤其、特别是、真正、甚至、最（核心、突出）等</w:t>
      </w:r>
    </w:p>
    <w:p w14:paraId="6213C2E1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对策标志词：</w:t>
      </w:r>
    </w:p>
    <w:p w14:paraId="35509F2D">
      <w:pPr>
        <w:rPr>
          <w:rFonts w:hint="eastAsia"/>
        </w:rPr>
      </w:pPr>
      <w:r>
        <w:rPr>
          <w:rFonts w:hint="eastAsia"/>
        </w:rPr>
        <w:t>1.应该、应当、必须、需要、亟须、亟待+做法（考查最多）</w:t>
      </w:r>
    </w:p>
    <w:p w14:paraId="4BD3161E">
      <w:pPr>
        <w:rPr>
          <w:rFonts w:hint="eastAsia"/>
        </w:rPr>
      </w:pPr>
    </w:p>
    <w:p w14:paraId="16E27FAD">
      <w:pPr>
        <w:rPr>
          <w:rFonts w:hint="eastAsia"/>
        </w:rPr>
      </w:pPr>
      <w:r>
        <w:rPr>
          <w:rFonts w:hint="eastAsia"/>
        </w:rPr>
        <w:t>2.通过/采取/依托于...手段/途径/措施/方式/方法/渠道，才能...（频度适中）</w:t>
      </w:r>
    </w:p>
    <w:p w14:paraId="5F7E79F7">
      <w:pPr>
        <w:rPr>
          <w:rFonts w:hint="eastAsia"/>
        </w:rPr>
      </w:pPr>
    </w:p>
    <w:p w14:paraId="627C842E">
      <w:pPr>
        <w:rPr>
          <w:rFonts w:hint="eastAsia"/>
        </w:rPr>
      </w:pPr>
      <w:r>
        <w:rPr>
          <w:rFonts w:hint="eastAsia"/>
        </w:rPr>
        <w:t>3.呼吁、倡导、提倡、提醒、建议+做法（考查较少）</w:t>
      </w:r>
    </w:p>
    <w:p w14:paraId="20A9B484">
      <w:pPr>
        <w:rPr>
          <w:rFonts w:hint="eastAsia"/>
        </w:rPr>
      </w:pPr>
    </w:p>
    <w:p w14:paraId="48E2D50A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前提、基础、保障、关键、义务（考查最少）</w:t>
      </w:r>
    </w:p>
    <w:p w14:paraId="4055590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8B359F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反义并列：是，不是    不是，而是     相反      反之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E6D63"/>
    <w:multiLevelType w:val="singleLevel"/>
    <w:tmpl w:val="BFFE6D6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6FF349"/>
    <w:rsid w:val="2F468AD3"/>
    <w:rsid w:val="5CCFCA82"/>
    <w:rsid w:val="6FDBF361"/>
    <w:rsid w:val="77FBC49D"/>
    <w:rsid w:val="7C6FF349"/>
    <w:rsid w:val="FFBBB0BB"/>
    <w:rsid w:val="FFF79B01"/>
    <w:rsid w:val="FFFB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2026-01-16T08:25:00Z</dcterms:created>
  <dc:creator>伴我同行</dc:creator>
  <cp:lastModifiedBy>伴我同行</cp:lastModifiedBy>
  <dcterms:modified xsi:type="dcterms:W3CDTF">2026-07-06T12:11:42Z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1828BCBBAF3098A9E652676952DD9D2F_41</vt:lpwstr>
  </property>
</Properties>
</file>