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井松叉车路径规划demo系统功能测试报告</w:t>
      </w:r>
    </w:p>
    <w:p>
      <w:pPr>
        <w:pStyle w:val="5"/>
        <w:numPr>
          <w:ilvl w:val="0"/>
          <w:numId w:val="1"/>
        </w:numPr>
        <w:rPr>
          <w:rFonts w:hint="eastAsia"/>
          <w:lang w:val="en-US" w:eastAsia="zh-CN"/>
        </w:rPr>
      </w:pPr>
      <w:r>
        <w:rPr>
          <w:rFonts w:hint="eastAsia"/>
          <w:lang w:val="en-US" w:eastAsia="zh-CN"/>
        </w:rPr>
        <w:t>测试对象</w:t>
      </w:r>
    </w:p>
    <w:p>
      <w:pPr>
        <w:numPr>
          <w:ilvl w:val="0"/>
          <w:numId w:val="0"/>
        </w:numPr>
        <w:ind w:firstLine="420" w:firstLineChars="0"/>
        <w:rPr>
          <w:rFonts w:hint="eastAsia"/>
          <w:lang w:val="en-US" w:eastAsia="zh-CN"/>
        </w:rPr>
      </w:pPr>
      <w:r>
        <w:rPr>
          <w:rFonts w:hint="eastAsia"/>
          <w:lang w:val="en-US" w:eastAsia="zh-CN"/>
        </w:rPr>
        <w:t>本次测试的测试对象是自己编写的井松叉车路径规划demo系统。</w:t>
      </w:r>
    </w:p>
    <w:p>
      <w:pPr>
        <w:numPr>
          <w:ilvl w:val="0"/>
          <w:numId w:val="0"/>
        </w:numPr>
        <w:ind w:firstLine="420" w:firstLineChars="0"/>
        <w:rPr>
          <w:rFonts w:hint="eastAsia"/>
          <w:lang w:val="en-US" w:eastAsia="zh-CN"/>
        </w:rPr>
      </w:pPr>
      <w:r>
        <w:rPr>
          <w:rFonts w:hint="eastAsia"/>
          <w:lang w:val="en-US" w:eastAsia="zh-CN"/>
        </w:rPr>
        <w:t>此系统使用C# 7.3语言编写，基于.net framework 4.7.1平台，运行于win10系统，采用了微软官方的开源框架Dotnetty作为高并发，高鲁棒并具有io多路复用功能服务器内核。并使用wpf作为简易可操作客户端使用，后期会改写为基于web的前端和基于linux系统的后端分离系统。</w:t>
      </w:r>
      <w:bookmarkStart w:id="0" w:name="_GoBack"/>
      <w:bookmarkEnd w:id="0"/>
    </w:p>
    <w:p>
      <w:pPr>
        <w:pStyle w:val="5"/>
        <w:numPr>
          <w:ilvl w:val="0"/>
          <w:numId w:val="1"/>
        </w:numPr>
        <w:rPr>
          <w:rFonts w:hint="eastAsia"/>
          <w:lang w:val="en-US" w:eastAsia="zh-CN"/>
        </w:rPr>
      </w:pPr>
      <w:r>
        <w:rPr>
          <w:rFonts w:hint="eastAsia"/>
          <w:lang w:val="en-US" w:eastAsia="zh-CN"/>
        </w:rPr>
        <w:t>测试目标</w:t>
      </w:r>
    </w:p>
    <w:p>
      <w:pPr>
        <w:numPr>
          <w:ilvl w:val="0"/>
          <w:numId w:val="0"/>
        </w:numPr>
        <w:ind w:firstLine="420" w:firstLineChars="0"/>
        <w:rPr>
          <w:rFonts w:hint="eastAsia"/>
          <w:lang w:val="en-US" w:eastAsia="zh-CN"/>
        </w:rPr>
      </w:pPr>
      <w:r>
        <w:rPr>
          <w:rFonts w:hint="eastAsia"/>
          <w:lang w:val="en-US" w:eastAsia="zh-CN"/>
        </w:rPr>
        <w:t>本次测试是为了验证井松叉车提供的的接口的准确性。</w:t>
      </w:r>
    </w:p>
    <w:p>
      <w:pPr>
        <w:numPr>
          <w:ilvl w:val="0"/>
          <w:numId w:val="0"/>
        </w:numPr>
        <w:ind w:firstLine="420" w:firstLineChars="0"/>
        <w:rPr>
          <w:rFonts w:hint="eastAsia"/>
          <w:lang w:val="en-US" w:eastAsia="zh-CN"/>
        </w:rPr>
      </w:pPr>
      <w:r>
        <w:rPr>
          <w:rFonts w:hint="eastAsia"/>
          <w:lang w:val="en-US" w:eastAsia="zh-CN"/>
        </w:rPr>
        <w:t>本次测试测试没有测试全部接口，仅仅测试了获取叉车状态和任务下发接口，这两个接口提供了路径规划的基本支持。</w:t>
      </w:r>
    </w:p>
    <w:p>
      <w:pPr>
        <w:numPr>
          <w:ilvl w:val="0"/>
          <w:numId w:val="0"/>
        </w:numPr>
        <w:ind w:firstLine="420" w:firstLineChars="0"/>
        <w:rPr>
          <w:rFonts w:hint="eastAsia"/>
          <w:lang w:val="en-US" w:eastAsia="zh-CN"/>
        </w:rPr>
      </w:pPr>
      <w:r>
        <w:rPr>
          <w:rFonts w:hint="eastAsia"/>
          <w:lang w:val="en-US" w:eastAsia="zh-CN"/>
        </w:rPr>
        <w:t>基于以上接口，可以实现简单的井松叉车路径规划功能测试。</w:t>
      </w:r>
    </w:p>
    <w:p>
      <w:pPr>
        <w:pStyle w:val="5"/>
        <w:numPr>
          <w:ilvl w:val="0"/>
          <w:numId w:val="1"/>
        </w:numPr>
        <w:rPr>
          <w:rFonts w:hint="eastAsia"/>
          <w:lang w:val="en-US" w:eastAsia="zh-CN"/>
        </w:rPr>
      </w:pPr>
      <w:r>
        <w:rPr>
          <w:rFonts w:hint="eastAsia"/>
          <w:lang w:val="en-US" w:eastAsia="zh-CN"/>
        </w:rPr>
        <w:t>测试用例</w:t>
      </w:r>
    </w:p>
    <w:p>
      <w:pPr>
        <w:pStyle w:val="7"/>
        <w:rPr>
          <w:rFonts w:hint="eastAsia"/>
          <w:lang w:val="en-US" w:eastAsia="zh-CN"/>
        </w:rPr>
      </w:pPr>
      <w:r>
        <w:rPr>
          <w:rFonts w:hint="eastAsia"/>
          <w:lang w:val="en-US" w:eastAsia="zh-CN"/>
        </w:rPr>
        <w:t>1.</w:t>
      </w:r>
    </w:p>
    <w:tbl>
      <w:tblPr>
        <w:tblStyle w:val="10"/>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520"/>
        <w:gridCol w:w="1563"/>
        <w:gridCol w:w="1042"/>
        <w:gridCol w:w="1042"/>
        <w:gridCol w:w="1563"/>
        <w:gridCol w:w="521"/>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用例ID</w:t>
            </w:r>
          </w:p>
        </w:tc>
        <w:tc>
          <w:tcPr>
            <w:tcW w:w="2605" w:type="dxa"/>
            <w:gridSpan w:val="2"/>
          </w:tcPr>
          <w:p>
            <w:pPr>
              <w:numPr>
                <w:ilvl w:val="0"/>
                <w:numId w:val="0"/>
              </w:numPr>
              <w:rPr>
                <w:rFonts w:hint="eastAsia"/>
                <w:vertAlign w:val="baseline"/>
                <w:lang w:val="en-US" w:eastAsia="zh-CN"/>
              </w:rPr>
            </w:pPr>
            <w:r>
              <w:rPr>
                <w:rFonts w:hint="eastAsia"/>
                <w:vertAlign w:val="baseline"/>
                <w:lang w:val="en-US" w:eastAsia="zh-CN"/>
              </w:rPr>
              <w:t>GSDemo-001</w:t>
            </w:r>
          </w:p>
        </w:tc>
        <w:tc>
          <w:tcPr>
            <w:tcW w:w="2605" w:type="dxa"/>
            <w:gridSpan w:val="2"/>
          </w:tcPr>
          <w:p>
            <w:pPr>
              <w:numPr>
                <w:ilvl w:val="0"/>
                <w:numId w:val="0"/>
              </w:numPr>
              <w:rPr>
                <w:rFonts w:hint="eastAsia"/>
                <w:vertAlign w:val="baseline"/>
                <w:lang w:val="en-US" w:eastAsia="zh-CN"/>
              </w:rPr>
            </w:pPr>
            <w:r>
              <w:rPr>
                <w:rFonts w:hint="eastAsia"/>
                <w:vertAlign w:val="baseline"/>
                <w:lang w:val="en-US" w:eastAsia="zh-CN"/>
              </w:rPr>
              <w:t>用例名称</w:t>
            </w:r>
          </w:p>
        </w:tc>
        <w:tc>
          <w:tcPr>
            <w:tcW w:w="2606" w:type="dxa"/>
            <w:gridSpan w:val="2"/>
          </w:tcPr>
          <w:p>
            <w:pPr>
              <w:numPr>
                <w:ilvl w:val="0"/>
                <w:numId w:val="0"/>
              </w:numPr>
              <w:rPr>
                <w:rFonts w:hint="eastAsia"/>
                <w:vertAlign w:val="baseline"/>
                <w:lang w:val="en-US" w:eastAsia="zh-CN"/>
              </w:rPr>
            </w:pPr>
            <w:r>
              <w:rPr>
                <w:rFonts w:hint="eastAsia"/>
                <w:vertAlign w:val="baseline"/>
                <w:lang w:val="en-US" w:eastAsia="zh-CN"/>
              </w:rPr>
              <w:t>开启系统功能测试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7"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用例描述</w:t>
            </w:r>
          </w:p>
        </w:tc>
        <w:tc>
          <w:tcPr>
            <w:tcW w:w="7816" w:type="dxa"/>
            <w:gridSpan w:val="6"/>
          </w:tcPr>
          <w:p>
            <w:pPr>
              <w:numPr>
                <w:ilvl w:val="0"/>
                <w:numId w:val="0"/>
              </w:numPr>
              <w:rPr>
                <w:rFonts w:hint="eastAsia"/>
                <w:vertAlign w:val="baseline"/>
                <w:lang w:val="en-US" w:eastAsia="zh-CN"/>
              </w:rPr>
            </w:pPr>
            <w:r>
              <w:rPr>
                <w:rFonts w:hint="eastAsia"/>
                <w:vertAlign w:val="baseline"/>
                <w:lang w:val="en-US" w:eastAsia="zh-CN"/>
              </w:rPr>
              <w:t>开启系统，</w:t>
            </w:r>
          </w:p>
          <w:p>
            <w:pPr>
              <w:numPr>
                <w:ilvl w:val="0"/>
                <w:numId w:val="0"/>
              </w:numPr>
              <w:rPr>
                <w:rFonts w:hint="eastAsia"/>
                <w:vertAlign w:val="baseline"/>
                <w:lang w:val="en-US" w:eastAsia="zh-CN"/>
              </w:rPr>
            </w:pPr>
            <w:r>
              <w:rPr>
                <w:rFonts w:hint="eastAsia"/>
                <w:vertAlign w:val="baseline"/>
                <w:lang w:val="en-US" w:eastAsia="zh-CN"/>
              </w:rPr>
              <w:t>显示客户端页面，包括读取地图功能接口，添加小车接口，入库接口，出库接口，叉车状态显示接口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用例入口</w:t>
            </w:r>
          </w:p>
        </w:tc>
        <w:tc>
          <w:tcPr>
            <w:tcW w:w="7816" w:type="dxa"/>
            <w:gridSpan w:val="6"/>
          </w:tcPr>
          <w:p>
            <w:pPr>
              <w:numPr>
                <w:ilvl w:val="0"/>
                <w:numId w:val="0"/>
              </w:numPr>
              <w:rPr>
                <w:rFonts w:hint="eastAsia"/>
                <w:vertAlign w:val="baseline"/>
                <w:lang w:val="en-US" w:eastAsia="zh-CN"/>
              </w:rPr>
            </w:pPr>
            <w:r>
              <w:rPr>
                <w:rFonts w:hint="eastAsia"/>
                <w:vertAlign w:val="baseline"/>
                <w:lang w:val="en-US" w:eastAsia="zh-CN"/>
              </w:rPr>
              <w:t>双击GenSongWms.exe，进入系统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084" w:type="dxa"/>
          </w:tcPr>
          <w:p>
            <w:pPr>
              <w:numPr>
                <w:ilvl w:val="0"/>
                <w:numId w:val="0"/>
              </w:numPr>
              <w:rPr>
                <w:rFonts w:hint="eastAsia"/>
                <w:vertAlign w:val="baseline"/>
                <w:lang w:val="en-US" w:eastAsia="zh-CN"/>
              </w:rPr>
            </w:pPr>
            <w:r>
              <w:rPr>
                <w:rFonts w:hint="eastAsia"/>
                <w:lang w:val="en-US" w:eastAsia="zh-CN"/>
              </w:rPr>
              <w:t>测试用例ID</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场景</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测试步骤</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预期结果</w:t>
            </w:r>
          </w:p>
        </w:tc>
        <w:tc>
          <w:tcPr>
            <w:tcW w:w="2085" w:type="dxa"/>
          </w:tcPr>
          <w:p>
            <w:pPr>
              <w:numPr>
                <w:ilvl w:val="0"/>
                <w:numId w:val="0"/>
              </w:num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jc w:val="center"/>
        </w:trPr>
        <w:tc>
          <w:tcPr>
            <w:tcW w:w="2084" w:type="dxa"/>
          </w:tcPr>
          <w:p>
            <w:pPr>
              <w:numPr>
                <w:ilvl w:val="0"/>
                <w:numId w:val="0"/>
              </w:numPr>
              <w:rPr>
                <w:rFonts w:hint="eastAsia"/>
                <w:lang w:val="en-US" w:eastAsia="zh-CN"/>
              </w:rPr>
            </w:pPr>
            <w:r>
              <w:rPr>
                <w:rFonts w:hint="eastAsia"/>
                <w:lang w:val="en-US" w:eastAsia="zh-CN"/>
              </w:rPr>
              <w:t>TC1</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初始页面显示</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从用例入口处进入</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页面元素完整，显示与详细设计一致</w:t>
            </w:r>
          </w:p>
        </w:tc>
        <w:tc>
          <w:tcPr>
            <w:tcW w:w="2085" w:type="dxa"/>
          </w:tcPr>
          <w:p>
            <w:pPr>
              <w:numPr>
                <w:ilvl w:val="0"/>
                <w:numId w:val="0"/>
              </w:numPr>
              <w:rPr>
                <w:rFonts w:hint="eastAsia"/>
                <w:vertAlign w:val="baseline"/>
                <w:lang w:val="en-US" w:eastAsia="zh-CN"/>
              </w:rPr>
            </w:pPr>
          </w:p>
        </w:tc>
      </w:tr>
    </w:tbl>
    <w:p>
      <w:pPr>
        <w:pStyle w:val="7"/>
        <w:rPr>
          <w:rFonts w:hint="eastAsia"/>
          <w:lang w:val="en-US" w:eastAsia="zh-CN"/>
        </w:rPr>
      </w:pPr>
      <w:r>
        <w:rPr>
          <w:rFonts w:hint="eastAsia"/>
          <w:lang w:val="en-US" w:eastAsia="zh-CN"/>
        </w:rPr>
        <w:t>2.</w:t>
      </w:r>
    </w:p>
    <w:tbl>
      <w:tblPr>
        <w:tblStyle w:val="10"/>
        <w:tblW w:w="104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521"/>
        <w:gridCol w:w="1566"/>
        <w:gridCol w:w="1044"/>
        <w:gridCol w:w="1044"/>
        <w:gridCol w:w="1566"/>
        <w:gridCol w:w="522"/>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609" w:type="dxa"/>
            <w:gridSpan w:val="2"/>
          </w:tcPr>
          <w:p>
            <w:pPr>
              <w:numPr>
                <w:ilvl w:val="0"/>
                <w:numId w:val="0"/>
              </w:numPr>
              <w:rPr>
                <w:rFonts w:hint="eastAsia"/>
                <w:vertAlign w:val="baseline"/>
                <w:lang w:val="en-US" w:eastAsia="zh-CN"/>
              </w:rPr>
            </w:pPr>
            <w:r>
              <w:rPr>
                <w:rFonts w:hint="eastAsia"/>
                <w:vertAlign w:val="baseline"/>
                <w:lang w:val="en-US" w:eastAsia="zh-CN"/>
              </w:rPr>
              <w:t>用例ID</w:t>
            </w:r>
          </w:p>
        </w:tc>
        <w:tc>
          <w:tcPr>
            <w:tcW w:w="2610" w:type="dxa"/>
            <w:gridSpan w:val="2"/>
          </w:tcPr>
          <w:p>
            <w:pPr>
              <w:numPr>
                <w:ilvl w:val="0"/>
                <w:numId w:val="0"/>
              </w:numPr>
              <w:rPr>
                <w:rFonts w:hint="eastAsia"/>
                <w:vertAlign w:val="baseline"/>
                <w:lang w:val="en-US" w:eastAsia="zh-CN"/>
              </w:rPr>
            </w:pPr>
            <w:r>
              <w:rPr>
                <w:rFonts w:hint="eastAsia"/>
                <w:vertAlign w:val="baseline"/>
                <w:lang w:val="en-US" w:eastAsia="zh-CN"/>
              </w:rPr>
              <w:t>GSDemo-002</w:t>
            </w:r>
          </w:p>
        </w:tc>
        <w:tc>
          <w:tcPr>
            <w:tcW w:w="2610" w:type="dxa"/>
            <w:gridSpan w:val="2"/>
          </w:tcPr>
          <w:p>
            <w:pPr>
              <w:numPr>
                <w:ilvl w:val="0"/>
                <w:numId w:val="0"/>
              </w:numPr>
              <w:rPr>
                <w:rFonts w:hint="eastAsia"/>
                <w:vertAlign w:val="baseline"/>
                <w:lang w:val="en-US" w:eastAsia="zh-CN"/>
              </w:rPr>
            </w:pPr>
            <w:r>
              <w:rPr>
                <w:rFonts w:hint="eastAsia"/>
                <w:vertAlign w:val="baseline"/>
                <w:lang w:val="en-US" w:eastAsia="zh-CN"/>
              </w:rPr>
              <w:t>用例名称</w:t>
            </w:r>
          </w:p>
        </w:tc>
        <w:tc>
          <w:tcPr>
            <w:tcW w:w="2611" w:type="dxa"/>
            <w:gridSpan w:val="2"/>
          </w:tcPr>
          <w:p>
            <w:pPr>
              <w:numPr>
                <w:ilvl w:val="0"/>
                <w:numId w:val="0"/>
              </w:numPr>
              <w:rPr>
                <w:rFonts w:hint="eastAsia"/>
                <w:vertAlign w:val="baseline"/>
                <w:lang w:val="en-US" w:eastAsia="zh-CN"/>
              </w:rPr>
            </w:pPr>
            <w:r>
              <w:rPr>
                <w:rFonts w:hint="eastAsia"/>
                <w:vertAlign w:val="baseline"/>
                <w:lang w:val="en-US" w:eastAsia="zh-CN"/>
              </w:rPr>
              <w:t>读取地图功能测试</w:t>
            </w:r>
          </w:p>
        </w:tc>
      </w:tr>
      <w:tr>
        <w:tblPrEx>
          <w:tblLayout w:type="fixed"/>
          <w:tblCellMar>
            <w:top w:w="0" w:type="dxa"/>
            <w:left w:w="108" w:type="dxa"/>
            <w:bottom w:w="0" w:type="dxa"/>
            <w:right w:w="108" w:type="dxa"/>
          </w:tblCellMar>
        </w:tblPrEx>
        <w:trPr>
          <w:trHeight w:val="370" w:hRule="atLeast"/>
          <w:jc w:val="center"/>
        </w:trPr>
        <w:tc>
          <w:tcPr>
            <w:tcW w:w="2609" w:type="dxa"/>
            <w:gridSpan w:val="2"/>
          </w:tcPr>
          <w:p>
            <w:pPr>
              <w:numPr>
                <w:ilvl w:val="0"/>
                <w:numId w:val="0"/>
              </w:numPr>
              <w:rPr>
                <w:rFonts w:hint="eastAsia"/>
                <w:vertAlign w:val="baseline"/>
                <w:lang w:val="en-US" w:eastAsia="zh-CN"/>
              </w:rPr>
            </w:pPr>
            <w:r>
              <w:rPr>
                <w:rFonts w:hint="eastAsia"/>
                <w:vertAlign w:val="baseline"/>
                <w:lang w:val="en-US" w:eastAsia="zh-CN"/>
              </w:rPr>
              <w:t>用例描述</w:t>
            </w:r>
          </w:p>
        </w:tc>
        <w:tc>
          <w:tcPr>
            <w:tcW w:w="7831" w:type="dxa"/>
            <w:gridSpan w:val="6"/>
          </w:tcPr>
          <w:p>
            <w:pPr>
              <w:numPr>
                <w:ilvl w:val="0"/>
                <w:numId w:val="0"/>
              </w:numPr>
              <w:rPr>
                <w:rFonts w:hint="eastAsia"/>
                <w:vertAlign w:val="baseline"/>
                <w:lang w:val="en-US" w:eastAsia="zh-CN"/>
              </w:rPr>
            </w:pPr>
            <w:r>
              <w:rPr>
                <w:rFonts w:hint="eastAsia"/>
                <w:vertAlign w:val="baseline"/>
                <w:lang w:val="en-US" w:eastAsia="zh-CN"/>
              </w:rPr>
              <w:t>读取地图按钮，实现地图文件的加载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609" w:type="dxa"/>
            <w:gridSpan w:val="2"/>
          </w:tcPr>
          <w:p>
            <w:pPr>
              <w:numPr>
                <w:ilvl w:val="0"/>
                <w:numId w:val="0"/>
              </w:numPr>
              <w:rPr>
                <w:rFonts w:hint="eastAsia"/>
                <w:vertAlign w:val="baseline"/>
                <w:lang w:val="en-US" w:eastAsia="zh-CN"/>
              </w:rPr>
            </w:pPr>
            <w:r>
              <w:rPr>
                <w:rFonts w:hint="eastAsia"/>
                <w:vertAlign w:val="baseline"/>
                <w:lang w:val="en-US" w:eastAsia="zh-CN"/>
              </w:rPr>
              <w:t>用例入口</w:t>
            </w:r>
          </w:p>
        </w:tc>
        <w:tc>
          <w:tcPr>
            <w:tcW w:w="7831" w:type="dxa"/>
            <w:gridSpan w:val="6"/>
          </w:tcPr>
          <w:p>
            <w:pPr>
              <w:numPr>
                <w:ilvl w:val="0"/>
                <w:numId w:val="0"/>
              </w:numPr>
              <w:rPr>
                <w:rFonts w:hint="eastAsia"/>
                <w:vertAlign w:val="baseline"/>
                <w:lang w:val="en-US" w:eastAsia="zh-CN"/>
              </w:rPr>
            </w:pPr>
            <w:r>
              <w:rPr>
                <w:rFonts w:hint="eastAsia"/>
                <w:vertAlign w:val="baseline"/>
                <w:lang w:val="en-US" w:eastAsia="zh-CN"/>
              </w:rPr>
              <w:t>系统主页面上读取地图按钮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088" w:type="dxa"/>
          </w:tcPr>
          <w:p>
            <w:pPr>
              <w:numPr>
                <w:ilvl w:val="0"/>
                <w:numId w:val="0"/>
              </w:numPr>
              <w:rPr>
                <w:rFonts w:hint="eastAsia"/>
                <w:vertAlign w:val="baseline"/>
                <w:lang w:val="en-US" w:eastAsia="zh-CN"/>
              </w:rPr>
            </w:pPr>
            <w:r>
              <w:rPr>
                <w:rFonts w:hint="eastAsia"/>
                <w:lang w:val="en-US" w:eastAsia="zh-CN"/>
              </w:rPr>
              <w:t>测试用例ID</w:t>
            </w:r>
          </w:p>
        </w:tc>
        <w:tc>
          <w:tcPr>
            <w:tcW w:w="2087" w:type="dxa"/>
            <w:gridSpan w:val="2"/>
          </w:tcPr>
          <w:p>
            <w:pPr>
              <w:numPr>
                <w:ilvl w:val="0"/>
                <w:numId w:val="0"/>
              </w:numPr>
              <w:rPr>
                <w:rFonts w:hint="eastAsia"/>
                <w:vertAlign w:val="baseline"/>
                <w:lang w:val="en-US" w:eastAsia="zh-CN"/>
              </w:rPr>
            </w:pPr>
            <w:r>
              <w:rPr>
                <w:rFonts w:hint="eastAsia"/>
                <w:vertAlign w:val="baseline"/>
                <w:lang w:val="en-US" w:eastAsia="zh-CN"/>
              </w:rPr>
              <w:t>场景</w:t>
            </w:r>
          </w:p>
        </w:tc>
        <w:tc>
          <w:tcPr>
            <w:tcW w:w="2088" w:type="dxa"/>
            <w:gridSpan w:val="2"/>
          </w:tcPr>
          <w:p>
            <w:pPr>
              <w:numPr>
                <w:ilvl w:val="0"/>
                <w:numId w:val="0"/>
              </w:numPr>
              <w:rPr>
                <w:rFonts w:hint="eastAsia"/>
                <w:vertAlign w:val="baseline"/>
                <w:lang w:val="en-US" w:eastAsia="zh-CN"/>
              </w:rPr>
            </w:pPr>
            <w:r>
              <w:rPr>
                <w:rFonts w:hint="eastAsia"/>
                <w:vertAlign w:val="baseline"/>
                <w:lang w:val="en-US" w:eastAsia="zh-CN"/>
              </w:rPr>
              <w:t>测试步骤</w:t>
            </w:r>
          </w:p>
        </w:tc>
        <w:tc>
          <w:tcPr>
            <w:tcW w:w="2088" w:type="dxa"/>
            <w:gridSpan w:val="2"/>
          </w:tcPr>
          <w:p>
            <w:pPr>
              <w:numPr>
                <w:ilvl w:val="0"/>
                <w:numId w:val="0"/>
              </w:numPr>
              <w:rPr>
                <w:rFonts w:hint="eastAsia"/>
                <w:vertAlign w:val="baseline"/>
                <w:lang w:val="en-US" w:eastAsia="zh-CN"/>
              </w:rPr>
            </w:pPr>
            <w:r>
              <w:rPr>
                <w:rFonts w:hint="eastAsia"/>
                <w:vertAlign w:val="baseline"/>
                <w:lang w:val="en-US" w:eastAsia="zh-CN"/>
              </w:rPr>
              <w:t>预期结果</w:t>
            </w:r>
          </w:p>
        </w:tc>
        <w:tc>
          <w:tcPr>
            <w:tcW w:w="2089" w:type="dxa"/>
          </w:tcPr>
          <w:p>
            <w:pPr>
              <w:numPr>
                <w:ilvl w:val="0"/>
                <w:numId w:val="0"/>
              </w:num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jc w:val="center"/>
        </w:trPr>
        <w:tc>
          <w:tcPr>
            <w:tcW w:w="2088" w:type="dxa"/>
          </w:tcPr>
          <w:p>
            <w:pPr>
              <w:numPr>
                <w:ilvl w:val="0"/>
                <w:numId w:val="0"/>
              </w:numPr>
              <w:rPr>
                <w:rFonts w:hint="eastAsia"/>
                <w:lang w:val="en-US" w:eastAsia="zh-CN"/>
              </w:rPr>
            </w:pPr>
            <w:r>
              <w:rPr>
                <w:rFonts w:hint="eastAsia"/>
                <w:lang w:val="en-US" w:eastAsia="zh-CN"/>
              </w:rPr>
              <w:t>TC1</w:t>
            </w:r>
          </w:p>
        </w:tc>
        <w:tc>
          <w:tcPr>
            <w:tcW w:w="2087" w:type="dxa"/>
            <w:gridSpan w:val="2"/>
          </w:tcPr>
          <w:p>
            <w:pPr>
              <w:numPr>
                <w:ilvl w:val="0"/>
                <w:numId w:val="0"/>
              </w:numPr>
              <w:rPr>
                <w:rFonts w:hint="eastAsia"/>
                <w:vertAlign w:val="baseline"/>
                <w:lang w:val="en-US" w:eastAsia="zh-CN"/>
              </w:rPr>
            </w:pPr>
            <w:r>
              <w:rPr>
                <w:rFonts w:hint="eastAsia"/>
                <w:vertAlign w:val="baseline"/>
                <w:lang w:val="en-US" w:eastAsia="zh-CN"/>
              </w:rPr>
              <w:t>地图读取</w:t>
            </w:r>
          </w:p>
        </w:tc>
        <w:tc>
          <w:tcPr>
            <w:tcW w:w="2088" w:type="dxa"/>
            <w:gridSpan w:val="2"/>
          </w:tcPr>
          <w:p>
            <w:pPr>
              <w:numPr>
                <w:ilvl w:val="0"/>
                <w:numId w:val="0"/>
              </w:numPr>
              <w:rPr>
                <w:rFonts w:hint="eastAsia"/>
                <w:vertAlign w:val="baseline"/>
                <w:lang w:val="en-US" w:eastAsia="zh-CN"/>
              </w:rPr>
            </w:pPr>
            <w:r>
              <w:rPr>
                <w:rFonts w:hint="eastAsia"/>
                <w:vertAlign w:val="baseline"/>
                <w:lang w:val="en-US" w:eastAsia="zh-CN"/>
              </w:rPr>
              <w:t>单击读取地图按钮</w:t>
            </w:r>
          </w:p>
        </w:tc>
        <w:tc>
          <w:tcPr>
            <w:tcW w:w="2088" w:type="dxa"/>
            <w:gridSpan w:val="2"/>
          </w:tcPr>
          <w:p>
            <w:pPr>
              <w:numPr>
                <w:ilvl w:val="0"/>
                <w:numId w:val="0"/>
              </w:numPr>
              <w:rPr>
                <w:rFonts w:hint="eastAsia"/>
                <w:vertAlign w:val="baseline"/>
                <w:lang w:val="en-US" w:eastAsia="zh-CN"/>
              </w:rPr>
            </w:pPr>
            <w:r>
              <w:rPr>
                <w:rFonts w:hint="eastAsia"/>
                <w:vertAlign w:val="baseline"/>
                <w:lang w:val="en-US" w:eastAsia="zh-CN"/>
              </w:rPr>
              <w:t>从地狱文件中读取地图到内存中</w:t>
            </w:r>
          </w:p>
        </w:tc>
        <w:tc>
          <w:tcPr>
            <w:tcW w:w="2089"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jc w:val="center"/>
        </w:trPr>
        <w:tc>
          <w:tcPr>
            <w:tcW w:w="2088" w:type="dxa"/>
          </w:tcPr>
          <w:p>
            <w:pPr>
              <w:numPr>
                <w:ilvl w:val="0"/>
                <w:numId w:val="0"/>
              </w:numPr>
              <w:rPr>
                <w:rFonts w:hint="eastAsia"/>
                <w:lang w:val="en-US" w:eastAsia="zh-CN"/>
              </w:rPr>
            </w:pPr>
            <w:r>
              <w:rPr>
                <w:rFonts w:hint="eastAsia"/>
                <w:lang w:val="en-US" w:eastAsia="zh-CN"/>
              </w:rPr>
              <w:t>TC2</w:t>
            </w:r>
          </w:p>
        </w:tc>
        <w:tc>
          <w:tcPr>
            <w:tcW w:w="2087" w:type="dxa"/>
            <w:gridSpan w:val="2"/>
          </w:tcPr>
          <w:p>
            <w:pPr>
              <w:numPr>
                <w:ilvl w:val="0"/>
                <w:numId w:val="0"/>
              </w:numPr>
              <w:rPr>
                <w:rFonts w:hint="eastAsia"/>
                <w:vertAlign w:val="baseline"/>
                <w:lang w:val="en-US" w:eastAsia="zh-CN"/>
              </w:rPr>
            </w:pPr>
            <w:r>
              <w:rPr>
                <w:rFonts w:hint="eastAsia"/>
                <w:vertAlign w:val="baseline"/>
                <w:lang w:val="en-US" w:eastAsia="zh-CN"/>
              </w:rPr>
              <w:t>地图读取误触</w:t>
            </w:r>
          </w:p>
        </w:tc>
        <w:tc>
          <w:tcPr>
            <w:tcW w:w="2088" w:type="dxa"/>
            <w:gridSpan w:val="2"/>
          </w:tcPr>
          <w:p>
            <w:pPr>
              <w:numPr>
                <w:ilvl w:val="0"/>
                <w:numId w:val="0"/>
              </w:numPr>
              <w:rPr>
                <w:rFonts w:hint="eastAsia"/>
                <w:vertAlign w:val="baseline"/>
                <w:lang w:val="en-US" w:eastAsia="zh-CN"/>
              </w:rPr>
            </w:pPr>
            <w:r>
              <w:rPr>
                <w:rFonts w:hint="eastAsia"/>
                <w:vertAlign w:val="baseline"/>
                <w:lang w:val="en-US" w:eastAsia="zh-CN"/>
              </w:rPr>
              <w:t>多次单击读取地图按钮</w:t>
            </w:r>
          </w:p>
        </w:tc>
        <w:tc>
          <w:tcPr>
            <w:tcW w:w="2088" w:type="dxa"/>
            <w:gridSpan w:val="2"/>
          </w:tcPr>
          <w:p>
            <w:pPr>
              <w:numPr>
                <w:ilvl w:val="0"/>
                <w:numId w:val="0"/>
              </w:numPr>
              <w:rPr>
                <w:rFonts w:hint="eastAsia"/>
                <w:vertAlign w:val="baseline"/>
                <w:lang w:val="en-US" w:eastAsia="zh-CN"/>
              </w:rPr>
            </w:pPr>
            <w:r>
              <w:rPr>
                <w:rFonts w:hint="eastAsia"/>
                <w:vertAlign w:val="baseline"/>
                <w:lang w:val="en-US" w:eastAsia="zh-CN"/>
              </w:rPr>
              <w:t>在不影响性能的情况下多次读取地图</w:t>
            </w:r>
          </w:p>
        </w:tc>
        <w:tc>
          <w:tcPr>
            <w:tcW w:w="2089" w:type="dxa"/>
          </w:tcPr>
          <w:p>
            <w:pPr>
              <w:numPr>
                <w:ilvl w:val="0"/>
                <w:numId w:val="0"/>
              </w:numPr>
              <w:rPr>
                <w:rFonts w:hint="eastAsia"/>
                <w:vertAlign w:val="baseline"/>
                <w:lang w:val="en-US" w:eastAsia="zh-CN"/>
              </w:rPr>
            </w:pPr>
            <w:r>
              <w:rPr>
                <w:rFonts w:hint="eastAsia"/>
                <w:vertAlign w:val="baseline"/>
                <w:lang w:val="en-US" w:eastAsia="zh-CN"/>
              </w:rPr>
              <w:t>性能影响较大</w:t>
            </w:r>
          </w:p>
        </w:tc>
      </w:tr>
    </w:tbl>
    <w:p>
      <w:pPr>
        <w:pStyle w:val="7"/>
        <w:rPr>
          <w:rFonts w:hint="eastAsia"/>
          <w:lang w:val="en-US" w:eastAsia="zh-CN"/>
        </w:rPr>
      </w:pPr>
      <w:r>
        <w:rPr>
          <w:rFonts w:hint="eastAsia"/>
          <w:lang w:val="en-US" w:eastAsia="zh-CN"/>
        </w:rPr>
        <w:t>3.</w:t>
      </w:r>
    </w:p>
    <w:tbl>
      <w:tblPr>
        <w:tblStyle w:val="10"/>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520"/>
        <w:gridCol w:w="1563"/>
        <w:gridCol w:w="1042"/>
        <w:gridCol w:w="1042"/>
        <w:gridCol w:w="1563"/>
        <w:gridCol w:w="521"/>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用例ID</w:t>
            </w:r>
          </w:p>
        </w:tc>
        <w:tc>
          <w:tcPr>
            <w:tcW w:w="2605" w:type="dxa"/>
            <w:gridSpan w:val="2"/>
          </w:tcPr>
          <w:p>
            <w:pPr>
              <w:numPr>
                <w:ilvl w:val="0"/>
                <w:numId w:val="0"/>
              </w:numPr>
              <w:rPr>
                <w:rFonts w:hint="eastAsia"/>
                <w:vertAlign w:val="baseline"/>
                <w:lang w:val="en-US" w:eastAsia="zh-CN"/>
              </w:rPr>
            </w:pPr>
            <w:r>
              <w:rPr>
                <w:rFonts w:hint="eastAsia"/>
                <w:vertAlign w:val="baseline"/>
                <w:lang w:val="en-US" w:eastAsia="zh-CN"/>
              </w:rPr>
              <w:t>GSDemo-003</w:t>
            </w:r>
          </w:p>
        </w:tc>
        <w:tc>
          <w:tcPr>
            <w:tcW w:w="2605" w:type="dxa"/>
            <w:gridSpan w:val="2"/>
          </w:tcPr>
          <w:p>
            <w:pPr>
              <w:numPr>
                <w:ilvl w:val="0"/>
                <w:numId w:val="0"/>
              </w:numPr>
              <w:rPr>
                <w:rFonts w:hint="eastAsia"/>
                <w:vertAlign w:val="baseline"/>
                <w:lang w:val="en-US" w:eastAsia="zh-CN"/>
              </w:rPr>
            </w:pPr>
            <w:r>
              <w:rPr>
                <w:rFonts w:hint="eastAsia"/>
                <w:vertAlign w:val="baseline"/>
                <w:lang w:val="en-US" w:eastAsia="zh-CN"/>
              </w:rPr>
              <w:t>用例名称</w:t>
            </w:r>
          </w:p>
        </w:tc>
        <w:tc>
          <w:tcPr>
            <w:tcW w:w="2606" w:type="dxa"/>
            <w:gridSpan w:val="2"/>
          </w:tcPr>
          <w:p>
            <w:pPr>
              <w:numPr>
                <w:ilvl w:val="0"/>
                <w:numId w:val="0"/>
              </w:numPr>
              <w:rPr>
                <w:rFonts w:hint="eastAsia"/>
                <w:vertAlign w:val="baseline"/>
                <w:lang w:val="en-US" w:eastAsia="zh-CN"/>
              </w:rPr>
            </w:pPr>
            <w:r>
              <w:rPr>
                <w:rFonts w:hint="eastAsia"/>
                <w:vertAlign w:val="baseline"/>
                <w:lang w:val="en-US" w:eastAsia="zh-CN"/>
              </w:rPr>
              <w:t>连接叉车功能测试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7"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用例描述</w:t>
            </w:r>
          </w:p>
        </w:tc>
        <w:tc>
          <w:tcPr>
            <w:tcW w:w="7816" w:type="dxa"/>
            <w:gridSpan w:val="6"/>
          </w:tcPr>
          <w:p>
            <w:pPr>
              <w:numPr>
                <w:ilvl w:val="0"/>
                <w:numId w:val="0"/>
              </w:numPr>
              <w:rPr>
                <w:rFonts w:hint="eastAsia"/>
                <w:vertAlign w:val="baseline"/>
                <w:lang w:val="en-US" w:eastAsia="zh-CN"/>
              </w:rPr>
            </w:pPr>
            <w:r>
              <w:rPr>
                <w:rFonts w:hint="eastAsia"/>
                <w:vertAlign w:val="baseline"/>
                <w:lang w:val="en-US" w:eastAsia="zh-CN"/>
              </w:rPr>
              <w:t>连接叉车并验证是否成功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用例入口</w:t>
            </w:r>
          </w:p>
        </w:tc>
        <w:tc>
          <w:tcPr>
            <w:tcW w:w="7816" w:type="dxa"/>
            <w:gridSpan w:val="6"/>
          </w:tcPr>
          <w:p>
            <w:pPr>
              <w:numPr>
                <w:ilvl w:val="0"/>
                <w:numId w:val="0"/>
              </w:numPr>
              <w:rPr>
                <w:rFonts w:hint="eastAsia"/>
                <w:vertAlign w:val="baseline"/>
                <w:lang w:val="en-US" w:eastAsia="zh-CN"/>
              </w:rPr>
            </w:pPr>
            <w:r>
              <w:rPr>
                <w:rFonts w:hint="eastAsia"/>
                <w:vertAlign w:val="baseline"/>
                <w:lang w:val="en-US" w:eastAsia="zh-CN"/>
              </w:rPr>
              <w:t>系统界面上</w:t>
            </w:r>
          </w:p>
          <w:p>
            <w:pPr>
              <w:numPr>
                <w:ilvl w:val="0"/>
                <w:numId w:val="0"/>
              </w:numPr>
              <w:rPr>
                <w:rFonts w:hint="eastAsia"/>
                <w:vertAlign w:val="baseline"/>
                <w:lang w:val="en-US" w:eastAsia="zh-CN"/>
              </w:rPr>
            </w:pPr>
            <w:r>
              <w:drawing>
                <wp:inline distT="0" distB="0" distL="114300" distR="114300">
                  <wp:extent cx="4820920" cy="28003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20920" cy="2800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084" w:type="dxa"/>
          </w:tcPr>
          <w:p>
            <w:pPr>
              <w:numPr>
                <w:ilvl w:val="0"/>
                <w:numId w:val="0"/>
              </w:numPr>
              <w:rPr>
                <w:rFonts w:hint="eastAsia"/>
                <w:vertAlign w:val="baseline"/>
                <w:lang w:val="en-US" w:eastAsia="zh-CN"/>
              </w:rPr>
            </w:pPr>
            <w:r>
              <w:rPr>
                <w:rFonts w:hint="eastAsia"/>
                <w:lang w:val="en-US" w:eastAsia="zh-CN"/>
              </w:rPr>
              <w:t>测试用例ID</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场景</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测试步骤</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预期结果</w:t>
            </w:r>
          </w:p>
        </w:tc>
        <w:tc>
          <w:tcPr>
            <w:tcW w:w="2085" w:type="dxa"/>
          </w:tcPr>
          <w:p>
            <w:pPr>
              <w:numPr>
                <w:ilvl w:val="0"/>
                <w:numId w:val="0"/>
              </w:num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jc w:val="center"/>
        </w:trPr>
        <w:tc>
          <w:tcPr>
            <w:tcW w:w="2084" w:type="dxa"/>
          </w:tcPr>
          <w:p>
            <w:pPr>
              <w:numPr>
                <w:ilvl w:val="0"/>
                <w:numId w:val="0"/>
              </w:numPr>
              <w:rPr>
                <w:rFonts w:hint="eastAsia"/>
                <w:lang w:val="en-US" w:eastAsia="zh-CN"/>
              </w:rPr>
            </w:pPr>
            <w:r>
              <w:rPr>
                <w:rFonts w:hint="eastAsia"/>
                <w:lang w:val="en-US" w:eastAsia="zh-CN"/>
              </w:rPr>
              <w:t>TC1</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输入ip</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在小车ip文本框内输入127.0.0.1</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输入成功</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jc w:val="center"/>
        </w:trPr>
        <w:tc>
          <w:tcPr>
            <w:tcW w:w="2084" w:type="dxa"/>
          </w:tcPr>
          <w:p>
            <w:pPr>
              <w:numPr>
                <w:ilvl w:val="0"/>
                <w:numId w:val="0"/>
              </w:numPr>
              <w:rPr>
                <w:rFonts w:hint="eastAsia"/>
                <w:lang w:val="en-US" w:eastAsia="zh-CN"/>
              </w:rPr>
            </w:pPr>
            <w:r>
              <w:rPr>
                <w:rFonts w:hint="eastAsia"/>
                <w:lang w:val="en-US" w:eastAsia="zh-CN"/>
              </w:rPr>
              <w:t>TC2</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输入端口号</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在小车端口文本框内输入 10000</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输入成功</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084" w:type="dxa"/>
          </w:tcPr>
          <w:p>
            <w:pPr>
              <w:numPr>
                <w:ilvl w:val="0"/>
                <w:numId w:val="0"/>
              </w:numPr>
              <w:rPr>
                <w:rFonts w:hint="eastAsia"/>
                <w:lang w:val="en-US" w:eastAsia="zh-CN"/>
              </w:rPr>
            </w:pPr>
            <w:r>
              <w:rPr>
                <w:rFonts w:hint="eastAsia"/>
                <w:lang w:val="en-US" w:eastAsia="zh-CN"/>
              </w:rPr>
              <w:t>TC3</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输入小车编号</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在小车编号内输入1</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输入成功</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084" w:type="dxa"/>
          </w:tcPr>
          <w:p>
            <w:pPr>
              <w:numPr>
                <w:ilvl w:val="0"/>
                <w:numId w:val="0"/>
              </w:numPr>
              <w:rPr>
                <w:rFonts w:hint="eastAsia"/>
                <w:lang w:val="en-US" w:eastAsia="zh-CN"/>
              </w:rPr>
            </w:pPr>
            <w:r>
              <w:rPr>
                <w:rFonts w:hint="eastAsia"/>
                <w:lang w:val="en-US" w:eastAsia="zh-CN"/>
              </w:rPr>
              <w:t>TC4</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添加叉车</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点击添加叉车按钮</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添加成功</w:t>
            </w:r>
          </w:p>
        </w:tc>
        <w:tc>
          <w:tcPr>
            <w:tcW w:w="2085" w:type="dxa"/>
          </w:tcPr>
          <w:p>
            <w:pPr>
              <w:numPr>
                <w:ilvl w:val="0"/>
                <w:numId w:val="0"/>
              </w:numPr>
              <w:rPr>
                <w:rFonts w:hint="eastAsia"/>
                <w:vertAlign w:val="baseline"/>
                <w:lang w:val="en-US" w:eastAsia="zh-CN"/>
              </w:rPr>
            </w:pPr>
          </w:p>
        </w:tc>
      </w:tr>
    </w:tbl>
    <w:p>
      <w:pPr>
        <w:pStyle w:val="7"/>
        <w:rPr>
          <w:rFonts w:hint="eastAsia"/>
          <w:lang w:val="en-US" w:eastAsia="zh-CN"/>
        </w:rPr>
      </w:pPr>
      <w:r>
        <w:rPr>
          <w:rFonts w:hint="eastAsia"/>
          <w:lang w:val="en-US" w:eastAsia="zh-CN"/>
        </w:rPr>
        <w:t>4.</w:t>
      </w:r>
    </w:p>
    <w:tbl>
      <w:tblPr>
        <w:tblStyle w:val="10"/>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520"/>
        <w:gridCol w:w="1563"/>
        <w:gridCol w:w="1042"/>
        <w:gridCol w:w="1042"/>
        <w:gridCol w:w="1563"/>
        <w:gridCol w:w="521"/>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用例ID</w:t>
            </w:r>
          </w:p>
        </w:tc>
        <w:tc>
          <w:tcPr>
            <w:tcW w:w="2605" w:type="dxa"/>
            <w:gridSpan w:val="2"/>
          </w:tcPr>
          <w:p>
            <w:pPr>
              <w:numPr>
                <w:ilvl w:val="0"/>
                <w:numId w:val="0"/>
              </w:numPr>
              <w:rPr>
                <w:rFonts w:hint="eastAsia"/>
                <w:vertAlign w:val="baseline"/>
                <w:lang w:val="en-US" w:eastAsia="zh-CN"/>
              </w:rPr>
            </w:pPr>
            <w:r>
              <w:rPr>
                <w:rFonts w:hint="eastAsia"/>
                <w:vertAlign w:val="baseline"/>
                <w:lang w:val="en-US" w:eastAsia="zh-CN"/>
              </w:rPr>
              <w:t>GSDemo-004</w:t>
            </w:r>
          </w:p>
        </w:tc>
        <w:tc>
          <w:tcPr>
            <w:tcW w:w="2605" w:type="dxa"/>
            <w:gridSpan w:val="2"/>
          </w:tcPr>
          <w:p>
            <w:pPr>
              <w:numPr>
                <w:ilvl w:val="0"/>
                <w:numId w:val="0"/>
              </w:numPr>
              <w:rPr>
                <w:rFonts w:hint="eastAsia"/>
                <w:vertAlign w:val="baseline"/>
                <w:lang w:val="en-US" w:eastAsia="zh-CN"/>
              </w:rPr>
            </w:pPr>
            <w:r>
              <w:rPr>
                <w:rFonts w:hint="eastAsia"/>
                <w:vertAlign w:val="baseline"/>
                <w:lang w:val="en-US" w:eastAsia="zh-CN"/>
              </w:rPr>
              <w:t>用例名称</w:t>
            </w:r>
          </w:p>
        </w:tc>
        <w:tc>
          <w:tcPr>
            <w:tcW w:w="2606" w:type="dxa"/>
            <w:gridSpan w:val="2"/>
          </w:tcPr>
          <w:p>
            <w:pPr>
              <w:numPr>
                <w:ilvl w:val="0"/>
                <w:numId w:val="0"/>
              </w:numPr>
              <w:rPr>
                <w:rFonts w:hint="eastAsia"/>
                <w:vertAlign w:val="baseline"/>
                <w:lang w:val="en-US" w:eastAsia="zh-CN"/>
              </w:rPr>
            </w:pPr>
            <w:r>
              <w:rPr>
                <w:rFonts w:hint="eastAsia"/>
                <w:vertAlign w:val="baseline"/>
                <w:lang w:val="en-US" w:eastAsia="zh-CN"/>
              </w:rPr>
              <w:t>入库出库功能测试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7"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用例描述</w:t>
            </w:r>
          </w:p>
        </w:tc>
        <w:tc>
          <w:tcPr>
            <w:tcW w:w="7816" w:type="dxa"/>
            <w:gridSpan w:val="6"/>
          </w:tcPr>
          <w:p>
            <w:pPr>
              <w:numPr>
                <w:ilvl w:val="0"/>
                <w:numId w:val="0"/>
              </w:numPr>
              <w:rPr>
                <w:rFonts w:hint="eastAsia"/>
                <w:vertAlign w:val="baseline"/>
                <w:lang w:val="en-US" w:eastAsia="zh-CN"/>
              </w:rPr>
            </w:pPr>
            <w:r>
              <w:rPr>
                <w:rFonts w:hint="eastAsia"/>
                <w:vertAlign w:val="baseline"/>
                <w:lang w:val="en-US" w:eastAsia="zh-CN"/>
              </w:rPr>
              <w:t>入库出库功能按钮提供的功能是否符合描述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用例入口</w:t>
            </w:r>
          </w:p>
        </w:tc>
        <w:tc>
          <w:tcPr>
            <w:tcW w:w="7816" w:type="dxa"/>
            <w:gridSpan w:val="6"/>
          </w:tcPr>
          <w:p>
            <w:pPr>
              <w:numPr>
                <w:ilvl w:val="0"/>
                <w:numId w:val="0"/>
              </w:numPr>
              <w:rPr>
                <w:rFonts w:hint="eastAsia"/>
                <w:vertAlign w:val="baseline"/>
                <w:lang w:val="en-US" w:eastAsia="zh-CN"/>
              </w:rPr>
            </w:pPr>
            <w:r>
              <w:rPr>
                <w:rFonts w:hint="eastAsia"/>
                <w:vertAlign w:val="baseline"/>
                <w:lang w:val="en-US" w:eastAsia="zh-CN"/>
              </w:rPr>
              <w:t>系统界面上</w:t>
            </w:r>
          </w:p>
          <w:p>
            <w:pPr>
              <w:numPr>
                <w:ilvl w:val="0"/>
                <w:numId w:val="0"/>
              </w:numPr>
              <w:rPr>
                <w:rFonts w:hint="eastAsia"/>
                <w:vertAlign w:val="baseline"/>
                <w:lang w:val="en-US" w:eastAsia="zh-CN"/>
              </w:rPr>
            </w:pPr>
            <w:r>
              <w:drawing>
                <wp:inline distT="0" distB="0" distL="114300" distR="114300">
                  <wp:extent cx="4819015" cy="1152525"/>
                  <wp:effectExtent l="0" t="0" r="1206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819015" cy="11525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084" w:type="dxa"/>
          </w:tcPr>
          <w:p>
            <w:pPr>
              <w:numPr>
                <w:ilvl w:val="0"/>
                <w:numId w:val="0"/>
              </w:numPr>
              <w:rPr>
                <w:rFonts w:hint="eastAsia"/>
                <w:vertAlign w:val="baseline"/>
                <w:lang w:val="en-US" w:eastAsia="zh-CN"/>
              </w:rPr>
            </w:pPr>
            <w:r>
              <w:rPr>
                <w:rFonts w:hint="eastAsia"/>
                <w:lang w:val="en-US" w:eastAsia="zh-CN"/>
              </w:rPr>
              <w:t>测试用例ID</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场景</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测试步骤</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预期结果</w:t>
            </w:r>
          </w:p>
        </w:tc>
        <w:tc>
          <w:tcPr>
            <w:tcW w:w="2085" w:type="dxa"/>
          </w:tcPr>
          <w:p>
            <w:pPr>
              <w:numPr>
                <w:ilvl w:val="0"/>
                <w:numId w:val="0"/>
              </w:num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jc w:val="center"/>
        </w:trPr>
        <w:tc>
          <w:tcPr>
            <w:tcW w:w="2084" w:type="dxa"/>
          </w:tcPr>
          <w:p>
            <w:pPr>
              <w:numPr>
                <w:ilvl w:val="0"/>
                <w:numId w:val="0"/>
              </w:numPr>
              <w:rPr>
                <w:rFonts w:hint="eastAsia"/>
                <w:lang w:val="en-US" w:eastAsia="zh-CN"/>
              </w:rPr>
            </w:pPr>
            <w:r>
              <w:rPr>
                <w:rFonts w:hint="eastAsia"/>
                <w:lang w:val="en-US" w:eastAsia="zh-CN"/>
              </w:rPr>
              <w:t>TC1</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输入订单号</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在订单号文本框内输入0001</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输入成功</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jc w:val="center"/>
        </w:trPr>
        <w:tc>
          <w:tcPr>
            <w:tcW w:w="2084" w:type="dxa"/>
          </w:tcPr>
          <w:p>
            <w:pPr>
              <w:numPr>
                <w:ilvl w:val="0"/>
                <w:numId w:val="0"/>
              </w:numPr>
              <w:rPr>
                <w:rFonts w:hint="eastAsia"/>
                <w:lang w:val="en-US" w:eastAsia="zh-CN"/>
              </w:rPr>
            </w:pPr>
            <w:r>
              <w:rPr>
                <w:rFonts w:hint="eastAsia"/>
                <w:lang w:val="en-US" w:eastAsia="zh-CN"/>
              </w:rPr>
              <w:t>TC2</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输入卸货节点</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在小车端口文本框内输入 10301</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输入成功</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084" w:type="dxa"/>
          </w:tcPr>
          <w:p>
            <w:pPr>
              <w:numPr>
                <w:ilvl w:val="0"/>
                <w:numId w:val="0"/>
              </w:numPr>
              <w:rPr>
                <w:rFonts w:hint="eastAsia"/>
                <w:lang w:val="en-US" w:eastAsia="zh-CN"/>
              </w:rPr>
            </w:pPr>
            <w:r>
              <w:rPr>
                <w:rFonts w:hint="eastAsia"/>
                <w:lang w:val="en-US" w:eastAsia="zh-CN"/>
              </w:rPr>
              <w:t>TC3</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输入目标库位</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在小车编号内输入10100</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输入成功</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084" w:type="dxa"/>
          </w:tcPr>
          <w:p>
            <w:pPr>
              <w:numPr>
                <w:ilvl w:val="0"/>
                <w:numId w:val="0"/>
              </w:numPr>
              <w:rPr>
                <w:rFonts w:hint="eastAsia"/>
                <w:lang w:val="en-US" w:eastAsia="zh-CN"/>
              </w:rPr>
            </w:pPr>
            <w:r>
              <w:rPr>
                <w:rFonts w:hint="eastAsia"/>
                <w:lang w:val="en-US" w:eastAsia="zh-CN"/>
              </w:rPr>
              <w:t>TC4</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入库</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点击入库按钮</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开始执行入库操作</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084" w:type="dxa"/>
            <w:vAlign w:val="top"/>
          </w:tcPr>
          <w:p>
            <w:pPr>
              <w:numPr>
                <w:ilvl w:val="0"/>
                <w:numId w:val="0"/>
              </w:numPr>
              <w:ind w:left="0" w:leftChars="0" w:firstLine="0" w:firstLineChars="0"/>
              <w:rPr>
                <w:rFonts w:hint="eastAsia"/>
                <w:lang w:val="en-US" w:eastAsia="zh-CN"/>
              </w:rPr>
            </w:pPr>
            <w:r>
              <w:rPr>
                <w:rFonts w:hint="eastAsia"/>
                <w:lang w:val="en-US" w:eastAsia="zh-CN"/>
              </w:rPr>
              <w:t>TC5</w:t>
            </w:r>
          </w:p>
        </w:tc>
        <w:tc>
          <w:tcPr>
            <w:tcW w:w="2083"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输入库区号</w:t>
            </w:r>
          </w:p>
        </w:tc>
        <w:tc>
          <w:tcPr>
            <w:tcW w:w="2084"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在库区文本框内输入10100</w:t>
            </w:r>
          </w:p>
        </w:tc>
        <w:tc>
          <w:tcPr>
            <w:tcW w:w="2084"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输入成功</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084" w:type="dxa"/>
            <w:vAlign w:val="top"/>
          </w:tcPr>
          <w:p>
            <w:pPr>
              <w:numPr>
                <w:ilvl w:val="0"/>
                <w:numId w:val="0"/>
              </w:numPr>
              <w:ind w:left="0" w:leftChars="0" w:firstLine="0" w:firstLineChars="0"/>
              <w:rPr>
                <w:rFonts w:hint="eastAsia"/>
                <w:lang w:val="en-US" w:eastAsia="zh-CN"/>
              </w:rPr>
            </w:pPr>
            <w:r>
              <w:rPr>
                <w:rFonts w:hint="eastAsia"/>
                <w:lang w:val="en-US" w:eastAsia="zh-CN"/>
              </w:rPr>
              <w:t>TC6</w:t>
            </w:r>
          </w:p>
        </w:tc>
        <w:tc>
          <w:tcPr>
            <w:tcW w:w="2083"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输入取货节点</w:t>
            </w:r>
          </w:p>
        </w:tc>
        <w:tc>
          <w:tcPr>
            <w:tcW w:w="2084"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在小车端口文本框内输入 10100</w:t>
            </w:r>
          </w:p>
        </w:tc>
        <w:tc>
          <w:tcPr>
            <w:tcW w:w="2084"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输入成功</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084" w:type="dxa"/>
            <w:vAlign w:val="top"/>
          </w:tcPr>
          <w:p>
            <w:pPr>
              <w:numPr>
                <w:ilvl w:val="0"/>
                <w:numId w:val="0"/>
              </w:numPr>
              <w:ind w:left="0" w:leftChars="0" w:firstLine="0" w:firstLineChars="0"/>
              <w:rPr>
                <w:rFonts w:hint="eastAsia"/>
                <w:lang w:val="en-US" w:eastAsia="zh-CN"/>
              </w:rPr>
            </w:pPr>
            <w:r>
              <w:rPr>
                <w:rFonts w:hint="eastAsia"/>
                <w:lang w:val="en-US" w:eastAsia="zh-CN"/>
              </w:rPr>
              <w:t>TC7</w:t>
            </w:r>
          </w:p>
        </w:tc>
        <w:tc>
          <w:tcPr>
            <w:tcW w:w="2083"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输入装车节点</w:t>
            </w:r>
          </w:p>
        </w:tc>
        <w:tc>
          <w:tcPr>
            <w:tcW w:w="2084"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在小车编号内输入30201</w:t>
            </w:r>
          </w:p>
        </w:tc>
        <w:tc>
          <w:tcPr>
            <w:tcW w:w="2084"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输入成功</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084" w:type="dxa"/>
            <w:vAlign w:val="top"/>
          </w:tcPr>
          <w:p>
            <w:pPr>
              <w:numPr>
                <w:ilvl w:val="0"/>
                <w:numId w:val="0"/>
              </w:numPr>
              <w:ind w:left="0" w:leftChars="0" w:firstLine="0" w:firstLineChars="0"/>
              <w:rPr>
                <w:rFonts w:hint="eastAsia"/>
                <w:lang w:val="en-US" w:eastAsia="zh-CN"/>
              </w:rPr>
            </w:pPr>
            <w:r>
              <w:rPr>
                <w:rFonts w:hint="eastAsia"/>
                <w:lang w:val="en-US" w:eastAsia="zh-CN"/>
              </w:rPr>
              <w:t>TC8</w:t>
            </w:r>
          </w:p>
        </w:tc>
        <w:tc>
          <w:tcPr>
            <w:tcW w:w="2083"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出库</w:t>
            </w:r>
          </w:p>
        </w:tc>
        <w:tc>
          <w:tcPr>
            <w:tcW w:w="2084"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点击出库按钮</w:t>
            </w:r>
          </w:p>
        </w:tc>
        <w:tc>
          <w:tcPr>
            <w:tcW w:w="2084" w:type="dxa"/>
            <w:gridSpan w:val="2"/>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开始执行出库操作</w:t>
            </w:r>
          </w:p>
        </w:tc>
        <w:tc>
          <w:tcPr>
            <w:tcW w:w="2085" w:type="dxa"/>
          </w:tcPr>
          <w:p>
            <w:pPr>
              <w:numPr>
                <w:ilvl w:val="0"/>
                <w:numId w:val="0"/>
              </w:numPr>
              <w:rPr>
                <w:rFonts w:hint="eastAsia"/>
                <w:vertAlign w:val="baseline"/>
                <w:lang w:val="en-US" w:eastAsia="zh-CN"/>
              </w:rPr>
            </w:pPr>
          </w:p>
        </w:tc>
      </w:tr>
    </w:tbl>
    <w:p>
      <w:pPr>
        <w:pStyle w:val="7"/>
        <w:rPr>
          <w:rFonts w:hint="eastAsia"/>
          <w:lang w:val="en-US" w:eastAsia="zh-CN"/>
        </w:rPr>
      </w:pPr>
      <w:r>
        <w:rPr>
          <w:rFonts w:hint="eastAsia"/>
          <w:lang w:val="en-US" w:eastAsia="zh-CN"/>
        </w:rPr>
        <w:t>5.</w:t>
      </w:r>
    </w:p>
    <w:tbl>
      <w:tblPr>
        <w:tblStyle w:val="10"/>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520"/>
        <w:gridCol w:w="1563"/>
        <w:gridCol w:w="1042"/>
        <w:gridCol w:w="1042"/>
        <w:gridCol w:w="1563"/>
        <w:gridCol w:w="521"/>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用例ID</w:t>
            </w:r>
          </w:p>
        </w:tc>
        <w:tc>
          <w:tcPr>
            <w:tcW w:w="2605" w:type="dxa"/>
            <w:gridSpan w:val="2"/>
          </w:tcPr>
          <w:p>
            <w:pPr>
              <w:numPr>
                <w:ilvl w:val="0"/>
                <w:numId w:val="0"/>
              </w:numPr>
              <w:rPr>
                <w:rFonts w:hint="eastAsia"/>
                <w:vertAlign w:val="baseline"/>
                <w:lang w:val="en-US" w:eastAsia="zh-CN"/>
              </w:rPr>
            </w:pPr>
            <w:r>
              <w:rPr>
                <w:rFonts w:hint="eastAsia"/>
                <w:vertAlign w:val="baseline"/>
                <w:lang w:val="en-US" w:eastAsia="zh-CN"/>
              </w:rPr>
              <w:t>GSDemo-005</w:t>
            </w:r>
          </w:p>
        </w:tc>
        <w:tc>
          <w:tcPr>
            <w:tcW w:w="2605" w:type="dxa"/>
            <w:gridSpan w:val="2"/>
          </w:tcPr>
          <w:p>
            <w:pPr>
              <w:numPr>
                <w:ilvl w:val="0"/>
                <w:numId w:val="0"/>
              </w:numPr>
              <w:rPr>
                <w:rFonts w:hint="eastAsia"/>
                <w:vertAlign w:val="baseline"/>
                <w:lang w:val="en-US" w:eastAsia="zh-CN"/>
              </w:rPr>
            </w:pPr>
            <w:r>
              <w:rPr>
                <w:rFonts w:hint="eastAsia"/>
                <w:vertAlign w:val="baseline"/>
                <w:lang w:val="en-US" w:eastAsia="zh-CN"/>
              </w:rPr>
              <w:t>用例名称</w:t>
            </w:r>
          </w:p>
        </w:tc>
        <w:tc>
          <w:tcPr>
            <w:tcW w:w="2606" w:type="dxa"/>
            <w:gridSpan w:val="2"/>
          </w:tcPr>
          <w:p>
            <w:pPr>
              <w:numPr>
                <w:ilvl w:val="0"/>
                <w:numId w:val="0"/>
              </w:numPr>
              <w:rPr>
                <w:rFonts w:hint="eastAsia"/>
                <w:vertAlign w:val="baseline"/>
                <w:lang w:val="en-US" w:eastAsia="zh-CN"/>
              </w:rPr>
            </w:pPr>
            <w:r>
              <w:rPr>
                <w:rFonts w:hint="eastAsia"/>
                <w:vertAlign w:val="baseline"/>
                <w:lang w:val="en-US" w:eastAsia="zh-CN"/>
              </w:rPr>
              <w:t>叉车状态显示功能测试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7"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用例描述</w:t>
            </w:r>
          </w:p>
        </w:tc>
        <w:tc>
          <w:tcPr>
            <w:tcW w:w="7816" w:type="dxa"/>
            <w:gridSpan w:val="6"/>
          </w:tcPr>
          <w:p>
            <w:pPr>
              <w:numPr>
                <w:ilvl w:val="0"/>
                <w:numId w:val="0"/>
              </w:numPr>
              <w:rPr>
                <w:rFonts w:hint="eastAsia"/>
                <w:vertAlign w:val="baseline"/>
                <w:lang w:val="en-US" w:eastAsia="zh-CN"/>
              </w:rPr>
            </w:pPr>
            <w:r>
              <w:rPr>
                <w:rFonts w:hint="eastAsia"/>
                <w:vertAlign w:val="baseline"/>
                <w:lang w:val="en-US" w:eastAsia="zh-CN"/>
              </w:rPr>
              <w:t>查看叉车当前状态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604" w:type="dxa"/>
            <w:gridSpan w:val="2"/>
          </w:tcPr>
          <w:p>
            <w:pPr>
              <w:numPr>
                <w:ilvl w:val="0"/>
                <w:numId w:val="0"/>
              </w:numPr>
              <w:rPr>
                <w:rFonts w:hint="eastAsia"/>
                <w:vertAlign w:val="baseline"/>
                <w:lang w:val="en-US" w:eastAsia="zh-CN"/>
              </w:rPr>
            </w:pPr>
            <w:r>
              <w:rPr>
                <w:rFonts w:hint="eastAsia"/>
                <w:vertAlign w:val="baseline"/>
                <w:lang w:val="en-US" w:eastAsia="zh-CN"/>
              </w:rPr>
              <w:t>用例入口</w:t>
            </w:r>
          </w:p>
        </w:tc>
        <w:tc>
          <w:tcPr>
            <w:tcW w:w="7816" w:type="dxa"/>
            <w:gridSpan w:val="6"/>
          </w:tcPr>
          <w:p>
            <w:pPr>
              <w:numPr>
                <w:ilvl w:val="0"/>
                <w:numId w:val="0"/>
              </w:numPr>
              <w:rPr>
                <w:rFonts w:hint="eastAsia"/>
                <w:vertAlign w:val="baseline"/>
                <w:lang w:val="en-US" w:eastAsia="zh-CN"/>
              </w:rPr>
            </w:pPr>
            <w:r>
              <w:rPr>
                <w:rFonts w:hint="eastAsia"/>
                <w:vertAlign w:val="baseline"/>
                <w:lang w:val="en-US" w:eastAsia="zh-CN"/>
              </w:rPr>
              <w:t>系统界面上</w:t>
            </w:r>
          </w:p>
          <w:p>
            <w:pPr>
              <w:numPr>
                <w:ilvl w:val="0"/>
                <w:numId w:val="0"/>
              </w:numPr>
              <w:rPr>
                <w:rFonts w:hint="eastAsia"/>
                <w:vertAlign w:val="baseline"/>
                <w:lang w:val="en-US" w:eastAsia="zh-CN"/>
              </w:rPr>
            </w:pPr>
            <w:r>
              <w:drawing>
                <wp:inline distT="0" distB="0" distL="114300" distR="114300">
                  <wp:extent cx="4820920" cy="2016125"/>
                  <wp:effectExtent l="0" t="0" r="1016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4820920" cy="20161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084" w:type="dxa"/>
          </w:tcPr>
          <w:p>
            <w:pPr>
              <w:numPr>
                <w:ilvl w:val="0"/>
                <w:numId w:val="0"/>
              </w:numPr>
              <w:rPr>
                <w:rFonts w:hint="eastAsia"/>
                <w:vertAlign w:val="baseline"/>
                <w:lang w:val="en-US" w:eastAsia="zh-CN"/>
              </w:rPr>
            </w:pPr>
            <w:r>
              <w:rPr>
                <w:rFonts w:hint="eastAsia"/>
                <w:lang w:val="en-US" w:eastAsia="zh-CN"/>
              </w:rPr>
              <w:t>测试用例ID</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场景</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测试步骤</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预期结果</w:t>
            </w:r>
          </w:p>
        </w:tc>
        <w:tc>
          <w:tcPr>
            <w:tcW w:w="2085" w:type="dxa"/>
          </w:tcPr>
          <w:p>
            <w:pPr>
              <w:numPr>
                <w:ilvl w:val="0"/>
                <w:numId w:val="0"/>
              </w:num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jc w:val="center"/>
        </w:trPr>
        <w:tc>
          <w:tcPr>
            <w:tcW w:w="2084" w:type="dxa"/>
          </w:tcPr>
          <w:p>
            <w:pPr>
              <w:numPr>
                <w:ilvl w:val="0"/>
                <w:numId w:val="0"/>
              </w:numPr>
              <w:rPr>
                <w:rFonts w:hint="eastAsia"/>
                <w:lang w:val="en-US" w:eastAsia="zh-CN"/>
              </w:rPr>
            </w:pPr>
            <w:r>
              <w:rPr>
                <w:rFonts w:hint="eastAsia"/>
                <w:lang w:val="en-US" w:eastAsia="zh-CN"/>
              </w:rPr>
              <w:t>TC1</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当没有叉车连接到服务器时</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查看叉车状态</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显示空白</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jc w:val="center"/>
        </w:trPr>
        <w:tc>
          <w:tcPr>
            <w:tcW w:w="2084" w:type="dxa"/>
          </w:tcPr>
          <w:p>
            <w:pPr>
              <w:numPr>
                <w:ilvl w:val="0"/>
                <w:numId w:val="0"/>
              </w:numPr>
              <w:rPr>
                <w:rFonts w:hint="eastAsia"/>
                <w:lang w:val="en-US" w:eastAsia="zh-CN"/>
              </w:rPr>
            </w:pPr>
            <w:r>
              <w:rPr>
                <w:rFonts w:hint="eastAsia"/>
                <w:lang w:val="en-US" w:eastAsia="zh-CN"/>
              </w:rPr>
              <w:t>TC2</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当有一台叉车连接到服务器时</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查看叉车状态</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显示有一台叉车的状态</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084" w:type="dxa"/>
          </w:tcPr>
          <w:p>
            <w:pPr>
              <w:numPr>
                <w:ilvl w:val="0"/>
                <w:numId w:val="0"/>
              </w:numPr>
              <w:rPr>
                <w:rFonts w:hint="eastAsia"/>
                <w:lang w:val="en-US" w:eastAsia="zh-CN"/>
              </w:rPr>
            </w:pPr>
            <w:r>
              <w:rPr>
                <w:rFonts w:hint="eastAsia"/>
                <w:lang w:val="en-US" w:eastAsia="zh-CN"/>
              </w:rPr>
              <w:t>TC3</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当有两台叉车连接到服务器时</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查看叉车状态</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显示有二台叉车的状态</w:t>
            </w:r>
          </w:p>
        </w:tc>
        <w:tc>
          <w:tcPr>
            <w:tcW w:w="2085"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084" w:type="dxa"/>
          </w:tcPr>
          <w:p>
            <w:pPr>
              <w:numPr>
                <w:ilvl w:val="0"/>
                <w:numId w:val="0"/>
              </w:numPr>
              <w:rPr>
                <w:rFonts w:hint="eastAsia"/>
                <w:lang w:val="en-US" w:eastAsia="zh-CN"/>
              </w:rPr>
            </w:pPr>
            <w:r>
              <w:rPr>
                <w:rFonts w:hint="eastAsia"/>
                <w:lang w:val="en-US" w:eastAsia="zh-CN"/>
              </w:rPr>
              <w:t>TC4</w:t>
            </w:r>
          </w:p>
        </w:tc>
        <w:tc>
          <w:tcPr>
            <w:tcW w:w="2083" w:type="dxa"/>
            <w:gridSpan w:val="2"/>
          </w:tcPr>
          <w:p>
            <w:pPr>
              <w:numPr>
                <w:ilvl w:val="0"/>
                <w:numId w:val="0"/>
              </w:numPr>
              <w:rPr>
                <w:rFonts w:hint="eastAsia"/>
                <w:vertAlign w:val="baseline"/>
                <w:lang w:val="en-US" w:eastAsia="zh-CN"/>
              </w:rPr>
            </w:pPr>
            <w:r>
              <w:rPr>
                <w:rFonts w:hint="eastAsia"/>
                <w:vertAlign w:val="baseline"/>
                <w:lang w:val="en-US" w:eastAsia="zh-CN"/>
              </w:rPr>
              <w:t>当有一台叉车执行任务时</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查看叉车状态</w:t>
            </w:r>
          </w:p>
        </w:tc>
        <w:tc>
          <w:tcPr>
            <w:tcW w:w="2084" w:type="dxa"/>
            <w:gridSpan w:val="2"/>
          </w:tcPr>
          <w:p>
            <w:pPr>
              <w:numPr>
                <w:ilvl w:val="0"/>
                <w:numId w:val="0"/>
              </w:numPr>
              <w:rPr>
                <w:rFonts w:hint="eastAsia"/>
                <w:vertAlign w:val="baseline"/>
                <w:lang w:val="en-US" w:eastAsia="zh-CN"/>
              </w:rPr>
            </w:pPr>
            <w:r>
              <w:rPr>
                <w:rFonts w:hint="eastAsia"/>
                <w:vertAlign w:val="baseline"/>
                <w:lang w:val="en-US" w:eastAsia="zh-CN"/>
              </w:rPr>
              <w:t>显示有一台叉车执行任务时符合描述的状态</w:t>
            </w:r>
          </w:p>
        </w:tc>
        <w:tc>
          <w:tcPr>
            <w:tcW w:w="2085"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1"/>
        </w:numPr>
        <w:rPr>
          <w:rFonts w:hint="eastAsia"/>
          <w:lang w:val="en-US" w:eastAsia="zh-CN"/>
        </w:rPr>
      </w:pPr>
      <w:r>
        <w:rPr>
          <w:rFonts w:hint="eastAsia"/>
          <w:lang w:val="en-US" w:eastAsia="zh-CN"/>
        </w:rPr>
        <w:t>测试结果</w:t>
      </w:r>
    </w:p>
    <w:tbl>
      <w:tblPr>
        <w:tblStyle w:val="10"/>
        <w:tblW w:w="104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6"/>
        <w:gridCol w:w="7488"/>
        <w:gridCol w:w="1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jc w:val="center"/>
        </w:trPr>
        <w:tc>
          <w:tcPr>
            <w:tcW w:w="1816" w:type="dxa"/>
          </w:tcPr>
          <w:p>
            <w:pPr>
              <w:rPr>
                <w:rFonts w:hint="eastAsia"/>
                <w:vertAlign w:val="baseline"/>
                <w:lang w:val="en-US" w:eastAsia="zh-CN"/>
              </w:rPr>
            </w:pPr>
            <w:r>
              <w:rPr>
                <w:rFonts w:hint="eastAsia"/>
                <w:lang w:val="en-US" w:eastAsia="zh-CN"/>
              </w:rPr>
              <w:t>测试用例ID</w:t>
            </w:r>
          </w:p>
        </w:tc>
        <w:tc>
          <w:tcPr>
            <w:tcW w:w="7488" w:type="dxa"/>
          </w:tcPr>
          <w:p>
            <w:pPr>
              <w:rPr>
                <w:rFonts w:hint="eastAsia"/>
                <w:vertAlign w:val="baseline"/>
                <w:lang w:val="en-US" w:eastAsia="zh-CN"/>
              </w:rPr>
            </w:pPr>
            <w:r>
              <w:rPr>
                <w:rFonts w:hint="eastAsia"/>
                <w:vertAlign w:val="baseline"/>
                <w:lang w:val="en-US" w:eastAsia="zh-CN"/>
              </w:rPr>
              <w:t>测试过程</w:t>
            </w:r>
          </w:p>
        </w:tc>
        <w:tc>
          <w:tcPr>
            <w:tcW w:w="1156"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tcPr>
          <w:p>
            <w:pPr>
              <w:rPr>
                <w:rFonts w:hint="eastAsia"/>
                <w:lang w:val="en-US" w:eastAsia="zh-CN"/>
              </w:rPr>
            </w:pPr>
            <w:r>
              <w:rPr>
                <w:rFonts w:hint="eastAsia"/>
                <w:vertAlign w:val="baseline"/>
                <w:lang w:val="en-US" w:eastAsia="zh-CN"/>
              </w:rPr>
              <w:t>GSDemo-001 TC1</w:t>
            </w:r>
          </w:p>
        </w:tc>
        <w:tc>
          <w:tcPr>
            <w:tcW w:w="7488" w:type="dxa"/>
          </w:tcPr>
          <w:p>
            <w:pPr>
              <w:rPr>
                <w:rFonts w:hint="eastAsia"/>
                <w:vertAlign w:val="baseline"/>
                <w:lang w:val="en-US" w:eastAsia="zh-CN"/>
              </w:rPr>
            </w:pPr>
            <w:r>
              <w:rPr>
                <w:rFonts w:hint="eastAsia"/>
                <w:vertAlign w:val="baseline"/>
                <w:lang w:val="en-US" w:eastAsia="zh-CN"/>
              </w:rPr>
              <w:t>肉眼观察到符合预期</w:t>
            </w:r>
          </w:p>
          <w:p>
            <w:pPr>
              <w:rPr>
                <w:rFonts w:hint="eastAsia"/>
                <w:vertAlign w:val="baseline"/>
                <w:lang w:val="en-US" w:eastAsia="zh-CN"/>
              </w:rPr>
            </w:pPr>
            <w:r>
              <w:drawing>
                <wp:inline distT="0" distB="0" distL="114300" distR="114300">
                  <wp:extent cx="4614545" cy="3359785"/>
                  <wp:effectExtent l="0" t="0" r="317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614545" cy="3359785"/>
                          </a:xfrm>
                          <a:prstGeom prst="rect">
                            <a:avLst/>
                          </a:prstGeom>
                          <a:noFill/>
                          <a:ln w="9525">
                            <a:noFill/>
                          </a:ln>
                        </pic:spPr>
                      </pic:pic>
                    </a:graphicData>
                  </a:graphic>
                </wp:inline>
              </w:drawing>
            </w:r>
          </w:p>
        </w:tc>
        <w:tc>
          <w:tcPr>
            <w:tcW w:w="1156" w:type="dxa"/>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tcPr>
          <w:p>
            <w:pPr>
              <w:rPr>
                <w:rFonts w:hint="eastAsia"/>
                <w:lang w:val="en-US" w:eastAsia="zh-CN"/>
              </w:rPr>
            </w:pPr>
            <w:r>
              <w:rPr>
                <w:rFonts w:hint="eastAsia"/>
                <w:vertAlign w:val="baseline"/>
                <w:lang w:val="en-US" w:eastAsia="zh-CN"/>
              </w:rPr>
              <w:t>GSDemo-002 TC1</w:t>
            </w:r>
          </w:p>
        </w:tc>
        <w:tc>
          <w:tcPr>
            <w:tcW w:w="7488" w:type="dxa"/>
          </w:tcPr>
          <w:p>
            <w:pPr>
              <w:rPr>
                <w:rFonts w:hint="eastAsia"/>
                <w:vertAlign w:val="baseline"/>
                <w:lang w:val="en-US" w:eastAsia="zh-CN"/>
              </w:rPr>
            </w:pPr>
            <w:r>
              <w:rPr>
                <w:rFonts w:hint="eastAsia"/>
                <w:vertAlign w:val="baseline"/>
                <w:lang w:val="en-US" w:eastAsia="zh-CN"/>
              </w:rPr>
              <w:t>肉眼观察到符合预期</w:t>
            </w:r>
          </w:p>
        </w:tc>
        <w:tc>
          <w:tcPr>
            <w:tcW w:w="1156" w:type="dxa"/>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lang w:val="en-US" w:eastAsia="zh-CN"/>
              </w:rPr>
            </w:pPr>
            <w:r>
              <w:rPr>
                <w:rFonts w:hint="eastAsia"/>
                <w:vertAlign w:val="baseline"/>
                <w:lang w:val="en-US" w:eastAsia="zh-CN"/>
              </w:rPr>
              <w:t>GSDemo-002 TC2</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lang w:val="en-US" w:eastAsia="zh-CN"/>
              </w:rPr>
            </w:pPr>
            <w:r>
              <w:rPr>
                <w:rFonts w:hint="eastAsia"/>
                <w:vertAlign w:val="baseline"/>
                <w:lang w:val="en-US" w:eastAsia="zh-CN"/>
              </w:rPr>
              <w:t>GSDemo-003 TC1</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lang w:val="en-US" w:eastAsia="zh-CN"/>
              </w:rPr>
            </w:pPr>
            <w:r>
              <w:rPr>
                <w:rFonts w:hint="eastAsia"/>
                <w:vertAlign w:val="baseline"/>
                <w:lang w:val="en-US" w:eastAsia="zh-CN"/>
              </w:rPr>
              <w:t>GSDemo-003 TC2</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lang w:val="en-US" w:eastAsia="zh-CN"/>
              </w:rPr>
            </w:pPr>
            <w:r>
              <w:rPr>
                <w:rFonts w:hint="eastAsia"/>
                <w:vertAlign w:val="baseline"/>
                <w:lang w:val="en-US" w:eastAsia="zh-CN"/>
              </w:rPr>
              <w:t>GSDemo-003 TC3</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p>
            <w:pPr>
              <w:rPr>
                <w:rFonts w:hint="eastAsia"/>
                <w:vertAlign w:val="baseline"/>
                <w:lang w:val="en-US" w:eastAsia="zh-CN"/>
              </w:rPr>
            </w:pPr>
            <w:r>
              <w:drawing>
                <wp:inline distT="0" distB="0" distL="114300" distR="114300">
                  <wp:extent cx="4613910" cy="361950"/>
                  <wp:effectExtent l="0" t="0" r="3810"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613910" cy="361950"/>
                          </a:xfrm>
                          <a:prstGeom prst="rect">
                            <a:avLst/>
                          </a:prstGeom>
                          <a:noFill/>
                          <a:ln w="9525">
                            <a:noFill/>
                          </a:ln>
                        </pic:spPr>
                      </pic:pic>
                    </a:graphicData>
                  </a:graphic>
                </wp:inline>
              </w:drawing>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GSDemo-003 TC4</w:t>
            </w:r>
          </w:p>
        </w:tc>
        <w:tc>
          <w:tcPr>
            <w:tcW w:w="7488" w:type="dxa"/>
            <w:vAlign w:val="top"/>
          </w:tcPr>
          <w:p>
            <w:pPr>
              <w:rPr>
                <w:rFonts w:hint="eastAsia"/>
                <w:vertAlign w:val="baseline"/>
                <w:lang w:val="en-US" w:eastAsia="zh-CN"/>
              </w:rPr>
            </w:pPr>
            <w:r>
              <w:rPr>
                <w:rFonts w:hint="eastAsia"/>
                <w:vertAlign w:val="baseline"/>
                <w:lang w:val="en-US" w:eastAsia="zh-CN"/>
              </w:rPr>
              <w:t>通过NetAssis网络连接助手测试，连接上以后服务器会每一秒向NetAssis发送以十六进制显示的字节数组</w:t>
            </w:r>
            <w:r>
              <w:rPr>
                <w:rFonts w:hint="eastAsia" w:ascii="宋体" w:hAnsi="宋体"/>
                <w:sz w:val="18"/>
                <w:lang w:val="zh-CN"/>
              </w:rPr>
              <w:t>47 53 00 00 01 53 46 00 55 A5</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GSDemo-004 TC1</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GSDemo-004 TC2</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GSDemo-004 TC3</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p>
            <w:pPr>
              <w:rPr>
                <w:rFonts w:hint="eastAsia"/>
                <w:vertAlign w:val="baseline"/>
                <w:lang w:val="en-US" w:eastAsia="zh-CN"/>
              </w:rPr>
            </w:pPr>
            <w:r>
              <w:drawing>
                <wp:inline distT="0" distB="0" distL="114300" distR="114300">
                  <wp:extent cx="4610100" cy="492760"/>
                  <wp:effectExtent l="0" t="0" r="7620"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4610100" cy="492760"/>
                          </a:xfrm>
                          <a:prstGeom prst="rect">
                            <a:avLst/>
                          </a:prstGeom>
                          <a:noFill/>
                          <a:ln w="9525">
                            <a:noFill/>
                          </a:ln>
                        </pic:spPr>
                      </pic:pic>
                    </a:graphicData>
                  </a:graphic>
                </wp:inline>
              </w:drawing>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GSDemo-004 TC4</w:t>
            </w:r>
          </w:p>
        </w:tc>
        <w:tc>
          <w:tcPr>
            <w:tcW w:w="7488" w:type="dxa"/>
            <w:vAlign w:val="top"/>
          </w:tcPr>
          <w:p>
            <w:pPr>
              <w:rPr>
                <w:rFonts w:hint="eastAsia" w:ascii="宋体" w:hAnsi="宋体"/>
                <w:sz w:val="18"/>
                <w:lang w:val="en-US" w:eastAsia="zh-CN"/>
              </w:rPr>
            </w:pPr>
            <w:r>
              <w:rPr>
                <w:rFonts w:hint="eastAsia"/>
                <w:vertAlign w:val="baseline"/>
                <w:lang w:val="en-US" w:eastAsia="zh-CN"/>
              </w:rPr>
              <w:t>连接小车以后，向服务器发送以十六进制显示的字节数组</w:t>
            </w:r>
            <w:r>
              <w:rPr>
                <w:rFonts w:hint="eastAsia" w:ascii="宋体" w:hAnsi="宋体"/>
                <w:sz w:val="18"/>
                <w:lang w:val="zh-CN"/>
              </w:rPr>
              <w:t>4753000001534601060529000001000500000000000100000002000000020000004f29表示叉车状态在自由状态，在</w:t>
            </w:r>
            <w:r>
              <w:rPr>
                <w:rFonts w:hint="eastAsia" w:ascii="宋体" w:hAnsi="宋体"/>
                <w:sz w:val="18"/>
                <w:lang w:val="en-US" w:eastAsia="zh-CN"/>
              </w:rPr>
              <w:t>10501点</w:t>
            </w:r>
          </w:p>
          <w:p>
            <w:pPr>
              <w:rPr>
                <w:rFonts w:hint="eastAsia" w:ascii="宋体" w:hAnsi="宋体"/>
                <w:sz w:val="18"/>
                <w:lang w:val="zh-CN"/>
              </w:rPr>
            </w:pPr>
            <w:r>
              <w:rPr>
                <w:rFonts w:hint="eastAsia" w:ascii="宋体" w:hAnsi="宋体"/>
                <w:sz w:val="18"/>
                <w:lang w:val="en-US" w:eastAsia="zh-CN"/>
              </w:rPr>
              <w:t>收</w:t>
            </w:r>
            <w:r>
              <w:rPr>
                <w:rFonts w:hint="eastAsia" w:ascii="宋体" w:hAnsi="宋体"/>
                <w:sz w:val="18"/>
                <w:lang w:val="zh-CN"/>
              </w:rPr>
              <w:t>47 53 16 00 01 54 42 00 00 00 00 00 01 00 B7 62 A0 00 00 00 00 00 01 00 00 00 00 00 00 00 89 2A</w:t>
            </w:r>
          </w:p>
          <w:p>
            <w:pPr>
              <w:rPr>
                <w:rFonts w:hint="eastAsia" w:ascii="宋体" w:hAnsi="宋体"/>
                <w:sz w:val="18"/>
                <w:lang w:val="zh-CN"/>
              </w:rPr>
            </w:pPr>
            <w:r>
              <w:rPr>
                <w:rFonts w:hint="eastAsia" w:ascii="宋体" w:hAnsi="宋体"/>
                <w:sz w:val="18"/>
                <w:lang w:val="zh-CN"/>
              </w:rPr>
              <w:t>发4753000001534601013d2800000100050000000000010000000200000002000000c5f7</w:t>
            </w:r>
          </w:p>
          <w:p>
            <w:pPr>
              <w:rPr>
                <w:rFonts w:hint="eastAsia" w:ascii="宋体" w:hAnsi="宋体"/>
                <w:sz w:val="18"/>
                <w:lang w:val="zh-CN"/>
              </w:rPr>
            </w:pPr>
            <w:r>
              <w:rPr>
                <w:rFonts w:hint="eastAsia" w:ascii="宋体" w:hAnsi="宋体"/>
                <w:sz w:val="18"/>
                <w:lang w:val="zh-CN"/>
              </w:rPr>
              <w:t xml:space="preserve">收47 53 16 00 01 54 42 00 01 00 00 00 01 00 3D 28 00 00 00 00 00 00 01 00 00 00 01 00 00 00 29 76 </w:t>
            </w:r>
          </w:p>
          <w:p>
            <w:pPr>
              <w:rPr>
                <w:rFonts w:hint="eastAsia" w:ascii="宋体" w:hAnsi="宋体"/>
                <w:sz w:val="18"/>
                <w:lang w:val="zh-CN"/>
              </w:rPr>
            </w:pPr>
            <w:r>
              <w:rPr>
                <w:rFonts w:hint="eastAsia" w:ascii="宋体" w:hAnsi="宋体"/>
                <w:sz w:val="18"/>
                <w:lang w:val="zh-CN"/>
              </w:rPr>
              <w:t xml:space="preserve">收47 53 16 00 01 54 42 00 02 00 00 00 01 00 63 55 9D 00 00 00 00 00 01 00 00 00 00 00 00 00 E4 9D </w:t>
            </w:r>
          </w:p>
          <w:p>
            <w:pPr>
              <w:rPr>
                <w:rFonts w:hint="eastAsia" w:ascii="宋体" w:hAnsi="宋体"/>
                <w:sz w:val="18"/>
                <w:lang w:val="zh-CN"/>
              </w:rPr>
            </w:pPr>
            <w:r>
              <w:rPr>
                <w:rFonts w:hint="eastAsia" w:ascii="宋体" w:hAnsi="宋体"/>
                <w:sz w:val="18"/>
                <w:lang w:val="zh-CN"/>
              </w:rPr>
              <w:t>发475300000153460101752700000100050000000000010000000200000002000000a068</w:t>
            </w:r>
          </w:p>
          <w:p>
            <w:pPr>
              <w:rPr>
                <w:rFonts w:hint="eastAsia" w:ascii="宋体" w:hAnsi="宋体"/>
                <w:sz w:val="18"/>
                <w:lang w:val="zh-CN"/>
              </w:rPr>
            </w:pPr>
            <w:r>
              <w:rPr>
                <w:rFonts w:hint="eastAsia" w:ascii="宋体" w:hAnsi="宋体"/>
                <w:sz w:val="18"/>
                <w:lang w:val="zh-CN"/>
              </w:rPr>
              <w:t xml:space="preserve">收47 53 16 00 01 54 42 00 03 00 00 00 01 00 22 48 9A 00 00 00 00 00 01 00 00 00 00 00 00 00 86 66 </w:t>
            </w:r>
          </w:p>
          <w:p>
            <w:pPr>
              <w:rPr>
                <w:rFonts w:hint="eastAsia" w:ascii="宋体" w:hAnsi="宋体"/>
                <w:sz w:val="18"/>
                <w:lang w:val="zh-CN"/>
              </w:rPr>
            </w:pPr>
            <w:r>
              <w:rPr>
                <w:rFonts w:hint="eastAsia" w:ascii="宋体" w:hAnsi="宋体"/>
                <w:sz w:val="18"/>
                <w:lang w:val="zh-CN"/>
              </w:rPr>
              <w:t>发4753000001534601017427000001000500000000000100000002000000020000005f90</w:t>
            </w:r>
          </w:p>
          <w:p>
            <w:pPr>
              <w:rPr>
                <w:rFonts w:hint="eastAsia" w:ascii="宋体" w:hAnsi="宋体"/>
                <w:sz w:val="18"/>
                <w:lang w:val="en-US" w:eastAsia="zh-CN"/>
              </w:rPr>
            </w:pPr>
            <w:r>
              <w:rPr>
                <w:rFonts w:hint="eastAsia" w:ascii="宋体" w:hAnsi="宋体"/>
                <w:sz w:val="18"/>
                <w:lang w:val="zh-CN"/>
              </w:rPr>
              <w:t>收47 53 16 00 01 54 42 00 04 00 00 00 01 00 74 27 00 00 00 00 00 00 01 00 00 00 02 00 00 00 F0 5B</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GSDemo-004 TC5</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GSDemo-004 TC6</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GSDemo-004 TC7</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p>
            <w:pPr>
              <w:rPr>
                <w:rFonts w:hint="eastAsia"/>
                <w:vertAlign w:val="baseline"/>
                <w:lang w:val="en-US" w:eastAsia="zh-CN"/>
              </w:rPr>
            </w:pPr>
            <w:r>
              <w:drawing>
                <wp:inline distT="0" distB="0" distL="114300" distR="114300">
                  <wp:extent cx="4614545" cy="541655"/>
                  <wp:effectExtent l="0" t="0" r="3175" b="69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4614545" cy="541655"/>
                          </a:xfrm>
                          <a:prstGeom prst="rect">
                            <a:avLst/>
                          </a:prstGeom>
                          <a:noFill/>
                          <a:ln w="9525">
                            <a:noFill/>
                          </a:ln>
                        </pic:spPr>
                      </pic:pic>
                    </a:graphicData>
                  </a:graphic>
                </wp:inline>
              </w:drawing>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GSDemo-004 TC8</w:t>
            </w:r>
          </w:p>
        </w:tc>
        <w:tc>
          <w:tcPr>
            <w:tcW w:w="7488" w:type="dxa"/>
            <w:vAlign w:val="top"/>
          </w:tcPr>
          <w:p>
            <w:pPr>
              <w:rPr>
                <w:rFonts w:hint="eastAsia" w:ascii="宋体" w:hAnsi="宋体"/>
                <w:sz w:val="18"/>
                <w:lang w:val="en-US" w:eastAsia="zh-CN"/>
              </w:rPr>
            </w:pPr>
            <w:r>
              <w:rPr>
                <w:rFonts w:hint="eastAsia"/>
                <w:vertAlign w:val="baseline"/>
                <w:lang w:val="en-US" w:eastAsia="zh-CN"/>
              </w:rPr>
              <w:t>连接小车以后，向服务器发送以十六进制显示的字节数组</w:t>
            </w:r>
            <w:r>
              <w:rPr>
                <w:rFonts w:hint="eastAsia" w:ascii="宋体" w:hAnsi="宋体"/>
                <w:sz w:val="18"/>
                <w:lang w:val="zh-CN"/>
              </w:rPr>
              <w:t>4753000001534601060529000001000500000000000100000002000000020000004f29表示叉车状态在自由状态，在</w:t>
            </w:r>
            <w:r>
              <w:rPr>
                <w:rFonts w:hint="eastAsia" w:ascii="宋体" w:hAnsi="宋体"/>
                <w:sz w:val="18"/>
                <w:lang w:val="en-US" w:eastAsia="zh-CN"/>
              </w:rPr>
              <w:t>10501点</w:t>
            </w:r>
          </w:p>
          <w:p>
            <w:pPr>
              <w:rPr>
                <w:rFonts w:hint="eastAsia" w:ascii="宋体" w:hAnsi="宋体"/>
                <w:sz w:val="18"/>
                <w:lang w:val="en-US" w:eastAsia="zh-CN"/>
              </w:rPr>
            </w:pPr>
            <w:r>
              <w:rPr>
                <w:rFonts w:hint="eastAsia" w:ascii="宋体" w:hAnsi="宋体"/>
                <w:sz w:val="18"/>
                <w:lang w:val="en-US" w:eastAsia="zh-CN"/>
              </w:rPr>
              <w:t>收</w:t>
            </w:r>
            <w:r>
              <w:rPr>
                <w:rFonts w:hint="eastAsia" w:ascii="宋体" w:hAnsi="宋体"/>
                <w:sz w:val="18"/>
                <w:lang w:val="zh-CN"/>
              </w:rPr>
              <w:t xml:space="preserve">47 53 16 00 01 54 42 00 00 00 00 00 01 00 B7 62 A0 00 00 00 00 00 01 00 00 00 00 00 00 00 89 2A </w:t>
            </w:r>
          </w:p>
          <w:p>
            <w:pPr>
              <w:rPr>
                <w:rFonts w:hint="eastAsia" w:ascii="宋体" w:hAnsi="宋体"/>
                <w:sz w:val="18"/>
                <w:lang w:val="zh-CN"/>
              </w:rPr>
            </w:pPr>
            <w:r>
              <w:rPr>
                <w:rFonts w:hint="eastAsia" w:ascii="宋体" w:hAnsi="宋体"/>
                <w:sz w:val="18"/>
                <w:lang w:val="zh-CN"/>
              </w:rPr>
              <w:t>发4753000001534601013d2800000100050000000000010000000200000002000000c5f7</w:t>
            </w:r>
          </w:p>
          <w:p>
            <w:pPr>
              <w:spacing w:beforeLines="0" w:afterLines="0"/>
              <w:jc w:val="left"/>
              <w:rPr>
                <w:rFonts w:hint="eastAsia" w:ascii="宋体" w:hAnsi="宋体"/>
                <w:sz w:val="18"/>
                <w:lang w:val="zh-CN"/>
              </w:rPr>
            </w:pPr>
            <w:r>
              <w:rPr>
                <w:rFonts w:hint="eastAsia" w:ascii="宋体" w:hAnsi="宋体"/>
                <w:sz w:val="18"/>
                <w:lang w:val="zh-CN"/>
              </w:rPr>
              <w:t xml:space="preserve">收47 53 16 00 01 54 42 00 01 00 00 00 01 00 63 55 9D 00 00 00 00 00 01 00 00 00 00 00 00 00 F1 EE </w:t>
            </w:r>
          </w:p>
          <w:p>
            <w:pPr>
              <w:rPr>
                <w:rFonts w:hint="eastAsia" w:ascii="宋体" w:hAnsi="宋体"/>
                <w:sz w:val="18"/>
                <w:lang w:val="zh-CN"/>
              </w:rPr>
            </w:pPr>
            <w:r>
              <w:rPr>
                <w:rFonts w:hint="eastAsia" w:ascii="宋体" w:hAnsi="宋体"/>
                <w:sz w:val="18"/>
                <w:lang w:val="zh-CN"/>
              </w:rPr>
              <w:t>发475300000153460101752700000100050000000000010000000200000002000000a068</w:t>
            </w:r>
          </w:p>
          <w:p>
            <w:pPr>
              <w:spacing w:beforeLines="0" w:afterLines="0"/>
              <w:jc w:val="left"/>
              <w:rPr>
                <w:rFonts w:hint="eastAsia" w:ascii="宋体" w:hAnsi="宋体"/>
                <w:sz w:val="18"/>
                <w:lang w:val="zh-CN"/>
              </w:rPr>
            </w:pPr>
            <w:r>
              <w:rPr>
                <w:rFonts w:hint="eastAsia" w:ascii="宋体" w:hAnsi="宋体"/>
                <w:sz w:val="18"/>
                <w:lang w:val="zh-CN"/>
              </w:rPr>
              <w:t xml:space="preserve">收47 53 16 00 01 54 42 00 02 00 00 00 01 00 22 48 9A 00 00 00 00 00 01 00 00 00 00 00 00 00 4A B6 </w:t>
            </w:r>
          </w:p>
          <w:p>
            <w:pPr>
              <w:rPr>
                <w:rFonts w:hint="eastAsia" w:ascii="宋体" w:hAnsi="宋体"/>
                <w:sz w:val="18"/>
                <w:lang w:val="zh-CN"/>
              </w:rPr>
            </w:pPr>
            <w:r>
              <w:rPr>
                <w:rFonts w:hint="eastAsia" w:ascii="宋体" w:hAnsi="宋体"/>
                <w:sz w:val="18"/>
                <w:lang w:val="zh-CN"/>
              </w:rPr>
              <w:t>发4753000001534601017427000001000500000000000100000002000000020000005f90</w:t>
            </w:r>
          </w:p>
          <w:p>
            <w:pPr>
              <w:rPr>
                <w:rFonts w:hint="eastAsia" w:ascii="宋体" w:hAnsi="宋体"/>
                <w:sz w:val="18"/>
                <w:lang w:val="zh-CN"/>
              </w:rPr>
            </w:pPr>
            <w:r>
              <w:rPr>
                <w:rFonts w:hint="eastAsia" w:ascii="宋体" w:hAnsi="宋体"/>
                <w:sz w:val="18"/>
                <w:lang w:val="zh-CN"/>
              </w:rPr>
              <w:t xml:space="preserve">收47 53 16 00 01 54 42 00 03 00 00 00 01 00 74 27 00 00 00 00 00 00 01 00 00 00 01 00 00 00 52 6D </w:t>
            </w:r>
          </w:p>
          <w:p>
            <w:pPr>
              <w:rPr>
                <w:rFonts w:hint="eastAsia" w:ascii="宋体" w:hAnsi="宋体" w:eastAsiaTheme="minorEastAsia"/>
                <w:sz w:val="18"/>
                <w:lang w:val="en-US" w:eastAsia="zh-CN"/>
              </w:rPr>
            </w:pPr>
            <w:r>
              <w:rPr>
                <w:rFonts w:hint="eastAsia" w:ascii="宋体" w:hAnsi="宋体"/>
                <w:sz w:val="18"/>
                <w:lang w:val="zh-CN"/>
              </w:rPr>
              <w:t>收</w:t>
            </w:r>
            <w:r>
              <w:rPr>
                <w:rFonts w:hint="eastAsia" w:ascii="宋体" w:hAnsi="宋体"/>
                <w:sz w:val="18"/>
                <w:lang w:val="en-US" w:eastAsia="zh-CN"/>
              </w:rPr>
              <w:t xml:space="preserve"> </w:t>
            </w:r>
            <w:r>
              <w:rPr>
                <w:rFonts w:hint="eastAsia" w:ascii="宋体" w:hAnsi="宋体"/>
                <w:sz w:val="18"/>
                <w:lang w:val="zh-CN"/>
              </w:rPr>
              <w:t xml:space="preserve">47 53 16 00 01 54 42 00 04 00 00 00 01 00 13 21 9A 00 00 00 00 00 01 00 00 00 00 00 00 00 CA 2C </w:t>
            </w:r>
          </w:p>
          <w:p>
            <w:pPr>
              <w:rPr>
                <w:rFonts w:hint="eastAsia" w:ascii="宋体" w:hAnsi="宋体"/>
                <w:sz w:val="18"/>
                <w:lang w:val="zh-CN"/>
              </w:rPr>
            </w:pPr>
            <w:r>
              <w:rPr>
                <w:rFonts w:hint="eastAsia" w:ascii="宋体" w:hAnsi="宋体"/>
                <w:sz w:val="18"/>
                <w:lang w:val="zh-CN"/>
              </w:rPr>
              <w:t>发475300000153460103752700000100050000000000010000000200000002000000e597</w:t>
            </w:r>
          </w:p>
          <w:p>
            <w:pPr>
              <w:rPr>
                <w:rFonts w:hint="eastAsia" w:ascii="宋体" w:hAnsi="宋体"/>
                <w:sz w:val="18"/>
                <w:lang w:val="zh-CN"/>
              </w:rPr>
            </w:pPr>
            <w:r>
              <w:rPr>
                <w:rFonts w:hint="eastAsia" w:ascii="宋体" w:hAnsi="宋体"/>
                <w:sz w:val="18"/>
                <w:lang w:val="zh-CN"/>
              </w:rPr>
              <w:t xml:space="preserve">收47 53 16 00 01 54 42 00 05 00 00 00 01 00 FD 4F 9A 00 00 00 00 00 01 00 00 00 00 00 00 00 C6 DF </w:t>
            </w:r>
          </w:p>
          <w:p>
            <w:pPr>
              <w:rPr>
                <w:rFonts w:hint="eastAsia" w:ascii="宋体" w:hAnsi="宋体"/>
                <w:sz w:val="18"/>
                <w:lang w:val="zh-CN"/>
              </w:rPr>
            </w:pPr>
            <w:r>
              <w:rPr>
                <w:rFonts w:hint="eastAsia" w:ascii="宋体" w:hAnsi="宋体"/>
                <w:sz w:val="18"/>
                <w:lang w:val="zh-CN"/>
              </w:rPr>
              <w:t>发475300000153460103f975000001000500000000000100000002000000020000002bbb</w:t>
            </w:r>
          </w:p>
          <w:p>
            <w:pPr>
              <w:spacing w:beforeLines="0" w:afterLines="0"/>
              <w:jc w:val="left"/>
              <w:rPr>
                <w:rFonts w:hint="eastAsia" w:ascii="宋体" w:hAnsi="宋体"/>
                <w:sz w:val="18"/>
                <w:lang w:val="en-US" w:eastAsia="zh-CN"/>
              </w:rPr>
            </w:pPr>
            <w:r>
              <w:rPr>
                <w:rFonts w:hint="eastAsia" w:ascii="宋体" w:hAnsi="宋体"/>
                <w:sz w:val="18"/>
                <w:lang w:val="zh-CN"/>
              </w:rPr>
              <w:t xml:space="preserve">收47 53 16 00 01 54 42 00 06 00 00 00 01 00 F9 75 00 00 00 00 00 00 01 00 00 00 02 00 00 00 21 8F </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GSDemo-005 TC1</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GSDemo-005 TC2</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GSDemo-005 TC3</w:t>
            </w:r>
          </w:p>
        </w:tc>
        <w:tc>
          <w:tcPr>
            <w:tcW w:w="7488" w:type="dxa"/>
            <w:vAlign w:val="top"/>
          </w:tcPr>
          <w:p>
            <w:pPr>
              <w:rPr>
                <w:rFonts w:hint="eastAsia"/>
                <w:vertAlign w:val="baseline"/>
                <w:lang w:val="en-US" w:eastAsia="zh-CN"/>
              </w:rPr>
            </w:pPr>
            <w:r>
              <w:rPr>
                <w:rFonts w:hint="eastAsia"/>
                <w:vertAlign w:val="baseline"/>
                <w:lang w:val="en-US" w:eastAsia="zh-CN"/>
              </w:rPr>
              <w:t>肉眼观察到符合预期</w:t>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816" w:type="dxa"/>
            <w:vAlign w:val="top"/>
          </w:tcPr>
          <w:p>
            <w:pPr>
              <w:rPr>
                <w:rFonts w:hint="eastAsia"/>
                <w:vertAlign w:val="baseline"/>
                <w:lang w:val="en-US" w:eastAsia="zh-CN"/>
              </w:rPr>
            </w:pPr>
            <w:r>
              <w:rPr>
                <w:rFonts w:hint="eastAsia"/>
                <w:vertAlign w:val="baseline"/>
                <w:lang w:val="en-US" w:eastAsia="zh-CN"/>
              </w:rPr>
              <w:t>GSDemo-005 TC4</w:t>
            </w:r>
          </w:p>
        </w:tc>
        <w:tc>
          <w:tcPr>
            <w:tcW w:w="7488" w:type="dxa"/>
            <w:vAlign w:val="top"/>
          </w:tcPr>
          <w:p>
            <w:r>
              <w:rPr>
                <w:rFonts w:hint="eastAsia"/>
                <w:vertAlign w:val="baseline"/>
                <w:lang w:val="en-US" w:eastAsia="zh-CN"/>
              </w:rPr>
              <w:t>肉眼观察到符合预期</w:t>
            </w:r>
          </w:p>
          <w:p>
            <w:pPr>
              <w:rPr>
                <w:rFonts w:hint="eastAsia"/>
                <w:vertAlign w:val="baseline"/>
                <w:lang w:val="en-US" w:eastAsia="zh-CN"/>
              </w:rPr>
            </w:pPr>
            <w:r>
              <w:drawing>
                <wp:inline distT="0" distB="0" distL="114300" distR="114300">
                  <wp:extent cx="4616450" cy="405130"/>
                  <wp:effectExtent l="0" t="0" r="127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616450" cy="405130"/>
                          </a:xfrm>
                          <a:prstGeom prst="rect">
                            <a:avLst/>
                          </a:prstGeom>
                          <a:noFill/>
                          <a:ln w="9525">
                            <a:noFill/>
                          </a:ln>
                        </pic:spPr>
                      </pic:pic>
                    </a:graphicData>
                  </a:graphic>
                </wp:inline>
              </w:drawing>
            </w:r>
          </w:p>
        </w:tc>
        <w:tc>
          <w:tcPr>
            <w:tcW w:w="1156" w:type="dxa"/>
            <w:vAlign w:val="top"/>
          </w:tcPr>
          <w:p>
            <w:pPr>
              <w:rPr>
                <w:rFonts w:hint="eastAsia"/>
                <w:vertAlign w:val="baseline"/>
                <w:lang w:val="en-US" w:eastAsia="zh-CN"/>
              </w:rPr>
            </w:pPr>
            <w:r>
              <w:rPr>
                <w:rFonts w:hint="eastAsia"/>
                <w:vertAlign w:val="baseline"/>
                <w:lang w:val="en-US" w:eastAsia="zh-CN"/>
              </w:rPr>
              <w:t>通过测试</w:t>
            </w:r>
          </w:p>
        </w:tc>
      </w:tr>
    </w:tbl>
    <w:p>
      <w:pPr>
        <w:rPr>
          <w:rFonts w:hint="eastAsia"/>
          <w:vertAlign w:val="baseline"/>
          <w:lang w:val="en-US" w:eastAsia="zh-CN"/>
        </w:rPr>
      </w:pPr>
    </w:p>
    <w:p>
      <w:pPr>
        <w:pStyle w:val="6"/>
        <w:rPr>
          <w:rFonts w:hint="eastAsia"/>
          <w:lang w:val="en-US" w:eastAsia="zh-CN"/>
        </w:rPr>
      </w:pPr>
      <w:r>
        <w:rPr>
          <w:rFonts w:hint="eastAsia"/>
          <w:lang w:val="en-US" w:eastAsia="zh-CN"/>
        </w:rPr>
        <w:t>五、总结</w:t>
      </w:r>
    </w:p>
    <w:p>
      <w:pPr>
        <w:ind w:firstLine="420" w:firstLineChars="0"/>
        <w:rPr>
          <w:rFonts w:hint="eastAsia"/>
          <w:lang w:val="en-US" w:eastAsia="zh-CN"/>
        </w:rPr>
      </w:pPr>
      <w:r>
        <w:rPr>
          <w:rFonts w:hint="eastAsia"/>
          <w:lang w:val="en-US" w:eastAsia="zh-CN"/>
        </w:rPr>
        <w:t>基本功能通过测试</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3EB5D"/>
    <w:multiLevelType w:val="singleLevel"/>
    <w:tmpl w:val="39B3EB5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5C212F"/>
    <w:rsid w:val="28757936"/>
    <w:rsid w:val="61CA52DA"/>
    <w:rsid w:val="64831D6B"/>
    <w:rsid w:val="6B6D4183"/>
    <w:rsid w:val="7E6E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84057</dc:creator>
  <cp:lastModifiedBy>苏洋</cp:lastModifiedBy>
  <dcterms:modified xsi:type="dcterms:W3CDTF">2018-08-28T01:27:20Z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