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Webpack使用说明文档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明确一个思想，‘万物皆模块’。我们使用的各种资源都可以看做模块。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安装Node.js，webpack需要Node.js6.0以上支持，建议使用最新版本。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node -v查看版本号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333240" cy="657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下载地址：https://nodejs.org/zh-cn/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webpack</w:t>
      </w:r>
      <w:r>
        <w:rPr>
          <w:rFonts w:hint="eastAsia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Webpack全局安装：</w:t>
      </w:r>
      <w:r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19"/>
          <w:szCs w:val="19"/>
        </w:rPr>
        <w:t>npm install webpack -g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 xml:space="preserve"> webpack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npm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说明文件：package.json文件，包含了当前项目的依赖模块、自定义脚本等。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npm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命令创建package.json：npm init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在项目中安装webpack作为依赖包：npm install --save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webpack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手动创建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webpack.config.js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作为项目配置文件；webpack的配置主要为了这几大项目：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4438650" cy="45294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entry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：入口源文件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ouput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：生成文件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module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：进行字符串处理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resolve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：文件路径的指向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plugins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：引入的插件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使用插件的方法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要使用某个插件，需要通过npm安装它，然后在配置文件webpack.config.js中的plugins部分添加一个实例。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5.执行编译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执行命令：webpack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16830" cy="2200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开发webpack项目时建议使用IntelliJ IDEA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3691890" cy="24765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下载地址：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instrText xml:space="preserve"> HYPERLINK "https://www.jetbrains.com/idea/"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宋体" w:cs="Helvetica"/>
          <w:b w:val="0"/>
          <w:i w:val="0"/>
          <w:caps w:val="0"/>
          <w:spacing w:val="0"/>
          <w:sz w:val="19"/>
          <w:szCs w:val="19"/>
          <w:lang w:val="en-US" w:eastAsia="zh-CN"/>
        </w:rPr>
        <w:t>https://www.jetbrains.com/idea/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444444"/>
          <w:spacing w:val="0"/>
          <w:sz w:val="19"/>
          <w:szCs w:val="19"/>
          <w:lang w:val="en-US" w:eastAsia="zh-CN"/>
        </w:rPr>
        <w:t>W</w:t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ebpack特性：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学习地址：http://blog.csdn.net/kun5706947/article/details/52596766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Webpack可以看做是模块打包机，它的工作方式是：把你的项目当做一个整体，通过一个给定的主文件（如：index.js），Webpack将从这个文件开始找到你的项目的所有依赖文件，使用loaders处理它们，最后打包为一个浏览器可识别的JavaScript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70500" cy="123380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web开发中常用到的静态资源主要有JavaScript、CSS、图片、Jade等文件，webpack中将静态资源文件称之为模块。webpack是一个模块打包工具，其可以兼容多种js书写规范，且可以处理模块间的依赖关系，具有更强大的js模块化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附：webpack引入模块格式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4179570" cy="1629410"/>
            <wp:effectExtent l="0" t="0" r="1143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bookmarkStart w:id="0" w:name="_GoBack"/>
      <w:bookmarkEnd w:id="0"/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0"/>
          <w:sz w:val="19"/>
          <w:szCs w:val="19"/>
          <w:lang w:val="en-US" w:eastAsia="zh-CN"/>
        </w:rPr>
        <w:t>常见错误：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缺少module：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在打包的时候报这个错，可能是缺少依赖包，缺少什么包下载什么即可，例如: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npm install angular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访问页面时报这个错，可能是该页面用到这个模块了，但是没有引入，在用到的文件里引入即可：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  <w:t>require("angular-route");</w:t>
      </w:r>
    </w:p>
    <w:p>
      <w:pPr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1C8"/>
    <w:multiLevelType w:val="singleLevel"/>
    <w:tmpl w:val="587841C8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784288"/>
    <w:multiLevelType w:val="singleLevel"/>
    <w:tmpl w:val="5878428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784335"/>
    <w:multiLevelType w:val="singleLevel"/>
    <w:tmpl w:val="5878433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7843B9"/>
    <w:multiLevelType w:val="singleLevel"/>
    <w:tmpl w:val="587843B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784895"/>
    <w:multiLevelType w:val="singleLevel"/>
    <w:tmpl w:val="58784895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8784E0F"/>
    <w:multiLevelType w:val="singleLevel"/>
    <w:tmpl w:val="58784E0F"/>
    <w:lvl w:ilvl="0" w:tentative="0">
      <w:start w:val="6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E0339"/>
    <w:rsid w:val="020D1B4D"/>
    <w:rsid w:val="06962BCC"/>
    <w:rsid w:val="079352BB"/>
    <w:rsid w:val="099718F6"/>
    <w:rsid w:val="0C563B63"/>
    <w:rsid w:val="17036438"/>
    <w:rsid w:val="1A8E0339"/>
    <w:rsid w:val="2119132E"/>
    <w:rsid w:val="22F03DCE"/>
    <w:rsid w:val="28A96A7B"/>
    <w:rsid w:val="296D0386"/>
    <w:rsid w:val="299944CC"/>
    <w:rsid w:val="2D46695B"/>
    <w:rsid w:val="2DC7363A"/>
    <w:rsid w:val="30B92DA9"/>
    <w:rsid w:val="31542428"/>
    <w:rsid w:val="34C90ED8"/>
    <w:rsid w:val="361852BF"/>
    <w:rsid w:val="39A175C1"/>
    <w:rsid w:val="3B742C15"/>
    <w:rsid w:val="3DAE2BF3"/>
    <w:rsid w:val="3DCB206B"/>
    <w:rsid w:val="421671B3"/>
    <w:rsid w:val="44AD6989"/>
    <w:rsid w:val="454A5973"/>
    <w:rsid w:val="49C1175D"/>
    <w:rsid w:val="50B97979"/>
    <w:rsid w:val="516806B8"/>
    <w:rsid w:val="53544E30"/>
    <w:rsid w:val="56701CF3"/>
    <w:rsid w:val="688E4012"/>
    <w:rsid w:val="7B106717"/>
    <w:rsid w:val="7BAC38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2017-01-13T02:07:00Z</dcterms:created>
  <dc:creator>Administrator</dc:creator>
  <cp:lastModifiedBy>Administrator</cp:lastModifiedBy>
  <dcterms:modified xsi:type="dcterms:W3CDTF">2017-01-13T03:47:32Z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