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Java引用的类型有哪些？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强引用（new实例化的引用）、软引用、虚引用、弱引用。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JVM对内存结构有哪些？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方法区、堆、栈、本地方法栈、程序计数器。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bookmarkStart w:id="0" w:name="_GoBack"/>
      <w:r>
        <w:rPr>
          <w:rFonts w:hint="eastAsia"/>
          <w:b w:val="0"/>
          <w:bCs w:val="0"/>
          <w:lang w:val="en-US" w:eastAsia="zh-CN"/>
        </w:rPr>
        <w:t>堆中是怎样分区的？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生代(Eden、FromSuvivor、ToSuvivor)：新建的对象存入新生代的Eden中，Eden不足时会进行垃圾回收把存活的对象存入FromSuvivor，FromSuvivor内存不足时触发垃圾回收把存货的对象存入ToSuvivor中，ToSuvivor、FromSuvivor交换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老年代：长期存或的对象存入老年代，老年代内存不足时会触发Full GC。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垃圾回收主要发生在何处？栈会进行垃圾回收么？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垃圾回收GC主要发生在堆内存中，栈内存不会进行垃圾回收。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通过什么算法确定对象需要被回收？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引用计数法、根搜索算法。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常用的垃圾回收算法有哪些？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标记-清除、复制、标记-整理、分代回收。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常见的垃圾收集器有哪些？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9522B"/>
    <w:rsid w:val="645C13A1"/>
    <w:rsid w:val="66425635"/>
    <w:rsid w:val="70B91C7A"/>
    <w:rsid w:val="7B21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wzq</dc:creator>
  <cp:lastModifiedBy>双鱼鲤</cp:lastModifiedBy>
  <dcterms:modified xsi:type="dcterms:W3CDTF">2019-02-25T09:54:34Z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