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DA0" w:rsidRDefault="0004229E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如何编写一个线程类并启动？</w:t>
      </w:r>
    </w:p>
    <w:p w:rsidR="00672DA0" w:rsidRDefault="00524C25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通过继承</w:t>
      </w:r>
      <w:r w:rsidR="0004229E">
        <w:rPr>
          <w:rFonts w:ascii="宋体" w:eastAsia="宋体" w:hAnsi="宋体" w:cs="宋体" w:hint="eastAsia"/>
          <w:b/>
          <w:bCs/>
        </w:rPr>
        <w:t>Thread</w:t>
      </w:r>
      <w:r>
        <w:rPr>
          <w:rFonts w:ascii="宋体" w:eastAsia="宋体" w:hAnsi="宋体" w:cs="宋体" w:hint="eastAsia"/>
          <w:b/>
          <w:bCs/>
        </w:rPr>
        <w:t>类或实现</w:t>
      </w:r>
      <w:r w:rsidR="0004229E">
        <w:rPr>
          <w:rFonts w:ascii="宋体" w:eastAsia="宋体" w:hAnsi="宋体" w:cs="宋体" w:hint="eastAsia"/>
          <w:b/>
          <w:bCs/>
        </w:rPr>
        <w:t>Runnable接口，重写run</w:t>
      </w:r>
      <w:r>
        <w:rPr>
          <w:rFonts w:ascii="宋体" w:eastAsia="宋体" w:hAnsi="宋体" w:cs="宋体" w:hint="eastAsia"/>
          <w:b/>
          <w:bCs/>
        </w:rPr>
        <w:t>方法；</w:t>
      </w:r>
      <w:r>
        <w:rPr>
          <w:rFonts w:ascii="宋体" w:eastAsia="宋体" w:hAnsi="宋体" w:cs="宋体"/>
          <w:b/>
          <w:bCs/>
        </w:rPr>
        <w:t>通过实现</w:t>
      </w:r>
      <w:r>
        <w:rPr>
          <w:rFonts w:ascii="宋体" w:eastAsia="宋体" w:hAnsi="宋体" w:cs="宋体" w:hint="eastAsia"/>
          <w:b/>
          <w:bCs/>
        </w:rPr>
        <w:t>C</w:t>
      </w:r>
      <w:r>
        <w:rPr>
          <w:rFonts w:ascii="宋体" w:eastAsia="宋体" w:hAnsi="宋体" w:cs="宋体"/>
          <w:b/>
          <w:bCs/>
        </w:rPr>
        <w:t>allnable接口，重写call方法</w:t>
      </w:r>
      <w:r w:rsidR="0004229E">
        <w:rPr>
          <w:rFonts w:ascii="宋体" w:eastAsia="宋体" w:hAnsi="宋体" w:cs="宋体" w:hint="eastAsia"/>
          <w:b/>
          <w:bCs/>
        </w:rPr>
        <w:t>。通过new线程并调用其start方法启动线程或通过线程池的execute</w:t>
      </w:r>
      <w:r>
        <w:rPr>
          <w:rFonts w:ascii="宋体" w:eastAsia="宋体" w:hAnsi="宋体" w:cs="宋体" w:hint="eastAsia"/>
          <w:b/>
          <w:bCs/>
        </w:rPr>
        <w:t>、</w:t>
      </w:r>
      <w:r>
        <w:rPr>
          <w:rFonts w:ascii="宋体" w:eastAsia="宋体" w:hAnsi="宋体" w:cs="宋体"/>
          <w:b/>
          <w:bCs/>
        </w:rPr>
        <w:t>commit</w:t>
      </w:r>
      <w:r w:rsidR="0004229E">
        <w:rPr>
          <w:rFonts w:ascii="宋体" w:eastAsia="宋体" w:hAnsi="宋体" w:cs="宋体" w:hint="eastAsia"/>
          <w:b/>
          <w:bCs/>
        </w:rPr>
        <w:t>方法启动线程。</w:t>
      </w:r>
    </w:p>
    <w:p w:rsidR="00672DA0" w:rsidRDefault="00672DA0">
      <w:pPr>
        <w:spacing w:line="360" w:lineRule="auto"/>
        <w:rPr>
          <w:rFonts w:ascii="宋体" w:eastAsia="宋体" w:hAnsi="宋体" w:cs="宋体"/>
          <w:b/>
          <w:bCs/>
        </w:rPr>
      </w:pPr>
    </w:p>
    <w:p w:rsidR="00672DA0" w:rsidRDefault="0004229E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直接调用线程的run方法会怎样？</w:t>
      </w:r>
    </w:p>
    <w:p w:rsidR="00672DA0" w:rsidRDefault="0004229E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与普通的方法调用一样，并不会启动线程。</w:t>
      </w:r>
    </w:p>
    <w:p w:rsidR="00672DA0" w:rsidRDefault="00672DA0">
      <w:pPr>
        <w:spacing w:line="360" w:lineRule="auto"/>
        <w:rPr>
          <w:rFonts w:ascii="宋体" w:eastAsia="宋体" w:hAnsi="宋体" w:cs="宋体"/>
        </w:rPr>
      </w:pPr>
    </w:p>
    <w:p w:rsidR="00672DA0" w:rsidRDefault="0004229E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线程池有几种类型？</w:t>
      </w:r>
    </w:p>
    <w:p w:rsidR="00672DA0" w:rsidRDefault="0004229E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SingleThreadPool:单线程线程池</w:t>
      </w:r>
    </w:p>
    <w:p w:rsidR="00672DA0" w:rsidRDefault="0004229E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FixedThreadPoold:数量固定线程池</w:t>
      </w:r>
    </w:p>
    <w:p w:rsidR="00672DA0" w:rsidRDefault="0004229E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CachedThreadPool:数量不固定线程池</w:t>
      </w:r>
    </w:p>
    <w:p w:rsidR="00672DA0" w:rsidRDefault="0004229E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ScheduledThreadPool:定时线程池</w:t>
      </w:r>
    </w:p>
    <w:p w:rsidR="00672DA0" w:rsidRDefault="00672DA0">
      <w:pPr>
        <w:spacing w:line="360" w:lineRule="auto"/>
        <w:rPr>
          <w:rFonts w:ascii="宋体" w:eastAsia="宋体" w:hAnsi="宋体" w:cs="宋体"/>
          <w:b/>
          <w:bCs/>
        </w:rPr>
      </w:pPr>
    </w:p>
    <w:p w:rsidR="00672DA0" w:rsidRDefault="0004229E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如何创建一个线程池？</w:t>
      </w:r>
    </w:p>
    <w:p w:rsidR="00672DA0" w:rsidRDefault="0004229E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ExecutorService threadPool = Executors.newSingleThreadPool();</w:t>
      </w:r>
    </w:p>
    <w:p w:rsidR="00672DA0" w:rsidRDefault="0004229E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 xml:space="preserve">ExecutorService threadPool = new ThreadPoolExecutor(int corePoolSize, int maximumPoolSize, </w:t>
      </w:r>
      <w:r>
        <w:rPr>
          <w:rFonts w:ascii="宋体" w:eastAsia="宋体" w:hAnsi="宋体" w:cs="宋体" w:hint="eastAsia"/>
          <w:b/>
          <w:bCs/>
        </w:rPr>
        <w:tab/>
        <w:t>long keepAliveTime, TimeUnit unit, BlockingQueue&lt;Runnable&gt; workQueue</w:t>
      </w:r>
      <w:r w:rsidR="00B466FB">
        <w:rPr>
          <w:rFonts w:ascii="宋体" w:eastAsia="宋体" w:hAnsi="宋体" w:cs="宋体" w:hint="eastAsia"/>
          <w:b/>
          <w:bCs/>
        </w:rPr>
        <w:t xml:space="preserve">， </w:t>
      </w:r>
      <w:r w:rsidR="00B466FB">
        <w:rPr>
          <w:rFonts w:ascii="宋体" w:eastAsia="宋体" w:hAnsi="宋体" w:cs="宋体"/>
          <w:b/>
          <w:bCs/>
        </w:rPr>
        <w:t>Thread</w:t>
      </w:r>
      <w:r w:rsidR="00B466FB">
        <w:rPr>
          <w:rFonts w:ascii="宋体" w:eastAsia="宋体" w:hAnsi="宋体" w:cs="宋体" w:hint="eastAsia"/>
          <w:b/>
          <w:bCs/>
        </w:rPr>
        <w:t>F</w:t>
      </w:r>
      <w:r w:rsidR="00B466FB">
        <w:rPr>
          <w:rFonts w:ascii="宋体" w:eastAsia="宋体" w:hAnsi="宋体" w:cs="宋体"/>
          <w:b/>
          <w:bCs/>
        </w:rPr>
        <w:t>actory factory，</w:t>
      </w:r>
      <w:r w:rsidR="00B466FB">
        <w:rPr>
          <w:rFonts w:ascii="宋体" w:eastAsia="宋体" w:hAnsi="宋体" w:cs="宋体" w:hint="eastAsia"/>
          <w:b/>
          <w:bCs/>
        </w:rPr>
        <w:t>R</w:t>
      </w:r>
      <w:r w:rsidR="00B466FB">
        <w:rPr>
          <w:rFonts w:ascii="宋体" w:eastAsia="宋体" w:hAnsi="宋体" w:cs="宋体"/>
          <w:b/>
          <w:bCs/>
        </w:rPr>
        <w:t>ejectEcecutionHandler handler</w:t>
      </w:r>
      <w:r>
        <w:rPr>
          <w:rFonts w:ascii="宋体" w:eastAsia="宋体" w:hAnsi="宋体" w:cs="宋体" w:hint="eastAsia"/>
          <w:b/>
          <w:bCs/>
        </w:rPr>
        <w:t>);</w:t>
      </w:r>
    </w:p>
    <w:p w:rsidR="00B466FB" w:rsidRDefault="00B466FB">
      <w:pPr>
        <w:spacing w:line="360" w:lineRule="auto"/>
        <w:rPr>
          <w:rFonts w:ascii="宋体" w:eastAsia="宋体" w:hAnsi="宋体" w:cs="宋体"/>
          <w:b/>
          <w:bCs/>
        </w:rPr>
      </w:pPr>
    </w:p>
    <w:p w:rsidR="00B466FB" w:rsidRPr="00044E74" w:rsidRDefault="00B466FB">
      <w:pPr>
        <w:spacing w:line="360" w:lineRule="auto"/>
        <w:rPr>
          <w:rFonts w:ascii="宋体" w:eastAsia="宋体" w:hAnsi="宋体" w:cs="宋体"/>
          <w:bCs/>
        </w:rPr>
      </w:pPr>
      <w:r w:rsidRPr="00044E74">
        <w:rPr>
          <w:rFonts w:ascii="宋体" w:eastAsia="宋体" w:hAnsi="宋体" w:cs="宋体" w:hint="eastAsia"/>
          <w:bCs/>
        </w:rPr>
        <w:t>线程池</w:t>
      </w:r>
      <w:r w:rsidRPr="00044E74">
        <w:rPr>
          <w:rFonts w:ascii="宋体" w:eastAsia="宋体" w:hAnsi="宋体" w:cs="宋体"/>
          <w:bCs/>
        </w:rPr>
        <w:t>参数</w:t>
      </w:r>
      <w:r w:rsidRPr="00044E74">
        <w:rPr>
          <w:rFonts w:ascii="宋体" w:eastAsia="宋体" w:hAnsi="宋体" w:cs="宋体" w:hint="eastAsia"/>
          <w:bCs/>
        </w:rPr>
        <w:t>？</w:t>
      </w:r>
    </w:p>
    <w:p w:rsidR="00044E74" w:rsidRDefault="00044E74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1.</w:t>
      </w:r>
      <w:r>
        <w:rPr>
          <w:rFonts w:ascii="宋体" w:eastAsia="宋体" w:hAnsi="宋体" w:cs="宋体"/>
          <w:b/>
          <w:bCs/>
        </w:rPr>
        <w:t>核心线程数量</w:t>
      </w:r>
    </w:p>
    <w:p w:rsidR="00044E74" w:rsidRDefault="00044E74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2.最大</w:t>
      </w:r>
      <w:r>
        <w:rPr>
          <w:rFonts w:ascii="宋体" w:eastAsia="宋体" w:hAnsi="宋体" w:cs="宋体"/>
          <w:b/>
          <w:bCs/>
        </w:rPr>
        <w:t>线程数量</w:t>
      </w:r>
    </w:p>
    <w:p w:rsidR="00044E74" w:rsidRDefault="00044E74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3.</w:t>
      </w:r>
      <w:r>
        <w:rPr>
          <w:rFonts w:ascii="宋体" w:eastAsia="宋体" w:hAnsi="宋体" w:cs="宋体" w:hint="eastAsia"/>
          <w:b/>
          <w:bCs/>
        </w:rPr>
        <w:t>非核心线程</w:t>
      </w:r>
      <w:r>
        <w:rPr>
          <w:rFonts w:ascii="宋体" w:eastAsia="宋体" w:hAnsi="宋体" w:cs="宋体"/>
          <w:b/>
          <w:bCs/>
        </w:rPr>
        <w:t>存活时间</w:t>
      </w:r>
    </w:p>
    <w:p w:rsidR="00044E74" w:rsidRDefault="00044E74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4. 非核心线程</w:t>
      </w:r>
      <w:r>
        <w:rPr>
          <w:rFonts w:ascii="宋体" w:eastAsia="宋体" w:hAnsi="宋体" w:cs="宋体"/>
          <w:b/>
          <w:bCs/>
        </w:rPr>
        <w:t>存活时间单位</w:t>
      </w:r>
    </w:p>
    <w:p w:rsidR="00044E74" w:rsidRDefault="00044E74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 xml:space="preserve">5. </w:t>
      </w:r>
      <w:r w:rsidR="00223CDF">
        <w:rPr>
          <w:rFonts w:ascii="宋体" w:eastAsia="宋体" w:hAnsi="宋体" w:cs="宋体" w:hint="eastAsia"/>
          <w:b/>
          <w:bCs/>
        </w:rPr>
        <w:t>工作</w:t>
      </w:r>
      <w:r>
        <w:rPr>
          <w:rFonts w:ascii="宋体" w:eastAsia="宋体" w:hAnsi="宋体" w:cs="宋体" w:hint="eastAsia"/>
          <w:b/>
          <w:bCs/>
        </w:rPr>
        <w:t>队列</w:t>
      </w:r>
    </w:p>
    <w:p w:rsidR="00044E74" w:rsidRDefault="00044E74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6.</w:t>
      </w:r>
      <w:r>
        <w:rPr>
          <w:rFonts w:ascii="宋体" w:eastAsia="宋体" w:hAnsi="宋体" w:cs="宋体"/>
          <w:b/>
          <w:bCs/>
        </w:rPr>
        <w:t xml:space="preserve"> </w:t>
      </w:r>
      <w:r>
        <w:rPr>
          <w:rFonts w:ascii="宋体" w:eastAsia="宋体" w:hAnsi="宋体" w:cs="宋体" w:hint="eastAsia"/>
          <w:b/>
          <w:bCs/>
        </w:rPr>
        <w:t>线程工厂</w:t>
      </w:r>
    </w:p>
    <w:p w:rsidR="00044E74" w:rsidRDefault="00044E74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7. 任务</w:t>
      </w:r>
      <w:r>
        <w:rPr>
          <w:rFonts w:ascii="宋体" w:eastAsia="宋体" w:hAnsi="宋体" w:cs="宋体"/>
          <w:b/>
          <w:bCs/>
        </w:rPr>
        <w:t>拒绝方式</w:t>
      </w:r>
    </w:p>
    <w:p w:rsidR="00044E74" w:rsidRPr="00044E74" w:rsidRDefault="00044E74">
      <w:pPr>
        <w:spacing w:line="360" w:lineRule="auto"/>
        <w:rPr>
          <w:rFonts w:ascii="宋体" w:eastAsia="宋体" w:hAnsi="宋体" w:cs="宋体" w:hint="eastAsia"/>
          <w:b/>
          <w:bCs/>
        </w:rPr>
      </w:pPr>
    </w:p>
    <w:p w:rsidR="00672DA0" w:rsidRDefault="00672DA0">
      <w:pPr>
        <w:spacing w:line="360" w:lineRule="auto"/>
        <w:rPr>
          <w:rFonts w:ascii="宋体" w:eastAsia="宋体" w:hAnsi="宋体" w:cs="宋体"/>
          <w:b/>
          <w:bCs/>
        </w:rPr>
      </w:pPr>
    </w:p>
    <w:p w:rsidR="00044E74" w:rsidRPr="00044E74" w:rsidRDefault="00044E74">
      <w:pPr>
        <w:spacing w:line="360" w:lineRule="auto"/>
        <w:rPr>
          <w:rFonts w:ascii="宋体" w:eastAsia="宋体" w:hAnsi="宋体" w:cs="宋体"/>
          <w:bCs/>
        </w:rPr>
      </w:pPr>
      <w:r w:rsidRPr="00044E74">
        <w:rPr>
          <w:rFonts w:ascii="宋体" w:eastAsia="宋体" w:hAnsi="宋体" w:cs="宋体" w:hint="eastAsia"/>
          <w:bCs/>
        </w:rPr>
        <w:lastRenderedPageBreak/>
        <w:t>新任务</w:t>
      </w:r>
      <w:r w:rsidRPr="00044E74">
        <w:rPr>
          <w:rFonts w:ascii="宋体" w:eastAsia="宋体" w:hAnsi="宋体" w:cs="宋体"/>
          <w:bCs/>
        </w:rPr>
        <w:t>来了，</w:t>
      </w:r>
      <w:r w:rsidRPr="00044E74">
        <w:rPr>
          <w:rFonts w:ascii="宋体" w:eastAsia="宋体" w:hAnsi="宋体" w:cs="宋体" w:hint="eastAsia"/>
          <w:bCs/>
        </w:rPr>
        <w:t>线程池</w:t>
      </w:r>
      <w:r w:rsidRPr="00044E74">
        <w:rPr>
          <w:rFonts w:ascii="宋体" w:eastAsia="宋体" w:hAnsi="宋体" w:cs="宋体"/>
          <w:bCs/>
        </w:rPr>
        <w:t>线程创建方式？</w:t>
      </w:r>
    </w:p>
    <w:p w:rsidR="00044E74" w:rsidRDefault="00044E74" w:rsidP="00044E7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未达到</w:t>
      </w:r>
      <w:r>
        <w:rPr>
          <w:rFonts w:ascii="宋体" w:eastAsia="宋体" w:hAnsi="宋体" w:cs="宋体"/>
          <w:b/>
          <w:bCs/>
        </w:rPr>
        <w:t>核心线程限制数量</w:t>
      </w:r>
      <w:r>
        <w:rPr>
          <w:rFonts w:ascii="宋体" w:eastAsia="宋体" w:hAnsi="宋体" w:cs="宋体" w:hint="eastAsia"/>
          <w:b/>
          <w:bCs/>
        </w:rPr>
        <w:t>，</w:t>
      </w:r>
      <w:r>
        <w:rPr>
          <w:rFonts w:ascii="宋体" w:eastAsia="宋体" w:hAnsi="宋体" w:cs="宋体"/>
          <w:b/>
          <w:bCs/>
        </w:rPr>
        <w:t>创建</w:t>
      </w:r>
      <w:r>
        <w:rPr>
          <w:rFonts w:ascii="宋体" w:eastAsia="宋体" w:hAnsi="宋体" w:cs="宋体" w:hint="eastAsia"/>
          <w:b/>
          <w:bCs/>
        </w:rPr>
        <w:t>核心</w:t>
      </w:r>
      <w:r>
        <w:rPr>
          <w:rFonts w:ascii="宋体" w:eastAsia="宋体" w:hAnsi="宋体" w:cs="宋体"/>
          <w:b/>
          <w:bCs/>
        </w:rPr>
        <w:t>线程</w:t>
      </w:r>
      <w:r>
        <w:rPr>
          <w:rFonts w:ascii="宋体" w:eastAsia="宋体" w:hAnsi="宋体" w:cs="宋体" w:hint="eastAsia"/>
          <w:b/>
          <w:bCs/>
        </w:rPr>
        <w:t>。</w:t>
      </w:r>
    </w:p>
    <w:p w:rsidR="00044E74" w:rsidRDefault="00044E74" w:rsidP="00044E7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达到核心</w:t>
      </w:r>
      <w:r>
        <w:rPr>
          <w:rFonts w:ascii="宋体" w:eastAsia="宋体" w:hAnsi="宋体" w:cs="宋体"/>
          <w:b/>
          <w:bCs/>
        </w:rPr>
        <w:t>线程</w:t>
      </w:r>
      <w:r>
        <w:rPr>
          <w:rFonts w:ascii="宋体" w:eastAsia="宋体" w:hAnsi="宋体" w:cs="宋体" w:hint="eastAsia"/>
          <w:b/>
          <w:bCs/>
        </w:rPr>
        <w:t>数量，</w:t>
      </w:r>
      <w:r>
        <w:rPr>
          <w:rFonts w:ascii="宋体" w:eastAsia="宋体" w:hAnsi="宋体" w:cs="宋体"/>
          <w:b/>
          <w:bCs/>
        </w:rPr>
        <w:t>将</w:t>
      </w:r>
      <w:r>
        <w:rPr>
          <w:rFonts w:ascii="宋体" w:eastAsia="宋体" w:hAnsi="宋体" w:cs="宋体" w:hint="eastAsia"/>
          <w:b/>
          <w:bCs/>
        </w:rPr>
        <w:t>新任务</w:t>
      </w:r>
      <w:r w:rsidR="00223CDF">
        <w:rPr>
          <w:rFonts w:ascii="宋体" w:eastAsia="宋体" w:hAnsi="宋体" w:cs="宋体"/>
          <w:b/>
          <w:bCs/>
        </w:rPr>
        <w:t>存储至</w:t>
      </w:r>
      <w:r w:rsidR="00223CDF">
        <w:rPr>
          <w:rFonts w:ascii="宋体" w:eastAsia="宋体" w:hAnsi="宋体" w:cs="宋体" w:hint="eastAsia"/>
          <w:b/>
          <w:bCs/>
        </w:rPr>
        <w:t>工作</w:t>
      </w:r>
      <w:r>
        <w:rPr>
          <w:rFonts w:ascii="宋体" w:eastAsia="宋体" w:hAnsi="宋体" w:cs="宋体"/>
          <w:b/>
          <w:bCs/>
        </w:rPr>
        <w:t>队列</w:t>
      </w:r>
      <w:r>
        <w:rPr>
          <w:rFonts w:ascii="宋体" w:eastAsia="宋体" w:hAnsi="宋体" w:cs="宋体" w:hint="eastAsia"/>
          <w:b/>
          <w:bCs/>
        </w:rPr>
        <w:t>。</w:t>
      </w:r>
    </w:p>
    <w:p w:rsidR="00044E74" w:rsidRPr="00044E74" w:rsidRDefault="00223CDF" w:rsidP="00044E7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 w:hint="eastAsia"/>
          <w:b/>
          <w:bCs/>
        </w:rPr>
        <w:t>工作</w:t>
      </w:r>
      <w:r w:rsidR="00044E74">
        <w:rPr>
          <w:rFonts w:ascii="宋体" w:eastAsia="宋体" w:hAnsi="宋体" w:cs="宋体"/>
          <w:b/>
          <w:bCs/>
        </w:rPr>
        <w:t>队列满，</w:t>
      </w:r>
      <w:r w:rsidR="00044E74">
        <w:rPr>
          <w:rFonts w:ascii="宋体" w:eastAsia="宋体" w:hAnsi="宋体" w:cs="宋体" w:hint="eastAsia"/>
          <w:b/>
          <w:bCs/>
        </w:rPr>
        <w:t>未达到</w:t>
      </w:r>
      <w:r w:rsidR="00044E74">
        <w:rPr>
          <w:rFonts w:ascii="宋体" w:eastAsia="宋体" w:hAnsi="宋体" w:cs="宋体"/>
          <w:b/>
          <w:bCs/>
        </w:rPr>
        <w:t>非核心线程</w:t>
      </w:r>
      <w:r w:rsidR="00044E74">
        <w:rPr>
          <w:rFonts w:ascii="宋体" w:eastAsia="宋体" w:hAnsi="宋体" w:cs="宋体" w:hint="eastAsia"/>
          <w:b/>
          <w:bCs/>
        </w:rPr>
        <w:t>限制</w:t>
      </w:r>
      <w:r w:rsidR="00044E74">
        <w:rPr>
          <w:rFonts w:ascii="宋体" w:eastAsia="宋体" w:hAnsi="宋体" w:cs="宋体"/>
          <w:b/>
          <w:bCs/>
        </w:rPr>
        <w:t>，创建非核心线程</w:t>
      </w:r>
      <w:r w:rsidR="00044E74">
        <w:rPr>
          <w:rFonts w:ascii="宋体" w:eastAsia="宋体" w:hAnsi="宋体" w:cs="宋体" w:hint="eastAsia"/>
          <w:b/>
          <w:bCs/>
        </w:rPr>
        <w:t>。</w:t>
      </w:r>
    </w:p>
    <w:p w:rsidR="00044E74" w:rsidRDefault="00044E74" w:rsidP="00044E7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b/>
        </w:rPr>
      </w:pPr>
      <w:r w:rsidRPr="00044E74">
        <w:rPr>
          <w:rFonts w:ascii="宋体" w:eastAsia="宋体" w:hAnsi="宋体" w:cs="宋体" w:hint="eastAsia"/>
          <w:b/>
        </w:rPr>
        <w:t>达到</w:t>
      </w:r>
      <w:r w:rsidRPr="00044E74">
        <w:rPr>
          <w:rFonts w:ascii="宋体" w:eastAsia="宋体" w:hAnsi="宋体" w:cs="宋体"/>
          <w:b/>
        </w:rPr>
        <w:t>非核心</w:t>
      </w:r>
      <w:r w:rsidRPr="00044E74">
        <w:rPr>
          <w:rFonts w:ascii="宋体" w:eastAsia="宋体" w:hAnsi="宋体" w:cs="宋体" w:hint="eastAsia"/>
          <w:b/>
        </w:rPr>
        <w:t>线程</w:t>
      </w:r>
      <w:r w:rsidRPr="00044E74">
        <w:rPr>
          <w:rFonts w:ascii="宋体" w:eastAsia="宋体" w:hAnsi="宋体" w:cs="宋体"/>
          <w:b/>
        </w:rPr>
        <w:t>限制，</w:t>
      </w:r>
      <w:r w:rsidRPr="00044E74">
        <w:rPr>
          <w:rFonts w:ascii="宋体" w:eastAsia="宋体" w:hAnsi="宋体" w:cs="宋体" w:hint="eastAsia"/>
          <w:b/>
        </w:rPr>
        <w:t>使用</w:t>
      </w:r>
      <w:r w:rsidRPr="00044E74">
        <w:rPr>
          <w:rFonts w:ascii="宋体" w:eastAsia="宋体" w:hAnsi="宋体" w:cs="宋体"/>
          <w:b/>
        </w:rPr>
        <w:t>任务拒绝方式。</w:t>
      </w:r>
    </w:p>
    <w:p w:rsidR="00223CDF" w:rsidRDefault="00223CDF" w:rsidP="00044E74">
      <w:pPr>
        <w:spacing w:line="360" w:lineRule="auto"/>
        <w:rPr>
          <w:rFonts w:ascii="宋体" w:eastAsia="宋体" w:hAnsi="宋体" w:cs="宋体"/>
          <w:b/>
        </w:rPr>
      </w:pPr>
    </w:p>
    <w:p w:rsidR="00044E74" w:rsidRPr="00E77425" w:rsidRDefault="00223CDF" w:rsidP="00044E74">
      <w:pPr>
        <w:spacing w:line="360" w:lineRule="auto"/>
        <w:rPr>
          <w:rFonts w:ascii="宋体" w:eastAsia="宋体" w:hAnsi="宋体" w:cs="宋体" w:hint="eastAsia"/>
        </w:rPr>
      </w:pPr>
      <w:r w:rsidRPr="00E77425">
        <w:rPr>
          <w:rFonts w:ascii="宋体" w:eastAsia="宋体" w:hAnsi="宋体" w:cs="宋体" w:hint="eastAsia"/>
        </w:rPr>
        <w:t>线程池工作队列</w:t>
      </w:r>
      <w:r w:rsidRPr="00E77425">
        <w:rPr>
          <w:rFonts w:ascii="宋体" w:eastAsia="宋体" w:hAnsi="宋体" w:cs="宋体"/>
        </w:rPr>
        <w:t>类型？</w:t>
      </w:r>
    </w:p>
    <w:p w:rsidR="00044E74" w:rsidRPr="00D46263" w:rsidRDefault="00745F63" w:rsidP="00223CDF">
      <w:pPr>
        <w:pStyle w:val="a7"/>
        <w:numPr>
          <w:ilvl w:val="0"/>
          <w:numId w:val="4"/>
        </w:numPr>
        <w:spacing w:line="360" w:lineRule="auto"/>
        <w:ind w:firstLineChars="0"/>
        <w:rPr>
          <w:rStyle w:val="a8"/>
          <w:rFonts w:ascii="宋体" w:eastAsia="宋体" w:hAnsi="宋体" w:cs="宋体"/>
          <w:b w:val="0"/>
          <w:bCs w:val="0"/>
        </w:rPr>
      </w:pPr>
      <w:r>
        <w:rPr>
          <w:rStyle w:val="a8"/>
        </w:rPr>
        <w:t>直接提交队列</w:t>
      </w:r>
      <w:r>
        <w:rPr>
          <w:rStyle w:val="a8"/>
          <w:rFonts w:hint="eastAsia"/>
        </w:rPr>
        <w:t>（</w:t>
      </w:r>
      <w:r>
        <w:t>SynchronousQueue</w:t>
      </w:r>
      <w:r>
        <w:rPr>
          <w:rStyle w:val="a8"/>
          <w:rFonts w:hint="eastAsia"/>
        </w:rPr>
        <w:t>），无</w:t>
      </w:r>
      <w:r>
        <w:rPr>
          <w:rStyle w:val="a8"/>
        </w:rPr>
        <w:t>容量，</w:t>
      </w:r>
      <w:r w:rsidR="00D46263">
        <w:rPr>
          <w:rStyle w:val="a8"/>
          <w:rFonts w:hint="eastAsia"/>
        </w:rPr>
        <w:t>直接给</w:t>
      </w:r>
      <w:r w:rsidR="00D46263">
        <w:rPr>
          <w:rStyle w:val="a8"/>
        </w:rPr>
        <w:t>非核心线程执行</w:t>
      </w:r>
      <w:r w:rsidR="00D46263">
        <w:rPr>
          <w:rStyle w:val="a8"/>
          <w:rFonts w:hint="eastAsia"/>
        </w:rPr>
        <w:t>。</w:t>
      </w:r>
    </w:p>
    <w:p w:rsidR="00D46263" w:rsidRPr="00D46263" w:rsidRDefault="00D46263" w:rsidP="00223CDF">
      <w:pPr>
        <w:pStyle w:val="a7"/>
        <w:numPr>
          <w:ilvl w:val="0"/>
          <w:numId w:val="4"/>
        </w:numPr>
        <w:spacing w:line="360" w:lineRule="auto"/>
        <w:ind w:firstLineChars="0"/>
        <w:rPr>
          <w:rStyle w:val="a8"/>
          <w:rFonts w:ascii="宋体" w:eastAsia="宋体" w:hAnsi="宋体" w:cs="宋体"/>
          <w:b w:val="0"/>
          <w:bCs w:val="0"/>
        </w:rPr>
      </w:pPr>
      <w:r>
        <w:rPr>
          <w:rStyle w:val="a8"/>
          <w:rFonts w:hint="eastAsia"/>
        </w:rPr>
        <w:t>有界</w:t>
      </w:r>
      <w:r>
        <w:rPr>
          <w:rStyle w:val="a8"/>
        </w:rPr>
        <w:t>队列</w:t>
      </w:r>
      <w:r>
        <w:rPr>
          <w:rStyle w:val="a8"/>
          <w:rFonts w:hint="eastAsia"/>
        </w:rPr>
        <w:t>（</w:t>
      </w:r>
      <w:r>
        <w:t>ArrayBlockingQueue</w:t>
      </w:r>
      <w:r>
        <w:rPr>
          <w:rStyle w:val="a8"/>
          <w:rFonts w:hint="eastAsia"/>
        </w:rPr>
        <w:t>），</w:t>
      </w:r>
      <w:r>
        <w:rPr>
          <w:rStyle w:val="a8"/>
        </w:rPr>
        <w:t>可设置大小</w:t>
      </w:r>
      <w:r w:rsidR="00B26CE9">
        <w:rPr>
          <w:rStyle w:val="a8"/>
          <w:rFonts w:hint="eastAsia"/>
        </w:rPr>
        <w:t>，满了</w:t>
      </w:r>
      <w:r w:rsidR="00B26CE9">
        <w:rPr>
          <w:rStyle w:val="a8"/>
        </w:rPr>
        <w:t>会创建非核心线程</w:t>
      </w:r>
      <w:r>
        <w:rPr>
          <w:rStyle w:val="a8"/>
        </w:rPr>
        <w:t>。</w:t>
      </w:r>
    </w:p>
    <w:p w:rsidR="00D46263" w:rsidRPr="00D46263" w:rsidRDefault="00B26CE9" w:rsidP="00223CDF">
      <w:pPr>
        <w:pStyle w:val="a7"/>
        <w:numPr>
          <w:ilvl w:val="0"/>
          <w:numId w:val="4"/>
        </w:numPr>
        <w:spacing w:line="360" w:lineRule="auto"/>
        <w:ind w:firstLineChars="0"/>
        <w:rPr>
          <w:rStyle w:val="a8"/>
          <w:rFonts w:ascii="宋体" w:eastAsia="宋体" w:hAnsi="宋体" w:cs="宋体"/>
          <w:b w:val="0"/>
          <w:bCs w:val="0"/>
        </w:rPr>
      </w:pPr>
      <w:r>
        <w:rPr>
          <w:rStyle w:val="a8"/>
          <w:rFonts w:hint="eastAsia"/>
        </w:rPr>
        <w:t>无界</w:t>
      </w:r>
      <w:r w:rsidR="00D46263">
        <w:rPr>
          <w:rStyle w:val="a8"/>
          <w:rFonts w:hint="eastAsia"/>
        </w:rPr>
        <w:t>队列</w:t>
      </w:r>
      <w:r w:rsidR="00D46263">
        <w:rPr>
          <w:rStyle w:val="a8"/>
        </w:rPr>
        <w:t>（</w:t>
      </w:r>
      <w:r w:rsidR="00D46263">
        <w:t>LinkedBlockingQueue</w:t>
      </w:r>
      <w:r w:rsidR="00D46263">
        <w:rPr>
          <w:rStyle w:val="a8"/>
        </w:rPr>
        <w:t>）</w:t>
      </w:r>
      <w:r>
        <w:rPr>
          <w:rStyle w:val="a8"/>
          <w:rFonts w:hint="eastAsia"/>
        </w:rPr>
        <w:t>，</w:t>
      </w:r>
      <w:r>
        <w:rPr>
          <w:rStyle w:val="a8"/>
        </w:rPr>
        <w:t>不会</w:t>
      </w:r>
      <w:r>
        <w:rPr>
          <w:rStyle w:val="a8"/>
          <w:rFonts w:hint="eastAsia"/>
        </w:rPr>
        <w:t>创建</w:t>
      </w:r>
      <w:r>
        <w:rPr>
          <w:rStyle w:val="a8"/>
        </w:rPr>
        <w:t>非核心线程</w:t>
      </w:r>
      <w:r w:rsidR="00D46263">
        <w:rPr>
          <w:rStyle w:val="a8"/>
        </w:rPr>
        <w:t>。</w:t>
      </w:r>
    </w:p>
    <w:p w:rsidR="00D46263" w:rsidRPr="00E77425" w:rsidRDefault="00D46263" w:rsidP="00223CDF">
      <w:pPr>
        <w:pStyle w:val="a7"/>
        <w:numPr>
          <w:ilvl w:val="0"/>
          <w:numId w:val="4"/>
        </w:numPr>
        <w:spacing w:line="360" w:lineRule="auto"/>
        <w:ind w:firstLineChars="0"/>
        <w:rPr>
          <w:rStyle w:val="a8"/>
          <w:rFonts w:ascii="宋体" w:eastAsia="宋体" w:hAnsi="宋体" w:cs="宋体"/>
          <w:b w:val="0"/>
          <w:bCs w:val="0"/>
        </w:rPr>
      </w:pPr>
      <w:r>
        <w:rPr>
          <w:rStyle w:val="a8"/>
          <w:rFonts w:hint="eastAsia"/>
        </w:rPr>
        <w:t>优先任务</w:t>
      </w:r>
      <w:r>
        <w:rPr>
          <w:rStyle w:val="a8"/>
        </w:rPr>
        <w:t>队列（</w:t>
      </w:r>
      <w:r>
        <w:t>PriorityBlockingQueue</w:t>
      </w:r>
      <w:r>
        <w:rPr>
          <w:rStyle w:val="a8"/>
        </w:rPr>
        <w:t>）</w:t>
      </w:r>
      <w:r>
        <w:rPr>
          <w:rStyle w:val="a8"/>
          <w:rFonts w:hint="eastAsia"/>
        </w:rPr>
        <w:t>，</w:t>
      </w:r>
      <w:r w:rsidR="00B26CE9">
        <w:rPr>
          <w:rStyle w:val="a8"/>
          <w:rFonts w:hint="eastAsia"/>
        </w:rPr>
        <w:t>无界</w:t>
      </w:r>
      <w:r w:rsidR="00B26CE9">
        <w:rPr>
          <w:rStyle w:val="a8"/>
        </w:rPr>
        <w:t>，不会创建非核心线程</w:t>
      </w:r>
      <w:r w:rsidR="00CD2678">
        <w:rPr>
          <w:rStyle w:val="a8"/>
          <w:rFonts w:hint="eastAsia"/>
        </w:rPr>
        <w:t>；</w:t>
      </w:r>
      <w:r w:rsidR="00CD2678">
        <w:rPr>
          <w:rStyle w:val="a8"/>
        </w:rPr>
        <w:t>线程可以实现</w:t>
      </w:r>
      <w:r w:rsidR="00CD2678">
        <w:rPr>
          <w:rStyle w:val="a8"/>
          <w:rFonts w:hint="eastAsia"/>
        </w:rPr>
        <w:t>C</w:t>
      </w:r>
      <w:r w:rsidR="00CD2678">
        <w:rPr>
          <w:rStyle w:val="a8"/>
        </w:rPr>
        <w:t>omparable</w:t>
      </w:r>
      <w:r w:rsidR="00CD2678">
        <w:rPr>
          <w:rStyle w:val="a8"/>
          <w:rFonts w:hint="eastAsia"/>
        </w:rPr>
        <w:t>的</w:t>
      </w:r>
      <w:r w:rsidR="00CD2678">
        <w:rPr>
          <w:rStyle w:val="a8"/>
        </w:rPr>
        <w:t>compareTo</w:t>
      </w:r>
      <w:r w:rsidR="00CD2678">
        <w:rPr>
          <w:rStyle w:val="a8"/>
        </w:rPr>
        <w:t>方法，进而</w:t>
      </w:r>
      <w:r w:rsidR="00CD2678">
        <w:rPr>
          <w:rStyle w:val="a8"/>
          <w:rFonts w:hint="eastAsia"/>
        </w:rPr>
        <w:t>设置优先级</w:t>
      </w:r>
      <w:r w:rsidR="00B26CE9">
        <w:rPr>
          <w:rStyle w:val="a8"/>
          <w:rFonts w:hint="eastAsia"/>
        </w:rPr>
        <w:t>。</w:t>
      </w:r>
    </w:p>
    <w:p w:rsidR="00E77425" w:rsidRDefault="00E77425" w:rsidP="00E77425">
      <w:pPr>
        <w:spacing w:line="360" w:lineRule="auto"/>
        <w:rPr>
          <w:rFonts w:ascii="宋体" w:eastAsia="宋体" w:hAnsi="宋体" w:cs="宋体"/>
        </w:rPr>
      </w:pPr>
    </w:p>
    <w:p w:rsidR="00E77425" w:rsidRDefault="00E77425" w:rsidP="00E77425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线程池</w:t>
      </w:r>
      <w:r>
        <w:rPr>
          <w:rFonts w:ascii="宋体" w:eastAsia="宋体" w:hAnsi="宋体" w:cs="宋体"/>
        </w:rPr>
        <w:t>的拒绝策略？</w:t>
      </w:r>
    </w:p>
    <w:p w:rsidR="00E77425" w:rsidRPr="00E77425" w:rsidRDefault="00E77425" w:rsidP="00934D6C">
      <w:pPr>
        <w:pStyle w:val="a9"/>
        <w:spacing w:before="0" w:beforeAutospacing="0" w:after="0" w:afterAutospacing="0" w:line="360" w:lineRule="auto"/>
        <w:rPr>
          <w:sz w:val="21"/>
          <w:szCs w:val="21"/>
        </w:rPr>
      </w:pPr>
      <w:r w:rsidRPr="00E77425">
        <w:rPr>
          <w:rStyle w:val="a8"/>
          <w:sz w:val="21"/>
          <w:szCs w:val="21"/>
        </w:rPr>
        <w:t>1、AbortPolicy策略：该策略会直接抛出异常，阻止系统正常工作；</w:t>
      </w:r>
    </w:p>
    <w:p w:rsidR="00E77425" w:rsidRPr="00E77425" w:rsidRDefault="00E77425" w:rsidP="00934D6C">
      <w:pPr>
        <w:pStyle w:val="a9"/>
        <w:spacing w:before="0" w:beforeAutospacing="0" w:after="0" w:afterAutospacing="0" w:line="360" w:lineRule="auto"/>
        <w:rPr>
          <w:sz w:val="21"/>
          <w:szCs w:val="21"/>
        </w:rPr>
      </w:pPr>
      <w:r w:rsidRPr="00E77425">
        <w:rPr>
          <w:rStyle w:val="a8"/>
          <w:sz w:val="21"/>
          <w:szCs w:val="21"/>
        </w:rPr>
        <w:t>2、CallerRunsPolicy策略：如果线程池的线程数量达到上限，该策略会把任务队列中的任务放在调用者线程当中运行；</w:t>
      </w:r>
    </w:p>
    <w:p w:rsidR="00E77425" w:rsidRPr="00E77425" w:rsidRDefault="00E77425" w:rsidP="00934D6C">
      <w:pPr>
        <w:pStyle w:val="a9"/>
        <w:spacing w:before="0" w:beforeAutospacing="0" w:after="0" w:afterAutospacing="0" w:line="360" w:lineRule="auto"/>
        <w:rPr>
          <w:sz w:val="21"/>
          <w:szCs w:val="21"/>
        </w:rPr>
      </w:pPr>
      <w:r w:rsidRPr="00E77425">
        <w:rPr>
          <w:rStyle w:val="a8"/>
          <w:sz w:val="21"/>
          <w:szCs w:val="21"/>
        </w:rPr>
        <w:t>3、DiscardOledestPolicy策略：该策略会丢弃任务队列中最老的一个任务，也就是当前任务队列中最先被添加进去的，马上要被执行的那个任务，并尝试再次提交；</w:t>
      </w:r>
    </w:p>
    <w:p w:rsidR="00E77425" w:rsidRPr="00E77425" w:rsidRDefault="00E77425" w:rsidP="00934D6C">
      <w:pPr>
        <w:pStyle w:val="a9"/>
        <w:spacing w:before="0" w:beforeAutospacing="0" w:after="0" w:afterAutospacing="0" w:line="360" w:lineRule="auto"/>
        <w:rPr>
          <w:sz w:val="21"/>
          <w:szCs w:val="21"/>
        </w:rPr>
      </w:pPr>
      <w:r w:rsidRPr="00E77425">
        <w:rPr>
          <w:rStyle w:val="a8"/>
          <w:sz w:val="21"/>
          <w:szCs w:val="21"/>
        </w:rPr>
        <w:t>4、DiscardPolicy策略：该策略会默默丢弃无法处理的任务，不予任何处理。当然使用此策略，业务场景中需允许任务的丢失；</w:t>
      </w:r>
    </w:p>
    <w:p w:rsidR="00223CDF" w:rsidRDefault="00223CDF">
      <w:pPr>
        <w:spacing w:line="360" w:lineRule="auto"/>
        <w:rPr>
          <w:rFonts w:ascii="宋体" w:eastAsia="宋体" w:hAnsi="宋体" w:cs="宋体" w:hint="eastAsia"/>
        </w:rPr>
      </w:pPr>
      <w:bookmarkStart w:id="0" w:name="_GoBack"/>
      <w:bookmarkEnd w:id="0"/>
    </w:p>
    <w:p w:rsidR="00672DA0" w:rsidRDefault="0004229E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ThreadLocal的作用?</w:t>
      </w:r>
    </w:p>
    <w:p w:rsidR="00672DA0" w:rsidRDefault="0004229E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ThreadLocal为每一个线程创建一个副本存入线程的ThreadLocalMap中，以ThreadLocal作为key，ThradLocal设置的值为value，实现数据隔离。</w:t>
      </w:r>
    </w:p>
    <w:p w:rsidR="00672DA0" w:rsidRDefault="00672DA0">
      <w:pPr>
        <w:spacing w:line="360" w:lineRule="auto"/>
        <w:rPr>
          <w:rFonts w:ascii="宋体" w:eastAsia="宋体" w:hAnsi="宋体" w:cs="宋体"/>
          <w:b/>
          <w:bCs/>
        </w:rPr>
      </w:pPr>
    </w:p>
    <w:p w:rsidR="00672DA0" w:rsidRDefault="0004229E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Volatile修饰符的作用？</w:t>
      </w:r>
    </w:p>
    <w:p w:rsidR="00672DA0" w:rsidRDefault="0004229E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Volatile修饰的变量被修改时会马上更新到主存并使其他线程立即可见。它只能保证可见性，有序性，不能保证原子性。</w:t>
      </w:r>
    </w:p>
    <w:p w:rsidR="00672DA0" w:rsidRPr="002D6268" w:rsidRDefault="00672DA0">
      <w:pPr>
        <w:spacing w:line="360" w:lineRule="auto"/>
        <w:rPr>
          <w:rFonts w:ascii="宋体" w:eastAsia="宋体" w:hAnsi="宋体" w:cs="宋体"/>
          <w:b/>
          <w:bCs/>
        </w:rPr>
      </w:pPr>
    </w:p>
    <w:p w:rsidR="00672DA0" w:rsidRDefault="0004229E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sleep和wait的区别？</w:t>
      </w:r>
    </w:p>
    <w:p w:rsidR="00672DA0" w:rsidRDefault="0004229E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sleep是Thread的静态方法，wait是Object的方法；sleep不释放锁使线程阻塞一定时间，wait释放锁不阻塞线程；wait只能在同步块或同步方法中使用。</w:t>
      </w:r>
    </w:p>
    <w:p w:rsidR="00672DA0" w:rsidRDefault="00672DA0">
      <w:pPr>
        <w:spacing w:line="360" w:lineRule="auto"/>
        <w:rPr>
          <w:rFonts w:ascii="宋体" w:eastAsia="宋体" w:hAnsi="宋体" w:cs="宋体"/>
          <w:b/>
          <w:bCs/>
        </w:rPr>
      </w:pPr>
    </w:p>
    <w:p w:rsidR="00672DA0" w:rsidRDefault="0004229E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悲观锁和乐观锁的区别？</w:t>
      </w:r>
    </w:p>
    <w:p w:rsidR="00672DA0" w:rsidRDefault="0004229E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悲观锁假设最坏的情况，每次拿数据的时候都认为别人会修改，所以每次拿数据时都将数据上锁，别人拿同样的数据时就会阻塞直到他也拿到锁。sychronized修饰词就是悲观锁的一种实现方式。</w:t>
      </w:r>
    </w:p>
    <w:p w:rsidR="00672DA0" w:rsidRDefault="0004229E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乐观锁每次拿数据都认为别人不会修改，所以不会上锁，只是在更新的时候判断此间别人是否修改了数据，若没有则提交更新。CAS是乐观锁的实现方式，java.util.concurrent.atomic包下的原子变量类就是通过CAS实现的。</w:t>
      </w:r>
    </w:p>
    <w:p w:rsidR="00672DA0" w:rsidRDefault="00672DA0">
      <w:pPr>
        <w:spacing w:line="360" w:lineRule="auto"/>
        <w:rPr>
          <w:rFonts w:ascii="宋体" w:eastAsia="宋体" w:hAnsi="宋体" w:cs="宋体"/>
          <w:b/>
          <w:bCs/>
        </w:rPr>
      </w:pPr>
    </w:p>
    <w:p w:rsidR="00672DA0" w:rsidRDefault="0004229E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CAS是什么？</w:t>
      </w:r>
    </w:p>
    <w:p w:rsidR="00672DA0" w:rsidRDefault="0004229E">
      <w:pPr>
        <w:spacing w:line="360" w:lineRule="auto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</w:rPr>
        <w:t>Compare and swag，cpu指令，</w:t>
      </w:r>
      <w:r>
        <w:rPr>
          <w:rFonts w:ascii="宋体" w:eastAsia="宋体" w:hAnsi="宋体" w:cs="宋体" w:hint="eastAsia"/>
          <w:b/>
          <w:bCs/>
          <w:sz w:val="24"/>
        </w:rPr>
        <w:t>当且仅当预期值A和内存值V相同时，将内存值V修改为B，否则什么都不做。</w:t>
      </w:r>
    </w:p>
    <w:p w:rsidR="00672DA0" w:rsidRDefault="00672DA0">
      <w:pPr>
        <w:spacing w:line="360" w:lineRule="auto"/>
        <w:rPr>
          <w:rFonts w:ascii="宋体" w:eastAsia="宋体" w:hAnsi="宋体" w:cs="宋体"/>
          <w:b/>
          <w:bCs/>
          <w:sz w:val="24"/>
        </w:rPr>
      </w:pPr>
    </w:p>
    <w:p w:rsidR="00672DA0" w:rsidRDefault="0004229E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什么是守护线程？</w:t>
      </w:r>
    </w:p>
    <w:p w:rsidR="00672DA0" w:rsidRDefault="0004229E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守护线程指在后台运行为用户线程提供服务的线程，如垃圾回收线程。当所有非守护线程都退出时，</w:t>
      </w:r>
      <w:r>
        <w:rPr>
          <w:rFonts w:hint="eastAsia"/>
          <w:b/>
          <w:bCs/>
        </w:rPr>
        <w:t>JVM</w:t>
      </w:r>
      <w:r>
        <w:rPr>
          <w:rFonts w:hint="eastAsia"/>
          <w:b/>
          <w:bCs/>
        </w:rPr>
        <w:t>会杀死所有守护线程，程序退出。在守护线程中创建的线程也是守护线程。通过调用线程的</w:t>
      </w:r>
      <w:r>
        <w:rPr>
          <w:rFonts w:hint="eastAsia"/>
          <w:b/>
          <w:bCs/>
        </w:rPr>
        <w:t>setDaemon(true)</w:t>
      </w:r>
      <w:r>
        <w:rPr>
          <w:rFonts w:hint="eastAsia"/>
          <w:b/>
          <w:bCs/>
        </w:rPr>
        <w:t>将线程转化为守护线程。</w:t>
      </w:r>
    </w:p>
    <w:p w:rsidR="002D6268" w:rsidRDefault="002D6268">
      <w:pPr>
        <w:spacing w:line="360" w:lineRule="auto"/>
        <w:rPr>
          <w:b/>
          <w:bCs/>
        </w:rPr>
      </w:pPr>
    </w:p>
    <w:p w:rsidR="002D6268" w:rsidRDefault="002D626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锁的升级？</w:t>
      </w:r>
    </w:p>
    <w:p w:rsidR="002D6268" w:rsidRDefault="002D626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无锁</w:t>
      </w:r>
    </w:p>
    <w:p w:rsidR="002D6268" w:rsidRDefault="002D626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偏向锁：只有一个现成进入同步块（无</w:t>
      </w:r>
      <w:r>
        <w:rPr>
          <w:b/>
          <w:bCs/>
        </w:rPr>
        <w:t>同步</w:t>
      </w:r>
      <w:r>
        <w:rPr>
          <w:rFonts w:hint="eastAsia"/>
          <w:b/>
          <w:bCs/>
        </w:rPr>
        <w:t>操作）</w:t>
      </w:r>
    </w:p>
    <w:p w:rsidR="002D6268" w:rsidRDefault="002D626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轻量</w:t>
      </w:r>
      <w:r>
        <w:rPr>
          <w:b/>
          <w:bCs/>
        </w:rPr>
        <w:t>锁：说个线程错开进入同步块，未出现锁竞争</w:t>
      </w:r>
      <w:r>
        <w:rPr>
          <w:rFonts w:hint="eastAsia"/>
          <w:b/>
          <w:bCs/>
        </w:rPr>
        <w:t>（</w:t>
      </w:r>
      <w:r w:rsidR="0004229E">
        <w:rPr>
          <w:rFonts w:hint="eastAsia"/>
          <w:b/>
          <w:bCs/>
        </w:rPr>
        <w:t>CAS</w:t>
      </w:r>
      <w:r>
        <w:rPr>
          <w:rFonts w:hint="eastAsia"/>
          <w:b/>
          <w:bCs/>
        </w:rPr>
        <w:t>）</w:t>
      </w:r>
    </w:p>
    <w:p w:rsidR="002D6268" w:rsidRDefault="002D626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重量</w:t>
      </w:r>
      <w:r>
        <w:rPr>
          <w:b/>
          <w:bCs/>
        </w:rPr>
        <w:t>锁：多个</w:t>
      </w:r>
      <w:r>
        <w:rPr>
          <w:rFonts w:hint="eastAsia"/>
          <w:b/>
          <w:bCs/>
        </w:rPr>
        <w:t>线程进入</w:t>
      </w:r>
      <w:r>
        <w:rPr>
          <w:b/>
          <w:bCs/>
        </w:rPr>
        <w:t>同步块，出现</w:t>
      </w:r>
      <w:r>
        <w:rPr>
          <w:rFonts w:hint="eastAsia"/>
          <w:b/>
          <w:bCs/>
        </w:rPr>
        <w:t>锁</w:t>
      </w:r>
      <w:r>
        <w:rPr>
          <w:b/>
          <w:bCs/>
        </w:rPr>
        <w:t>竞争</w:t>
      </w:r>
      <w:r w:rsidR="0004229E">
        <w:rPr>
          <w:rFonts w:hint="eastAsia"/>
          <w:b/>
          <w:bCs/>
        </w:rPr>
        <w:t>（互斥同步）</w:t>
      </w:r>
    </w:p>
    <w:p w:rsidR="00585A0E" w:rsidRDefault="00585A0E">
      <w:pPr>
        <w:spacing w:line="360" w:lineRule="auto"/>
        <w:rPr>
          <w:b/>
          <w:bCs/>
        </w:rPr>
      </w:pPr>
    </w:p>
    <w:p w:rsidR="00585A0E" w:rsidRDefault="00585A0E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死锁</w:t>
      </w:r>
      <w:r w:rsidR="00B44D27">
        <w:rPr>
          <w:rFonts w:hint="eastAsia"/>
          <w:b/>
          <w:bCs/>
        </w:rPr>
        <w:t>产生的条件</w:t>
      </w:r>
      <w:r>
        <w:rPr>
          <w:rFonts w:hint="eastAsia"/>
          <w:b/>
          <w:bCs/>
        </w:rPr>
        <w:t>？</w:t>
      </w:r>
    </w:p>
    <w:p w:rsidR="00585A0E" w:rsidRPr="00585A0E" w:rsidRDefault="00585B0E">
      <w:pPr>
        <w:spacing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互斥、</w:t>
      </w:r>
      <w:r w:rsidR="00FC2FE9">
        <w:rPr>
          <w:rFonts w:ascii="宋体" w:hAnsi="宋体" w:cs="宋体" w:hint="eastAsia"/>
          <w:b/>
          <w:bCs/>
          <w:sz w:val="24"/>
        </w:rPr>
        <w:t>请求和保持、不可剥夺</w:t>
      </w:r>
      <w:r>
        <w:rPr>
          <w:rFonts w:ascii="宋体" w:hAnsi="宋体" w:cs="宋体" w:hint="eastAsia"/>
          <w:b/>
          <w:bCs/>
          <w:sz w:val="24"/>
        </w:rPr>
        <w:t>、循环</w:t>
      </w:r>
      <w:r w:rsidR="00FC2FE9">
        <w:rPr>
          <w:rFonts w:ascii="宋体" w:hAnsi="宋体" w:cs="宋体" w:hint="eastAsia"/>
          <w:b/>
          <w:bCs/>
          <w:sz w:val="24"/>
        </w:rPr>
        <w:t>等待</w:t>
      </w:r>
      <w:r>
        <w:rPr>
          <w:rFonts w:ascii="宋体" w:hAnsi="宋体" w:cs="宋体" w:hint="eastAsia"/>
          <w:b/>
          <w:bCs/>
          <w:sz w:val="24"/>
        </w:rPr>
        <w:t>。</w:t>
      </w:r>
    </w:p>
    <w:p w:rsidR="00672DA0" w:rsidRDefault="00672DA0">
      <w:pPr>
        <w:spacing w:line="360" w:lineRule="auto"/>
        <w:rPr>
          <w:rFonts w:ascii="宋体" w:eastAsia="宋体" w:hAnsi="宋体" w:cs="宋体"/>
          <w:b/>
          <w:bCs/>
          <w:sz w:val="24"/>
        </w:rPr>
      </w:pPr>
    </w:p>
    <w:p w:rsidR="006804BA" w:rsidRDefault="006804BA" w:rsidP="006804BA">
      <w:pPr>
        <w:spacing w:line="360" w:lineRule="auto"/>
        <w:rPr>
          <w:bCs/>
        </w:rPr>
      </w:pPr>
      <w:r w:rsidRPr="0023230C">
        <w:rPr>
          <w:bCs/>
        </w:rPr>
        <w:t>L</w:t>
      </w:r>
      <w:r w:rsidRPr="0023230C">
        <w:rPr>
          <w:rFonts w:hint="eastAsia"/>
          <w:bCs/>
        </w:rPr>
        <w:t>ock</w:t>
      </w:r>
      <w:r w:rsidRPr="0023230C">
        <w:rPr>
          <w:rFonts w:hint="eastAsia"/>
          <w:bCs/>
        </w:rPr>
        <w:t>与</w:t>
      </w:r>
      <w:r w:rsidRPr="0023230C">
        <w:rPr>
          <w:rFonts w:hint="eastAsia"/>
          <w:bCs/>
        </w:rPr>
        <w:t>synchronize</w:t>
      </w:r>
      <w:r w:rsidRPr="0023230C">
        <w:rPr>
          <w:bCs/>
        </w:rPr>
        <w:t>?</w:t>
      </w:r>
    </w:p>
    <w:p w:rsidR="006804BA" w:rsidRPr="009A512D" w:rsidRDefault="006804BA" w:rsidP="006804BA">
      <w:pPr>
        <w:spacing w:line="360" w:lineRule="auto"/>
        <w:rPr>
          <w:b/>
          <w:bCs/>
        </w:rPr>
      </w:pPr>
      <w:r w:rsidRPr="009A512D">
        <w:rPr>
          <w:b/>
          <w:bCs/>
        </w:rPr>
        <w:t>S</w:t>
      </w:r>
      <w:r w:rsidRPr="009A512D">
        <w:rPr>
          <w:rFonts w:hint="eastAsia"/>
          <w:b/>
          <w:bCs/>
        </w:rPr>
        <w:t>ynchronize</w:t>
      </w:r>
      <w:r w:rsidRPr="009A512D">
        <w:rPr>
          <w:rFonts w:hint="eastAsia"/>
          <w:b/>
          <w:bCs/>
        </w:rPr>
        <w:t>为</w:t>
      </w:r>
      <w:r w:rsidRPr="009A512D">
        <w:rPr>
          <w:rFonts w:hint="eastAsia"/>
          <w:b/>
          <w:bCs/>
        </w:rPr>
        <w:t>java</w:t>
      </w:r>
      <w:r w:rsidRPr="009A512D">
        <w:rPr>
          <w:rFonts w:hint="eastAsia"/>
          <w:b/>
          <w:bCs/>
        </w:rPr>
        <w:t>关键字</w:t>
      </w:r>
      <w:r w:rsidRPr="009A512D">
        <w:rPr>
          <w:rFonts w:hint="eastAsia"/>
          <w:b/>
          <w:bCs/>
        </w:rPr>
        <w:t>,</w:t>
      </w:r>
      <w:r w:rsidRPr="009A512D">
        <w:rPr>
          <w:rFonts w:hint="eastAsia"/>
          <w:b/>
          <w:bCs/>
        </w:rPr>
        <w:t>可以修饰代码快、方法、对象，不需要</w:t>
      </w:r>
      <w:r w:rsidRPr="009A512D">
        <w:rPr>
          <w:b/>
          <w:bCs/>
        </w:rPr>
        <w:t>手动进行解锁</w:t>
      </w:r>
      <w:r w:rsidRPr="009A512D"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进入</w:t>
      </w:r>
      <w:r>
        <w:rPr>
          <w:b/>
          <w:bCs/>
        </w:rPr>
        <w:t>互斥代码后获取锁或被阻塞，</w:t>
      </w:r>
      <w:r>
        <w:rPr>
          <w:rFonts w:hint="eastAsia"/>
          <w:b/>
          <w:bCs/>
        </w:rPr>
        <w:t>离开</w:t>
      </w:r>
      <w:r>
        <w:rPr>
          <w:b/>
          <w:bCs/>
        </w:rPr>
        <w:t>互斥代码后</w:t>
      </w:r>
      <w:r>
        <w:rPr>
          <w:rFonts w:hint="eastAsia"/>
          <w:b/>
          <w:bCs/>
        </w:rPr>
        <w:t>自动</w:t>
      </w:r>
      <w:r>
        <w:rPr>
          <w:b/>
          <w:bCs/>
        </w:rPr>
        <w:t>释放锁</w:t>
      </w:r>
      <w:r w:rsidRPr="009A512D">
        <w:rPr>
          <w:rFonts w:hint="eastAsia"/>
          <w:b/>
          <w:bCs/>
        </w:rPr>
        <w:t>。</w:t>
      </w:r>
    </w:p>
    <w:p w:rsidR="006804BA" w:rsidRPr="009A512D" w:rsidRDefault="006804BA" w:rsidP="006804BA">
      <w:pPr>
        <w:spacing w:line="360" w:lineRule="auto"/>
        <w:rPr>
          <w:b/>
        </w:rPr>
      </w:pPr>
      <w:r w:rsidRPr="009A512D">
        <w:rPr>
          <w:b/>
          <w:bCs/>
        </w:rPr>
        <w:t>Lock</w:t>
      </w:r>
      <w:r w:rsidRPr="009A512D">
        <w:rPr>
          <w:rFonts w:hint="eastAsia"/>
          <w:b/>
          <w:bCs/>
        </w:rPr>
        <w:t>为</w:t>
      </w:r>
      <w:r w:rsidRPr="009A512D">
        <w:rPr>
          <w:rFonts w:hint="eastAsia"/>
          <w:b/>
          <w:bCs/>
        </w:rPr>
        <w:t>JAVA</w:t>
      </w:r>
      <w:r w:rsidRPr="009A512D">
        <w:rPr>
          <w:rFonts w:hint="eastAsia"/>
          <w:b/>
          <w:bCs/>
        </w:rPr>
        <w:t>提供的接口，实现类</w:t>
      </w:r>
      <w:r w:rsidRPr="009A512D">
        <w:rPr>
          <w:b/>
          <w:bCs/>
        </w:rPr>
        <w:t>包括</w:t>
      </w:r>
      <w:r w:rsidRPr="009A512D">
        <w:rPr>
          <w:b/>
          <w:bCs/>
        </w:rPr>
        <w:t>ReentrantLock</w:t>
      </w:r>
      <w:r w:rsidRPr="009A512D">
        <w:rPr>
          <w:rFonts w:hint="eastAsia"/>
          <w:b/>
          <w:bCs/>
        </w:rPr>
        <w:t>（可重</w:t>
      </w:r>
      <w:r w:rsidRPr="009A512D">
        <w:rPr>
          <w:b/>
          <w:bCs/>
        </w:rPr>
        <w:t>入锁</w:t>
      </w:r>
      <w:r w:rsidRPr="009A512D">
        <w:rPr>
          <w:rFonts w:hint="eastAsia"/>
          <w:b/>
          <w:bCs/>
        </w:rPr>
        <w:t>）</w:t>
      </w:r>
      <w:r w:rsidRPr="009A512D">
        <w:rPr>
          <w:rFonts w:hint="eastAsia"/>
          <w:b/>
          <w:bCs/>
        </w:rPr>
        <w:t xml:space="preserve">, </w:t>
      </w:r>
      <w:r w:rsidRPr="009A512D">
        <w:rPr>
          <w:b/>
        </w:rPr>
        <w:t>ReentrantReadWriteLock(</w:t>
      </w:r>
      <w:r w:rsidRPr="009A512D">
        <w:rPr>
          <w:rFonts w:hint="eastAsia"/>
          <w:b/>
        </w:rPr>
        <w:t>可重入</w:t>
      </w:r>
      <w:r w:rsidRPr="009A512D">
        <w:rPr>
          <w:b/>
        </w:rPr>
        <w:t>读写锁</w:t>
      </w:r>
      <w:r w:rsidRPr="009A512D">
        <w:rPr>
          <w:b/>
        </w:rPr>
        <w:t>)</w:t>
      </w:r>
      <w:r w:rsidRPr="009A512D">
        <w:rPr>
          <w:rFonts w:hint="eastAsia"/>
          <w:b/>
        </w:rPr>
        <w:t>，</w:t>
      </w:r>
      <w:r w:rsidRPr="009A512D">
        <w:rPr>
          <w:b/>
        </w:rPr>
        <w:t>需要手动解锁，但提供了更丰富的</w:t>
      </w:r>
      <w:r w:rsidRPr="009A512D">
        <w:rPr>
          <w:rFonts w:hint="eastAsia"/>
          <w:b/>
        </w:rPr>
        <w:t>方法</w:t>
      </w:r>
      <w:r w:rsidRPr="009A512D">
        <w:rPr>
          <w:b/>
        </w:rPr>
        <w:t>，入</w:t>
      </w:r>
      <w:r w:rsidRPr="009A512D">
        <w:rPr>
          <w:b/>
        </w:rPr>
        <w:t>tryLock</w:t>
      </w:r>
      <w:r w:rsidRPr="009A512D">
        <w:rPr>
          <w:rFonts w:hint="eastAsia"/>
          <w:b/>
        </w:rPr>
        <w:t>可以</w:t>
      </w:r>
      <w:r w:rsidRPr="009A512D">
        <w:rPr>
          <w:b/>
        </w:rPr>
        <w:t>尝试获取锁，获取失败可以执行后续的操作</w:t>
      </w:r>
      <w:r w:rsidRPr="009A512D">
        <w:rPr>
          <w:rFonts w:hint="eastAsia"/>
          <w:b/>
        </w:rPr>
        <w:t>，</w:t>
      </w:r>
      <w:r w:rsidRPr="009A512D">
        <w:rPr>
          <w:b/>
        </w:rPr>
        <w:t>也可以主动释放锁</w:t>
      </w:r>
      <w:r w:rsidRPr="009A512D">
        <w:rPr>
          <w:rFonts w:hint="eastAsia"/>
          <w:b/>
        </w:rPr>
        <w:t>。</w:t>
      </w:r>
    </w:p>
    <w:p w:rsidR="006804BA" w:rsidRPr="0082046A" w:rsidRDefault="006804BA" w:rsidP="006804BA">
      <w:pPr>
        <w:spacing w:line="360" w:lineRule="auto"/>
        <w:rPr>
          <w:b/>
        </w:rPr>
      </w:pPr>
      <w:r w:rsidRPr="009A512D">
        <w:rPr>
          <w:rFonts w:hint="eastAsia"/>
          <w:b/>
        </w:rPr>
        <w:t>Lock</w:t>
      </w:r>
      <w:r w:rsidRPr="009A512D">
        <w:rPr>
          <w:rFonts w:hint="eastAsia"/>
          <w:b/>
        </w:rPr>
        <w:t>基于</w:t>
      </w:r>
      <w:r w:rsidRPr="009A512D">
        <w:rPr>
          <w:b/>
        </w:rPr>
        <w:t>双向链表，</w:t>
      </w:r>
      <w:r w:rsidRPr="009A512D">
        <w:rPr>
          <w:rFonts w:hint="eastAsia"/>
          <w:b/>
        </w:rPr>
        <w:t>通过</w:t>
      </w:r>
      <w:r w:rsidRPr="009A512D">
        <w:rPr>
          <w:rFonts w:hint="eastAsia"/>
          <w:b/>
        </w:rPr>
        <w:t>CAS</w:t>
      </w:r>
      <w:r w:rsidRPr="009A512D">
        <w:rPr>
          <w:rFonts w:hint="eastAsia"/>
          <w:b/>
        </w:rPr>
        <w:t>实现加锁，</w:t>
      </w:r>
      <w:r w:rsidRPr="009A512D">
        <w:rPr>
          <w:rFonts w:hint="eastAsia"/>
          <w:b/>
        </w:rPr>
        <w:t>synchronize</w:t>
      </w:r>
      <w:r w:rsidRPr="009A512D">
        <w:rPr>
          <w:b/>
        </w:rPr>
        <w:t>是</w:t>
      </w:r>
      <w:r w:rsidRPr="009A512D">
        <w:rPr>
          <w:b/>
        </w:rPr>
        <w:t>jvm</w:t>
      </w:r>
      <w:r w:rsidRPr="009A512D">
        <w:rPr>
          <w:b/>
        </w:rPr>
        <w:t>实现的。</w:t>
      </w:r>
    </w:p>
    <w:p w:rsidR="00672DA0" w:rsidRDefault="00672DA0">
      <w:pPr>
        <w:spacing w:line="360" w:lineRule="auto"/>
        <w:rPr>
          <w:rFonts w:ascii="宋体" w:eastAsia="宋体" w:hAnsi="宋体" w:cs="宋体"/>
          <w:b/>
          <w:bCs/>
          <w:sz w:val="24"/>
        </w:rPr>
      </w:pPr>
    </w:p>
    <w:p w:rsidR="00672DA0" w:rsidRDefault="00672DA0">
      <w:pPr>
        <w:spacing w:line="360" w:lineRule="auto"/>
        <w:rPr>
          <w:rFonts w:ascii="宋体" w:eastAsia="宋体" w:hAnsi="宋体" w:cs="宋体"/>
          <w:b/>
          <w:bCs/>
          <w:sz w:val="24"/>
        </w:rPr>
      </w:pPr>
    </w:p>
    <w:p w:rsidR="00672DA0" w:rsidRDefault="00672DA0">
      <w:pPr>
        <w:spacing w:line="360" w:lineRule="auto"/>
        <w:rPr>
          <w:rFonts w:ascii="宋体" w:eastAsia="宋体" w:hAnsi="宋体" w:cs="宋体"/>
          <w:b/>
          <w:bCs/>
          <w:sz w:val="24"/>
        </w:rPr>
      </w:pPr>
    </w:p>
    <w:p w:rsidR="00672DA0" w:rsidRDefault="00672DA0">
      <w:pPr>
        <w:spacing w:line="360" w:lineRule="auto"/>
        <w:rPr>
          <w:rFonts w:ascii="宋体" w:eastAsia="宋体" w:hAnsi="宋体" w:cs="宋体"/>
          <w:b/>
          <w:bCs/>
        </w:rPr>
      </w:pPr>
    </w:p>
    <w:p w:rsidR="00672DA0" w:rsidRDefault="00672DA0">
      <w:pPr>
        <w:rPr>
          <w:rFonts w:ascii="宋体" w:eastAsia="宋体" w:hAnsi="宋体" w:cs="宋体"/>
        </w:rPr>
      </w:pPr>
    </w:p>
    <w:p w:rsidR="00672DA0" w:rsidRDefault="00672DA0">
      <w:pPr>
        <w:rPr>
          <w:rFonts w:ascii="宋体" w:eastAsia="宋体" w:hAnsi="宋体" w:cs="宋体"/>
        </w:rPr>
      </w:pPr>
    </w:p>
    <w:sectPr w:rsidR="00672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EDD" w:rsidRDefault="00F17EDD" w:rsidP="00D42279">
      <w:r>
        <w:separator/>
      </w:r>
    </w:p>
  </w:endnote>
  <w:endnote w:type="continuationSeparator" w:id="0">
    <w:p w:rsidR="00F17EDD" w:rsidRDefault="00F17EDD" w:rsidP="00D42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EDD" w:rsidRDefault="00F17EDD" w:rsidP="00D42279">
      <w:r>
        <w:separator/>
      </w:r>
    </w:p>
  </w:footnote>
  <w:footnote w:type="continuationSeparator" w:id="0">
    <w:p w:rsidR="00F17EDD" w:rsidRDefault="00F17EDD" w:rsidP="00D42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398F"/>
    <w:multiLevelType w:val="hybridMultilevel"/>
    <w:tmpl w:val="6F28C10E"/>
    <w:lvl w:ilvl="0" w:tplc="E62CA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193A8A"/>
    <w:multiLevelType w:val="hybridMultilevel"/>
    <w:tmpl w:val="679890AA"/>
    <w:lvl w:ilvl="0" w:tplc="D2800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FC43DB"/>
    <w:multiLevelType w:val="hybridMultilevel"/>
    <w:tmpl w:val="0882BD90"/>
    <w:lvl w:ilvl="0" w:tplc="77F0A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641A2E"/>
    <w:multiLevelType w:val="hybridMultilevel"/>
    <w:tmpl w:val="48DA2E10"/>
    <w:lvl w:ilvl="0" w:tplc="BED47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DA0"/>
    <w:rsid w:val="0004229E"/>
    <w:rsid w:val="00044E74"/>
    <w:rsid w:val="00087EC4"/>
    <w:rsid w:val="00223CDF"/>
    <w:rsid w:val="0023230C"/>
    <w:rsid w:val="002D6268"/>
    <w:rsid w:val="00400E48"/>
    <w:rsid w:val="00524C25"/>
    <w:rsid w:val="00585A0E"/>
    <w:rsid w:val="00585B0E"/>
    <w:rsid w:val="00672DA0"/>
    <w:rsid w:val="006804BA"/>
    <w:rsid w:val="00745F63"/>
    <w:rsid w:val="0082046A"/>
    <w:rsid w:val="00934D6C"/>
    <w:rsid w:val="009A31A8"/>
    <w:rsid w:val="009A512D"/>
    <w:rsid w:val="00A2226F"/>
    <w:rsid w:val="00B26CE9"/>
    <w:rsid w:val="00B44D27"/>
    <w:rsid w:val="00B466FB"/>
    <w:rsid w:val="00CD2678"/>
    <w:rsid w:val="00D42279"/>
    <w:rsid w:val="00D46263"/>
    <w:rsid w:val="00E77425"/>
    <w:rsid w:val="00F17EDD"/>
    <w:rsid w:val="00FC2FE9"/>
    <w:rsid w:val="01153BAF"/>
    <w:rsid w:val="1618235C"/>
    <w:rsid w:val="1DFB59E5"/>
    <w:rsid w:val="36542691"/>
    <w:rsid w:val="3DA17BE4"/>
    <w:rsid w:val="3FF25E16"/>
    <w:rsid w:val="4CA07F8A"/>
    <w:rsid w:val="5F3962E8"/>
    <w:rsid w:val="604B73D7"/>
    <w:rsid w:val="7782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6893D"/>
  <w15:docId w15:val="{C4CC5BCF-B6F7-4460-9D4A-F9262088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42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42279"/>
    <w:rPr>
      <w:kern w:val="2"/>
      <w:sz w:val="18"/>
      <w:szCs w:val="18"/>
    </w:rPr>
  </w:style>
  <w:style w:type="paragraph" w:styleId="a5">
    <w:name w:val="footer"/>
    <w:basedOn w:val="a"/>
    <w:link w:val="a6"/>
    <w:rsid w:val="00D42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42279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044E74"/>
    <w:pPr>
      <w:ind w:firstLineChars="200" w:firstLine="420"/>
    </w:pPr>
  </w:style>
  <w:style w:type="character" w:styleId="a8">
    <w:name w:val="Strong"/>
    <w:basedOn w:val="a0"/>
    <w:uiPriority w:val="22"/>
    <w:qFormat/>
    <w:rsid w:val="00745F63"/>
    <w:rPr>
      <w:b/>
      <w:bCs/>
    </w:rPr>
  </w:style>
  <w:style w:type="paragraph" w:styleId="a9">
    <w:name w:val="Normal (Web)"/>
    <w:basedOn w:val="a"/>
    <w:uiPriority w:val="99"/>
    <w:unhideWhenUsed/>
    <w:rsid w:val="00E774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7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wzq</dc:creator>
  <cp:lastModifiedBy>wzq</cp:lastModifiedBy>
  <cp:revision>11</cp:revision>
  <dcterms:created xsi:type="dcterms:W3CDTF">2014-10-29T12:08:00Z</dcterms:created>
  <dcterms:modified xsi:type="dcterms:W3CDTF">2020-05-07T07:38:00Z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