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K60  IAR环境的编译文件</w:t>
      </w:r>
    </w:p>
    <w:p>
      <w:pPr>
        <w:jc w:val="center"/>
        <w:rPr>
          <w:b/>
          <w:sz w:val="48"/>
        </w:rPr>
      </w:pPr>
    </w:p>
    <w:p>
      <w:pPr>
        <w:jc w:val="left"/>
        <w:rPr>
          <w:rFonts w:hint="eastAsia"/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lash的配置：</w:t>
      </w:r>
    </w:p>
    <w:p>
      <w:pPr>
        <w:jc w:val="left"/>
        <w:rPr>
          <w:rFonts w:hint="eastAsia"/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13" o:spid="_x0000_s1026" type="#_x0000_t75" style="height:147.75pt;width:28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47.95pt;width:40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4" o:spid="_x0000_s1028" type="#_x0000_t75" style="height:219.75pt;width:388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sz w:val="28"/>
        </w:rPr>
        <w:t>$PROJ_DIR$\..\..\src\app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$PROJ_DIR$\..\..\src\common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$PROJ_DIR$\..\..\src\cpu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$PROJ_DIR$\..\..\src\cpu\headers </w:t>
      </w:r>
    </w:p>
    <w:p>
      <w:pPr>
        <w:jc w:val="left"/>
        <w:rPr>
          <w:sz w:val="28"/>
        </w:rPr>
      </w:pPr>
      <w:r>
        <w:rPr>
          <w:sz w:val="28"/>
        </w:rPr>
        <w:t>$PROJ_DIR$\..\..\src\platforms</w:t>
      </w:r>
    </w:p>
    <w:p>
      <w:pPr>
        <w:jc w:val="left"/>
        <w:rPr>
          <w:sz w:val="28"/>
        </w:rPr>
      </w:pPr>
      <w:r>
        <w:rPr>
          <w:sz w:val="28"/>
        </w:rPr>
        <w:t>$PROJ_DIR$\..\..\src\drivers</w:t>
      </w:r>
    </w:p>
    <w:p>
      <w:pPr>
        <w:jc w:val="left"/>
        <w:rPr>
          <w:sz w:val="28"/>
        </w:rPr>
      </w:pPr>
      <w:r>
        <w:rPr>
          <w:sz w:val="28"/>
        </w:rPr>
        <w:t>$PROJ_DIR$\..\..\src\drivers\adc</w:t>
      </w:r>
    </w:p>
    <w:p>
      <w:pPr>
        <w:jc w:val="left"/>
        <w:rPr>
          <w:sz w:val="28"/>
        </w:rPr>
      </w:pPr>
      <w:r>
        <w:rPr>
          <w:sz w:val="28"/>
        </w:rPr>
        <w:t>$PROJ_DIR$\..\..\src\drivers\AT24C02</w:t>
      </w:r>
    </w:p>
    <w:p>
      <w:pPr>
        <w:jc w:val="left"/>
        <w:rPr>
          <w:sz w:val="28"/>
        </w:rPr>
      </w:pPr>
      <w:r>
        <w:rPr>
          <w:sz w:val="28"/>
        </w:rPr>
        <w:t>$PROJ_DIR$\..\..\src\drivers\exti</w:t>
      </w:r>
    </w:p>
    <w:p>
      <w:pPr>
        <w:jc w:val="left"/>
        <w:rPr>
          <w:sz w:val="28"/>
        </w:rPr>
      </w:pPr>
      <w:r>
        <w:rPr>
          <w:sz w:val="28"/>
        </w:rPr>
        <w:t>$PROJ_DIR$\..\..\src\drivers\delay</w:t>
      </w:r>
    </w:p>
    <w:p>
      <w:pPr>
        <w:jc w:val="left"/>
        <w:rPr>
          <w:sz w:val="28"/>
        </w:rPr>
      </w:pPr>
      <w:r>
        <w:rPr>
          <w:sz w:val="28"/>
        </w:rPr>
        <w:t>$PROJ_DIR$\..\..\src\drivers\FTM</w:t>
      </w:r>
    </w:p>
    <w:p>
      <w:pPr>
        <w:jc w:val="left"/>
        <w:rPr>
          <w:sz w:val="28"/>
        </w:rPr>
      </w:pPr>
      <w:r>
        <w:rPr>
          <w:sz w:val="28"/>
        </w:rPr>
        <w:t>$PROJ_DIR$\..\..\src\drivers\gpio</w:t>
      </w:r>
    </w:p>
    <w:p>
      <w:pPr>
        <w:jc w:val="left"/>
        <w:rPr>
          <w:sz w:val="28"/>
        </w:rPr>
      </w:pPr>
      <w:r>
        <w:rPr>
          <w:sz w:val="28"/>
        </w:rPr>
        <w:t>$PROJ_DIR$\..\..\src\drivers\i2c</w:t>
      </w:r>
    </w:p>
    <w:p>
      <w:pPr>
        <w:jc w:val="left"/>
        <w:rPr>
          <w:sz w:val="28"/>
        </w:rPr>
      </w:pPr>
      <w:r>
        <w:rPr>
          <w:sz w:val="28"/>
        </w:rPr>
        <w:t>$PROJ_DIR$\..\..\src\drivers\lptmr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$PROJ_DIR$\..\..\src\drivers\mcg </w:t>
      </w:r>
    </w:p>
    <w:p>
      <w:pPr>
        <w:jc w:val="left"/>
        <w:rPr>
          <w:sz w:val="28"/>
        </w:rPr>
      </w:pPr>
      <w:r>
        <w:rPr>
          <w:sz w:val="28"/>
        </w:rPr>
        <w:t>$PROJ_DIR$\..\..\src\drivers\PIT</w:t>
      </w:r>
    </w:p>
    <w:p>
      <w:pPr>
        <w:jc w:val="left"/>
        <w:rPr>
          <w:sz w:val="28"/>
        </w:rPr>
      </w:pPr>
      <w:r>
        <w:rPr>
          <w:sz w:val="28"/>
        </w:rPr>
        <w:t>$PROJ_DIR$\..\..\src\drivers\pmc</w:t>
      </w:r>
    </w:p>
    <w:p>
      <w:pPr>
        <w:jc w:val="left"/>
        <w:rPr>
          <w:sz w:val="28"/>
        </w:rPr>
      </w:pPr>
      <w:r>
        <w:rPr>
          <w:sz w:val="28"/>
        </w:rPr>
        <w:t>$PROJ_DIR$\..\..\src\drivers\rtc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$PROJ_DIR$\..\..\src\drivers\uart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$PROJ_DIR$\..\..\src\drivers\wdog </w:t>
      </w:r>
    </w:p>
    <w:p>
      <w:pPr>
        <w:jc w:val="left"/>
        <w:rPr>
          <w:sz w:val="28"/>
        </w:rPr>
      </w:pPr>
      <w:r>
        <w:rPr>
          <w:sz w:val="28"/>
        </w:rPr>
        <w:t>$PROJ_DIR$\..\..\src\drivers\dma</w:t>
      </w:r>
    </w:p>
    <w:p>
      <w:pPr>
        <w:jc w:val="left"/>
        <w:rPr>
          <w:sz w:val="28"/>
        </w:rPr>
      </w:pPr>
      <w:r>
        <w:rPr>
          <w:sz w:val="28"/>
        </w:rPr>
        <w:t>$PROJ_DIR$\..\..\src\LIB\CMSIS</w:t>
      </w:r>
    </w:p>
    <w:p>
      <w:pPr>
        <w:jc w:val="left"/>
        <w:rPr>
          <w:sz w:val="28"/>
        </w:rPr>
      </w:pPr>
      <w:r>
        <w:rPr>
          <w:sz w:val="28"/>
        </w:rPr>
        <w:t>$PROJ_DIR$\..\..\src\LIB\FatFs</w:t>
      </w:r>
    </w:p>
    <w:p>
      <w:pPr>
        <w:jc w:val="left"/>
        <w:rPr>
          <w:sz w:val="28"/>
        </w:rPr>
      </w:pPr>
      <w:r>
        <w:rPr>
          <w:sz w:val="28"/>
        </w:rPr>
        <w:t>$PROJ_DIR$\..\..\build</w:t>
      </w:r>
    </w:p>
    <w:p>
      <w:pPr>
        <w:jc w:val="left"/>
        <w:rPr>
          <w:sz w:val="28"/>
        </w:rPr>
      </w:pPr>
      <w:r>
        <w:rPr>
          <w:sz w:val="28"/>
        </w:rPr>
        <w:t>$PROJ_DIR$\..\..\src\uCOS-II\Ports</w:t>
      </w:r>
    </w:p>
    <w:p>
      <w:pPr>
        <w:jc w:val="left"/>
        <w:rPr>
          <w:sz w:val="28"/>
        </w:rPr>
      </w:pPr>
      <w:r>
        <w:rPr>
          <w:sz w:val="28"/>
        </w:rPr>
        <w:t>$PROJ_DIR$\..\..\src\uCOS-II\Source</w:t>
      </w:r>
    </w:p>
    <w:p>
      <w:pPr>
        <w:jc w:val="left"/>
        <w:rPr>
          <w:sz w:val="28"/>
        </w:rPr>
      </w:pPr>
      <w:r>
        <w:rPr>
          <w:sz w:val="28"/>
        </w:rPr>
        <w:t>$PROJ_DIR$\..\..\src\uCOS-II\App</w:t>
      </w:r>
    </w:p>
    <w:p>
      <w:pPr>
        <w:jc w:val="left"/>
        <w:rPr>
          <w:sz w:val="28"/>
        </w:rPr>
      </w:pPr>
      <w:r>
        <w:rPr>
          <w:sz w:val="28"/>
        </w:rPr>
        <w:t>$PROJ_DIR$\..\..\src\uCOS-II\App\CFG</w:t>
      </w:r>
    </w:p>
    <w:p>
      <w:pPr>
        <w:jc w:val="left"/>
        <w:rPr>
          <w:sz w:val="28"/>
        </w:rPr>
      </w:pPr>
      <w:r>
        <w:rPr>
          <w:sz w:val="28"/>
        </w:rPr>
        <w:t>$PROJ_DIR$\..\..\landao_dmeo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NDEBUG</w:t>
      </w:r>
    </w:p>
    <w:p>
      <w:pPr>
        <w:jc w:val="left"/>
        <w:rPr>
          <w:sz w:val="28"/>
        </w:rPr>
      </w:pPr>
      <w:r>
        <w:rPr>
          <w:sz w:val="28"/>
        </w:rPr>
        <w:t>IAR</w:t>
      </w:r>
    </w:p>
    <w:p>
      <w:pPr>
        <w:jc w:val="left"/>
        <w:rPr>
          <w:sz w:val="28"/>
        </w:rPr>
      </w:pPr>
      <w:r>
        <w:rPr>
          <w:sz w:val="28"/>
        </w:rPr>
        <w:t>TWR_K60N512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7" o:spid="_x0000_s1029" type="#_x0000_t75" style="height:228pt;width:391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sz w:val="28"/>
        </w:rPr>
        <w:t>$PROJ_DIR$\..\config files\fire_ROM_K60N512.icf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10" o:spid="_x0000_s1030" type="#_x0000_t75" style="height:353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RAM 配置：</w:t>
      </w: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13" o:spid="_x0000_s1031" type="#_x0000_t75" style="height:147.75pt;width:28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2" type="#_x0000_t75" style="height:347.95pt;width:40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19" o:spid="_x0000_s1033" type="#_x0000_t75" style="height:35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sz w:val="28"/>
        </w:rPr>
        <w:t>$PROJ_DIR$\..\..\src\app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$PROJ_DIR$\..\..\src\common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$PROJ_DIR$\..\..\src\cpu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$PROJ_DIR$\..\..\src\cpu\headers </w:t>
      </w:r>
    </w:p>
    <w:p>
      <w:pPr>
        <w:jc w:val="left"/>
        <w:rPr>
          <w:sz w:val="28"/>
        </w:rPr>
      </w:pPr>
      <w:r>
        <w:rPr>
          <w:sz w:val="28"/>
        </w:rPr>
        <w:t>$PROJ_DIR$\..\..\src\platforms</w:t>
      </w:r>
    </w:p>
    <w:p>
      <w:pPr>
        <w:jc w:val="left"/>
        <w:rPr>
          <w:sz w:val="28"/>
        </w:rPr>
      </w:pPr>
      <w:r>
        <w:rPr>
          <w:sz w:val="28"/>
        </w:rPr>
        <w:t>$PROJ_DIR$\..\..\src\drivers</w:t>
      </w:r>
    </w:p>
    <w:p>
      <w:pPr>
        <w:jc w:val="left"/>
        <w:rPr>
          <w:sz w:val="28"/>
        </w:rPr>
      </w:pPr>
      <w:r>
        <w:rPr>
          <w:sz w:val="28"/>
        </w:rPr>
        <w:t>$PROJ_DIR$\..\..\src\drivers\adc</w:t>
      </w:r>
    </w:p>
    <w:p>
      <w:pPr>
        <w:jc w:val="left"/>
        <w:rPr>
          <w:sz w:val="28"/>
        </w:rPr>
      </w:pPr>
      <w:r>
        <w:rPr>
          <w:sz w:val="28"/>
        </w:rPr>
        <w:t>$PROJ_DIR$\..\..\src\drivers\AT24C02</w:t>
      </w:r>
    </w:p>
    <w:p>
      <w:pPr>
        <w:jc w:val="left"/>
        <w:rPr>
          <w:sz w:val="28"/>
        </w:rPr>
      </w:pPr>
      <w:r>
        <w:rPr>
          <w:sz w:val="28"/>
        </w:rPr>
        <w:t>$PROJ_DIR$\..\..\src\drivers\exti</w:t>
      </w:r>
    </w:p>
    <w:p>
      <w:pPr>
        <w:jc w:val="left"/>
        <w:rPr>
          <w:sz w:val="28"/>
        </w:rPr>
      </w:pPr>
      <w:r>
        <w:rPr>
          <w:sz w:val="28"/>
        </w:rPr>
        <w:t>$PROJ_DIR$\..\..\src\drivers\delay</w:t>
      </w:r>
    </w:p>
    <w:p>
      <w:pPr>
        <w:jc w:val="left"/>
        <w:rPr>
          <w:sz w:val="28"/>
        </w:rPr>
      </w:pPr>
      <w:r>
        <w:rPr>
          <w:sz w:val="28"/>
        </w:rPr>
        <w:t>$PROJ_DIR$\..\..\src\drivers\FTM</w:t>
      </w:r>
    </w:p>
    <w:p>
      <w:pPr>
        <w:jc w:val="left"/>
        <w:rPr>
          <w:sz w:val="28"/>
        </w:rPr>
      </w:pPr>
      <w:r>
        <w:rPr>
          <w:sz w:val="28"/>
        </w:rPr>
        <w:t>$PROJ_DIR$\..\..\src\drivers\gpio</w:t>
      </w:r>
    </w:p>
    <w:p>
      <w:pPr>
        <w:jc w:val="left"/>
        <w:rPr>
          <w:sz w:val="28"/>
        </w:rPr>
      </w:pPr>
      <w:r>
        <w:rPr>
          <w:sz w:val="28"/>
        </w:rPr>
        <w:t>$PROJ_DIR$\..\..\src\drivers\i2c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$PROJ_DIR$\..\..\src\drivers\LED </w:t>
      </w:r>
    </w:p>
    <w:p>
      <w:pPr>
        <w:jc w:val="left"/>
        <w:rPr>
          <w:sz w:val="28"/>
        </w:rPr>
      </w:pPr>
      <w:r>
        <w:rPr>
          <w:sz w:val="28"/>
        </w:rPr>
        <w:t>$PROJ_DIR$\..\..\src\drivers\lptmr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$PROJ_DIR$\..\..\src\drivers\mcg </w:t>
      </w:r>
    </w:p>
    <w:p>
      <w:pPr>
        <w:jc w:val="left"/>
        <w:rPr>
          <w:sz w:val="28"/>
        </w:rPr>
      </w:pPr>
      <w:r>
        <w:rPr>
          <w:sz w:val="28"/>
        </w:rPr>
        <w:t>$PROJ_DIR$\..\..\src\drivers\PIT</w:t>
      </w:r>
    </w:p>
    <w:p>
      <w:pPr>
        <w:jc w:val="left"/>
        <w:rPr>
          <w:sz w:val="28"/>
        </w:rPr>
      </w:pPr>
      <w:r>
        <w:rPr>
          <w:sz w:val="28"/>
        </w:rPr>
        <w:t>$PROJ_DIR$\..\..\src\drivers\pmc</w:t>
      </w:r>
    </w:p>
    <w:p>
      <w:pPr>
        <w:jc w:val="left"/>
        <w:rPr>
          <w:sz w:val="28"/>
        </w:rPr>
      </w:pPr>
      <w:r>
        <w:rPr>
          <w:sz w:val="28"/>
        </w:rPr>
        <w:t>$PROJ_DIR$\..\..\src\drivers\rtc</w:t>
      </w:r>
    </w:p>
    <w:p>
      <w:pPr>
        <w:jc w:val="left"/>
        <w:rPr>
          <w:sz w:val="28"/>
        </w:rPr>
      </w:pPr>
      <w:r>
        <w:rPr>
          <w:sz w:val="28"/>
        </w:rPr>
        <w:t>$PROJ_DIR$\..\..\src\drivers\timer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$PROJ_DIR$\..\..\src\drivers\uart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$PROJ_DIR$\..\..\src\drivers\wdog </w:t>
      </w:r>
    </w:p>
    <w:p>
      <w:pPr>
        <w:jc w:val="left"/>
        <w:rPr>
          <w:sz w:val="28"/>
        </w:rPr>
      </w:pPr>
      <w:r>
        <w:rPr>
          <w:sz w:val="28"/>
        </w:rPr>
        <w:t xml:space="preserve">$PROJ_DIR$\..\..\src\drivers\dma </w:t>
      </w:r>
    </w:p>
    <w:p>
      <w:pPr>
        <w:jc w:val="left"/>
        <w:rPr>
          <w:sz w:val="28"/>
        </w:rPr>
      </w:pPr>
      <w:r>
        <w:rPr>
          <w:sz w:val="28"/>
        </w:rPr>
        <w:t>$PROJ_DIR$\..\..\src\LIB\CMSIS</w:t>
      </w:r>
    </w:p>
    <w:p>
      <w:pPr>
        <w:jc w:val="left"/>
        <w:rPr>
          <w:sz w:val="28"/>
        </w:rPr>
      </w:pPr>
      <w:r>
        <w:rPr>
          <w:sz w:val="28"/>
        </w:rPr>
        <w:t>$PROJ_DIR$\..\..\src\LIB\FatFs</w:t>
      </w:r>
    </w:p>
    <w:p>
      <w:pPr>
        <w:jc w:val="left"/>
        <w:rPr>
          <w:sz w:val="28"/>
        </w:rPr>
      </w:pPr>
      <w:r>
        <w:rPr>
          <w:sz w:val="28"/>
        </w:rPr>
        <w:t>$PROJ_DIR$\..\..\build</w:t>
      </w:r>
    </w:p>
    <w:p>
      <w:pPr>
        <w:jc w:val="left"/>
        <w:rPr>
          <w:sz w:val="28"/>
        </w:rPr>
      </w:pPr>
      <w:r>
        <w:rPr>
          <w:sz w:val="28"/>
        </w:rPr>
        <w:t>$PROJ_DIR$\..\..\src\uCOS-II\Ports</w:t>
      </w:r>
    </w:p>
    <w:p>
      <w:pPr>
        <w:jc w:val="left"/>
        <w:rPr>
          <w:sz w:val="28"/>
        </w:rPr>
      </w:pPr>
      <w:r>
        <w:rPr>
          <w:sz w:val="28"/>
        </w:rPr>
        <w:t>$PROJ_DIR$\..\..\src\uCOS-II\Source</w:t>
      </w:r>
    </w:p>
    <w:p>
      <w:pPr>
        <w:jc w:val="left"/>
        <w:rPr>
          <w:sz w:val="28"/>
        </w:rPr>
      </w:pPr>
      <w:r>
        <w:rPr>
          <w:sz w:val="28"/>
        </w:rPr>
        <w:t>$PROJ_DIR$\..\..\src\uCOS-II\App</w:t>
      </w:r>
    </w:p>
    <w:p>
      <w:pPr>
        <w:jc w:val="left"/>
        <w:rPr>
          <w:rFonts w:hint="eastAsia"/>
          <w:sz w:val="28"/>
        </w:rPr>
      </w:pPr>
      <w:r>
        <w:rPr>
          <w:sz w:val="28"/>
        </w:rPr>
        <w:t>$PROJ_DIR$\..\..\src\uCOS-II\App\CFG</w:t>
      </w:r>
    </w:p>
    <w:p>
      <w:pPr>
        <w:jc w:val="left"/>
        <w:rPr>
          <w:sz w:val="28"/>
        </w:rPr>
      </w:pPr>
      <w:r>
        <w:rPr>
          <w:sz w:val="28"/>
        </w:rPr>
        <w:t>$TOOLKIT_DIR$\inc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IAR</w:t>
      </w:r>
    </w:p>
    <w:p>
      <w:pPr>
        <w:jc w:val="left"/>
        <w:rPr>
          <w:sz w:val="28"/>
        </w:rPr>
      </w:pPr>
      <w:r>
        <w:rPr>
          <w:sz w:val="28"/>
        </w:rPr>
        <w:t>DEBUG</w:t>
      </w:r>
    </w:p>
    <w:p>
      <w:pPr>
        <w:jc w:val="left"/>
        <w:rPr>
          <w:sz w:val="28"/>
        </w:rPr>
      </w:pPr>
      <w:r>
        <w:rPr>
          <w:sz w:val="28"/>
        </w:rPr>
        <w:t>TWR_K60N512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22" o:spid="_x0000_s1034" type="#_x0000_t75" style="height:35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8"/>
        </w:rPr>
      </w:pPr>
      <w:r>
        <w:rPr>
          <w:sz w:val="28"/>
        </w:rPr>
        <w:t>$PROJ_DIR$\..\config files\fire_RAM_K60N512.icf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25" o:spid="_x0000_s1035" type="#_x0000_t75" style="height:35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319</Words>
  <Characters>1823</Characters>
  <Lines>15</Lines>
  <Paragraphs>4</Paragraphs>
  <TotalTime>0</TotalTime>
  <ScaleCrop>false</ScaleCrop>
  <LinksUpToDate>false</LinksUpToDate>
  <CharactersWithSpaces>0</CharactersWithSpaces>
  <Application>WPS Office 个人版_9.1.0.4846_{F1E327BC-269C-435d-A152-05C5408002CA}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2014-07-13T02:08:00Z</dcterms:created>
  <dc:creator>Windows 用户</dc:creator>
  <cp:lastModifiedBy>geboli</cp:lastModifiedBy>
  <dcterms:modified xsi:type="dcterms:W3CDTF">2015-03-19T09:59:26Z</dcterms:modified>
  <dc:title>K60  IAR环境的编译文件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2052-9.1.0.4846</vt:lpwstr>
  </property>
</Properties>
</file>