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入党申请书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敬爱的党支部：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201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年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经党组织批准，我成为一名光荣的中共预备党员。现在我的预备期已经满一年，根据党章第七条规定，我郑重向党组织提出申请，申请转为中国共 产 党正式党员。一年来，在党组织的带领下，在支部党员的悉心帮助下，通过一系列的理论知识学习和活动，我的政治、思想水平都有了很大提高，也增强了自身的党性修养，更进一步的认识到做一名合格的党员不仅要解决组织上入党的问题，更重要的是要从思想上入党。在党组织的培养教育下，我一直都按照党员的标准来严格要求自己，加强政治理论学习，对工作积极主动，认真负责。下面，我向党组织汇报一年来我在思想、工作、生活等方面的情况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一、在思想方面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我通过努力学习，将无产阶级的世界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</w:rPr>
        <w:t>观、人生观、价值观内化为个人的思想意识，以增强自己的党性，保证自己的思想行为与党的要求一致，端正自己的入党动机。我坚持正确的政治方向，坚持崇高的理想信念，坚持马克思主义的指导，牢固树立党的宗旨，培养良好的作风，严格遵守党的纪律，培养高尚的道德情操。通过深入学习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党的思想纲领</w:t>
      </w:r>
      <w:r>
        <w:rPr>
          <w:rFonts w:hint="eastAsia" w:ascii="楷体" w:hAnsi="楷体" w:eastAsia="楷体" w:cs="楷体"/>
          <w:sz w:val="24"/>
          <w:szCs w:val="24"/>
        </w:rPr>
        <w:t>”、科学发展观等党的重要理论，将党关于如何治党、如何治国的思考融入到日常的学习和工作中，加强了理论实践。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二、工作方面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作为一名中国共 产 党的预备党员，我时刻都严格要求自己，努力工作，不等不靠，在工作中严格以共 产 党员的标准来要求自己，牢记入党誓词，牢记党对我的培养和教育，吃苦在前，享受在后，脚踏实地任劳任怨的工作。在教学工作中兢兢业业，注重因材施教，不断总结教学经验，学习好的教学方法，提高执教水平。同时，认真学习数学教学理论，自学有关计算机软、硬件方面的知识，进一步完善自身的知识结构。在学习的过程中，我注意及时与其他同事进行交流，相互促进，共同进步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三、生活方面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在日常工作和生活中，我一直以一个党员的标准要求自己，主动帮助其他同志干一些力所能及的事，我还注意积极团结同事，热心助人，发挥党员的模范带头作用，遵守国家法律法规，遵守社会公德，遵守单位的规章制度，按时出勤做到不迟到，不早退，树立良好的职业道德观念，做到干一行爱一行，扎扎实实工作，时刻保持积极进取的良好心态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在这一年的预备期内，我的思想政治水平有了很大提高，在工作和生活上发挥了一个党员的作用。但是，我离一个优秀共 产 党员的标准和要求还有一定距离，还存在一些缺点需要克服，主要缺点是工作不够大胆、创新能力有待加强，在思想认识上还有待进一步提高。我相信，在以后的工作学习中，在党组织的关怀下，在各位党组成员及同事的帮助下，通过自己的努力、采取有效措施克服缺点，不断积累经验，提高自身素质、增强工作能力，使自己真正成为一个能经受任何考验的真正的共 产 党员。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以上是我一年来的基本情况，不妥之处，请组织批评指正。作为一名预备党员，恳请党组织考虑我转为中国共 产 党正式党员。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　　此致</w:t>
      </w:r>
    </w:p>
    <w:p>
      <w:pPr>
        <w:spacing w:line="360" w:lineRule="auto"/>
        <w:ind w:firstLine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敬礼!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D4885"/>
    <w:rsid w:val="29AD4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2017-04-14T02:03:00Z</dcterms:created>
  <dc:creator>郭强</dc:creator>
  <cp:lastModifiedBy>郭强</cp:lastModifiedBy>
  <dcterms:modified xsi:type="dcterms:W3CDTF">2017-04-14T02:04:41Z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