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4A58" w:rsidRPr="00746B72" w:rsidRDefault="00C34A58" w:rsidP="00C34A58">
      <w:pPr>
        <w:jc w:val="center"/>
        <w:rPr>
          <w:rFonts w:ascii="Times New Roman" w:eastAsia="宋体" w:hAnsi="Times New Roman"/>
          <w:b/>
          <w:bCs/>
          <w:sz w:val="44"/>
          <w:szCs w:val="44"/>
        </w:rPr>
      </w:pPr>
      <w:r w:rsidRPr="00746B72">
        <w:rPr>
          <w:rFonts w:ascii="Times New Roman" w:eastAsia="宋体" w:hAnsi="Times New Roman" w:hint="eastAsia"/>
          <w:b/>
          <w:bCs/>
          <w:sz w:val="44"/>
          <w:szCs w:val="44"/>
        </w:rPr>
        <w:t>《电磁场理论》实验一</w:t>
      </w:r>
    </w:p>
    <w:p w:rsidR="004F585F" w:rsidRDefault="00C34A58" w:rsidP="00C34A58">
      <w:pPr>
        <w:spacing w:line="360" w:lineRule="auto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报告人：</w:t>
      </w:r>
      <w:r w:rsidR="00325373">
        <w:rPr>
          <w:rFonts w:ascii="Times New Roman" w:eastAsia="宋体" w:hAnsi="Times New Roman" w:hint="eastAsia"/>
          <w:sz w:val="24"/>
        </w:rPr>
        <w:t>秦庆福</w:t>
      </w:r>
      <w:r>
        <w:rPr>
          <w:rFonts w:ascii="Times New Roman" w:eastAsia="宋体" w:hAnsi="Times New Roman" w:hint="eastAsia"/>
          <w:sz w:val="24"/>
        </w:rPr>
        <w:t xml:space="preserve">      </w:t>
      </w:r>
      <w:r>
        <w:rPr>
          <w:rFonts w:ascii="Times New Roman" w:eastAsia="宋体" w:hAnsi="Times New Roman" w:hint="eastAsia"/>
          <w:sz w:val="24"/>
        </w:rPr>
        <w:t>学号：</w:t>
      </w:r>
      <w:r w:rsidR="00325373">
        <w:rPr>
          <w:rFonts w:ascii="Times New Roman" w:eastAsia="宋体" w:hAnsi="Times New Roman" w:hint="eastAsia"/>
          <w:sz w:val="24"/>
        </w:rPr>
        <w:t>11910103</w:t>
      </w:r>
    </w:p>
    <w:p w:rsidR="00C34A58" w:rsidRPr="00325373" w:rsidRDefault="00C34A58" w:rsidP="00325373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Times New Roman" w:eastAsia="宋体" w:hAnsi="Times New Roman" w:hint="eastAsia"/>
          <w:sz w:val="24"/>
        </w:rPr>
      </w:pPr>
      <w:r w:rsidRPr="00325373">
        <w:rPr>
          <w:rFonts w:ascii="Times New Roman" w:eastAsia="宋体" w:hAnsi="Times New Roman" w:hint="eastAsia"/>
          <w:sz w:val="24"/>
        </w:rPr>
        <w:t>情形</w:t>
      </w:r>
      <w:proofErr w:type="gramStart"/>
      <w:r w:rsidRPr="00325373">
        <w:rPr>
          <w:rFonts w:ascii="Times New Roman" w:eastAsia="宋体" w:hAnsi="Times New Roman" w:hint="eastAsia"/>
          <w:sz w:val="24"/>
        </w:rPr>
        <w:t>一</w:t>
      </w:r>
      <w:proofErr w:type="gramEnd"/>
      <w:r w:rsidRPr="00325373">
        <w:rPr>
          <w:rFonts w:ascii="Times New Roman" w:eastAsia="宋体" w:hAnsi="Times New Roman" w:hint="eastAsia"/>
          <w:sz w:val="24"/>
        </w:rPr>
        <w:t>：两个等量同性点电荷的电场分布</w:t>
      </w:r>
    </w:p>
    <w:p w:rsidR="00325373" w:rsidRPr="00325373" w:rsidRDefault="00325373" w:rsidP="00325373">
      <w:pPr>
        <w:pStyle w:val="a3"/>
        <w:spacing w:line="360" w:lineRule="auto"/>
        <w:ind w:left="480" w:firstLineChars="0" w:firstLine="0"/>
        <w:jc w:val="left"/>
        <w:rPr>
          <w:rFonts w:ascii="Times New Roman" w:eastAsia="宋体" w:hAnsi="Times New Roman"/>
          <w:sz w:val="24"/>
        </w:rPr>
      </w:pPr>
      <w:r w:rsidRPr="00325373">
        <w:rPr>
          <w:rFonts w:ascii="Times New Roman" w:eastAsia="宋体" w:hAnsi="Times New Roman" w:hint="eastAsia"/>
          <w:sz w:val="24"/>
        </w:rPr>
        <w:t>点电荷</w:t>
      </w:r>
      <w:r w:rsidRPr="00325373">
        <w:rPr>
          <w:rFonts w:ascii="Times New Roman" w:eastAsia="宋体" w:hAnsi="Times New Roman" w:hint="eastAsia"/>
          <w:sz w:val="24"/>
        </w:rPr>
        <w:t>Q</w:t>
      </w:r>
      <w:r w:rsidRPr="00325373">
        <w:rPr>
          <w:rFonts w:ascii="Times New Roman" w:eastAsia="宋体" w:hAnsi="Times New Roman" w:hint="eastAsia"/>
          <w:sz w:val="24"/>
          <w:vertAlign w:val="subscript"/>
        </w:rPr>
        <w:t>1</w:t>
      </w:r>
      <w:r w:rsidRPr="00325373">
        <w:rPr>
          <w:rFonts w:ascii="Times New Roman" w:eastAsia="宋体" w:hAnsi="Times New Roman" w:hint="eastAsia"/>
          <w:sz w:val="24"/>
        </w:rPr>
        <w:t>= 1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325373">
        <w:rPr>
          <w:rFonts w:ascii="Times New Roman" w:eastAsia="宋体" w:hAnsi="Times New Roman" w:hint="eastAsia"/>
          <w:sz w:val="24"/>
        </w:rPr>
        <w:t>10</w:t>
      </w:r>
      <w:r w:rsidRPr="00325373">
        <w:rPr>
          <w:rFonts w:ascii="Times New Roman" w:eastAsia="宋体" w:hAnsi="Times New Roman" w:hint="eastAsia"/>
          <w:sz w:val="24"/>
          <w:vertAlign w:val="superscript"/>
        </w:rPr>
        <w:t xml:space="preserve">-9 </w:t>
      </w:r>
      <w:r w:rsidRPr="00325373">
        <w:rPr>
          <w:rFonts w:ascii="Times New Roman" w:eastAsia="宋体" w:hAnsi="Times New Roman" w:hint="eastAsia"/>
          <w:sz w:val="24"/>
        </w:rPr>
        <w:t>C</w:t>
      </w:r>
      <w:r w:rsidRPr="00325373">
        <w:rPr>
          <w:rFonts w:ascii="Times New Roman" w:eastAsia="宋体" w:hAnsi="Times New Roman" w:hint="eastAsia"/>
          <w:sz w:val="24"/>
        </w:rPr>
        <w:t>位于点</w:t>
      </w:r>
      <w:r w:rsidRPr="00325373">
        <w:rPr>
          <w:rFonts w:ascii="Times New Roman" w:eastAsia="宋体" w:hAnsi="Times New Roman" w:hint="eastAsia"/>
          <w:sz w:val="24"/>
        </w:rPr>
        <w:t>P</w:t>
      </w:r>
      <w:r w:rsidRPr="00325373">
        <w:rPr>
          <w:rFonts w:ascii="Times New Roman" w:eastAsia="宋体" w:hAnsi="Times New Roman" w:hint="eastAsia"/>
          <w:sz w:val="24"/>
          <w:vertAlign w:val="subscript"/>
        </w:rPr>
        <w:t>1</w:t>
      </w:r>
      <w:r w:rsidRPr="00325373">
        <w:rPr>
          <w:rFonts w:ascii="Times New Roman" w:eastAsia="宋体" w:hAnsi="Times New Roman" w:hint="eastAsia"/>
          <w:sz w:val="24"/>
        </w:rPr>
        <w:t>[-0.01,0]</w:t>
      </w:r>
      <w:r w:rsidRPr="00325373">
        <w:rPr>
          <w:rFonts w:ascii="Times New Roman" w:eastAsia="宋体" w:hAnsi="Times New Roman" w:hint="eastAsia"/>
          <w:sz w:val="24"/>
        </w:rPr>
        <w:t>，点电荷</w:t>
      </w:r>
      <w:r w:rsidRPr="00325373">
        <w:rPr>
          <w:rFonts w:ascii="Times New Roman" w:eastAsia="宋体" w:hAnsi="Times New Roman" w:hint="eastAsia"/>
          <w:sz w:val="24"/>
        </w:rPr>
        <w:t>Q</w:t>
      </w:r>
      <w:r w:rsidRPr="00325373">
        <w:rPr>
          <w:rFonts w:ascii="Times New Roman" w:eastAsia="宋体" w:hAnsi="Times New Roman" w:hint="eastAsia"/>
          <w:sz w:val="24"/>
          <w:vertAlign w:val="subscript"/>
        </w:rPr>
        <w:t>2</w:t>
      </w:r>
      <w:r w:rsidRPr="00325373">
        <w:rPr>
          <w:rFonts w:ascii="Times New Roman" w:eastAsia="宋体" w:hAnsi="Times New Roman" w:hint="eastAsia"/>
          <w:sz w:val="24"/>
        </w:rPr>
        <w:t>= 1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325373">
        <w:rPr>
          <w:rFonts w:ascii="Times New Roman" w:eastAsia="宋体" w:hAnsi="Times New Roman" w:hint="eastAsia"/>
          <w:sz w:val="24"/>
        </w:rPr>
        <w:t>10</w:t>
      </w:r>
      <w:r w:rsidRPr="00325373">
        <w:rPr>
          <w:rFonts w:ascii="Times New Roman" w:eastAsia="宋体" w:hAnsi="Times New Roman" w:hint="eastAsia"/>
          <w:sz w:val="24"/>
          <w:vertAlign w:val="superscript"/>
        </w:rPr>
        <w:t xml:space="preserve">-9 </w:t>
      </w:r>
      <w:r w:rsidRPr="00325373">
        <w:rPr>
          <w:rFonts w:ascii="Times New Roman" w:eastAsia="宋体" w:hAnsi="Times New Roman" w:hint="eastAsia"/>
          <w:sz w:val="24"/>
        </w:rPr>
        <w:t>C</w:t>
      </w:r>
      <w:r w:rsidRPr="00325373">
        <w:rPr>
          <w:rFonts w:ascii="Times New Roman" w:eastAsia="宋体" w:hAnsi="Times New Roman" w:hint="eastAsia"/>
          <w:sz w:val="24"/>
        </w:rPr>
        <w:t>位于点</w:t>
      </w:r>
      <w:r w:rsidRPr="00325373">
        <w:rPr>
          <w:rFonts w:ascii="Times New Roman" w:eastAsia="宋体" w:hAnsi="Times New Roman" w:hint="eastAsia"/>
          <w:sz w:val="24"/>
        </w:rPr>
        <w:t>P</w:t>
      </w:r>
      <w:r w:rsidRPr="00325373">
        <w:rPr>
          <w:rFonts w:ascii="Times New Roman" w:eastAsia="宋体" w:hAnsi="Times New Roman" w:hint="eastAsia"/>
          <w:sz w:val="24"/>
          <w:vertAlign w:val="subscript"/>
        </w:rPr>
        <w:t>2</w:t>
      </w:r>
      <w:r w:rsidRPr="00325373">
        <w:rPr>
          <w:rFonts w:ascii="Times New Roman" w:eastAsia="宋体" w:hAnsi="Times New Roman" w:hint="eastAsia"/>
          <w:sz w:val="24"/>
        </w:rPr>
        <w:t>[0.01,0]</w:t>
      </w:r>
      <w:r w:rsidRPr="00325373">
        <w:rPr>
          <w:rFonts w:ascii="Times New Roman" w:eastAsia="宋体" w:hAnsi="Times New Roman" w:hint="eastAsia"/>
          <w:sz w:val="24"/>
        </w:rPr>
        <w:t>；</w:t>
      </w:r>
    </w:p>
    <w:p w:rsidR="00C34A58" w:rsidRPr="00325373" w:rsidRDefault="00C34A58" w:rsidP="00325373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="宋体" w:hAnsi="Times New Roman" w:hint="eastAsia"/>
          <w:sz w:val="24"/>
        </w:rPr>
      </w:pPr>
      <w:proofErr w:type="spellStart"/>
      <w:r w:rsidRPr="00325373">
        <w:rPr>
          <w:rFonts w:ascii="Times New Roman" w:eastAsia="宋体" w:hAnsi="Times New Roman" w:hint="eastAsia"/>
          <w:sz w:val="24"/>
        </w:rPr>
        <w:t>Matlab</w:t>
      </w:r>
      <w:proofErr w:type="spellEnd"/>
      <w:r w:rsidRPr="00325373">
        <w:rPr>
          <w:rFonts w:ascii="Times New Roman" w:eastAsia="宋体" w:hAnsi="Times New Roman" w:hint="eastAsia"/>
          <w:sz w:val="24"/>
        </w:rPr>
        <w:t>源代码</w:t>
      </w:r>
      <w:r w:rsidR="00CA0632" w:rsidRPr="00325373">
        <w:rPr>
          <w:rFonts w:ascii="Times New Roman" w:eastAsia="宋体" w:hAnsi="Times New Roman"/>
          <w:sz w:val="24"/>
        </w:rPr>
        <w:t>(</w:t>
      </w:r>
      <w:r w:rsidR="00CA0632" w:rsidRPr="00325373">
        <w:rPr>
          <w:rFonts w:ascii="Times New Roman" w:eastAsia="宋体" w:hAnsi="Times New Roman" w:hint="eastAsia"/>
          <w:sz w:val="24"/>
        </w:rPr>
        <w:t>写上注释</w:t>
      </w:r>
      <w:r w:rsidR="00CA0632" w:rsidRPr="00325373">
        <w:rPr>
          <w:rFonts w:ascii="Times New Roman" w:eastAsia="宋体" w:hAnsi="Times New Roman"/>
          <w:sz w:val="24"/>
        </w:rPr>
        <w:t>)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初始化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clear;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% </w:t>
      </w:r>
      <w:r w:rsidRPr="009158D7">
        <w:rPr>
          <w:rFonts w:ascii="Times New Roman" w:hAnsi="Times New Roman" w:cs="Times New Roman"/>
          <w:sz w:val="18"/>
          <w:szCs w:val="18"/>
        </w:rPr>
        <w:t>清空内存中所有变量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clc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;     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 xml:space="preserve">      % </w:t>
      </w:r>
      <w:r w:rsidRPr="009158D7">
        <w:rPr>
          <w:rFonts w:ascii="Times New Roman" w:hAnsi="Times New Roman" w:cs="Times New Roman"/>
          <w:sz w:val="18"/>
          <w:szCs w:val="18"/>
        </w:rPr>
        <w:t>清空命令窗口中的内容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k=9e9;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设置静电力衡量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Q1=1e-9;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的电量</w:t>
      </w:r>
    </w:p>
    <w:p w:rsidR="00325373" w:rsidRPr="009158D7" w:rsidRDefault="00325373" w:rsidP="00325373">
      <w:pPr>
        <w:spacing w:line="360" w:lineRule="auto"/>
        <w:ind w:left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Q2=1e-9;    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% </w:t>
      </w:r>
      <w:r w:rsidRPr="009158D7">
        <w:rPr>
          <w:rFonts w:ascii="Times New Roman" w:hAnsi="Times New Roman" w:cs="Times New Roman"/>
          <w:sz w:val="18"/>
          <w:szCs w:val="18"/>
        </w:rPr>
        <w:t>设置点电荷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的电量，等同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绘制场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域内各点电位分布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xm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=0.03;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设置场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域中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方向的范围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m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=0.03;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设置场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域中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方向的范围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x=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(-xm,xm,42);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将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轴等分成</w:t>
      </w:r>
      <w:r w:rsidRPr="009158D7">
        <w:rPr>
          <w:rFonts w:ascii="Times New Roman" w:hAnsi="Times New Roman" w:cs="Times New Roman"/>
          <w:sz w:val="18"/>
          <w:szCs w:val="18"/>
        </w:rPr>
        <w:t>42</w:t>
      </w:r>
      <w:r w:rsidRPr="009158D7">
        <w:rPr>
          <w:rFonts w:ascii="Times New Roman" w:hAnsi="Times New Roman" w:cs="Times New Roman"/>
          <w:sz w:val="18"/>
          <w:szCs w:val="18"/>
        </w:rPr>
        <w:t>等份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y=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(-ym,ym,42);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将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轴等分成</w:t>
      </w:r>
      <w:r w:rsidRPr="009158D7">
        <w:rPr>
          <w:rFonts w:ascii="Times New Roman" w:hAnsi="Times New Roman" w:cs="Times New Roman"/>
          <w:sz w:val="18"/>
          <w:szCs w:val="18"/>
        </w:rPr>
        <w:t>42</w:t>
      </w:r>
      <w:r w:rsidRPr="009158D7">
        <w:rPr>
          <w:rFonts w:ascii="Times New Roman" w:hAnsi="Times New Roman" w:cs="Times New Roman"/>
          <w:sz w:val="18"/>
          <w:szCs w:val="18"/>
        </w:rPr>
        <w:t>等份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[X,Y]=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meshgrid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形成场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域中各点的坐标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R1=</w:t>
      </w:r>
      <w:proofErr w:type="spellStart"/>
      <w:proofErr w:type="gramStart"/>
      <w:r w:rsidRPr="009158D7">
        <w:rPr>
          <w:rFonts w:ascii="Times New Roman" w:hAnsi="Times New Roman" w:cs="Times New Roman"/>
          <w:sz w:val="18"/>
          <w:szCs w:val="18"/>
        </w:rPr>
        <w:t>sqrt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(X+0.01).^2+Y.^2);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计算场域中各点到点电荷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的距离（到点</w:t>
      </w:r>
      <w:r w:rsidRPr="009158D7">
        <w:rPr>
          <w:rFonts w:ascii="Times New Roman" w:hAnsi="Times New Roman" w:cs="Times New Roman"/>
          <w:sz w:val="18"/>
          <w:szCs w:val="18"/>
        </w:rPr>
        <w:t>p1</w:t>
      </w:r>
      <w:r w:rsidRPr="009158D7">
        <w:rPr>
          <w:rFonts w:ascii="Times New Roman" w:hAnsi="Times New Roman" w:cs="Times New Roman"/>
          <w:sz w:val="18"/>
          <w:szCs w:val="18"/>
        </w:rPr>
        <w:t>（</w:t>
      </w:r>
      <w:r w:rsidRPr="009158D7">
        <w:rPr>
          <w:rFonts w:ascii="Times New Roman" w:hAnsi="Times New Roman" w:cs="Times New Roman"/>
          <w:sz w:val="18"/>
          <w:szCs w:val="18"/>
        </w:rPr>
        <w:t>-0.01</w:t>
      </w:r>
      <w:r w:rsidRPr="009158D7">
        <w:rPr>
          <w:rFonts w:ascii="Times New Roman" w:hAnsi="Times New Roman" w:cs="Times New Roman"/>
          <w:sz w:val="18"/>
          <w:szCs w:val="18"/>
        </w:rPr>
        <w:t>，</w:t>
      </w:r>
      <w:r w:rsidRPr="009158D7">
        <w:rPr>
          <w:rFonts w:ascii="Times New Roman" w:hAnsi="Times New Roman" w:cs="Times New Roman"/>
          <w:sz w:val="18"/>
          <w:szCs w:val="18"/>
        </w:rPr>
        <w:t>0</w:t>
      </w:r>
      <w:r w:rsidRPr="009158D7">
        <w:rPr>
          <w:rFonts w:ascii="Times New Roman" w:hAnsi="Times New Roman" w:cs="Times New Roman"/>
          <w:sz w:val="18"/>
          <w:szCs w:val="18"/>
        </w:rPr>
        <w:t>）的距离）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R2=</w:t>
      </w:r>
      <w:proofErr w:type="spellStart"/>
      <w:proofErr w:type="gramStart"/>
      <w:r w:rsidRPr="009158D7">
        <w:rPr>
          <w:rFonts w:ascii="Times New Roman" w:hAnsi="Times New Roman" w:cs="Times New Roman"/>
          <w:sz w:val="18"/>
          <w:szCs w:val="18"/>
        </w:rPr>
        <w:t>sqrt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(X-0.01).^2+Y.^2);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计算场域中各点到点电荷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的距离（到点</w:t>
      </w:r>
      <w:r w:rsidRPr="009158D7">
        <w:rPr>
          <w:rFonts w:ascii="Times New Roman" w:hAnsi="Times New Roman" w:cs="Times New Roman"/>
          <w:sz w:val="18"/>
          <w:szCs w:val="18"/>
        </w:rPr>
        <w:t>p2</w:t>
      </w:r>
      <w:r w:rsidRPr="009158D7">
        <w:rPr>
          <w:rFonts w:ascii="Times New Roman" w:hAnsi="Times New Roman" w:cs="Times New Roman"/>
          <w:sz w:val="18"/>
          <w:szCs w:val="18"/>
        </w:rPr>
        <w:t>（</w:t>
      </w:r>
      <w:r w:rsidRPr="009158D7">
        <w:rPr>
          <w:rFonts w:ascii="Times New Roman" w:hAnsi="Times New Roman" w:cs="Times New Roman"/>
          <w:sz w:val="18"/>
          <w:szCs w:val="18"/>
        </w:rPr>
        <w:t>0.01</w:t>
      </w:r>
      <w:r w:rsidRPr="009158D7">
        <w:rPr>
          <w:rFonts w:ascii="Times New Roman" w:hAnsi="Times New Roman" w:cs="Times New Roman"/>
          <w:sz w:val="18"/>
          <w:szCs w:val="18"/>
        </w:rPr>
        <w:t>，</w:t>
      </w:r>
      <w:r w:rsidRPr="009158D7">
        <w:rPr>
          <w:rFonts w:ascii="Times New Roman" w:hAnsi="Times New Roman" w:cs="Times New Roman"/>
          <w:sz w:val="18"/>
          <w:szCs w:val="18"/>
        </w:rPr>
        <w:t>0</w:t>
      </w:r>
      <w:r w:rsidRPr="009158D7">
        <w:rPr>
          <w:rFonts w:ascii="Times New Roman" w:hAnsi="Times New Roman" w:cs="Times New Roman"/>
          <w:sz w:val="18"/>
          <w:szCs w:val="18"/>
        </w:rPr>
        <w:t>）的距离）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V1=k*Q1./R1;                                   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计算场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域中各点因点电荷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产生的电位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V2=k*Q2./R2;                                   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计算场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域中各点因点电荷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产生的电位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V=V1+V2;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将由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和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产生的电位叠加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figure(1);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1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mesh(X,Y,V);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绘制出电位的分布图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                     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真空中两个等量同性点电荷的电场线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  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lastRenderedPageBreak/>
        <w:t xml:space="preserve">hold off;                                       </w:t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C76FB3A" wp14:editId="7B90D5B4">
            <wp:extent cx="5925820" cy="3008630"/>
            <wp:effectExtent l="0" t="0" r="0" b="1270"/>
            <wp:docPr id="3" name="图片 3" descr="C:\sustech-cpc\matlab-EE-main\hw1\work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ustech-cpc\matlab-EE-main\hw1\work1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绘制场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域内等电位线分布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Vmin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=100;         </w:t>
      </w:r>
      <w:r w:rsidR="009318D3" w:rsidRPr="009158D7">
        <w:rPr>
          <w:rFonts w:ascii="Times New Roman" w:hAnsi="Times New Roman" w:cs="Times New Roman"/>
          <w:sz w:val="18"/>
          <w:szCs w:val="18"/>
        </w:rPr>
        <w:t xml:space="preserve"> 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设置等位线族的最小电位值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Vmax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=3000;                                     </w:t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设置等位线族的最大电位值</w:t>
      </w:r>
    </w:p>
    <w:p w:rsidR="00325373" w:rsidRPr="009158D7" w:rsidRDefault="00325373" w:rsidP="00325373">
      <w:pPr>
        <w:spacing w:line="360" w:lineRule="auto"/>
        <w:ind w:left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(Vmin,Vmax,20);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设定</w:t>
      </w:r>
      <w:r w:rsidRPr="009158D7">
        <w:rPr>
          <w:rFonts w:ascii="Times New Roman" w:hAnsi="Times New Roman" w:cs="Times New Roman"/>
          <w:sz w:val="18"/>
          <w:szCs w:val="18"/>
        </w:rPr>
        <w:t>20</w:t>
      </w:r>
      <w:r w:rsidRPr="009158D7">
        <w:rPr>
          <w:rFonts w:ascii="Times New Roman" w:hAnsi="Times New Roman" w:cs="Times New Roman"/>
          <w:sz w:val="18"/>
          <w:szCs w:val="18"/>
        </w:rPr>
        <w:t>条等位线的电位值</w:t>
      </w:r>
      <w:r w:rsidRPr="009158D7">
        <w:rPr>
          <w:rFonts w:ascii="Times New Roman" w:hAnsi="Times New Roman" w:cs="Times New Roman"/>
          <w:sz w:val="18"/>
          <w:szCs w:val="18"/>
        </w:rPr>
        <w:t xml:space="preserve">figure(2);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2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</w:t>
      </w:r>
      <w:r w:rsidRPr="009158D7">
        <w:rPr>
          <w:rFonts w:ascii="Times New Roman" w:hAnsi="Times New Roman" w:cs="Times New Roman"/>
          <w:sz w:val="18"/>
          <w:szCs w:val="18"/>
        </w:rPr>
        <w:t>20</w:t>
      </w:r>
      <w:r w:rsidRPr="009158D7">
        <w:rPr>
          <w:rFonts w:ascii="Times New Roman" w:hAnsi="Times New Roman" w:cs="Times New Roman"/>
          <w:sz w:val="18"/>
          <w:szCs w:val="18"/>
        </w:rPr>
        <w:t>条等势线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grid on;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形成网格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:rsidR="00325373" w:rsidRPr="009158D7" w:rsidRDefault="00325373" w:rsidP="00325373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真空中两个等量同性点电荷的等电位线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 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:rsidR="009318D3" w:rsidRPr="009158D7" w:rsidRDefault="009318D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7E636155" wp14:editId="4599FF54">
            <wp:extent cx="5925820" cy="3008630"/>
            <wp:effectExtent l="0" t="0" r="0" b="1270"/>
            <wp:docPr id="4" name="图片 4" descr="C:\sustech-cpc\matlab-EE-main\hw1\work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ustech-cpc\matlab-EE-main\hw1\work1-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绘制场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域内的等电位线及电场线（用光滑连续曲线表示）的分布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Ex,Ey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]=gradient(-V);                            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计算场域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各点的电力强度的两个分量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del_theta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=20;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设置相邻电力线间的角度差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gramStart"/>
      <w:r w:rsidRPr="009158D7">
        <w:rPr>
          <w:rFonts w:ascii="Times New Roman" w:hAnsi="Times New Roman" w:cs="Times New Roman"/>
          <w:sz w:val="18"/>
          <w:szCs w:val="18"/>
        </w:rPr>
        <w:t>theta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=(0:del_theta:360).*pi/180;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生成电力线的弧度值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xs1=0.004*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cos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(theta)-0.01;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从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xs2=0.004*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cos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(theta)+0.01;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从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=0.004*sin(theta);                              % q1,q2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figure(3);        </w:t>
      </w:r>
      <w:r w:rsidR="009318D3" w:rsidRPr="009158D7">
        <w:rPr>
          <w:rFonts w:ascii="Times New Roman" w:hAnsi="Times New Roman" w:cs="Times New Roman"/>
          <w:sz w:val="18"/>
          <w:szCs w:val="18"/>
        </w:rPr>
        <w:t xml:space="preserve">  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3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streamline(X,Y,Ex,Ey,xs1,ys);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生成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产生的电力线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streamline(X,Y,Ex,Ey,xs2,ys);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生成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产生的电力线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grid on;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形成网格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绘制等势线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plot(-0.01,0,'ro','MarkerSize',12);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</w:t>
      </w:r>
      <w:r w:rsidRPr="009158D7">
        <w:rPr>
          <w:rFonts w:ascii="Times New Roman" w:hAnsi="Times New Roman" w:cs="Times New Roman"/>
          <w:sz w:val="18"/>
          <w:szCs w:val="18"/>
        </w:rPr>
        <w:t>p1</w:t>
      </w:r>
      <w:r w:rsidRPr="009158D7">
        <w:rPr>
          <w:rFonts w:ascii="Times New Roman" w:hAnsi="Times New Roman" w:cs="Times New Roman"/>
          <w:sz w:val="18"/>
          <w:szCs w:val="18"/>
        </w:rPr>
        <w:t>画出点电荷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plot(0.01,0,'ro','MarkerSize',12);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</w:t>
      </w:r>
      <w:r w:rsidRPr="009158D7">
        <w:rPr>
          <w:rFonts w:ascii="Times New Roman" w:hAnsi="Times New Roman" w:cs="Times New Roman"/>
          <w:sz w:val="18"/>
          <w:szCs w:val="18"/>
        </w:rPr>
        <w:t>p2</w:t>
      </w:r>
      <w:r w:rsidRPr="009158D7">
        <w:rPr>
          <w:rFonts w:ascii="Times New Roman" w:hAnsi="Times New Roman" w:cs="Times New Roman"/>
          <w:sz w:val="18"/>
          <w:szCs w:val="18"/>
        </w:rPr>
        <w:t>画出点电荷</w:t>
      </w:r>
    </w:p>
    <w:p w:rsidR="00325373" w:rsidRPr="009158D7" w:rsidRDefault="00325373" w:rsidP="00325373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真空中两个等量同性点电荷的等电位线及电场线（用光滑连续曲线表示）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</w:t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m)','fontsize',12);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m)','fontsize',12);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绘制出注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:rsidR="009318D3" w:rsidRPr="009158D7" w:rsidRDefault="009318D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3FE50053" wp14:editId="4F4A3C94">
            <wp:extent cx="5925820" cy="3008630"/>
            <wp:effectExtent l="0" t="0" r="0" b="1270"/>
            <wp:docPr id="5" name="图片 5" descr="C:\sustech-cpc\matlab-EE-main\hw1\work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ustech-cpc\matlab-EE-main\hw1\work1-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绘制场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域内的等电位线及电场线（用归一化箭头表示）的分布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E=</w:t>
      </w:r>
      <w:proofErr w:type="spellStart"/>
      <w:proofErr w:type="gramStart"/>
      <w:r w:rsidRPr="009158D7">
        <w:rPr>
          <w:rFonts w:ascii="Times New Roman" w:hAnsi="Times New Roman" w:cs="Times New Roman"/>
          <w:sz w:val="18"/>
          <w:szCs w:val="18"/>
        </w:rPr>
        <w:t>sqrt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Ex.^2+Ey.^2);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计算各点的电场强度的幅值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=Ex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./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E;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</w:t>
      </w:r>
      <w:proofErr w:type="spellEnd"/>
      <w:proofErr w:type="gramStart"/>
      <w:r w:rsidRPr="009158D7">
        <w:rPr>
          <w:rFonts w:ascii="Times New Roman" w:hAnsi="Times New Roman" w:cs="Times New Roman"/>
          <w:sz w:val="18"/>
          <w:szCs w:val="18"/>
        </w:rPr>
        <w:t>./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E;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归一化电场强度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X(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:,1:2:42);                                             </w:t>
      </w:r>
    </w:p>
    <w:p w:rsidR="00325373" w:rsidRPr="009158D7" w:rsidRDefault="00325373" w:rsidP="00325373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(1:2:42,:);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分别缩减箭头横坐标点</w:t>
      </w:r>
      <w:r w:rsidR="009318D3" w:rsidRPr="009158D7">
        <w:rPr>
          <w:rFonts w:ascii="Times New Roman" w:hAnsi="Times New Roman" w:cs="Times New Roman"/>
          <w:sz w:val="18"/>
          <w:szCs w:val="18"/>
        </w:rPr>
        <w:t>数</w:t>
      </w:r>
      <w:r w:rsidRPr="009158D7">
        <w:rPr>
          <w:rFonts w:ascii="Times New Roman" w:hAnsi="Times New Roman" w:cs="Times New Roman"/>
          <w:sz w:val="18"/>
          <w:szCs w:val="18"/>
        </w:rPr>
        <w:t>至</w:t>
      </w:r>
      <w:r w:rsidRPr="009158D7">
        <w:rPr>
          <w:rFonts w:ascii="Times New Roman" w:hAnsi="Times New Roman" w:cs="Times New Roman"/>
          <w:sz w:val="18"/>
          <w:szCs w:val="18"/>
        </w:rPr>
        <w:t>21*21</w:t>
      </w:r>
    </w:p>
    <w:p w:rsidR="00325373" w:rsidRPr="009158D7" w:rsidRDefault="00325373" w:rsidP="00325373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Y(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:,1:2:42); 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(1:2:42,:);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分别缩减箭头纵坐标点</w:t>
      </w:r>
      <w:r w:rsidR="009318D3" w:rsidRPr="009158D7">
        <w:rPr>
          <w:rFonts w:ascii="Times New Roman" w:hAnsi="Times New Roman" w:cs="Times New Roman"/>
          <w:sz w:val="18"/>
          <w:szCs w:val="18"/>
        </w:rPr>
        <w:t>数</w:t>
      </w:r>
      <w:r w:rsidRPr="009158D7">
        <w:rPr>
          <w:rFonts w:ascii="Times New Roman" w:hAnsi="Times New Roman" w:cs="Times New Roman"/>
          <w:sz w:val="18"/>
          <w:szCs w:val="18"/>
        </w:rPr>
        <w:t>至</w:t>
      </w:r>
      <w:r w:rsidRPr="009158D7">
        <w:rPr>
          <w:rFonts w:ascii="Times New Roman" w:hAnsi="Times New Roman" w:cs="Times New Roman"/>
          <w:sz w:val="18"/>
          <w:szCs w:val="18"/>
        </w:rPr>
        <w:t>21*21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proofErr w:type="gram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:,1:2:42);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(1:2:42,:);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分别缩减对应坐标的电场强度的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分量的数量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proofErr w:type="gram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:,1:2:42);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(1:2:42,:);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分别缩减对应坐标的电场强度的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分量的数量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figure(4);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4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quiver(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Xs,Ys,Exs,Eys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用归一化箭头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表示场域各点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电场强度的方向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绘制等势线</w:t>
      </w:r>
    </w:p>
    <w:p w:rsidR="00325373" w:rsidRPr="009158D7" w:rsidRDefault="00325373" w:rsidP="0032537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真空中两个等量同性点电荷的等电位线及电场线（用归一化箭头表示）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</w:t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>m)','font</w:t>
      </w:r>
      <w:r w:rsidR="009318D3" w:rsidRPr="009158D7">
        <w:rPr>
          <w:rFonts w:ascii="Times New Roman" w:hAnsi="Times New Roman" w:cs="Times New Roman"/>
          <w:sz w:val="18"/>
          <w:szCs w:val="18"/>
        </w:rPr>
        <w:t xml:space="preserve">size',15);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>m)','font</w:t>
      </w:r>
      <w:r w:rsidR="009318D3" w:rsidRPr="009158D7">
        <w:rPr>
          <w:rFonts w:ascii="Times New Roman" w:hAnsi="Times New Roman" w:cs="Times New Roman"/>
          <w:sz w:val="18"/>
          <w:szCs w:val="18"/>
        </w:rPr>
        <w:t xml:space="preserve">size',15);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lastRenderedPageBreak/>
        <w:t xml:space="preserve">hold off;                                             </w:t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:rsidR="009318D3" w:rsidRPr="00325373" w:rsidRDefault="009318D3" w:rsidP="00325373">
      <w:pPr>
        <w:spacing w:line="360" w:lineRule="auto"/>
        <w:ind w:firstLine="42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noProof/>
          <w:szCs w:val="21"/>
        </w:rPr>
        <w:drawing>
          <wp:inline distT="0" distB="0" distL="0" distR="0">
            <wp:extent cx="5925820" cy="3008630"/>
            <wp:effectExtent l="0" t="0" r="0" b="1270"/>
            <wp:docPr id="6" name="图片 6" descr="C:\sustech-cpc\matlab-EE-main\hw1\work1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ustech-cpc\matlab-EE-main\hw1\work1-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58" w:rsidRPr="00325373" w:rsidRDefault="00C34A58" w:rsidP="00325373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="宋体" w:hAnsi="Times New Roman" w:hint="eastAsia"/>
          <w:sz w:val="24"/>
        </w:rPr>
      </w:pPr>
      <w:r w:rsidRPr="00325373">
        <w:rPr>
          <w:rFonts w:ascii="Times New Roman" w:eastAsia="宋体" w:hAnsi="Times New Roman" w:hint="eastAsia"/>
          <w:sz w:val="24"/>
        </w:rPr>
        <w:t>实验结果（给出生成的图片及简要分析）</w:t>
      </w:r>
    </w:p>
    <w:p w:rsidR="00325373" w:rsidRPr="009318D3" w:rsidRDefault="00325373" w:rsidP="00325373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</w:p>
    <w:p w:rsidR="00C34A58" w:rsidRPr="009158D7" w:rsidRDefault="00C34A58" w:rsidP="009158D7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Times New Roman" w:eastAsia="宋体" w:hAnsi="Times New Roman" w:hint="eastAsia"/>
          <w:sz w:val="24"/>
        </w:rPr>
      </w:pPr>
      <w:r w:rsidRPr="009158D7">
        <w:rPr>
          <w:rFonts w:ascii="Times New Roman" w:eastAsia="宋体" w:hAnsi="Times New Roman" w:hint="eastAsia"/>
          <w:sz w:val="24"/>
        </w:rPr>
        <w:t>情形二：两个等量异性点电荷的电场分布</w:t>
      </w:r>
    </w:p>
    <w:p w:rsidR="009158D7" w:rsidRPr="009158D7" w:rsidRDefault="009158D7" w:rsidP="009158D7">
      <w:pPr>
        <w:pStyle w:val="a3"/>
        <w:spacing w:line="360" w:lineRule="auto"/>
        <w:ind w:left="480" w:firstLineChars="0" w:firstLine="0"/>
        <w:jc w:val="left"/>
        <w:rPr>
          <w:rFonts w:ascii="Times New Roman" w:eastAsia="宋体" w:hAnsi="Times New Roman"/>
          <w:sz w:val="24"/>
        </w:rPr>
      </w:pPr>
      <w:r w:rsidRPr="009158D7">
        <w:rPr>
          <w:rFonts w:ascii="Times New Roman" w:eastAsia="宋体" w:hAnsi="Times New Roman" w:hint="eastAsia"/>
          <w:sz w:val="24"/>
        </w:rPr>
        <w:t>点电荷</w:t>
      </w:r>
      <w:r w:rsidRPr="009158D7">
        <w:rPr>
          <w:rFonts w:ascii="Times New Roman" w:eastAsia="宋体" w:hAnsi="Times New Roman"/>
          <w:sz w:val="24"/>
        </w:rPr>
        <w:t>Q</w:t>
      </w:r>
      <w:r w:rsidRPr="009158D7">
        <w:rPr>
          <w:rFonts w:ascii="Times New Roman" w:eastAsia="宋体" w:hAnsi="Times New Roman"/>
          <w:sz w:val="24"/>
          <w:vertAlign w:val="subscript"/>
        </w:rPr>
        <w:t>1</w:t>
      </w:r>
      <w:r w:rsidRPr="009158D7">
        <w:rPr>
          <w:rFonts w:ascii="Times New Roman" w:eastAsia="宋体" w:hAnsi="Times New Roman"/>
          <w:sz w:val="24"/>
        </w:rPr>
        <w:t>= 5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9158D7">
        <w:rPr>
          <w:rFonts w:ascii="Times New Roman" w:eastAsia="宋体" w:hAnsi="Times New Roman"/>
          <w:sz w:val="24"/>
        </w:rPr>
        <w:t>10</w:t>
      </w:r>
      <w:r w:rsidRPr="009158D7">
        <w:rPr>
          <w:rFonts w:ascii="Times New Roman" w:eastAsia="宋体" w:hAnsi="Times New Roman"/>
          <w:sz w:val="24"/>
          <w:vertAlign w:val="superscript"/>
        </w:rPr>
        <w:t xml:space="preserve">-9 </w:t>
      </w:r>
      <w:r w:rsidRPr="009158D7">
        <w:rPr>
          <w:rFonts w:ascii="Times New Roman" w:eastAsia="宋体" w:hAnsi="Times New Roman"/>
          <w:sz w:val="24"/>
        </w:rPr>
        <w:t>C</w:t>
      </w:r>
      <w:r w:rsidRPr="009158D7">
        <w:rPr>
          <w:rFonts w:ascii="Times New Roman" w:eastAsia="宋体" w:hAnsi="Times New Roman" w:hint="eastAsia"/>
          <w:sz w:val="24"/>
        </w:rPr>
        <w:t>位于点</w:t>
      </w:r>
      <w:r w:rsidRPr="009158D7">
        <w:rPr>
          <w:rFonts w:ascii="Times New Roman" w:eastAsia="宋体" w:hAnsi="Times New Roman"/>
          <w:sz w:val="24"/>
        </w:rPr>
        <w:t>P</w:t>
      </w:r>
      <w:r w:rsidRPr="009158D7">
        <w:rPr>
          <w:rFonts w:ascii="Times New Roman" w:eastAsia="宋体" w:hAnsi="Times New Roman"/>
          <w:sz w:val="24"/>
          <w:vertAlign w:val="subscript"/>
        </w:rPr>
        <w:t>1</w:t>
      </w:r>
      <w:r w:rsidRPr="009158D7">
        <w:rPr>
          <w:rFonts w:ascii="Times New Roman" w:eastAsia="宋体" w:hAnsi="Times New Roman"/>
          <w:sz w:val="24"/>
        </w:rPr>
        <w:t>[-2,0]</w:t>
      </w:r>
      <w:r w:rsidRPr="009158D7">
        <w:rPr>
          <w:rFonts w:ascii="Times New Roman" w:eastAsia="宋体" w:hAnsi="Times New Roman" w:hint="eastAsia"/>
          <w:sz w:val="24"/>
        </w:rPr>
        <w:t>，点电荷</w:t>
      </w:r>
      <w:r w:rsidRPr="009158D7">
        <w:rPr>
          <w:rFonts w:ascii="Times New Roman" w:eastAsia="宋体" w:hAnsi="Times New Roman"/>
          <w:sz w:val="24"/>
        </w:rPr>
        <w:t>Q</w:t>
      </w:r>
      <w:r w:rsidRPr="009158D7">
        <w:rPr>
          <w:rFonts w:ascii="Times New Roman" w:eastAsia="宋体" w:hAnsi="Times New Roman"/>
          <w:sz w:val="24"/>
          <w:vertAlign w:val="subscript"/>
        </w:rPr>
        <w:t>2</w:t>
      </w:r>
      <w:r w:rsidRPr="009158D7">
        <w:rPr>
          <w:rFonts w:ascii="Times New Roman" w:eastAsia="宋体" w:hAnsi="Times New Roman"/>
          <w:sz w:val="24"/>
        </w:rPr>
        <w:t>= -5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9158D7">
        <w:rPr>
          <w:rFonts w:ascii="Times New Roman" w:eastAsia="宋体" w:hAnsi="Times New Roman"/>
          <w:sz w:val="24"/>
        </w:rPr>
        <w:t>10</w:t>
      </w:r>
      <w:r w:rsidRPr="009158D7">
        <w:rPr>
          <w:rFonts w:ascii="Times New Roman" w:eastAsia="宋体" w:hAnsi="Times New Roman"/>
          <w:sz w:val="24"/>
          <w:vertAlign w:val="superscript"/>
        </w:rPr>
        <w:t xml:space="preserve">-9 </w:t>
      </w:r>
      <w:r w:rsidRPr="009158D7">
        <w:rPr>
          <w:rFonts w:ascii="Times New Roman" w:eastAsia="宋体" w:hAnsi="Times New Roman"/>
          <w:sz w:val="24"/>
        </w:rPr>
        <w:t>C</w:t>
      </w:r>
      <w:r w:rsidRPr="009158D7">
        <w:rPr>
          <w:rFonts w:ascii="Times New Roman" w:eastAsia="宋体" w:hAnsi="Times New Roman" w:hint="eastAsia"/>
          <w:sz w:val="24"/>
        </w:rPr>
        <w:t>位于点</w:t>
      </w:r>
      <w:r w:rsidRPr="009158D7">
        <w:rPr>
          <w:rFonts w:ascii="Times New Roman" w:eastAsia="宋体" w:hAnsi="Times New Roman"/>
          <w:sz w:val="24"/>
        </w:rPr>
        <w:t>P</w:t>
      </w:r>
      <w:r w:rsidRPr="009158D7">
        <w:rPr>
          <w:rFonts w:ascii="Times New Roman" w:eastAsia="宋体" w:hAnsi="Times New Roman"/>
          <w:sz w:val="24"/>
          <w:vertAlign w:val="subscript"/>
        </w:rPr>
        <w:t>2</w:t>
      </w:r>
      <w:r w:rsidRPr="009158D7">
        <w:rPr>
          <w:rFonts w:ascii="Times New Roman" w:eastAsia="宋体" w:hAnsi="Times New Roman"/>
          <w:sz w:val="24"/>
        </w:rPr>
        <w:t>[2,0]</w:t>
      </w:r>
      <w:r w:rsidRPr="009158D7">
        <w:rPr>
          <w:rFonts w:ascii="Times New Roman" w:eastAsia="宋体" w:hAnsi="Times New Roman" w:hint="eastAsia"/>
          <w:sz w:val="24"/>
        </w:rPr>
        <w:t>；</w:t>
      </w:r>
    </w:p>
    <w:p w:rsidR="00C34A58" w:rsidRDefault="00C34A58" w:rsidP="00C34A58">
      <w:pPr>
        <w:spacing w:line="360" w:lineRule="auto"/>
        <w:ind w:firstLineChars="200" w:firstLine="480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1. Matlab</w:t>
      </w:r>
      <w:r>
        <w:rPr>
          <w:rFonts w:ascii="Times New Roman" w:eastAsia="宋体" w:hAnsi="Times New Roman" w:hint="eastAsia"/>
          <w:sz w:val="24"/>
        </w:rPr>
        <w:t>源代码</w:t>
      </w:r>
      <w:r w:rsidR="00CA0632">
        <w:rPr>
          <w:rFonts w:ascii="Times New Roman" w:eastAsia="宋体" w:hAnsi="Times New Roman" w:hint="eastAsia"/>
          <w:sz w:val="24"/>
        </w:rPr>
        <w:t>（写上注释）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初始化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clear;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清空内存中所有变量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clc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;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清空命令窗口中的内容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k=9e9;  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设置静电力衡量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Q1=5e-9;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设置点电荷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的电量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Q2=-5e-9;  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% </w:t>
      </w:r>
      <w:r w:rsidRPr="009158D7">
        <w:rPr>
          <w:rFonts w:ascii="Times New Roman" w:hAnsi="Times New Roman" w:cs="Times New Roman"/>
          <w:sz w:val="18"/>
          <w:szCs w:val="18"/>
        </w:rPr>
        <w:t>设置点电荷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的电量，大小与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相同，但带异种电荷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绘制场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域内各点电位分布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xm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=8;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设置场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域中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方向的范围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ym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=8;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设置场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域中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方向的范围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x=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(-xm,xm,60); 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将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轴等分成</w:t>
      </w:r>
      <w:r w:rsidRPr="009158D7">
        <w:rPr>
          <w:rFonts w:ascii="Times New Roman" w:hAnsi="Times New Roman" w:cs="Times New Roman"/>
          <w:sz w:val="18"/>
          <w:szCs w:val="18"/>
        </w:rPr>
        <w:t>60</w:t>
      </w:r>
      <w:r w:rsidRPr="009158D7">
        <w:rPr>
          <w:rFonts w:ascii="Times New Roman" w:hAnsi="Times New Roman" w:cs="Times New Roman"/>
          <w:sz w:val="18"/>
          <w:szCs w:val="18"/>
        </w:rPr>
        <w:t>等份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y=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(-ym,ym,60);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将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轴等分成</w:t>
      </w:r>
      <w:r w:rsidRPr="009158D7">
        <w:rPr>
          <w:rFonts w:ascii="Times New Roman" w:hAnsi="Times New Roman" w:cs="Times New Roman"/>
          <w:sz w:val="18"/>
          <w:szCs w:val="18"/>
        </w:rPr>
        <w:t>60</w:t>
      </w:r>
      <w:r w:rsidRPr="009158D7">
        <w:rPr>
          <w:rFonts w:ascii="Times New Roman" w:hAnsi="Times New Roman" w:cs="Times New Roman"/>
          <w:sz w:val="18"/>
          <w:szCs w:val="18"/>
        </w:rPr>
        <w:t>等份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[X,Y]=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meshgrid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形成场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域中各点的坐标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R1=</w:t>
      </w:r>
      <w:proofErr w:type="spellStart"/>
      <w:proofErr w:type="gramStart"/>
      <w:r w:rsidRPr="009158D7">
        <w:rPr>
          <w:rFonts w:ascii="Times New Roman" w:hAnsi="Times New Roman" w:cs="Times New Roman"/>
          <w:sz w:val="18"/>
          <w:szCs w:val="18"/>
        </w:rPr>
        <w:t>sqrt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(X+2).^2+Y.^2);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计算场域中各点到点电荷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的距离（到点</w:t>
      </w:r>
      <w:r w:rsidRPr="009158D7">
        <w:rPr>
          <w:rFonts w:ascii="Times New Roman" w:hAnsi="Times New Roman" w:cs="Times New Roman"/>
          <w:sz w:val="18"/>
          <w:szCs w:val="18"/>
        </w:rPr>
        <w:t>p1</w:t>
      </w:r>
      <w:r w:rsidRPr="009158D7">
        <w:rPr>
          <w:rFonts w:ascii="Times New Roman" w:hAnsi="Times New Roman" w:cs="Times New Roman"/>
          <w:sz w:val="18"/>
          <w:szCs w:val="18"/>
        </w:rPr>
        <w:t>（</w:t>
      </w:r>
      <w:r w:rsidRPr="009158D7">
        <w:rPr>
          <w:rFonts w:ascii="Times New Roman" w:hAnsi="Times New Roman" w:cs="Times New Roman"/>
          <w:sz w:val="18"/>
          <w:szCs w:val="18"/>
        </w:rPr>
        <w:t>-2</w:t>
      </w:r>
      <w:r w:rsidRPr="009158D7">
        <w:rPr>
          <w:rFonts w:ascii="Times New Roman" w:hAnsi="Times New Roman" w:cs="Times New Roman"/>
          <w:sz w:val="18"/>
          <w:szCs w:val="18"/>
        </w:rPr>
        <w:t>，</w:t>
      </w:r>
      <w:r w:rsidRPr="009158D7">
        <w:rPr>
          <w:rFonts w:ascii="Times New Roman" w:hAnsi="Times New Roman" w:cs="Times New Roman"/>
          <w:sz w:val="18"/>
          <w:szCs w:val="18"/>
        </w:rPr>
        <w:t>0</w:t>
      </w:r>
      <w:r w:rsidRPr="009158D7">
        <w:rPr>
          <w:rFonts w:ascii="Times New Roman" w:hAnsi="Times New Roman" w:cs="Times New Roman"/>
          <w:sz w:val="18"/>
          <w:szCs w:val="18"/>
        </w:rPr>
        <w:t>）的距</w:t>
      </w:r>
      <w:r w:rsidRPr="009158D7">
        <w:rPr>
          <w:rFonts w:ascii="Times New Roman" w:hAnsi="Times New Roman" w:cs="Times New Roman"/>
          <w:sz w:val="18"/>
          <w:szCs w:val="18"/>
        </w:rPr>
        <w:lastRenderedPageBreak/>
        <w:t>离）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R2=</w:t>
      </w:r>
      <w:proofErr w:type="spellStart"/>
      <w:proofErr w:type="gramStart"/>
      <w:r w:rsidRPr="009158D7">
        <w:rPr>
          <w:rFonts w:ascii="Times New Roman" w:hAnsi="Times New Roman" w:cs="Times New Roman"/>
          <w:sz w:val="18"/>
          <w:szCs w:val="18"/>
        </w:rPr>
        <w:t>sqrt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(X-2).^2+Y.^2)</w:t>
      </w:r>
      <w:r w:rsidRPr="009158D7">
        <w:rPr>
          <w:rFonts w:ascii="Times New Roman" w:hAnsi="Times New Roman" w:cs="Times New Roman"/>
          <w:sz w:val="18"/>
          <w:szCs w:val="18"/>
        </w:rPr>
        <w:t xml:space="preserve">;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计算场域中各点到点电荷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的距离（到点</w:t>
      </w:r>
      <w:r w:rsidRPr="009158D7">
        <w:rPr>
          <w:rFonts w:ascii="Times New Roman" w:hAnsi="Times New Roman" w:cs="Times New Roman"/>
          <w:sz w:val="18"/>
          <w:szCs w:val="18"/>
        </w:rPr>
        <w:t>p2</w:t>
      </w:r>
      <w:r w:rsidRPr="009158D7">
        <w:rPr>
          <w:rFonts w:ascii="Times New Roman" w:hAnsi="Times New Roman" w:cs="Times New Roman"/>
          <w:sz w:val="18"/>
          <w:szCs w:val="18"/>
        </w:rPr>
        <w:t>（</w:t>
      </w:r>
      <w:r w:rsidRPr="009158D7">
        <w:rPr>
          <w:rFonts w:ascii="Times New Roman" w:hAnsi="Times New Roman" w:cs="Times New Roman"/>
          <w:sz w:val="18"/>
          <w:szCs w:val="18"/>
        </w:rPr>
        <w:t>2</w:t>
      </w:r>
      <w:r w:rsidRPr="009158D7">
        <w:rPr>
          <w:rFonts w:ascii="Times New Roman" w:hAnsi="Times New Roman" w:cs="Times New Roman"/>
          <w:sz w:val="18"/>
          <w:szCs w:val="18"/>
        </w:rPr>
        <w:t>，</w:t>
      </w:r>
      <w:r w:rsidRPr="009158D7">
        <w:rPr>
          <w:rFonts w:ascii="Times New Roman" w:hAnsi="Times New Roman" w:cs="Times New Roman"/>
          <w:sz w:val="18"/>
          <w:szCs w:val="18"/>
        </w:rPr>
        <w:t>0</w:t>
      </w:r>
      <w:r w:rsidRPr="009158D7">
        <w:rPr>
          <w:rFonts w:ascii="Times New Roman" w:hAnsi="Times New Roman" w:cs="Times New Roman"/>
          <w:sz w:val="18"/>
          <w:szCs w:val="18"/>
        </w:rPr>
        <w:t>）的距离）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V1=k*Q1./R1;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计算场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域中各点因点电荷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产生的电位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V2=k*Q2./R2;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计算场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域中各点因点电荷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产生的电位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V=V1+V2;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将由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和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产生的电位叠加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figure(1);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1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mesh(X,Y,V);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绘制出电位的分布图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                     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真空中两个等量异性点电荷的电场线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</w:p>
    <w:p w:rsidR="009158D7" w:rsidRDefault="009318D3" w:rsidP="009318D3">
      <w:pPr>
        <w:spacing w:line="360" w:lineRule="auto"/>
        <w:jc w:val="left"/>
        <w:rPr>
          <w:rFonts w:ascii="Times New Roman" w:hAnsi="Times New Roman" w:cs="Times New Roman" w:hint="eastAsia"/>
          <w:sz w:val="18"/>
          <w:szCs w:val="18"/>
        </w:rPr>
      </w:pPr>
      <w:r w:rsidRPr="009158D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24BAD20" wp14:editId="0C3D9C5D">
            <wp:extent cx="5925820" cy="3008630"/>
            <wp:effectExtent l="0" t="0" r="0" b="1270"/>
            <wp:docPr id="9" name="图片 9" descr="C:\sustech-cpc\matlab-EE-main\hw1\work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ustech-cpc\matlab-EE-main\hw1\work2-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绘制场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域内等电位线分布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Vmin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=-30;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设置等位线族的最小电位值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Vmax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=30;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设置等位线族的最大电位值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(Vmin,Vmax,30);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设定</w:t>
      </w:r>
      <w:r w:rsidRPr="009158D7">
        <w:rPr>
          <w:rFonts w:ascii="Times New Roman" w:hAnsi="Times New Roman" w:cs="Times New Roman"/>
          <w:sz w:val="18"/>
          <w:szCs w:val="18"/>
        </w:rPr>
        <w:t>30</w:t>
      </w:r>
      <w:r w:rsidRPr="009158D7">
        <w:rPr>
          <w:rFonts w:ascii="Times New Roman" w:hAnsi="Times New Roman" w:cs="Times New Roman"/>
          <w:sz w:val="18"/>
          <w:szCs w:val="18"/>
        </w:rPr>
        <w:t>条等位线的电位值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figure(2);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</w:t>
      </w:r>
      <w:r w:rsidRPr="009158D7">
        <w:rPr>
          <w:rFonts w:ascii="Times New Roman" w:hAnsi="Times New Roman" w:cs="Times New Roman"/>
          <w:sz w:val="18"/>
          <w:szCs w:val="18"/>
        </w:rPr>
        <w:t>2</w:t>
      </w:r>
      <w:r w:rsidRPr="009158D7">
        <w:rPr>
          <w:rFonts w:ascii="Times New Roman" w:hAnsi="Times New Roman" w:cs="Times New Roman"/>
          <w:sz w:val="18"/>
          <w:szCs w:val="18"/>
        </w:rPr>
        <w:t>窗口绘图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</w:t>
      </w:r>
      <w:r w:rsidRPr="009158D7">
        <w:rPr>
          <w:rFonts w:ascii="Times New Roman" w:hAnsi="Times New Roman" w:cs="Times New Roman"/>
          <w:sz w:val="18"/>
          <w:szCs w:val="18"/>
        </w:rPr>
        <w:t>20</w:t>
      </w:r>
      <w:r w:rsidRPr="009158D7">
        <w:rPr>
          <w:rFonts w:ascii="Times New Roman" w:hAnsi="Times New Roman" w:cs="Times New Roman"/>
          <w:sz w:val="18"/>
          <w:szCs w:val="18"/>
        </w:rPr>
        <w:t>条等势线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</w:t>
      </w:r>
      <w:r w:rsidRPr="009158D7">
        <w:rPr>
          <w:rFonts w:ascii="Times New Roman" w:hAnsi="Times New Roman" w:cs="Times New Roman"/>
          <w:sz w:val="18"/>
          <w:szCs w:val="18"/>
        </w:rPr>
        <w:t>20</w:t>
      </w:r>
      <w:r w:rsidRPr="009158D7">
        <w:rPr>
          <w:rFonts w:ascii="Times New Roman" w:hAnsi="Times New Roman" w:cs="Times New Roman"/>
          <w:sz w:val="18"/>
          <w:szCs w:val="18"/>
        </w:rPr>
        <w:t>条等势线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lastRenderedPageBreak/>
        <w:t xml:space="preserve">grid on;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形成网格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真空中两个等量异性点电荷的等电位线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2A4594D" wp14:editId="6602BDAE">
            <wp:extent cx="5925820" cy="3008630"/>
            <wp:effectExtent l="0" t="0" r="0" b="1270"/>
            <wp:docPr id="11" name="图片 11" descr="C:\sustech-cpc\matlab-EE-main\hw1\work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ustech-cpc\matlab-EE-main\hw1\work2-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绘制场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域内的等电位线及电场线（用光滑连续曲线表示）的分布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Ex,Ey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]=gradient(-V);                             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计算场域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各点的电力强度的两个分量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del_theta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=20;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设置相邻电力线间的角度差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gramStart"/>
      <w:r w:rsidRPr="009158D7">
        <w:rPr>
          <w:rFonts w:ascii="Times New Roman" w:hAnsi="Times New Roman" w:cs="Times New Roman"/>
          <w:sz w:val="18"/>
          <w:szCs w:val="18"/>
        </w:rPr>
        <w:t>theta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=(0:del_theta:360).*pi/180;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生成电力线的弧度值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xs1=0.1*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cos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(theta)-2;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从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xs2=0.1*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cos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(theta)+2;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从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=0.1*sin(theta);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% </w:t>
      </w:r>
      <w:r w:rsidRPr="009158D7">
        <w:rPr>
          <w:rFonts w:ascii="Times New Roman" w:hAnsi="Times New Roman" w:cs="Times New Roman"/>
          <w:sz w:val="18"/>
          <w:szCs w:val="18"/>
        </w:rPr>
        <w:t xml:space="preserve"> </w:t>
      </w:r>
      <w:r w:rsidRPr="009158D7">
        <w:rPr>
          <w:rFonts w:ascii="Times New Roman" w:hAnsi="Times New Roman" w:cs="Times New Roman"/>
          <w:sz w:val="18"/>
          <w:szCs w:val="18"/>
        </w:rPr>
        <w:t>q1,q2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figure(3);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3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streamline(X,Y,Ex,Ey,xs1,ys);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生成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产生的电力线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streamline(X,Y,-Ex,-Ey,xs2,ys);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生成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产生的电力线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grid on;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形成网格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绘制等势线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plot(-2,0,'ro','MarkerSize',12);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</w:t>
      </w:r>
      <w:r w:rsidRPr="009158D7">
        <w:rPr>
          <w:rFonts w:ascii="Times New Roman" w:hAnsi="Times New Roman" w:cs="Times New Roman"/>
          <w:sz w:val="18"/>
          <w:szCs w:val="18"/>
        </w:rPr>
        <w:t>p1</w:t>
      </w:r>
      <w:r w:rsidRPr="009158D7">
        <w:rPr>
          <w:rFonts w:ascii="Times New Roman" w:hAnsi="Times New Roman" w:cs="Times New Roman"/>
          <w:sz w:val="18"/>
          <w:szCs w:val="18"/>
        </w:rPr>
        <w:t>画出点电荷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lastRenderedPageBreak/>
        <w:t xml:space="preserve">plot(2,0,'bo','MarkerSize',12);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</w:t>
      </w:r>
      <w:r w:rsidRPr="009158D7">
        <w:rPr>
          <w:rFonts w:ascii="Times New Roman" w:hAnsi="Times New Roman" w:cs="Times New Roman"/>
          <w:sz w:val="18"/>
          <w:szCs w:val="18"/>
        </w:rPr>
        <w:t>p2</w:t>
      </w:r>
      <w:r w:rsidRPr="009158D7">
        <w:rPr>
          <w:rFonts w:ascii="Times New Roman" w:hAnsi="Times New Roman" w:cs="Times New Roman"/>
          <w:sz w:val="18"/>
          <w:szCs w:val="18"/>
        </w:rPr>
        <w:t>画出点电荷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真空中两个等量异性点电荷的等电位线及电场线（用光滑连续曲线表示）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m)','fontsize',12);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m)','fontsize',12);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绘制出注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:rsidR="009158D7" w:rsidRPr="009158D7" w:rsidRDefault="009158D7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</w:p>
    <w:p w:rsidR="009158D7" w:rsidRDefault="009158D7" w:rsidP="009318D3">
      <w:pPr>
        <w:spacing w:line="360" w:lineRule="auto"/>
        <w:jc w:val="left"/>
        <w:rPr>
          <w:rFonts w:ascii="Times New Roman" w:hAnsi="Times New Roman" w:cs="Times New Roman" w:hint="eastAsia"/>
          <w:sz w:val="18"/>
          <w:szCs w:val="18"/>
        </w:rPr>
      </w:pPr>
      <w:r w:rsidRPr="009158D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233ACD5" wp14:editId="637A1B14">
            <wp:extent cx="5925820" cy="3008630"/>
            <wp:effectExtent l="0" t="0" r="0" b="1270"/>
            <wp:docPr id="12" name="图片 12" descr="C:\sustech-cpc\matlab-EE-main\hw1\work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sustech-cpc\matlab-EE-main\hw1\work2-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绘制场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域内的等电位线及电场线（用归一化箭头表示）的分布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E=</w:t>
      </w:r>
      <w:proofErr w:type="spellStart"/>
      <w:proofErr w:type="gramStart"/>
      <w:r w:rsidRPr="009158D7">
        <w:rPr>
          <w:rFonts w:ascii="Times New Roman" w:hAnsi="Times New Roman" w:cs="Times New Roman"/>
          <w:sz w:val="18"/>
          <w:szCs w:val="18"/>
        </w:rPr>
        <w:t>sqrt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Ex.^2+Ey.^2);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计算各点的电场强度的幅值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=Ex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./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E;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</w:t>
      </w:r>
      <w:proofErr w:type="spellEnd"/>
      <w:proofErr w:type="gramStart"/>
      <w:r w:rsidRPr="009158D7">
        <w:rPr>
          <w:rFonts w:ascii="Times New Roman" w:hAnsi="Times New Roman" w:cs="Times New Roman"/>
          <w:sz w:val="18"/>
          <w:szCs w:val="18"/>
        </w:rPr>
        <w:t>./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E;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归一化电场强度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X(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:,1:3:60);                                             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(1:3:60,:);  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分别缩减三分之一箭头横坐标点至</w:t>
      </w:r>
      <w:r w:rsidRPr="009158D7">
        <w:rPr>
          <w:rFonts w:ascii="Times New Roman" w:hAnsi="Times New Roman" w:cs="Times New Roman"/>
          <w:sz w:val="18"/>
          <w:szCs w:val="18"/>
        </w:rPr>
        <w:t>20*20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Y(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 xml:space="preserve">:,1:3:60); 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(1:3:60,:);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分别缩减箭头纵坐标点至</w:t>
      </w:r>
      <w:r w:rsidRPr="009158D7">
        <w:rPr>
          <w:rFonts w:ascii="Times New Roman" w:hAnsi="Times New Roman" w:cs="Times New Roman"/>
          <w:sz w:val="18"/>
          <w:szCs w:val="18"/>
        </w:rPr>
        <w:t>20*20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proofErr w:type="gram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:,1:3:60);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(1</w:t>
      </w:r>
      <w:r w:rsidRPr="009158D7">
        <w:rPr>
          <w:rFonts w:ascii="Times New Roman" w:hAnsi="Times New Roman" w:cs="Times New Roman"/>
          <w:sz w:val="18"/>
          <w:szCs w:val="18"/>
        </w:rPr>
        <w:t xml:space="preserve">:3:60,:);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分别缩减对应坐标的电场强度的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分量的数量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proofErr w:type="gram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:,1:3:60);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(1:3:60,:);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分别缩减对应坐标的电场强度的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分量的数量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lastRenderedPageBreak/>
        <w:t xml:space="preserve">figure(4);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4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quiver(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Xs,Ys,Exs,Eys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% </w:t>
      </w:r>
      <w:r w:rsidRPr="009158D7">
        <w:rPr>
          <w:rFonts w:ascii="Times New Roman" w:hAnsi="Times New Roman" w:cs="Times New Roman"/>
          <w:sz w:val="18"/>
          <w:szCs w:val="18"/>
        </w:rPr>
        <w:t>用归一化箭头</w:t>
      </w:r>
      <w:proofErr w:type="gramStart"/>
      <w:r w:rsidRPr="009158D7">
        <w:rPr>
          <w:rFonts w:ascii="Times New Roman" w:hAnsi="Times New Roman" w:cs="Times New Roman"/>
          <w:sz w:val="18"/>
          <w:szCs w:val="18"/>
        </w:rPr>
        <w:t>表示场域各点</w:t>
      </w:r>
      <w:proofErr w:type="gramEnd"/>
      <w:r w:rsidRPr="009158D7">
        <w:rPr>
          <w:rFonts w:ascii="Times New Roman" w:hAnsi="Times New Roman" w:cs="Times New Roman"/>
          <w:sz w:val="18"/>
          <w:szCs w:val="18"/>
        </w:rPr>
        <w:t>电场强度的方向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绘制等势线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真空中两个等量异性点电荷的等电位线及电场线（用归一化箭头表示）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:rsidR="009318D3" w:rsidRPr="009158D7" w:rsidRDefault="009318D3" w:rsidP="009318D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:rsidR="009158D7" w:rsidRDefault="009158D7" w:rsidP="00C34A58">
      <w:pPr>
        <w:spacing w:line="360" w:lineRule="auto"/>
        <w:ind w:firstLineChars="200" w:firstLine="480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5925820" cy="3008630"/>
            <wp:effectExtent l="0" t="0" r="0" b="1270"/>
            <wp:docPr id="13" name="图片 13" descr="C:\sustech-cpc\matlab-EE-main\hw1\work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sustech-cpc\matlab-EE-main\hw1\work2-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58" w:rsidRDefault="00C34A58" w:rsidP="00C34A58">
      <w:pPr>
        <w:spacing w:line="360" w:lineRule="auto"/>
        <w:ind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2. </w:t>
      </w:r>
      <w:r>
        <w:rPr>
          <w:rFonts w:ascii="Times New Roman" w:eastAsia="宋体" w:hAnsi="Times New Roman" w:hint="eastAsia"/>
          <w:sz w:val="24"/>
        </w:rPr>
        <w:t>实验结果（给出生成的图片及简要分析）</w:t>
      </w:r>
    </w:p>
    <w:p w:rsidR="00C34A58" w:rsidRDefault="00C34A58" w:rsidP="00C34A58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三、情形三：位于等边三角形顶点的三个等量同性点电荷的电场分布</w:t>
      </w:r>
    </w:p>
    <w:p w:rsidR="009158D7" w:rsidRDefault="009158D7" w:rsidP="009158D7">
      <w:pPr>
        <w:spacing w:line="360" w:lineRule="auto"/>
        <w:ind w:left="420"/>
        <w:jc w:val="left"/>
        <w:rPr>
          <w:rFonts w:ascii="Times New Roman" w:eastAsia="宋体" w:hAnsi="Times New Roman"/>
          <w:sz w:val="24"/>
        </w:rPr>
      </w:pPr>
      <w:r w:rsidRPr="009158D7">
        <w:rPr>
          <w:rFonts w:ascii="Times New Roman" w:eastAsia="宋体" w:hAnsi="Times New Roman" w:hint="eastAsia"/>
          <w:sz w:val="24"/>
        </w:rPr>
        <w:t>点电荷</w:t>
      </w:r>
      <w:r w:rsidRPr="009158D7">
        <w:rPr>
          <w:rFonts w:ascii="Times New Roman" w:eastAsia="宋体" w:hAnsi="Times New Roman"/>
          <w:sz w:val="24"/>
        </w:rPr>
        <w:t>Q</w:t>
      </w:r>
      <w:r w:rsidRPr="009158D7">
        <w:rPr>
          <w:rFonts w:ascii="Times New Roman" w:eastAsia="宋体" w:hAnsi="Times New Roman"/>
          <w:sz w:val="24"/>
          <w:vertAlign w:val="subscript"/>
        </w:rPr>
        <w:t>1</w:t>
      </w:r>
      <w:r w:rsidRPr="009158D7">
        <w:rPr>
          <w:rFonts w:ascii="Times New Roman" w:eastAsia="宋体" w:hAnsi="Times New Roman"/>
          <w:sz w:val="24"/>
        </w:rPr>
        <w:t>= 8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9158D7">
        <w:rPr>
          <w:rFonts w:ascii="Times New Roman" w:eastAsia="宋体" w:hAnsi="Times New Roman"/>
          <w:sz w:val="24"/>
        </w:rPr>
        <w:t>10</w:t>
      </w:r>
      <w:r w:rsidRPr="009158D7">
        <w:rPr>
          <w:rFonts w:ascii="Times New Roman" w:eastAsia="宋体" w:hAnsi="Times New Roman"/>
          <w:sz w:val="24"/>
          <w:vertAlign w:val="superscript"/>
        </w:rPr>
        <w:t xml:space="preserve">-9 </w:t>
      </w:r>
      <w:r w:rsidRPr="009158D7">
        <w:rPr>
          <w:rFonts w:ascii="Times New Roman" w:eastAsia="宋体" w:hAnsi="Times New Roman"/>
          <w:sz w:val="24"/>
        </w:rPr>
        <w:t>C</w:t>
      </w:r>
      <w:r w:rsidRPr="009158D7">
        <w:rPr>
          <w:rFonts w:ascii="Times New Roman" w:eastAsia="宋体" w:hAnsi="Times New Roman" w:hint="eastAsia"/>
          <w:sz w:val="24"/>
        </w:rPr>
        <w:t>位于点</w:t>
      </w:r>
      <w:r w:rsidRPr="009158D7">
        <w:rPr>
          <w:rFonts w:ascii="Times New Roman" w:eastAsia="宋体" w:hAnsi="Times New Roman"/>
          <w:sz w:val="24"/>
        </w:rPr>
        <w:t>P</w:t>
      </w:r>
      <w:r w:rsidRPr="009158D7">
        <w:rPr>
          <w:rFonts w:ascii="Times New Roman" w:eastAsia="宋体" w:hAnsi="Times New Roman"/>
          <w:sz w:val="24"/>
          <w:vertAlign w:val="subscript"/>
        </w:rPr>
        <w:t>1</w:t>
      </w:r>
      <w:r w:rsidRPr="009158D7">
        <w:rPr>
          <w:rFonts w:ascii="Times New Roman" w:eastAsia="宋体" w:hAnsi="Times New Roman"/>
          <w:sz w:val="24"/>
        </w:rPr>
        <w:t>[-</w:t>
      </w:r>
      <w:proofErr w:type="spellStart"/>
      <w:r w:rsidRPr="009158D7">
        <w:rPr>
          <w:rFonts w:ascii="Times New Roman" w:eastAsia="宋体" w:hAnsi="Times New Roman"/>
          <w:sz w:val="24"/>
        </w:rPr>
        <w:t>sqrt</w:t>
      </w:r>
      <w:proofErr w:type="spellEnd"/>
      <w:r w:rsidRPr="009158D7">
        <w:rPr>
          <w:rFonts w:ascii="Times New Roman" w:eastAsia="宋体" w:hAnsi="Times New Roman"/>
          <w:sz w:val="24"/>
        </w:rPr>
        <w:t>(3),-1]</w:t>
      </w:r>
      <w:r w:rsidRPr="009158D7">
        <w:rPr>
          <w:rFonts w:ascii="Times New Roman" w:eastAsia="宋体" w:hAnsi="Times New Roman" w:hint="eastAsia"/>
          <w:sz w:val="24"/>
        </w:rPr>
        <w:t>，点电荷</w:t>
      </w:r>
      <w:r w:rsidRPr="009158D7">
        <w:rPr>
          <w:rFonts w:ascii="Times New Roman" w:eastAsia="宋体" w:hAnsi="Times New Roman"/>
          <w:sz w:val="24"/>
        </w:rPr>
        <w:t>Q</w:t>
      </w:r>
      <w:r w:rsidRPr="009158D7">
        <w:rPr>
          <w:rFonts w:ascii="Times New Roman" w:eastAsia="宋体" w:hAnsi="Times New Roman"/>
          <w:sz w:val="24"/>
          <w:vertAlign w:val="subscript"/>
        </w:rPr>
        <w:t>2</w:t>
      </w:r>
      <w:r w:rsidRPr="009158D7">
        <w:rPr>
          <w:rFonts w:ascii="Times New Roman" w:eastAsia="宋体" w:hAnsi="Times New Roman"/>
          <w:sz w:val="24"/>
        </w:rPr>
        <w:t>= 8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9158D7">
        <w:rPr>
          <w:rFonts w:ascii="Times New Roman" w:eastAsia="宋体" w:hAnsi="Times New Roman"/>
          <w:sz w:val="24"/>
        </w:rPr>
        <w:t>10</w:t>
      </w:r>
      <w:r w:rsidRPr="009158D7">
        <w:rPr>
          <w:rFonts w:ascii="Times New Roman" w:eastAsia="宋体" w:hAnsi="Times New Roman"/>
          <w:sz w:val="24"/>
          <w:vertAlign w:val="superscript"/>
        </w:rPr>
        <w:t xml:space="preserve">-9 </w:t>
      </w:r>
      <w:r w:rsidRPr="009158D7">
        <w:rPr>
          <w:rFonts w:ascii="Times New Roman" w:eastAsia="宋体" w:hAnsi="Times New Roman"/>
          <w:sz w:val="24"/>
        </w:rPr>
        <w:t>C</w:t>
      </w:r>
      <w:r w:rsidRPr="009158D7">
        <w:rPr>
          <w:rFonts w:ascii="Times New Roman" w:eastAsia="宋体" w:hAnsi="Times New Roman" w:hint="eastAsia"/>
          <w:sz w:val="24"/>
        </w:rPr>
        <w:t>位于点</w:t>
      </w:r>
      <w:r w:rsidRPr="009158D7">
        <w:rPr>
          <w:rFonts w:ascii="Times New Roman" w:eastAsia="宋体" w:hAnsi="Times New Roman"/>
          <w:sz w:val="24"/>
        </w:rPr>
        <w:t>P</w:t>
      </w:r>
      <w:r w:rsidRPr="009158D7">
        <w:rPr>
          <w:rFonts w:ascii="Times New Roman" w:eastAsia="宋体" w:hAnsi="Times New Roman"/>
          <w:sz w:val="24"/>
          <w:vertAlign w:val="subscript"/>
        </w:rPr>
        <w:t>2</w:t>
      </w:r>
      <w:r w:rsidRPr="009158D7">
        <w:rPr>
          <w:rFonts w:ascii="Times New Roman" w:eastAsia="宋体" w:hAnsi="Times New Roman"/>
          <w:sz w:val="24"/>
        </w:rPr>
        <w:t>[</w:t>
      </w:r>
      <w:proofErr w:type="spellStart"/>
      <w:r w:rsidRPr="009158D7">
        <w:rPr>
          <w:rFonts w:ascii="Times New Roman" w:eastAsia="宋体" w:hAnsi="Times New Roman"/>
          <w:sz w:val="24"/>
        </w:rPr>
        <w:t>sqrt</w:t>
      </w:r>
      <w:proofErr w:type="spellEnd"/>
      <w:r w:rsidRPr="009158D7">
        <w:rPr>
          <w:rFonts w:ascii="Times New Roman" w:eastAsia="宋体" w:hAnsi="Times New Roman"/>
          <w:sz w:val="24"/>
        </w:rPr>
        <w:t>(3),-1]</w:t>
      </w:r>
      <w:r w:rsidRPr="009158D7">
        <w:rPr>
          <w:rFonts w:ascii="Times New Roman" w:eastAsia="宋体" w:hAnsi="Times New Roman" w:hint="eastAsia"/>
          <w:sz w:val="24"/>
        </w:rPr>
        <w:t>，点电荷</w:t>
      </w:r>
      <w:r w:rsidRPr="009158D7">
        <w:rPr>
          <w:rFonts w:ascii="Times New Roman" w:eastAsia="宋体" w:hAnsi="Times New Roman"/>
          <w:sz w:val="24"/>
        </w:rPr>
        <w:t>Q</w:t>
      </w:r>
      <w:r w:rsidRPr="009158D7">
        <w:rPr>
          <w:rFonts w:ascii="Times New Roman" w:eastAsia="宋体" w:hAnsi="Times New Roman"/>
          <w:sz w:val="24"/>
          <w:vertAlign w:val="subscript"/>
        </w:rPr>
        <w:t>3</w:t>
      </w:r>
      <w:r w:rsidRPr="009158D7">
        <w:rPr>
          <w:rFonts w:ascii="Times New Roman" w:eastAsia="宋体" w:hAnsi="Times New Roman"/>
          <w:sz w:val="24"/>
        </w:rPr>
        <w:t>= 8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9158D7">
        <w:rPr>
          <w:rFonts w:ascii="Times New Roman" w:eastAsia="宋体" w:hAnsi="Times New Roman"/>
          <w:sz w:val="24"/>
        </w:rPr>
        <w:t>10</w:t>
      </w:r>
      <w:r w:rsidRPr="009158D7">
        <w:rPr>
          <w:rFonts w:ascii="Times New Roman" w:eastAsia="宋体" w:hAnsi="Times New Roman"/>
          <w:sz w:val="24"/>
          <w:vertAlign w:val="superscript"/>
        </w:rPr>
        <w:t xml:space="preserve">-9 </w:t>
      </w:r>
      <w:r w:rsidRPr="009158D7">
        <w:rPr>
          <w:rFonts w:ascii="Times New Roman" w:eastAsia="宋体" w:hAnsi="Times New Roman"/>
          <w:sz w:val="24"/>
        </w:rPr>
        <w:t>C</w:t>
      </w:r>
      <w:r w:rsidRPr="009158D7">
        <w:rPr>
          <w:rFonts w:ascii="Times New Roman" w:eastAsia="宋体" w:hAnsi="Times New Roman" w:hint="eastAsia"/>
          <w:sz w:val="24"/>
        </w:rPr>
        <w:t>位于点</w:t>
      </w:r>
      <w:r w:rsidRPr="009158D7">
        <w:rPr>
          <w:rFonts w:ascii="Times New Roman" w:eastAsia="宋体" w:hAnsi="Times New Roman"/>
          <w:sz w:val="24"/>
        </w:rPr>
        <w:t>P</w:t>
      </w:r>
      <w:r w:rsidRPr="009158D7">
        <w:rPr>
          <w:rFonts w:ascii="Times New Roman" w:eastAsia="宋体" w:hAnsi="Times New Roman"/>
          <w:sz w:val="24"/>
          <w:vertAlign w:val="subscript"/>
        </w:rPr>
        <w:t>3</w:t>
      </w:r>
      <w:r w:rsidRPr="009158D7">
        <w:rPr>
          <w:rFonts w:ascii="Times New Roman" w:eastAsia="宋体" w:hAnsi="Times New Roman"/>
          <w:sz w:val="24"/>
        </w:rPr>
        <w:t>[0,2]</w:t>
      </w:r>
    </w:p>
    <w:p w:rsidR="00C34A58" w:rsidRDefault="00C34A58" w:rsidP="00C34A58">
      <w:pPr>
        <w:spacing w:line="360" w:lineRule="auto"/>
        <w:ind w:firstLineChars="200" w:firstLine="480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1. Matlab</w:t>
      </w:r>
      <w:r>
        <w:rPr>
          <w:rFonts w:ascii="Times New Roman" w:eastAsia="宋体" w:hAnsi="Times New Roman" w:hint="eastAsia"/>
          <w:sz w:val="24"/>
        </w:rPr>
        <w:t>源代码</w:t>
      </w:r>
      <w:r w:rsidR="00CA0632">
        <w:rPr>
          <w:rFonts w:ascii="Times New Roman" w:eastAsia="宋体" w:hAnsi="Times New Roman" w:hint="eastAsia"/>
          <w:sz w:val="24"/>
        </w:rPr>
        <w:t>（写上注释）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% </w:t>
      </w:r>
      <w:r w:rsidRPr="009158D7">
        <w:rPr>
          <w:rFonts w:ascii="Times New Roman" w:eastAsia="宋体" w:hAnsi="Times New Roman" w:hint="eastAsia"/>
          <w:sz w:val="18"/>
          <w:szCs w:val="18"/>
        </w:rPr>
        <w:t>初始化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clear;  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清空内存中所有变量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clc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;    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清空命令窗口中的内容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k=9e9;  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设置静电力衡量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Q1=8e-9;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的电量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Q2=8e-9;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q2</w:t>
      </w:r>
      <w:r w:rsidRPr="009158D7">
        <w:rPr>
          <w:rFonts w:ascii="Times New Roman" w:eastAsia="宋体" w:hAnsi="Times New Roman" w:hint="eastAsia"/>
          <w:sz w:val="18"/>
          <w:szCs w:val="18"/>
        </w:rPr>
        <w:t>的电量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lastRenderedPageBreak/>
        <w:t xml:space="preserve">Q3=8e-9;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q3</w:t>
      </w:r>
      <w:r w:rsidRPr="009158D7">
        <w:rPr>
          <w:rFonts w:ascii="Times New Roman" w:eastAsia="宋体" w:hAnsi="Times New Roman" w:hint="eastAsia"/>
          <w:sz w:val="18"/>
          <w:szCs w:val="18"/>
        </w:rPr>
        <w:t>的电量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% 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绘制场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域内各点电位分布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xm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=8;                                                    % 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设置场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域中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方向的范围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ym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=8;                                                    % 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设置场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域中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方向的范围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x=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linspace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(-xm,xm,60);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将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轴等分</w:t>
      </w:r>
      <w:r w:rsidRPr="009158D7">
        <w:rPr>
          <w:rFonts w:ascii="Times New Roman" w:eastAsia="宋体" w:hAnsi="Times New Roman" w:hint="eastAsia"/>
          <w:sz w:val="18"/>
          <w:szCs w:val="18"/>
        </w:rPr>
        <w:t>60</w:t>
      </w:r>
      <w:r w:rsidRPr="009158D7">
        <w:rPr>
          <w:rFonts w:ascii="Times New Roman" w:eastAsia="宋体" w:hAnsi="Times New Roman" w:hint="eastAsia"/>
          <w:sz w:val="18"/>
          <w:szCs w:val="18"/>
        </w:rPr>
        <w:t>等份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y=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linspace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(-ym,ym,60);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将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轴等分成</w:t>
      </w:r>
      <w:r w:rsidRPr="009158D7">
        <w:rPr>
          <w:rFonts w:ascii="Times New Roman" w:eastAsia="宋体" w:hAnsi="Times New Roman" w:hint="eastAsia"/>
          <w:sz w:val="18"/>
          <w:szCs w:val="18"/>
        </w:rPr>
        <w:t>60</w:t>
      </w:r>
      <w:r w:rsidRPr="009158D7">
        <w:rPr>
          <w:rFonts w:ascii="Times New Roman" w:eastAsia="宋体" w:hAnsi="Times New Roman" w:hint="eastAsia"/>
          <w:sz w:val="18"/>
          <w:szCs w:val="18"/>
        </w:rPr>
        <w:t>等份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[X,Y]=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meshgrid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x,y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  % 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形成场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域中各点的坐标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R1=</w:t>
      </w:r>
      <w:proofErr w:type="spellStart"/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X+sqrt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(3)).^2+(Y+1).^2);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计算场域中各点到点电荷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的距离（到点</w:t>
      </w:r>
      <w:r w:rsidRPr="009158D7">
        <w:rPr>
          <w:rFonts w:ascii="Times New Roman" w:eastAsia="宋体" w:hAnsi="Times New Roman" w:hint="eastAsia"/>
          <w:sz w:val="18"/>
          <w:szCs w:val="18"/>
        </w:rPr>
        <w:t>p1</w:t>
      </w:r>
      <w:r w:rsidRPr="009158D7">
        <w:rPr>
          <w:rFonts w:ascii="Times New Roman" w:eastAsia="宋体" w:hAnsi="Times New Roman" w:hint="eastAsia"/>
          <w:sz w:val="18"/>
          <w:szCs w:val="18"/>
        </w:rPr>
        <w:t>（</w:t>
      </w:r>
      <w:r w:rsidRPr="009158D7">
        <w:rPr>
          <w:rFonts w:ascii="Times New Roman" w:eastAsia="宋体" w:hAnsi="Times New Roman" w:hint="eastAsia"/>
          <w:sz w:val="18"/>
          <w:szCs w:val="18"/>
        </w:rPr>
        <w:t>-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(3)</w:t>
      </w:r>
      <w:r w:rsidRPr="009158D7">
        <w:rPr>
          <w:rFonts w:ascii="Times New Roman" w:eastAsia="宋体" w:hAnsi="Times New Roman" w:hint="eastAsia"/>
          <w:sz w:val="18"/>
          <w:szCs w:val="18"/>
        </w:rPr>
        <w:t>，</w:t>
      </w:r>
      <w:r w:rsidRPr="009158D7">
        <w:rPr>
          <w:rFonts w:ascii="Times New Roman" w:eastAsia="宋体" w:hAnsi="Times New Roman" w:hint="eastAsia"/>
          <w:sz w:val="18"/>
          <w:szCs w:val="18"/>
        </w:rPr>
        <w:t>-1</w:t>
      </w:r>
      <w:r w:rsidRPr="009158D7">
        <w:rPr>
          <w:rFonts w:ascii="Times New Roman" w:eastAsia="宋体" w:hAnsi="Times New Roman" w:hint="eastAsia"/>
          <w:sz w:val="18"/>
          <w:szCs w:val="18"/>
        </w:rPr>
        <w:t>）的距离）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R2=</w:t>
      </w:r>
      <w:proofErr w:type="spellStart"/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(X-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(3)).^2+(Y+1).^2);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计算场域中各点到点电荷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q2</w:t>
      </w:r>
      <w:r w:rsidRPr="009158D7">
        <w:rPr>
          <w:rFonts w:ascii="Times New Roman" w:eastAsia="宋体" w:hAnsi="Times New Roman" w:hint="eastAsia"/>
          <w:sz w:val="18"/>
          <w:szCs w:val="18"/>
        </w:rPr>
        <w:t>的距离（到点</w:t>
      </w:r>
      <w:r w:rsidRPr="009158D7">
        <w:rPr>
          <w:rFonts w:ascii="Times New Roman" w:eastAsia="宋体" w:hAnsi="Times New Roman" w:hint="eastAsia"/>
          <w:sz w:val="18"/>
          <w:szCs w:val="18"/>
        </w:rPr>
        <w:t>p2</w:t>
      </w:r>
      <w:r w:rsidRPr="009158D7">
        <w:rPr>
          <w:rFonts w:ascii="Times New Roman" w:eastAsia="宋体" w:hAnsi="Times New Roman" w:hint="eastAsia"/>
          <w:sz w:val="18"/>
          <w:szCs w:val="18"/>
        </w:rPr>
        <w:t>（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(3)</w:t>
      </w:r>
      <w:r w:rsidRPr="009158D7">
        <w:rPr>
          <w:rFonts w:ascii="Times New Roman" w:eastAsia="宋体" w:hAnsi="Times New Roman" w:hint="eastAsia"/>
          <w:sz w:val="18"/>
          <w:szCs w:val="18"/>
        </w:rPr>
        <w:t>，</w:t>
      </w:r>
      <w:r w:rsidRPr="009158D7">
        <w:rPr>
          <w:rFonts w:ascii="Times New Roman" w:eastAsia="宋体" w:hAnsi="Times New Roman" w:hint="eastAsia"/>
          <w:sz w:val="18"/>
          <w:szCs w:val="18"/>
        </w:rPr>
        <w:t>-1</w:t>
      </w:r>
      <w:r w:rsidRPr="009158D7">
        <w:rPr>
          <w:rFonts w:ascii="Times New Roman" w:eastAsia="宋体" w:hAnsi="Times New Roman" w:hint="eastAsia"/>
          <w:sz w:val="18"/>
          <w:szCs w:val="18"/>
        </w:rPr>
        <w:t>）的距离）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R3=</w:t>
      </w:r>
      <w:proofErr w:type="spellStart"/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 xml:space="preserve">X.^2+(Y-2).^2);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计算场域中各点到点电荷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q3</w:t>
      </w:r>
      <w:r w:rsidRPr="009158D7">
        <w:rPr>
          <w:rFonts w:ascii="Times New Roman" w:eastAsia="宋体" w:hAnsi="Times New Roman" w:hint="eastAsia"/>
          <w:sz w:val="18"/>
          <w:szCs w:val="18"/>
        </w:rPr>
        <w:t>的距离（到点</w:t>
      </w:r>
      <w:r w:rsidRPr="009158D7">
        <w:rPr>
          <w:rFonts w:ascii="Times New Roman" w:eastAsia="宋体" w:hAnsi="Times New Roman" w:hint="eastAsia"/>
          <w:sz w:val="18"/>
          <w:szCs w:val="18"/>
        </w:rPr>
        <w:t>p2</w:t>
      </w:r>
      <w:r w:rsidRPr="009158D7">
        <w:rPr>
          <w:rFonts w:ascii="Times New Roman" w:eastAsia="宋体" w:hAnsi="Times New Roman" w:hint="eastAsia"/>
          <w:sz w:val="18"/>
          <w:szCs w:val="18"/>
        </w:rPr>
        <w:t>（</w:t>
      </w:r>
      <w:r w:rsidRPr="009158D7">
        <w:rPr>
          <w:rFonts w:ascii="Times New Roman" w:eastAsia="宋体" w:hAnsi="Times New Roman" w:hint="eastAsia"/>
          <w:sz w:val="18"/>
          <w:szCs w:val="18"/>
        </w:rPr>
        <w:t>0</w:t>
      </w:r>
      <w:r w:rsidRPr="009158D7">
        <w:rPr>
          <w:rFonts w:ascii="Times New Roman" w:eastAsia="宋体" w:hAnsi="Times New Roman" w:hint="eastAsia"/>
          <w:sz w:val="18"/>
          <w:szCs w:val="18"/>
        </w:rPr>
        <w:t>，</w:t>
      </w:r>
      <w:r w:rsidRPr="009158D7">
        <w:rPr>
          <w:rFonts w:ascii="Times New Roman" w:eastAsia="宋体" w:hAnsi="Times New Roman" w:hint="eastAsia"/>
          <w:sz w:val="18"/>
          <w:szCs w:val="18"/>
        </w:rPr>
        <w:t>2</w:t>
      </w:r>
      <w:r w:rsidRPr="009158D7">
        <w:rPr>
          <w:rFonts w:ascii="Times New Roman" w:eastAsia="宋体" w:hAnsi="Times New Roman" w:hint="eastAsia"/>
          <w:sz w:val="18"/>
          <w:szCs w:val="18"/>
        </w:rPr>
        <w:t>）的距离）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V1=k*Q1./R1;                                                % 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计算场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域中各点因点电荷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产生的电位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V2=k*Q2./R2;                                                % 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计算场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域中各点因点电荷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q2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产生的电位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V3=k*Q3./R3;                                                % 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计算场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域中各点因点电荷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q3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产生的电位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V=V1+V2+V3;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将由</w:t>
      </w:r>
      <w:r w:rsidRPr="009158D7">
        <w:rPr>
          <w:rFonts w:ascii="Times New Roman" w:eastAsia="宋体" w:hAnsi="Times New Roman" w:hint="eastAsia"/>
          <w:sz w:val="18"/>
          <w:szCs w:val="18"/>
        </w:rPr>
        <w:t>q1,q2</w:t>
      </w:r>
      <w:r w:rsidRPr="009158D7">
        <w:rPr>
          <w:rFonts w:ascii="Times New Roman" w:eastAsia="宋体" w:hAnsi="Times New Roman" w:hint="eastAsia"/>
          <w:sz w:val="18"/>
          <w:szCs w:val="18"/>
        </w:rPr>
        <w:t>和</w:t>
      </w:r>
      <w:r w:rsidRPr="009158D7">
        <w:rPr>
          <w:rFonts w:ascii="Times New Roman" w:eastAsia="宋体" w:hAnsi="Times New Roman" w:hint="eastAsia"/>
          <w:sz w:val="18"/>
          <w:szCs w:val="18"/>
        </w:rPr>
        <w:t>q3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产生的电位叠加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figure(1);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在图像窗口</w:t>
      </w:r>
      <w:r w:rsidRPr="009158D7">
        <w:rPr>
          <w:rFonts w:ascii="Times New Roman" w:eastAsia="宋体" w:hAnsi="Times New Roman" w:hint="eastAsia"/>
          <w:sz w:val="18"/>
          <w:szCs w:val="18"/>
        </w:rPr>
        <w:t>1</w:t>
      </w:r>
      <w:r w:rsidRPr="009158D7">
        <w:rPr>
          <w:rFonts w:ascii="Times New Roman" w:eastAsia="宋体" w:hAnsi="Times New Roman" w:hint="eastAsia"/>
          <w:sz w:val="18"/>
          <w:szCs w:val="18"/>
        </w:rPr>
        <w:t>绘图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mesh(X,Y,V);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绘制出电位的分布图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保持图形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                                                 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title('</w:t>
      </w:r>
      <w:r w:rsidRPr="009158D7">
        <w:rPr>
          <w:rFonts w:ascii="Times New Roman" w:eastAsia="宋体" w:hAnsi="Times New Roman" w:hint="eastAsia"/>
          <w:sz w:val="18"/>
          <w:szCs w:val="18"/>
        </w:rPr>
        <w:t>真空中三个等量同性点电荷的电场线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(11910103 </w:t>
      </w:r>
      <w:r w:rsidRPr="009158D7">
        <w:rPr>
          <w:rFonts w:ascii="Times New Roman" w:eastAsia="宋体" w:hAnsi="Times New Roman" w:hint="eastAsia"/>
          <w:sz w:val="18"/>
          <w:szCs w:val="18"/>
        </w:rPr>
        <w:t>秦庆福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)','fontsize',20);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绘制出图形标题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('X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('Y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取消保持</w:t>
      </w:r>
    </w:p>
    <w:p w:rsid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</w:p>
    <w:p w:rsid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>
        <w:rPr>
          <w:rFonts w:ascii="Times New Roman" w:eastAsia="宋体" w:hAnsi="Times New Roman" w:hint="eastAsia"/>
          <w:noProof/>
          <w:sz w:val="18"/>
          <w:szCs w:val="18"/>
        </w:rPr>
        <w:lastRenderedPageBreak/>
        <w:drawing>
          <wp:inline distT="0" distB="0" distL="0" distR="0">
            <wp:extent cx="5925820" cy="3008630"/>
            <wp:effectExtent l="0" t="0" r="0" b="1270"/>
            <wp:docPr id="17" name="图片 17" descr="C:\sustech-cpc\matlab-EE-main\hw1\work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sustech-cpc\matlab-EE-main\hw1\work3-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% 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绘制场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域内等电位线分布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Vmin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=30;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设置等位线族的最小电位值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Vmax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=300;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设置等位线族的最大电位值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Veq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linspace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(Vmin,Vmax,20);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设定</w:t>
      </w:r>
      <w:r w:rsidRPr="009158D7">
        <w:rPr>
          <w:rFonts w:ascii="Times New Roman" w:eastAsia="宋体" w:hAnsi="Times New Roman" w:hint="eastAsia"/>
          <w:sz w:val="18"/>
          <w:szCs w:val="18"/>
        </w:rPr>
        <w:t>20</w:t>
      </w:r>
      <w:r w:rsidRPr="009158D7">
        <w:rPr>
          <w:rFonts w:ascii="Times New Roman" w:eastAsia="宋体" w:hAnsi="Times New Roman" w:hint="eastAsia"/>
          <w:sz w:val="18"/>
          <w:szCs w:val="18"/>
        </w:rPr>
        <w:t>条等位线的电位值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figure(2);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在图像</w:t>
      </w:r>
      <w:r w:rsidRPr="009158D7">
        <w:rPr>
          <w:rFonts w:ascii="Times New Roman" w:eastAsia="宋体" w:hAnsi="Times New Roman" w:hint="eastAsia"/>
          <w:sz w:val="18"/>
          <w:szCs w:val="18"/>
        </w:rPr>
        <w:t>2</w:t>
      </w:r>
      <w:r w:rsidRPr="009158D7">
        <w:rPr>
          <w:rFonts w:ascii="Times New Roman" w:eastAsia="宋体" w:hAnsi="Times New Roman" w:hint="eastAsia"/>
          <w:sz w:val="18"/>
          <w:szCs w:val="18"/>
        </w:rPr>
        <w:t>窗口绘图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contour(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X,Y,V,Veq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</w:t>
      </w:r>
      <w:r w:rsidRPr="009158D7">
        <w:rPr>
          <w:rFonts w:ascii="Times New Roman" w:eastAsia="宋体" w:hAnsi="Times New Roman" w:hint="eastAsia"/>
          <w:sz w:val="18"/>
          <w:szCs w:val="18"/>
        </w:rPr>
        <w:t>20</w:t>
      </w:r>
      <w:r w:rsidRPr="009158D7">
        <w:rPr>
          <w:rFonts w:ascii="Times New Roman" w:eastAsia="宋体" w:hAnsi="Times New Roman" w:hint="eastAsia"/>
          <w:sz w:val="18"/>
          <w:szCs w:val="18"/>
        </w:rPr>
        <w:t>条等势线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contour(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X,Y,V,Veq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</w:t>
      </w:r>
      <w:r w:rsidRPr="009158D7">
        <w:rPr>
          <w:rFonts w:ascii="Times New Roman" w:eastAsia="宋体" w:hAnsi="Times New Roman" w:hint="eastAsia"/>
          <w:sz w:val="18"/>
          <w:szCs w:val="18"/>
        </w:rPr>
        <w:t>20</w:t>
      </w:r>
      <w:r w:rsidRPr="009158D7">
        <w:rPr>
          <w:rFonts w:ascii="Times New Roman" w:eastAsia="宋体" w:hAnsi="Times New Roman" w:hint="eastAsia"/>
          <w:sz w:val="18"/>
          <w:szCs w:val="18"/>
        </w:rPr>
        <w:t>条等势线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grid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形成网格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保持图形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title('</w:t>
      </w:r>
      <w:r w:rsidRPr="009158D7">
        <w:rPr>
          <w:rFonts w:ascii="Times New Roman" w:eastAsia="宋体" w:hAnsi="Times New Roman" w:hint="eastAsia"/>
          <w:sz w:val="18"/>
          <w:szCs w:val="18"/>
        </w:rPr>
        <w:t>真空中三个等量同性点电荷的等电位线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(11910103 </w:t>
      </w:r>
      <w:r w:rsidRPr="009158D7">
        <w:rPr>
          <w:rFonts w:ascii="Times New Roman" w:eastAsia="宋体" w:hAnsi="Times New Roman" w:hint="eastAsia"/>
          <w:sz w:val="18"/>
          <w:szCs w:val="18"/>
        </w:rPr>
        <w:t>秦庆福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)','fontsize',20);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绘制出图形标题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('X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('Y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取消保持</w:t>
      </w:r>
    </w:p>
    <w:p w:rsid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</w:p>
    <w:p w:rsid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>
        <w:rPr>
          <w:rFonts w:ascii="Times New Roman" w:eastAsia="宋体" w:hAnsi="Times New Roman" w:hint="eastAsia"/>
          <w:noProof/>
          <w:sz w:val="18"/>
          <w:szCs w:val="18"/>
        </w:rPr>
        <w:lastRenderedPageBreak/>
        <w:drawing>
          <wp:inline distT="0" distB="0" distL="0" distR="0">
            <wp:extent cx="5925820" cy="3008630"/>
            <wp:effectExtent l="0" t="0" r="0" b="1270"/>
            <wp:docPr id="16" name="图片 16" descr="C:\sustech-cpc\matlab-EE-main\hw1\work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sustech-cpc\matlab-EE-main\hw1\work3-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% 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绘制场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域内的等电位线及电场线（用光滑连续曲线表示）的分布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[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Ex,Ey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]=gradient(-V);                                    % 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计算场域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各点的电力强度的两个分量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del_theta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=30;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设置相邻电力线间的角度差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theta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 xml:space="preserve">=(0:del_theta:360).*pi/180;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生成电力线的弧度值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xs1=0.5*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cos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(theta)-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(3);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从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轴坐标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xs2=0.5*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cos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(theta)+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(3);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从</w:t>
      </w:r>
      <w:r w:rsidRPr="009158D7">
        <w:rPr>
          <w:rFonts w:ascii="Times New Roman" w:eastAsia="宋体" w:hAnsi="Times New Roman" w:hint="eastAsia"/>
          <w:sz w:val="18"/>
          <w:szCs w:val="18"/>
        </w:rPr>
        <w:t>q2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轴坐标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xs3=0.5*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cos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(theta);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从</w:t>
      </w:r>
      <w:r w:rsidRPr="009158D7">
        <w:rPr>
          <w:rFonts w:ascii="Times New Roman" w:eastAsia="宋体" w:hAnsi="Times New Roman" w:hint="eastAsia"/>
          <w:sz w:val="18"/>
          <w:szCs w:val="18"/>
        </w:rPr>
        <w:t>q3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轴坐标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ysd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=0.5*sin(theta)-1;                                        % q1,q2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轴坐标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ysp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=0.5*sin(theta)+2;                                        % q3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轴坐标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figure(3);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在图像窗口</w:t>
      </w:r>
      <w:r w:rsidRPr="009158D7">
        <w:rPr>
          <w:rFonts w:ascii="Times New Roman" w:eastAsia="宋体" w:hAnsi="Times New Roman" w:hint="eastAsia"/>
          <w:sz w:val="18"/>
          <w:szCs w:val="18"/>
        </w:rPr>
        <w:t>3</w:t>
      </w:r>
      <w:r w:rsidRPr="009158D7">
        <w:rPr>
          <w:rFonts w:ascii="Times New Roman" w:eastAsia="宋体" w:hAnsi="Times New Roman" w:hint="eastAsia"/>
          <w:sz w:val="18"/>
          <w:szCs w:val="18"/>
        </w:rPr>
        <w:t>绘图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streamline(X,Y,Ex,Ey,xs1,ysd);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生成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产生的电力线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streamline(X,Y,Ex,Ey,xs2,ysd);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生成</w:t>
      </w:r>
      <w:r w:rsidRPr="009158D7">
        <w:rPr>
          <w:rFonts w:ascii="Times New Roman" w:eastAsia="宋体" w:hAnsi="Times New Roman" w:hint="eastAsia"/>
          <w:sz w:val="18"/>
          <w:szCs w:val="18"/>
        </w:rPr>
        <w:t>q2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产生的电力线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streamline(X,Y,Ex,Ey,xs3,ysp);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生成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产生的电力线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grid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形成网格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保持图形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contour(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X,Y,V,Veq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绘制等势线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plot(-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(3),-1,'ro','MarkerSize',12);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</w:t>
      </w:r>
      <w:r w:rsidRPr="009158D7">
        <w:rPr>
          <w:rFonts w:ascii="Times New Roman" w:eastAsia="宋体" w:hAnsi="Times New Roman" w:hint="eastAsia"/>
          <w:sz w:val="18"/>
          <w:szCs w:val="18"/>
        </w:rPr>
        <w:t>p1</w:t>
      </w:r>
      <w:r w:rsidRPr="009158D7">
        <w:rPr>
          <w:rFonts w:ascii="Times New Roman" w:eastAsia="宋体" w:hAnsi="Times New Roman" w:hint="eastAsia"/>
          <w:sz w:val="18"/>
          <w:szCs w:val="18"/>
        </w:rPr>
        <w:t>画出点电荷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plot(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(3),-1,'ro','MarkerSize',12);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</w:t>
      </w:r>
      <w:r w:rsidRPr="009158D7">
        <w:rPr>
          <w:rFonts w:ascii="Times New Roman" w:eastAsia="宋体" w:hAnsi="Times New Roman" w:hint="eastAsia"/>
          <w:sz w:val="18"/>
          <w:szCs w:val="18"/>
        </w:rPr>
        <w:t>p2</w:t>
      </w:r>
      <w:r w:rsidRPr="009158D7">
        <w:rPr>
          <w:rFonts w:ascii="Times New Roman" w:eastAsia="宋体" w:hAnsi="Times New Roman" w:hint="eastAsia"/>
          <w:sz w:val="18"/>
          <w:szCs w:val="18"/>
        </w:rPr>
        <w:t>画出点电荷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plot(0,2,'ro','MarkerSize',12);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</w:t>
      </w:r>
      <w:r w:rsidRPr="009158D7">
        <w:rPr>
          <w:rFonts w:ascii="Times New Roman" w:eastAsia="宋体" w:hAnsi="Times New Roman" w:hint="eastAsia"/>
          <w:sz w:val="18"/>
          <w:szCs w:val="18"/>
        </w:rPr>
        <w:t>p3</w:t>
      </w:r>
      <w:r w:rsidRPr="009158D7">
        <w:rPr>
          <w:rFonts w:ascii="Times New Roman" w:eastAsia="宋体" w:hAnsi="Times New Roman" w:hint="eastAsia"/>
          <w:sz w:val="18"/>
          <w:szCs w:val="18"/>
        </w:rPr>
        <w:t>画出点电荷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title('</w:t>
      </w:r>
      <w:r w:rsidRPr="009158D7">
        <w:rPr>
          <w:rFonts w:ascii="Times New Roman" w:eastAsia="宋体" w:hAnsi="Times New Roman" w:hint="eastAsia"/>
          <w:sz w:val="18"/>
          <w:szCs w:val="18"/>
        </w:rPr>
        <w:t>真空中三个等量同性点电荷的等电位线及电场线（用光滑连续曲线表示）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(11910103 </w:t>
      </w:r>
      <w:r w:rsidRPr="009158D7">
        <w:rPr>
          <w:rFonts w:ascii="Times New Roman" w:eastAsia="宋体" w:hAnsi="Times New Roman" w:hint="eastAsia"/>
          <w:sz w:val="18"/>
          <w:szCs w:val="18"/>
        </w:rPr>
        <w:t>秦庆福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)','fontsize',20);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</w:t>
      </w:r>
      <w:r w:rsidRPr="009158D7">
        <w:rPr>
          <w:rFonts w:ascii="Times New Roman" w:eastAsia="宋体" w:hAnsi="Times New Roman" w:hint="eastAsia"/>
          <w:sz w:val="18"/>
          <w:szCs w:val="18"/>
        </w:rPr>
        <w:lastRenderedPageBreak/>
        <w:t>制出图形标题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('X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m)','fontsize',12);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('Y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m)','fontsize',12);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绘制出注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取消保持</w:t>
      </w:r>
    </w:p>
    <w:p w:rsid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</w:p>
    <w:p w:rsid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>
        <w:rPr>
          <w:rFonts w:ascii="Times New Roman" w:eastAsia="宋体" w:hAnsi="Times New Roman" w:hint="eastAsia"/>
          <w:noProof/>
          <w:sz w:val="18"/>
          <w:szCs w:val="18"/>
        </w:rPr>
        <w:drawing>
          <wp:inline distT="0" distB="0" distL="0" distR="0">
            <wp:extent cx="5925820" cy="3008630"/>
            <wp:effectExtent l="0" t="0" r="0" b="1270"/>
            <wp:docPr id="15" name="图片 15" descr="C:\sustech-cpc\matlab-EE-main\hw1\work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sustech-cpc\matlab-EE-main\hw1\work3-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% 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绘制场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域内的等电位线及电场线（用归一化箭头表示）的分布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/>
          <w:sz w:val="18"/>
          <w:szCs w:val="18"/>
        </w:rPr>
      </w:pP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E=</w:t>
      </w:r>
      <w:proofErr w:type="spellStart"/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 xml:space="preserve">Ex.^2+Ey.^2);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计算各点的电场强度的幅值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/>
          <w:sz w:val="18"/>
          <w:szCs w:val="18"/>
        </w:rPr>
        <w:t>Exs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=Ex</w:t>
      </w:r>
      <w:proofErr w:type="gramStart"/>
      <w:r w:rsidRPr="009158D7">
        <w:rPr>
          <w:rFonts w:ascii="Times New Roman" w:eastAsia="宋体" w:hAnsi="Times New Roman"/>
          <w:sz w:val="18"/>
          <w:szCs w:val="18"/>
        </w:rPr>
        <w:t>./</w:t>
      </w:r>
      <w:proofErr w:type="gramEnd"/>
      <w:r w:rsidRPr="009158D7">
        <w:rPr>
          <w:rFonts w:ascii="Times New Roman" w:eastAsia="宋体" w:hAnsi="Times New Roman"/>
          <w:sz w:val="18"/>
          <w:szCs w:val="18"/>
        </w:rPr>
        <w:t>E;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Eys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Ey</w:t>
      </w:r>
      <w:proofErr w:type="spellEnd"/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./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 xml:space="preserve">E;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归一化电场强度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/>
          <w:sz w:val="18"/>
          <w:szCs w:val="18"/>
        </w:rPr>
        <w:t>Xs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=</w:t>
      </w:r>
      <w:proofErr w:type="gramStart"/>
      <w:r w:rsidRPr="009158D7">
        <w:rPr>
          <w:rFonts w:ascii="Times New Roman" w:eastAsia="宋体" w:hAnsi="Times New Roman"/>
          <w:sz w:val="18"/>
          <w:szCs w:val="18"/>
        </w:rPr>
        <w:t>X(</w:t>
      </w:r>
      <w:proofErr w:type="gramEnd"/>
      <w:r w:rsidRPr="009158D7">
        <w:rPr>
          <w:rFonts w:ascii="Times New Roman" w:eastAsia="宋体" w:hAnsi="Times New Roman"/>
          <w:sz w:val="18"/>
          <w:szCs w:val="18"/>
        </w:rPr>
        <w:t xml:space="preserve">:,1:3:60);                                             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(1:3:60,:);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分别缩减三分之一箭头横坐标点至</w:t>
      </w:r>
      <w:r w:rsidRPr="009158D7">
        <w:rPr>
          <w:rFonts w:ascii="Times New Roman" w:eastAsia="宋体" w:hAnsi="Times New Roman" w:hint="eastAsia"/>
          <w:sz w:val="18"/>
          <w:szCs w:val="18"/>
        </w:rPr>
        <w:t>20*20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/>
          <w:sz w:val="18"/>
          <w:szCs w:val="18"/>
        </w:rPr>
        <w:t>Ys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=</w:t>
      </w:r>
      <w:proofErr w:type="gramStart"/>
      <w:r w:rsidRPr="009158D7">
        <w:rPr>
          <w:rFonts w:ascii="Times New Roman" w:eastAsia="宋体" w:hAnsi="Times New Roman"/>
          <w:sz w:val="18"/>
          <w:szCs w:val="18"/>
        </w:rPr>
        <w:t>Y(</w:t>
      </w:r>
      <w:proofErr w:type="gramEnd"/>
      <w:r w:rsidRPr="009158D7">
        <w:rPr>
          <w:rFonts w:ascii="Times New Roman" w:eastAsia="宋体" w:hAnsi="Times New Roman"/>
          <w:sz w:val="18"/>
          <w:szCs w:val="18"/>
        </w:rPr>
        <w:t xml:space="preserve">:,1:3:60); 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(1:3:60,:);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分别缩减箭头纵坐标点至</w:t>
      </w:r>
      <w:r w:rsidRPr="009158D7">
        <w:rPr>
          <w:rFonts w:ascii="Times New Roman" w:eastAsia="宋体" w:hAnsi="Times New Roman" w:hint="eastAsia"/>
          <w:sz w:val="18"/>
          <w:szCs w:val="18"/>
        </w:rPr>
        <w:t>20*20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/>
          <w:sz w:val="18"/>
          <w:szCs w:val="18"/>
        </w:rPr>
        <w:t>Exs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=</w:t>
      </w:r>
      <w:proofErr w:type="spellStart"/>
      <w:proofErr w:type="gramStart"/>
      <w:r w:rsidRPr="009158D7">
        <w:rPr>
          <w:rFonts w:ascii="Times New Roman" w:eastAsia="宋体" w:hAnsi="Times New Roman"/>
          <w:sz w:val="18"/>
          <w:szCs w:val="18"/>
        </w:rPr>
        <w:t>Exs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(</w:t>
      </w:r>
      <w:proofErr w:type="gramEnd"/>
      <w:r w:rsidRPr="009158D7">
        <w:rPr>
          <w:rFonts w:ascii="Times New Roman" w:eastAsia="宋体" w:hAnsi="Times New Roman"/>
          <w:sz w:val="18"/>
          <w:szCs w:val="18"/>
        </w:rPr>
        <w:t>:,1:3:60);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Exs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Exs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(1:3:60,:);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分别缩减对应坐标的电场强度的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分量的数量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/>
          <w:sz w:val="18"/>
          <w:szCs w:val="18"/>
        </w:rPr>
        <w:t>Eys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=</w:t>
      </w:r>
      <w:proofErr w:type="spellStart"/>
      <w:proofErr w:type="gramStart"/>
      <w:r w:rsidRPr="009158D7">
        <w:rPr>
          <w:rFonts w:ascii="Times New Roman" w:eastAsia="宋体" w:hAnsi="Times New Roman"/>
          <w:sz w:val="18"/>
          <w:szCs w:val="18"/>
        </w:rPr>
        <w:t>Eys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(</w:t>
      </w:r>
      <w:proofErr w:type="gramEnd"/>
      <w:r w:rsidRPr="009158D7">
        <w:rPr>
          <w:rFonts w:ascii="Times New Roman" w:eastAsia="宋体" w:hAnsi="Times New Roman"/>
          <w:sz w:val="18"/>
          <w:szCs w:val="18"/>
        </w:rPr>
        <w:t>:,1:3:60);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Eys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Eys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(1:3:60,:);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分别缩减对应坐标的电场强度的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分量的数量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figure(4);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在图像窗口</w:t>
      </w:r>
      <w:r w:rsidRPr="009158D7">
        <w:rPr>
          <w:rFonts w:ascii="Times New Roman" w:eastAsia="宋体" w:hAnsi="Times New Roman" w:hint="eastAsia"/>
          <w:sz w:val="18"/>
          <w:szCs w:val="18"/>
        </w:rPr>
        <w:t>4</w:t>
      </w:r>
      <w:r w:rsidRPr="009158D7">
        <w:rPr>
          <w:rFonts w:ascii="Times New Roman" w:eastAsia="宋体" w:hAnsi="Times New Roman" w:hint="eastAsia"/>
          <w:sz w:val="18"/>
          <w:szCs w:val="18"/>
        </w:rPr>
        <w:t>绘图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quiver(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Xs,Ys,Exs,Eys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用归一化箭头</w:t>
      </w:r>
      <w:proofErr w:type="gramStart"/>
      <w:r w:rsidRPr="009158D7">
        <w:rPr>
          <w:rFonts w:ascii="Times New Roman" w:eastAsia="宋体" w:hAnsi="Times New Roman" w:hint="eastAsia"/>
          <w:sz w:val="18"/>
          <w:szCs w:val="18"/>
        </w:rPr>
        <w:t>表示场域各点</w:t>
      </w:r>
      <w:proofErr w:type="gramEnd"/>
      <w:r w:rsidRPr="009158D7">
        <w:rPr>
          <w:rFonts w:ascii="Times New Roman" w:eastAsia="宋体" w:hAnsi="Times New Roman" w:hint="eastAsia"/>
          <w:sz w:val="18"/>
          <w:szCs w:val="18"/>
        </w:rPr>
        <w:t>电场强度的方向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lastRenderedPageBreak/>
        <w:t xml:space="preserve">hold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保持图形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contour(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X,Y,V,Veq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绘制等势线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title('</w:t>
      </w:r>
      <w:r w:rsidRPr="009158D7">
        <w:rPr>
          <w:rFonts w:ascii="Times New Roman" w:eastAsia="宋体" w:hAnsi="Times New Roman" w:hint="eastAsia"/>
          <w:sz w:val="18"/>
          <w:szCs w:val="18"/>
        </w:rPr>
        <w:t>真空中三个等量同性点电荷的等电位线及电场线（用归一化箭头表示）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(11910103 </w:t>
      </w:r>
      <w:r w:rsidRPr="009158D7">
        <w:rPr>
          <w:rFonts w:ascii="Times New Roman" w:eastAsia="宋体" w:hAnsi="Times New Roman" w:hint="eastAsia"/>
          <w:sz w:val="18"/>
          <w:szCs w:val="18"/>
        </w:rPr>
        <w:t>秦庆福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)','fontsize',20);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绘制出图形标题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('X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('Y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:rsidR="009158D7" w:rsidRDefault="009158D7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取消保持</w:t>
      </w:r>
    </w:p>
    <w:p w:rsidR="009158D7" w:rsidRPr="009158D7" w:rsidRDefault="009158D7" w:rsidP="009158D7">
      <w:pPr>
        <w:spacing w:line="360" w:lineRule="auto"/>
        <w:jc w:val="left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noProof/>
          <w:sz w:val="18"/>
          <w:szCs w:val="18"/>
        </w:rPr>
        <w:drawing>
          <wp:inline distT="0" distB="0" distL="0" distR="0">
            <wp:extent cx="5925820" cy="3008630"/>
            <wp:effectExtent l="0" t="0" r="0" b="1270"/>
            <wp:docPr id="14" name="图片 14" descr="C:\sustech-cpc\matlab-EE-main\hw1\work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sustech-cpc\matlab-EE-main\hw1\work3-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58" w:rsidRDefault="00C34A58" w:rsidP="00C34A58">
      <w:pPr>
        <w:spacing w:line="360" w:lineRule="auto"/>
        <w:ind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2. </w:t>
      </w:r>
      <w:r>
        <w:rPr>
          <w:rFonts w:ascii="Times New Roman" w:eastAsia="宋体" w:hAnsi="Times New Roman" w:hint="eastAsia"/>
          <w:sz w:val="24"/>
        </w:rPr>
        <w:t>实验结果（给出生成的图片及简要分析）</w:t>
      </w:r>
    </w:p>
    <w:p w:rsidR="00764A5D" w:rsidRPr="00746B72" w:rsidRDefault="00C34A58" w:rsidP="00746B72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四、实验体会（简要阐述实验发现及收获）</w:t>
      </w:r>
      <w:bookmarkStart w:id="0" w:name="_GoBack"/>
      <w:bookmarkEnd w:id="0"/>
    </w:p>
    <w:sectPr w:rsidR="00764A5D" w:rsidRPr="00746B72" w:rsidSect="00311D8F">
      <w:footerReference w:type="default" r:id="rId21"/>
      <w:pgSz w:w="11906" w:h="16838"/>
      <w:pgMar w:top="1135" w:right="1274" w:bottom="1135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792E" w:rsidRDefault="0059792E" w:rsidP="00C728B2">
      <w:r>
        <w:separator/>
      </w:r>
    </w:p>
  </w:endnote>
  <w:endnote w:type="continuationSeparator" w:id="0">
    <w:p w:rsidR="0059792E" w:rsidRDefault="0059792E" w:rsidP="00C72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894644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728B2" w:rsidRDefault="00C728B2">
            <w:pPr>
              <w:pStyle w:val="aa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158D7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158D7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728B2" w:rsidRDefault="00C728B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792E" w:rsidRDefault="0059792E" w:rsidP="00C728B2">
      <w:r>
        <w:separator/>
      </w:r>
    </w:p>
  </w:footnote>
  <w:footnote w:type="continuationSeparator" w:id="0">
    <w:p w:rsidR="0059792E" w:rsidRDefault="0059792E" w:rsidP="00C72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singleLevel"/>
    <w:tmpl w:val="0000000A"/>
    <w:lvl w:ilvl="0">
      <w:start w:val="1"/>
      <w:numFmt w:val="chineseCounting"/>
      <w:suff w:val="nothing"/>
      <w:lvlText w:val="%1．"/>
      <w:lvlJc w:val="left"/>
    </w:lvl>
  </w:abstractNum>
  <w:abstractNum w:abstractNumId="1">
    <w:nsid w:val="0000000D"/>
    <w:multiLevelType w:val="singleLevel"/>
    <w:tmpl w:val="0000000D"/>
    <w:lvl w:ilvl="0">
      <w:start w:val="1"/>
      <w:numFmt w:val="decimal"/>
      <w:suff w:val="nothing"/>
      <w:lvlText w:val="%1．"/>
      <w:lvlJc w:val="left"/>
    </w:lvl>
  </w:abstractNum>
  <w:abstractNum w:abstractNumId="2">
    <w:nsid w:val="05787355"/>
    <w:multiLevelType w:val="hybridMultilevel"/>
    <w:tmpl w:val="D2383512"/>
    <w:lvl w:ilvl="0" w:tplc="F9B096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6B5B6B"/>
    <w:multiLevelType w:val="hybridMultilevel"/>
    <w:tmpl w:val="D9E00C62"/>
    <w:lvl w:ilvl="0" w:tplc="10747B9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AC1F23"/>
    <w:multiLevelType w:val="multilevel"/>
    <w:tmpl w:val="7F44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F202A0"/>
    <w:multiLevelType w:val="hybridMultilevel"/>
    <w:tmpl w:val="A1EC4AF8"/>
    <w:lvl w:ilvl="0" w:tplc="494C75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277A3F0A"/>
    <w:multiLevelType w:val="hybridMultilevel"/>
    <w:tmpl w:val="3EEC4684"/>
    <w:lvl w:ilvl="0" w:tplc="09B6FB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77D0843"/>
    <w:multiLevelType w:val="hybridMultilevel"/>
    <w:tmpl w:val="BB4020D8"/>
    <w:lvl w:ilvl="0" w:tplc="123841F4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7" w:hanging="420"/>
      </w:pPr>
    </w:lvl>
    <w:lvl w:ilvl="2" w:tplc="0409001B" w:tentative="1">
      <w:start w:val="1"/>
      <w:numFmt w:val="lowerRoman"/>
      <w:lvlText w:val="%3."/>
      <w:lvlJc w:val="right"/>
      <w:pPr>
        <w:ind w:left="1807" w:hanging="420"/>
      </w:pPr>
    </w:lvl>
    <w:lvl w:ilvl="3" w:tplc="0409000F" w:tentative="1">
      <w:start w:val="1"/>
      <w:numFmt w:val="decimal"/>
      <w:lvlText w:val="%4."/>
      <w:lvlJc w:val="left"/>
      <w:pPr>
        <w:ind w:left="2227" w:hanging="420"/>
      </w:pPr>
    </w:lvl>
    <w:lvl w:ilvl="4" w:tplc="04090019" w:tentative="1">
      <w:start w:val="1"/>
      <w:numFmt w:val="lowerLetter"/>
      <w:lvlText w:val="%5)"/>
      <w:lvlJc w:val="left"/>
      <w:pPr>
        <w:ind w:left="2647" w:hanging="420"/>
      </w:pPr>
    </w:lvl>
    <w:lvl w:ilvl="5" w:tplc="0409001B" w:tentative="1">
      <w:start w:val="1"/>
      <w:numFmt w:val="lowerRoman"/>
      <w:lvlText w:val="%6."/>
      <w:lvlJc w:val="right"/>
      <w:pPr>
        <w:ind w:left="3067" w:hanging="420"/>
      </w:pPr>
    </w:lvl>
    <w:lvl w:ilvl="6" w:tplc="0409000F" w:tentative="1">
      <w:start w:val="1"/>
      <w:numFmt w:val="decimal"/>
      <w:lvlText w:val="%7."/>
      <w:lvlJc w:val="left"/>
      <w:pPr>
        <w:ind w:left="3487" w:hanging="420"/>
      </w:pPr>
    </w:lvl>
    <w:lvl w:ilvl="7" w:tplc="04090019" w:tentative="1">
      <w:start w:val="1"/>
      <w:numFmt w:val="lowerLetter"/>
      <w:lvlText w:val="%8)"/>
      <w:lvlJc w:val="left"/>
      <w:pPr>
        <w:ind w:left="3907" w:hanging="420"/>
      </w:pPr>
    </w:lvl>
    <w:lvl w:ilvl="8" w:tplc="0409001B" w:tentative="1">
      <w:start w:val="1"/>
      <w:numFmt w:val="lowerRoman"/>
      <w:lvlText w:val="%9."/>
      <w:lvlJc w:val="right"/>
      <w:pPr>
        <w:ind w:left="4327" w:hanging="420"/>
      </w:pPr>
    </w:lvl>
  </w:abstractNum>
  <w:abstractNum w:abstractNumId="8">
    <w:nsid w:val="4F6E7736"/>
    <w:multiLevelType w:val="hybridMultilevel"/>
    <w:tmpl w:val="8C1C8134"/>
    <w:lvl w:ilvl="0" w:tplc="F9028C4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5F14D3F"/>
    <w:multiLevelType w:val="hybridMultilevel"/>
    <w:tmpl w:val="B6AEB44A"/>
    <w:lvl w:ilvl="0" w:tplc="EA3E073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AA74533"/>
    <w:multiLevelType w:val="hybridMultilevel"/>
    <w:tmpl w:val="148A5366"/>
    <w:lvl w:ilvl="0" w:tplc="0C6498A2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7" w:hanging="420"/>
      </w:pPr>
    </w:lvl>
    <w:lvl w:ilvl="2" w:tplc="0409001B" w:tentative="1">
      <w:start w:val="1"/>
      <w:numFmt w:val="lowerRoman"/>
      <w:lvlText w:val="%3."/>
      <w:lvlJc w:val="right"/>
      <w:pPr>
        <w:ind w:left="1807" w:hanging="420"/>
      </w:pPr>
    </w:lvl>
    <w:lvl w:ilvl="3" w:tplc="0409000F" w:tentative="1">
      <w:start w:val="1"/>
      <w:numFmt w:val="decimal"/>
      <w:lvlText w:val="%4."/>
      <w:lvlJc w:val="left"/>
      <w:pPr>
        <w:ind w:left="2227" w:hanging="420"/>
      </w:pPr>
    </w:lvl>
    <w:lvl w:ilvl="4" w:tplc="04090019" w:tentative="1">
      <w:start w:val="1"/>
      <w:numFmt w:val="lowerLetter"/>
      <w:lvlText w:val="%5)"/>
      <w:lvlJc w:val="left"/>
      <w:pPr>
        <w:ind w:left="2647" w:hanging="420"/>
      </w:pPr>
    </w:lvl>
    <w:lvl w:ilvl="5" w:tplc="0409001B" w:tentative="1">
      <w:start w:val="1"/>
      <w:numFmt w:val="lowerRoman"/>
      <w:lvlText w:val="%6."/>
      <w:lvlJc w:val="right"/>
      <w:pPr>
        <w:ind w:left="3067" w:hanging="420"/>
      </w:pPr>
    </w:lvl>
    <w:lvl w:ilvl="6" w:tplc="0409000F" w:tentative="1">
      <w:start w:val="1"/>
      <w:numFmt w:val="decimal"/>
      <w:lvlText w:val="%7."/>
      <w:lvlJc w:val="left"/>
      <w:pPr>
        <w:ind w:left="3487" w:hanging="420"/>
      </w:pPr>
    </w:lvl>
    <w:lvl w:ilvl="7" w:tplc="04090019" w:tentative="1">
      <w:start w:val="1"/>
      <w:numFmt w:val="lowerLetter"/>
      <w:lvlText w:val="%8)"/>
      <w:lvlJc w:val="left"/>
      <w:pPr>
        <w:ind w:left="3907" w:hanging="420"/>
      </w:pPr>
    </w:lvl>
    <w:lvl w:ilvl="8" w:tplc="0409001B" w:tentative="1">
      <w:start w:val="1"/>
      <w:numFmt w:val="lowerRoman"/>
      <w:lvlText w:val="%9."/>
      <w:lvlJc w:val="right"/>
      <w:pPr>
        <w:ind w:left="4327" w:hanging="42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7"/>
  </w:num>
  <w:num w:numId="5">
    <w:abstractNumId w:val="6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F9"/>
    <w:rsid w:val="0000552F"/>
    <w:rsid w:val="00035039"/>
    <w:rsid w:val="00037BD6"/>
    <w:rsid w:val="000C33F7"/>
    <w:rsid w:val="000C5A19"/>
    <w:rsid w:val="000F6D1D"/>
    <w:rsid w:val="001B2A91"/>
    <w:rsid w:val="001E2EF7"/>
    <w:rsid w:val="002307F7"/>
    <w:rsid w:val="002318B7"/>
    <w:rsid w:val="00243244"/>
    <w:rsid w:val="0025030D"/>
    <w:rsid w:val="002762BD"/>
    <w:rsid w:val="002F0EE5"/>
    <w:rsid w:val="00311D8F"/>
    <w:rsid w:val="00325373"/>
    <w:rsid w:val="00361208"/>
    <w:rsid w:val="00366FC8"/>
    <w:rsid w:val="003B69F9"/>
    <w:rsid w:val="003C1CFF"/>
    <w:rsid w:val="003F10E3"/>
    <w:rsid w:val="0045547D"/>
    <w:rsid w:val="00475772"/>
    <w:rsid w:val="004F585F"/>
    <w:rsid w:val="00521A98"/>
    <w:rsid w:val="0059792E"/>
    <w:rsid w:val="005B48BF"/>
    <w:rsid w:val="00645821"/>
    <w:rsid w:val="006537F4"/>
    <w:rsid w:val="006754FF"/>
    <w:rsid w:val="006800F8"/>
    <w:rsid w:val="006C41D5"/>
    <w:rsid w:val="006E27B8"/>
    <w:rsid w:val="00746864"/>
    <w:rsid w:val="00746B72"/>
    <w:rsid w:val="0074768D"/>
    <w:rsid w:val="00764A5D"/>
    <w:rsid w:val="00856E65"/>
    <w:rsid w:val="00857938"/>
    <w:rsid w:val="00872AD8"/>
    <w:rsid w:val="008F3AEA"/>
    <w:rsid w:val="009022B6"/>
    <w:rsid w:val="009111BF"/>
    <w:rsid w:val="009158D7"/>
    <w:rsid w:val="0093107F"/>
    <w:rsid w:val="009318D3"/>
    <w:rsid w:val="009B1233"/>
    <w:rsid w:val="009E3791"/>
    <w:rsid w:val="00A1364F"/>
    <w:rsid w:val="00A419C3"/>
    <w:rsid w:val="00A6258A"/>
    <w:rsid w:val="00A93380"/>
    <w:rsid w:val="00AE410D"/>
    <w:rsid w:val="00B31A32"/>
    <w:rsid w:val="00B526BA"/>
    <w:rsid w:val="00BA59CB"/>
    <w:rsid w:val="00BF125F"/>
    <w:rsid w:val="00C01E52"/>
    <w:rsid w:val="00C04C3E"/>
    <w:rsid w:val="00C34A58"/>
    <w:rsid w:val="00C728B2"/>
    <w:rsid w:val="00C80BC0"/>
    <w:rsid w:val="00CA0632"/>
    <w:rsid w:val="00CD21E8"/>
    <w:rsid w:val="00DA0727"/>
    <w:rsid w:val="00DB1F88"/>
    <w:rsid w:val="00DD3B13"/>
    <w:rsid w:val="00DD62F5"/>
    <w:rsid w:val="00E83F66"/>
    <w:rsid w:val="00EA5049"/>
    <w:rsid w:val="00FC0BA3"/>
    <w:rsid w:val="00FD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79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BA59CB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BA59C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A59CB"/>
    <w:rPr>
      <w:sz w:val="18"/>
      <w:szCs w:val="18"/>
    </w:rPr>
  </w:style>
  <w:style w:type="paragraph" w:styleId="a6">
    <w:name w:val="Normal (Web)"/>
    <w:basedOn w:val="a"/>
    <w:uiPriority w:val="99"/>
    <w:unhideWhenUsed/>
    <w:rsid w:val="008579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857938"/>
    <w:rPr>
      <w:i/>
      <w:iCs/>
    </w:rPr>
  </w:style>
  <w:style w:type="character" w:styleId="HTML">
    <w:name w:val="HTML Code"/>
    <w:basedOn w:val="a0"/>
    <w:uiPriority w:val="99"/>
    <w:semiHidden/>
    <w:unhideWhenUsed/>
    <w:rsid w:val="00857938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857938"/>
    <w:rPr>
      <w:color w:val="0000FF"/>
      <w:u w:val="single"/>
    </w:rPr>
  </w:style>
  <w:style w:type="paragraph" w:styleId="a9">
    <w:name w:val="header"/>
    <w:basedOn w:val="a"/>
    <w:link w:val="Char0"/>
    <w:uiPriority w:val="99"/>
    <w:unhideWhenUsed/>
    <w:rsid w:val="00C728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C728B2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C728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C728B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79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BA59CB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BA59C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A59CB"/>
    <w:rPr>
      <w:sz w:val="18"/>
      <w:szCs w:val="18"/>
    </w:rPr>
  </w:style>
  <w:style w:type="paragraph" w:styleId="a6">
    <w:name w:val="Normal (Web)"/>
    <w:basedOn w:val="a"/>
    <w:uiPriority w:val="99"/>
    <w:unhideWhenUsed/>
    <w:rsid w:val="008579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857938"/>
    <w:rPr>
      <w:i/>
      <w:iCs/>
    </w:rPr>
  </w:style>
  <w:style w:type="character" w:styleId="HTML">
    <w:name w:val="HTML Code"/>
    <w:basedOn w:val="a0"/>
    <w:uiPriority w:val="99"/>
    <w:semiHidden/>
    <w:unhideWhenUsed/>
    <w:rsid w:val="00857938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857938"/>
    <w:rPr>
      <w:color w:val="0000FF"/>
      <w:u w:val="single"/>
    </w:rPr>
  </w:style>
  <w:style w:type="paragraph" w:styleId="a9">
    <w:name w:val="header"/>
    <w:basedOn w:val="a"/>
    <w:link w:val="Char0"/>
    <w:uiPriority w:val="99"/>
    <w:unhideWhenUsed/>
    <w:rsid w:val="00C728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C728B2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C728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C728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87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4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8C584B-4056-4ABE-9CF9-B9EF81FFD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2296</Words>
  <Characters>13091</Characters>
  <Application>Microsoft Office Word</Application>
  <DocSecurity>0</DocSecurity>
  <Lines>109</Lines>
  <Paragraphs>30</Paragraphs>
  <ScaleCrop>false</ScaleCrop>
  <Company/>
  <LinksUpToDate>false</LinksUpToDate>
  <CharactersWithSpaces>15357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dpcuser</dc:creator>
  <cp:keywords/>
  <dc:description/>
  <cp:lastModifiedBy>Administrator</cp:lastModifiedBy>
  <cp:revision>3</cp:revision>
  <cp:lastPrinted>2014-03-25T13:52:00Z</cp:lastPrinted>
  <dcterms:created xsi:type="dcterms:W3CDTF">2020-10-21T11:09:00Z</dcterms:created>
  <dcterms:modified xsi:type="dcterms:W3CDTF">2020-10-21T11:45:00Z</dcterms:modified>
</cp:coreProperties>
</file>