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19" w:rsidRPr="00FD33D4" w:rsidRDefault="009E3791" w:rsidP="009E3791">
      <w:pPr>
        <w:jc w:val="center"/>
        <w:rPr>
          <w:rFonts w:ascii="Times New Roman" w:eastAsia="宋体" w:hAnsi="Times New Roman"/>
          <w:b/>
          <w:bCs/>
          <w:sz w:val="52"/>
        </w:rPr>
      </w:pPr>
      <w:r w:rsidRPr="00FD33D4">
        <w:rPr>
          <w:rFonts w:ascii="Times New Roman" w:eastAsia="宋体" w:hAnsi="Times New Roman" w:hint="eastAsia"/>
          <w:b/>
          <w:bCs/>
          <w:sz w:val="52"/>
        </w:rPr>
        <w:t>《电磁场理论》实验</w:t>
      </w:r>
      <w:r w:rsidR="00A71164">
        <w:rPr>
          <w:rFonts w:ascii="Times New Roman" w:eastAsia="宋体" w:hAnsi="Times New Roman" w:hint="eastAsia"/>
          <w:b/>
          <w:bCs/>
          <w:sz w:val="52"/>
        </w:rPr>
        <w:t>二</w:t>
      </w:r>
    </w:p>
    <w:p w:rsidR="009E3791" w:rsidRPr="00FD33D4" w:rsidRDefault="009E3791" w:rsidP="009E3791">
      <w:pPr>
        <w:jc w:val="center"/>
        <w:rPr>
          <w:rFonts w:ascii="Times New Roman" w:eastAsia="宋体" w:hAnsi="Times New Roman"/>
          <w:b/>
          <w:bCs/>
          <w:sz w:val="36"/>
          <w:szCs w:val="36"/>
        </w:rPr>
      </w:pPr>
    </w:p>
    <w:p w:rsidR="009E3791" w:rsidRPr="00FD33D4" w:rsidRDefault="009E3791" w:rsidP="009E3791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t>实验目的：</w:t>
      </w:r>
    </w:p>
    <w:p w:rsidR="009E3791" w:rsidRPr="00FD33D4" w:rsidRDefault="00A71164" w:rsidP="009E3791">
      <w:pPr>
        <w:numPr>
          <w:ilvl w:val="0"/>
          <w:numId w:val="2"/>
        </w:numPr>
        <w:spacing w:line="360" w:lineRule="auto"/>
        <w:ind w:firstLineChars="228" w:firstLine="547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学会使用</w:t>
      </w:r>
      <w:proofErr w:type="spellStart"/>
      <w:r>
        <w:rPr>
          <w:rFonts w:ascii="Times New Roman" w:eastAsia="宋体" w:hAnsi="Times New Roman" w:hint="eastAsia"/>
          <w:sz w:val="24"/>
        </w:rPr>
        <w:t>Matlab</w:t>
      </w:r>
      <w:proofErr w:type="spellEnd"/>
      <w:r>
        <w:rPr>
          <w:rFonts w:ascii="Times New Roman" w:eastAsia="宋体" w:hAnsi="Times New Roman" w:hint="eastAsia"/>
          <w:sz w:val="24"/>
        </w:rPr>
        <w:t>进行线电荷电场分布计算，并绘制图形</w:t>
      </w:r>
      <w:r w:rsidR="009E3791" w:rsidRPr="00FD33D4">
        <w:rPr>
          <w:rFonts w:ascii="Times New Roman" w:eastAsia="宋体" w:hAnsi="Times New Roman" w:hint="eastAsia"/>
          <w:sz w:val="24"/>
        </w:rPr>
        <w:t>；</w:t>
      </w:r>
    </w:p>
    <w:p w:rsidR="009E3791" w:rsidRPr="00FD33D4" w:rsidRDefault="002E1FF0" w:rsidP="009E3791">
      <w:pPr>
        <w:numPr>
          <w:ilvl w:val="0"/>
          <w:numId w:val="2"/>
        </w:numPr>
        <w:spacing w:line="360" w:lineRule="auto"/>
        <w:ind w:firstLineChars="228" w:firstLine="547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学习领会微元法、微积分的思想</w:t>
      </w:r>
      <w:r w:rsidR="009E3791" w:rsidRPr="00FD33D4">
        <w:rPr>
          <w:rFonts w:ascii="Times New Roman" w:eastAsia="宋体" w:hAnsi="Times New Roman" w:hint="eastAsia"/>
          <w:sz w:val="24"/>
        </w:rPr>
        <w:t>。</w:t>
      </w:r>
    </w:p>
    <w:p w:rsidR="009E3791" w:rsidRPr="00FD33D4" w:rsidRDefault="009E3791" w:rsidP="009E3791">
      <w:pPr>
        <w:spacing w:line="360" w:lineRule="auto"/>
        <w:ind w:left="547"/>
        <w:jc w:val="left"/>
        <w:rPr>
          <w:rFonts w:ascii="Times New Roman" w:eastAsia="宋体" w:hAnsi="Times New Roman"/>
          <w:sz w:val="24"/>
        </w:rPr>
      </w:pPr>
    </w:p>
    <w:p w:rsidR="009E3791" w:rsidRPr="00FD33D4" w:rsidRDefault="009E3791" w:rsidP="009E3791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t>实验相关知识点：</w:t>
      </w:r>
    </w:p>
    <w:p w:rsidR="009E3791" w:rsidRPr="00C04C3E" w:rsidRDefault="009E3791" w:rsidP="00FD33D4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04C3E">
        <w:rPr>
          <w:rFonts w:ascii="Times New Roman" w:eastAsia="宋体" w:hAnsi="Times New Roman" w:hint="eastAsia"/>
          <w:sz w:val="24"/>
        </w:rPr>
        <w:t>真空中点电荷产生的电场强度</w:t>
      </w:r>
      <w:r w:rsidR="002318B7" w:rsidRPr="00C04C3E">
        <w:rPr>
          <w:rFonts w:ascii="Times New Roman" w:eastAsia="宋体" w:hAnsi="Times New Roman" w:cs="Times New Roman"/>
          <w:b/>
          <w:sz w:val="24"/>
        </w:rPr>
        <w:t>E</w:t>
      </w:r>
      <w:r w:rsidR="002318B7" w:rsidRPr="00C04C3E">
        <w:rPr>
          <w:rFonts w:ascii="Times New Roman" w:eastAsia="宋体" w:hAnsi="Times New Roman" w:hint="eastAsia"/>
          <w:sz w:val="24"/>
        </w:rPr>
        <w:t>为</w:t>
      </w:r>
      <w:r w:rsidR="00BA59CB" w:rsidRPr="00C04C3E">
        <w:rPr>
          <w:rFonts w:ascii="Times New Roman" w:eastAsia="宋体" w:hAnsi="Times New Roman" w:hint="eastAsia"/>
          <w:sz w:val="24"/>
        </w:rPr>
        <w:t>：</w:t>
      </w:r>
    </w:p>
    <w:p w:rsidR="002318B7" w:rsidRPr="00C04C3E" w:rsidRDefault="002318B7" w:rsidP="00FD33D4">
      <w:pPr>
        <w:pStyle w:val="a3"/>
        <w:wordWrap w:val="0"/>
        <w:spacing w:line="360" w:lineRule="auto"/>
        <w:ind w:left="907" w:firstLineChars="0" w:firstLine="0"/>
        <w:jc w:val="right"/>
        <w:rPr>
          <w:rFonts w:ascii="Times New Roman" w:eastAsia="宋体" w:hAnsi="Times New Roman" w:cs="Times New Roman"/>
          <w:sz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=k</m:t>
        </m:r>
        <m:f>
          <m:fPr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Q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 w:rsidR="00FD33D4" w:rsidRPr="00C04C3E">
        <w:rPr>
          <w:rFonts w:ascii="Times New Roman" w:eastAsia="宋体" w:hAnsi="Times New Roman" w:cs="Times New Roman" w:hint="eastAsia"/>
          <w:sz w:val="24"/>
        </w:rPr>
        <w:t xml:space="preserve">                             </w:t>
      </w:r>
      <w:r w:rsidR="00C04C3E" w:rsidRPr="00C04C3E">
        <w:rPr>
          <w:rFonts w:ascii="Times New Roman" w:eastAsia="宋体" w:hAnsi="Times New Roman" w:cs="Times New Roman" w:hint="eastAsia"/>
          <w:sz w:val="24"/>
        </w:rPr>
        <w:t>(</w:t>
      </w:r>
      <w:r w:rsidR="00FD33D4" w:rsidRPr="00C04C3E">
        <w:rPr>
          <w:rFonts w:ascii="Times New Roman" w:eastAsia="宋体" w:hAnsi="Times New Roman" w:cs="Times New Roman" w:hint="eastAsia"/>
          <w:sz w:val="24"/>
        </w:rPr>
        <w:t>1</w:t>
      </w:r>
      <w:r w:rsidR="00C04C3E" w:rsidRPr="00C04C3E">
        <w:rPr>
          <w:rFonts w:ascii="Times New Roman" w:eastAsia="宋体" w:hAnsi="Times New Roman" w:cs="Times New Roman" w:hint="eastAsia"/>
          <w:sz w:val="24"/>
        </w:rPr>
        <w:t>)</w:t>
      </w:r>
    </w:p>
    <w:p w:rsidR="00FD33D4" w:rsidRPr="00C04C3E" w:rsidRDefault="002318B7" w:rsidP="00FD33D4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04C3E">
        <w:rPr>
          <w:rFonts w:ascii="Times New Roman" w:eastAsia="宋体" w:hAnsi="Times New Roman" w:hint="eastAsia"/>
          <w:sz w:val="24"/>
        </w:rPr>
        <w:t>其中系数</w:t>
      </w:r>
      <w:r w:rsidRPr="00C04C3E">
        <w:rPr>
          <w:rFonts w:ascii="Times New Roman" w:eastAsia="宋体" w:hAnsi="Times New Roman" w:hint="eastAsia"/>
          <w:sz w:val="24"/>
        </w:rPr>
        <w:t>k=9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×</m:t>
        </m:r>
      </m:oMath>
      <w:r w:rsidRPr="00C04C3E">
        <w:rPr>
          <w:rFonts w:ascii="Times New Roman" w:eastAsia="宋体" w:hAnsi="Times New Roman" w:hint="eastAsia"/>
          <w:sz w:val="24"/>
        </w:rPr>
        <w:t>10</w:t>
      </w:r>
      <w:r w:rsidRPr="00C04C3E">
        <w:rPr>
          <w:rFonts w:ascii="Times New Roman" w:eastAsia="宋体" w:hAnsi="Times New Roman" w:hint="eastAsia"/>
          <w:sz w:val="24"/>
          <w:vertAlign w:val="superscript"/>
        </w:rPr>
        <w:t>9</w:t>
      </w:r>
      <w:r w:rsidR="00B31A32">
        <w:rPr>
          <w:rFonts w:ascii="Times New Roman" w:eastAsia="宋体" w:hAnsi="Times New Roman" w:hint="eastAsia"/>
          <w:sz w:val="24"/>
          <w:vertAlign w:val="superscript"/>
        </w:rPr>
        <w:t xml:space="preserve"> </w:t>
      </w:r>
      <w:r w:rsidRPr="00C04C3E">
        <w:rPr>
          <w:rFonts w:ascii="Times New Roman" w:eastAsia="宋体" w:hAnsi="Times New Roman" w:hint="eastAsia"/>
          <w:sz w:val="24"/>
        </w:rPr>
        <w:t>F/m</w:t>
      </w:r>
      <w:r w:rsidRPr="00C04C3E">
        <w:rPr>
          <w:rFonts w:ascii="Times New Roman" w:eastAsia="宋体" w:hAnsi="Times New Roman" w:hint="eastAsia"/>
          <w:sz w:val="24"/>
        </w:rPr>
        <w:t>，为静电力衡量，</w:t>
      </w:r>
      <w:r w:rsidRPr="00C04C3E">
        <w:rPr>
          <w:rFonts w:ascii="Times New Roman" w:eastAsia="宋体" w:hAnsi="Times New Roman" w:hint="eastAsia"/>
          <w:sz w:val="24"/>
        </w:rPr>
        <w:t>Q</w:t>
      </w:r>
      <w:r w:rsidRPr="00C04C3E">
        <w:rPr>
          <w:rFonts w:ascii="Times New Roman" w:eastAsia="宋体" w:hAnsi="Times New Roman" w:hint="eastAsia"/>
          <w:sz w:val="24"/>
        </w:rPr>
        <w:t>为点电荷的电荷量，</w:t>
      </w:r>
      <w:r w:rsidRPr="00C04C3E">
        <w:rPr>
          <w:rFonts w:ascii="Times New Roman" w:eastAsia="宋体" w:hAnsi="Times New Roman" w:hint="eastAsia"/>
          <w:sz w:val="24"/>
        </w:rPr>
        <w:t>R</w:t>
      </w:r>
      <w:r w:rsidR="00FD33D4" w:rsidRPr="00C04C3E">
        <w:rPr>
          <w:rFonts w:ascii="Times New Roman" w:eastAsia="宋体" w:hAnsi="Times New Roman" w:hint="eastAsia"/>
          <w:sz w:val="24"/>
        </w:rPr>
        <w:t>为该点电荷</w:t>
      </w:r>
      <w:r w:rsidRPr="00C04C3E">
        <w:rPr>
          <w:rFonts w:ascii="Times New Roman" w:eastAsia="宋体" w:hAnsi="Times New Roman" w:hint="eastAsia"/>
          <w:sz w:val="24"/>
        </w:rPr>
        <w:t>到</w:t>
      </w:r>
      <w:r w:rsidR="00FD33D4" w:rsidRPr="00C04C3E">
        <w:rPr>
          <w:rFonts w:ascii="Times New Roman" w:eastAsia="宋体" w:hAnsi="Times New Roman" w:hint="eastAsia"/>
          <w:sz w:val="24"/>
        </w:rPr>
        <w:t>场点的距离。</w:t>
      </w:r>
    </w:p>
    <w:p w:rsidR="00FD33D4" w:rsidRPr="00C04C3E" w:rsidRDefault="00FD33D4" w:rsidP="00FD33D4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04C3E">
        <w:rPr>
          <w:rFonts w:ascii="Times New Roman" w:eastAsia="宋体" w:hAnsi="Times New Roman" w:hint="eastAsia"/>
          <w:sz w:val="24"/>
        </w:rPr>
        <w:t>如取无穷远处为零电位点，真空中点电荷产生的电位为：</w:t>
      </w:r>
    </w:p>
    <w:p w:rsidR="00BA59CB" w:rsidRPr="00C04C3E" w:rsidRDefault="00FD33D4" w:rsidP="00FD33D4">
      <w:pPr>
        <w:wordWrap w:val="0"/>
        <w:spacing w:line="360" w:lineRule="auto"/>
        <w:ind w:firstLineChars="200" w:firstLine="480"/>
        <w:jc w:val="right"/>
        <w:rPr>
          <w:rFonts w:ascii="Times New Roman" w:eastAsia="宋体" w:hAnsi="Times New Roman"/>
          <w:sz w:val="24"/>
        </w:rPr>
      </w:pPr>
      <w:r w:rsidRPr="00C04C3E">
        <w:rPr>
          <w:rFonts w:ascii="Times New Roman" w:eastAsia="宋体" w:hAnsi="Times New Roman"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V=k</m:t>
        </m:r>
        <m:f>
          <m:fPr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R</m:t>
            </m:r>
          </m:den>
        </m:f>
      </m:oMath>
      <w:r w:rsidRPr="00C04C3E">
        <w:rPr>
          <w:rFonts w:ascii="Times New Roman" w:eastAsia="宋体" w:hAnsi="Times New Roman" w:hint="eastAsia"/>
          <w:sz w:val="24"/>
        </w:rPr>
        <w:t xml:space="preserve">                                </w:t>
      </w:r>
      <w:r w:rsidR="00C04C3E" w:rsidRPr="00C04C3E">
        <w:rPr>
          <w:rFonts w:ascii="Times New Roman" w:eastAsia="宋体" w:hAnsi="Times New Roman" w:hint="eastAsia"/>
          <w:sz w:val="24"/>
        </w:rPr>
        <w:t>(</w:t>
      </w:r>
      <w:r w:rsidRPr="00C04C3E">
        <w:rPr>
          <w:rFonts w:ascii="Times New Roman" w:eastAsia="宋体" w:hAnsi="Times New Roman" w:hint="eastAsia"/>
          <w:sz w:val="24"/>
        </w:rPr>
        <w:t>2</w:t>
      </w:r>
      <w:r w:rsidR="00C04C3E" w:rsidRPr="00C04C3E">
        <w:rPr>
          <w:rFonts w:ascii="Times New Roman" w:eastAsia="宋体" w:hAnsi="Times New Roman" w:hint="eastAsia"/>
          <w:sz w:val="24"/>
        </w:rPr>
        <w:t>)</w:t>
      </w:r>
    </w:p>
    <w:p w:rsidR="00FD33D4" w:rsidRPr="00C04C3E" w:rsidRDefault="00FD33D4" w:rsidP="00FD33D4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04C3E">
        <w:rPr>
          <w:rFonts w:ascii="Times New Roman" w:eastAsia="宋体" w:hAnsi="Times New Roman" w:hint="eastAsia"/>
          <w:sz w:val="24"/>
        </w:rPr>
        <w:t>电场强度又可表示为电位的负梯度，即：</w:t>
      </w:r>
    </w:p>
    <w:p w:rsidR="00FD33D4" w:rsidRPr="00C04C3E" w:rsidRDefault="00FD33D4" w:rsidP="00FD33D4">
      <w:pPr>
        <w:wordWrap w:val="0"/>
        <w:spacing w:line="360" w:lineRule="auto"/>
        <w:ind w:firstLineChars="200" w:firstLine="482"/>
        <w:jc w:val="right"/>
        <w:rPr>
          <w:rFonts w:ascii="Times New Roman" w:eastAsia="宋体" w:hAnsi="Times New Roman"/>
          <w:sz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=-∇V</m:t>
        </m:r>
      </m:oMath>
      <w:r w:rsidRPr="00C04C3E">
        <w:rPr>
          <w:rFonts w:ascii="Times New Roman" w:eastAsia="宋体" w:hAnsi="Times New Roman" w:hint="eastAsia"/>
          <w:sz w:val="24"/>
        </w:rPr>
        <w:t xml:space="preserve">                              </w:t>
      </w:r>
      <w:r w:rsidR="00C04C3E" w:rsidRPr="00C04C3E">
        <w:rPr>
          <w:rFonts w:ascii="Times New Roman" w:eastAsia="宋体" w:hAnsi="Times New Roman" w:hint="eastAsia"/>
          <w:sz w:val="24"/>
        </w:rPr>
        <w:t>(</w:t>
      </w:r>
      <w:r w:rsidRPr="00C04C3E">
        <w:rPr>
          <w:rFonts w:ascii="Times New Roman" w:eastAsia="宋体" w:hAnsi="Times New Roman" w:hint="eastAsia"/>
          <w:sz w:val="24"/>
        </w:rPr>
        <w:t>3</w:t>
      </w:r>
      <w:r w:rsidR="00C04C3E" w:rsidRPr="00C04C3E">
        <w:rPr>
          <w:rFonts w:ascii="Times New Roman" w:eastAsia="宋体" w:hAnsi="Times New Roman" w:hint="eastAsia"/>
          <w:sz w:val="24"/>
        </w:rPr>
        <w:t>)</w:t>
      </w:r>
    </w:p>
    <w:p w:rsidR="00FD33D4" w:rsidRPr="00C04C3E" w:rsidRDefault="00FD33D4" w:rsidP="00FD33D4">
      <w:pPr>
        <w:spacing w:line="360" w:lineRule="auto"/>
        <w:ind w:right="120" w:firstLineChars="200" w:firstLine="480"/>
        <w:jc w:val="left"/>
        <w:rPr>
          <w:rFonts w:ascii="Times New Roman" w:eastAsia="宋体" w:hAnsi="Times New Roman"/>
          <w:sz w:val="24"/>
        </w:rPr>
      </w:pPr>
      <w:r w:rsidRPr="00C04C3E">
        <w:rPr>
          <w:rFonts w:ascii="Times New Roman" w:eastAsia="宋体" w:hAnsi="Times New Roman" w:hint="eastAsia"/>
          <w:sz w:val="24"/>
        </w:rPr>
        <w:t>真空中</w:t>
      </w:r>
      <w:r w:rsidR="00243244" w:rsidRPr="00C04C3E">
        <w:rPr>
          <w:rFonts w:ascii="Times New Roman" w:eastAsia="宋体" w:hAnsi="Times New Roman" w:hint="eastAsia"/>
          <w:sz w:val="24"/>
        </w:rPr>
        <w:t>N</w:t>
      </w:r>
      <w:proofErr w:type="gramStart"/>
      <w:r w:rsidRPr="00C04C3E">
        <w:rPr>
          <w:rFonts w:ascii="Times New Roman" w:eastAsia="宋体" w:hAnsi="Times New Roman" w:hint="eastAsia"/>
          <w:sz w:val="24"/>
        </w:rPr>
        <w:t>个</w:t>
      </w:r>
      <w:proofErr w:type="gramEnd"/>
      <w:r w:rsidRPr="00C04C3E">
        <w:rPr>
          <w:rFonts w:ascii="Times New Roman" w:eastAsia="宋体" w:hAnsi="Times New Roman" w:hint="eastAsia"/>
          <w:sz w:val="24"/>
        </w:rPr>
        <w:t>点电荷产生的电位为：</w:t>
      </w:r>
    </w:p>
    <w:p w:rsidR="00FD33D4" w:rsidRDefault="00FD33D4" w:rsidP="00C04C3E">
      <w:pPr>
        <w:wordWrap w:val="0"/>
        <w:spacing w:line="360" w:lineRule="auto"/>
        <w:ind w:firstLineChars="200" w:firstLine="482"/>
        <w:jc w:val="right"/>
        <w:rPr>
          <w:rFonts w:ascii="Times New Roman" w:eastAsia="宋体" w:hAnsi="Times New Roman" w:cs="Times New Roman"/>
          <w:sz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 w:val="24"/>
          </w:rPr>
          <m:t>V=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b/>
                <w:sz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N</m:t>
            </m:r>
          </m:sup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</w:rPr>
              <m:t>k</m:t>
            </m:r>
            <m:f>
              <m:fPr>
                <m:ctrlPr>
                  <w:rPr>
                    <w:rFonts w:ascii="Cambria Math" w:eastAsia="宋体" w:hAnsi="Cambria Math" w:cs="Times New Roman"/>
                    <w:b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i</m:t>
                    </m:r>
                  </m:sub>
                </m:sSub>
              </m:den>
            </m:f>
          </m:e>
        </m:nary>
      </m:oMath>
      <w:r w:rsidR="00243244" w:rsidRPr="00C04C3E">
        <w:rPr>
          <w:rFonts w:ascii="Times New Roman" w:eastAsia="宋体" w:hAnsi="Times New Roman" w:cs="Times New Roman" w:hint="eastAsia"/>
          <w:b/>
          <w:sz w:val="24"/>
        </w:rPr>
        <w:t xml:space="preserve">  </w:t>
      </w:r>
      <w:r w:rsidR="00C04C3E" w:rsidRPr="00C04C3E">
        <w:rPr>
          <w:rFonts w:ascii="Times New Roman" w:eastAsia="宋体" w:hAnsi="Times New Roman" w:cs="Times New Roman" w:hint="eastAsia"/>
          <w:b/>
          <w:sz w:val="24"/>
        </w:rPr>
        <w:t xml:space="preserve">                   </w:t>
      </w:r>
      <w:r w:rsidR="00243244" w:rsidRPr="00C04C3E">
        <w:rPr>
          <w:rFonts w:ascii="Times New Roman" w:eastAsia="宋体" w:hAnsi="Times New Roman" w:cs="Times New Roman" w:hint="eastAsia"/>
          <w:b/>
          <w:sz w:val="24"/>
        </w:rPr>
        <w:t xml:space="preserve">   </w:t>
      </w:r>
      <w:r w:rsidR="00243244" w:rsidRPr="00C04C3E">
        <w:rPr>
          <w:rFonts w:ascii="Times New Roman" w:eastAsia="宋体" w:hAnsi="Times New Roman" w:cs="Times New Roman" w:hint="eastAsia"/>
          <w:sz w:val="24"/>
        </w:rPr>
        <w:t xml:space="preserve">  (4)</w:t>
      </w:r>
    </w:p>
    <w:p w:rsidR="00C04C3E" w:rsidRDefault="00C04C3E" w:rsidP="00C04C3E">
      <w:pPr>
        <w:spacing w:line="360" w:lineRule="auto"/>
        <w:ind w:right="120"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同样的，真空中</w:t>
      </w:r>
      <w:r>
        <w:rPr>
          <w:rFonts w:ascii="Times New Roman" w:eastAsia="宋体" w:hAnsi="Times New Roman" w:cs="Times New Roman" w:hint="eastAsia"/>
          <w:sz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点电荷产生的电场强度也可以由式</w:t>
      </w:r>
      <w:r>
        <w:rPr>
          <w:rFonts w:ascii="Times New Roman" w:eastAsia="宋体" w:hAnsi="Times New Roman" w:cs="Times New Roman" w:hint="eastAsia"/>
          <w:sz w:val="24"/>
        </w:rPr>
        <w:t>(3)</w:t>
      </w:r>
      <w:r>
        <w:rPr>
          <w:rFonts w:ascii="Times New Roman" w:eastAsia="宋体" w:hAnsi="Times New Roman" w:cs="Times New Roman" w:hint="eastAsia"/>
          <w:sz w:val="24"/>
        </w:rPr>
        <w:t>求得。</w:t>
      </w:r>
    </w:p>
    <w:p w:rsidR="00151059" w:rsidRDefault="002E1FF0" w:rsidP="002E1FF0">
      <w:pPr>
        <w:spacing w:line="360" w:lineRule="auto"/>
        <w:ind w:right="120"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当电场源为连</w:t>
      </w:r>
      <w:r w:rsidR="009B7297">
        <w:rPr>
          <w:rFonts w:ascii="Times New Roman" w:eastAsia="宋体" w:hAnsi="Times New Roman" w:cs="Times New Roman" w:hint="eastAsia"/>
          <w:sz w:val="24"/>
        </w:rPr>
        <w:t>续分布电荷，如线电荷，我们可以采用微元法或微积分的方法对问题进行求解。其中微元法的具体操作步骤为：</w:t>
      </w:r>
      <w:r w:rsidR="009B7297">
        <w:rPr>
          <w:rFonts w:ascii="Times New Roman" w:eastAsia="宋体" w:hAnsi="Times New Roman" w:cs="Times New Roman" w:hint="eastAsia"/>
          <w:sz w:val="24"/>
        </w:rPr>
        <w:t>1</w:t>
      </w:r>
      <w:r w:rsidR="009B7297">
        <w:rPr>
          <w:rFonts w:ascii="Times New Roman" w:eastAsia="宋体" w:hAnsi="Times New Roman" w:cs="Times New Roman" w:hint="eastAsia"/>
          <w:sz w:val="24"/>
        </w:rPr>
        <w:t>）将线电荷分割为若干个小段电荷</w:t>
      </w:r>
      <w:r w:rsidR="00151059">
        <w:rPr>
          <w:rFonts w:ascii="Times New Roman" w:eastAsia="宋体" w:hAnsi="Times New Roman" w:cs="Times New Roman" w:hint="eastAsia"/>
          <w:sz w:val="24"/>
        </w:rPr>
        <w:t>（通常采用均匀等分的方法）</w:t>
      </w:r>
      <w:r w:rsidR="009B7297">
        <w:rPr>
          <w:rFonts w:ascii="Times New Roman" w:eastAsia="宋体" w:hAnsi="Times New Roman" w:cs="Times New Roman" w:hint="eastAsia"/>
          <w:sz w:val="24"/>
        </w:rPr>
        <w:t>；</w:t>
      </w:r>
      <w:r w:rsidR="009B7297">
        <w:rPr>
          <w:rFonts w:ascii="Times New Roman" w:eastAsia="宋体" w:hAnsi="Times New Roman" w:cs="Times New Roman" w:hint="eastAsia"/>
          <w:sz w:val="24"/>
        </w:rPr>
        <w:t>2</w:t>
      </w:r>
      <w:r w:rsidR="009B7297">
        <w:rPr>
          <w:rFonts w:ascii="Times New Roman" w:eastAsia="宋体" w:hAnsi="Times New Roman" w:cs="Times New Roman" w:hint="eastAsia"/>
          <w:sz w:val="24"/>
        </w:rPr>
        <w:t>）将每个小段电荷当成点电荷来处理，用式（</w:t>
      </w:r>
      <w:r w:rsidR="009B7297">
        <w:rPr>
          <w:rFonts w:ascii="Times New Roman" w:eastAsia="宋体" w:hAnsi="Times New Roman" w:cs="Times New Roman" w:hint="eastAsia"/>
          <w:sz w:val="24"/>
        </w:rPr>
        <w:t>2</w:t>
      </w:r>
      <w:r w:rsidR="009B7297">
        <w:rPr>
          <w:rFonts w:ascii="Times New Roman" w:eastAsia="宋体" w:hAnsi="Times New Roman" w:cs="Times New Roman" w:hint="eastAsia"/>
          <w:sz w:val="24"/>
        </w:rPr>
        <w:t>）求解其在空间产生的电位；</w:t>
      </w:r>
      <w:r w:rsidR="009B7297">
        <w:rPr>
          <w:rFonts w:ascii="Times New Roman" w:eastAsia="宋体" w:hAnsi="Times New Roman" w:cs="Times New Roman" w:hint="eastAsia"/>
          <w:sz w:val="24"/>
        </w:rPr>
        <w:t>3</w:t>
      </w:r>
      <w:r w:rsidR="009B7297">
        <w:rPr>
          <w:rFonts w:ascii="Times New Roman" w:eastAsia="宋体" w:hAnsi="Times New Roman" w:cs="Times New Roman" w:hint="eastAsia"/>
          <w:sz w:val="24"/>
        </w:rPr>
        <w:t>）利用式（</w:t>
      </w:r>
      <w:r w:rsidR="009B7297">
        <w:rPr>
          <w:rFonts w:ascii="Times New Roman" w:eastAsia="宋体" w:hAnsi="Times New Roman" w:cs="Times New Roman" w:hint="eastAsia"/>
          <w:sz w:val="24"/>
        </w:rPr>
        <w:t>4</w:t>
      </w:r>
      <w:r w:rsidR="009B7297">
        <w:rPr>
          <w:rFonts w:ascii="Times New Roman" w:eastAsia="宋体" w:hAnsi="Times New Roman" w:cs="Times New Roman" w:hint="eastAsia"/>
          <w:sz w:val="24"/>
        </w:rPr>
        <w:t>）求和，得到整个线电荷产生的电位；</w:t>
      </w:r>
      <w:r w:rsidR="009B7297">
        <w:rPr>
          <w:rFonts w:ascii="Times New Roman" w:eastAsia="宋体" w:hAnsi="Times New Roman" w:cs="Times New Roman" w:hint="eastAsia"/>
          <w:sz w:val="24"/>
        </w:rPr>
        <w:t>4</w:t>
      </w:r>
      <w:r w:rsidR="009B7297">
        <w:rPr>
          <w:rFonts w:ascii="Times New Roman" w:eastAsia="宋体" w:hAnsi="Times New Roman" w:cs="Times New Roman" w:hint="eastAsia"/>
          <w:sz w:val="24"/>
        </w:rPr>
        <w:t>）利用式（</w:t>
      </w:r>
      <w:r w:rsidR="009B7297">
        <w:rPr>
          <w:rFonts w:ascii="Times New Roman" w:eastAsia="宋体" w:hAnsi="Times New Roman" w:cs="Times New Roman" w:hint="eastAsia"/>
          <w:sz w:val="24"/>
        </w:rPr>
        <w:t>3</w:t>
      </w:r>
      <w:r w:rsidR="009B7297">
        <w:rPr>
          <w:rFonts w:ascii="Times New Roman" w:eastAsia="宋体" w:hAnsi="Times New Roman" w:cs="Times New Roman" w:hint="eastAsia"/>
          <w:sz w:val="24"/>
        </w:rPr>
        <w:t>），求解整个线电荷产生的电场强度。</w:t>
      </w:r>
    </w:p>
    <w:p w:rsidR="00151059" w:rsidRPr="00151059" w:rsidRDefault="00151059" w:rsidP="00151059">
      <w:pPr>
        <w:spacing w:line="360" w:lineRule="auto"/>
        <w:ind w:right="120"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利用</w:t>
      </w:r>
      <w:r w:rsidR="009B7297">
        <w:rPr>
          <w:rFonts w:ascii="Times New Roman" w:eastAsia="宋体" w:hAnsi="Times New Roman" w:cs="Times New Roman" w:hint="eastAsia"/>
          <w:sz w:val="24"/>
        </w:rPr>
        <w:t>微元法</w:t>
      </w:r>
      <w:r>
        <w:rPr>
          <w:rFonts w:ascii="Times New Roman" w:eastAsia="宋体" w:hAnsi="Times New Roman" w:cs="Times New Roman" w:hint="eastAsia"/>
          <w:sz w:val="24"/>
        </w:rPr>
        <w:t>求解得到的结果与真实值之间存在一定的误差，该误差主要取决于上述第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步中分割的段数，</w:t>
      </w:r>
      <w:r w:rsidR="00B71B0A">
        <w:rPr>
          <w:rFonts w:ascii="Times New Roman" w:eastAsia="宋体" w:hAnsi="Times New Roman" w:cs="Times New Roman" w:hint="eastAsia"/>
          <w:sz w:val="24"/>
        </w:rPr>
        <w:t>通常来说，</w:t>
      </w:r>
      <w:r>
        <w:rPr>
          <w:rFonts w:ascii="Times New Roman" w:eastAsia="宋体" w:hAnsi="Times New Roman" w:cs="Times New Roman" w:hint="eastAsia"/>
          <w:sz w:val="24"/>
        </w:rPr>
        <w:t>段数越多，误差越小。对于某些情形，我们亦可以采用微积分运算求解出真实的电场分布。这使得</w:t>
      </w:r>
      <w:r w:rsidR="00B71B0A">
        <w:rPr>
          <w:rFonts w:ascii="Times New Roman" w:eastAsia="宋体" w:hAnsi="Times New Roman" w:cs="Times New Roman" w:hint="eastAsia"/>
          <w:sz w:val="24"/>
        </w:rPr>
        <w:t>研究</w:t>
      </w:r>
      <w:r>
        <w:rPr>
          <w:rFonts w:ascii="Times New Roman" w:eastAsia="宋体" w:hAnsi="Times New Roman" w:cs="Times New Roman" w:hint="eastAsia"/>
          <w:sz w:val="24"/>
        </w:rPr>
        <w:t>微元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法造</w:t>
      </w:r>
      <w:r>
        <w:rPr>
          <w:rFonts w:ascii="Times New Roman" w:eastAsia="宋体" w:hAnsi="Times New Roman" w:cs="Times New Roman" w:hint="eastAsia"/>
          <w:sz w:val="24"/>
        </w:rPr>
        <w:lastRenderedPageBreak/>
        <w:t>成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的误差与分割段数之间的关系成为可能。</w:t>
      </w:r>
    </w:p>
    <w:p w:rsidR="00151059" w:rsidRPr="00FD33D4" w:rsidRDefault="00151059" w:rsidP="00151059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t>实验</w:t>
      </w:r>
      <w:r>
        <w:rPr>
          <w:rFonts w:ascii="Times New Roman" w:eastAsia="宋体" w:hAnsi="Times New Roman" w:hint="eastAsia"/>
          <w:b/>
          <w:bCs/>
          <w:sz w:val="28"/>
        </w:rPr>
        <w:t>内容</w:t>
      </w:r>
      <w:r w:rsidRPr="00FD33D4">
        <w:rPr>
          <w:rFonts w:ascii="Times New Roman" w:eastAsia="宋体" w:hAnsi="Times New Roman" w:hint="eastAsia"/>
          <w:b/>
          <w:bCs/>
          <w:sz w:val="28"/>
        </w:rPr>
        <w:t>：</w:t>
      </w:r>
    </w:p>
    <w:p w:rsidR="00151059" w:rsidRDefault="00151059" w:rsidP="00151059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4F585F">
        <w:rPr>
          <w:rFonts w:ascii="Times New Roman" w:eastAsia="宋体" w:hAnsi="Times New Roman" w:hint="eastAsia"/>
          <w:sz w:val="24"/>
        </w:rPr>
        <w:t>用</w:t>
      </w:r>
      <w:proofErr w:type="spellStart"/>
      <w:r w:rsidRPr="004F585F">
        <w:rPr>
          <w:rFonts w:ascii="Times New Roman" w:eastAsia="宋体" w:hAnsi="Times New Roman" w:hint="eastAsia"/>
          <w:sz w:val="24"/>
        </w:rPr>
        <w:t>Matlab</w:t>
      </w:r>
      <w:proofErr w:type="spellEnd"/>
      <w:r>
        <w:rPr>
          <w:rFonts w:ascii="Times New Roman" w:eastAsia="宋体" w:hAnsi="Times New Roman" w:hint="eastAsia"/>
          <w:sz w:val="24"/>
        </w:rPr>
        <w:t>分析二维直角坐标下，以下线电荷的静电场分布：</w:t>
      </w:r>
    </w:p>
    <w:p w:rsidR="00DD6E7C" w:rsidRPr="002E1FF0" w:rsidRDefault="00DD6E7C" w:rsidP="00DD6E7C">
      <w:pPr>
        <w:spacing w:line="360" w:lineRule="auto"/>
        <w:ind w:right="120"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假设在点</w:t>
      </w:r>
      <w:r>
        <w:rPr>
          <w:rFonts w:ascii="Times New Roman" w:eastAsia="宋体" w:hAnsi="Times New Roman" w:cs="Times New Roman" w:hint="eastAsia"/>
          <w:sz w:val="24"/>
        </w:rPr>
        <w:t>A(-1,0)</w:t>
      </w:r>
      <w:r>
        <w:rPr>
          <w:rFonts w:ascii="Times New Roman" w:eastAsia="宋体" w:hAnsi="Times New Roman" w:cs="Times New Roman" w:hint="eastAsia"/>
          <w:sz w:val="24"/>
        </w:rPr>
        <w:t>和点</w:t>
      </w:r>
      <w:r>
        <w:rPr>
          <w:rFonts w:ascii="Times New Roman" w:eastAsia="宋体" w:hAnsi="Times New Roman" w:cs="Times New Roman" w:hint="eastAsia"/>
          <w:sz w:val="24"/>
        </w:rPr>
        <w:t>B(1,0)</w:t>
      </w:r>
      <w:r>
        <w:rPr>
          <w:rFonts w:ascii="Times New Roman" w:eastAsia="宋体" w:hAnsi="Times New Roman" w:cs="Times New Roman" w:hint="eastAsia"/>
          <w:sz w:val="24"/>
        </w:rPr>
        <w:t>之间的直线段上分布着密度为</w:t>
      </w:r>
      <w:r w:rsidRPr="009B7297">
        <w:rPr>
          <w:rFonts w:ascii="Times New Roman" w:eastAsia="宋体" w:hAnsi="Times New Roman" w:cs="Times New Roman"/>
          <w:sz w:val="24"/>
        </w:rPr>
        <w:t>ρ</w:t>
      </w:r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hint="eastAsia"/>
          <w:sz w:val="24"/>
        </w:rPr>
        <w:t>1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×</m:t>
        </m:r>
      </m:oMath>
      <w:r w:rsidRPr="00C04C3E"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  <w:vertAlign w:val="superscript"/>
        </w:rPr>
        <w:t xml:space="preserve">-9 </w:t>
      </w:r>
      <w:r>
        <w:rPr>
          <w:rFonts w:ascii="Times New Roman" w:eastAsia="宋体" w:hAnsi="Times New Roman" w:hint="eastAsia"/>
          <w:sz w:val="24"/>
        </w:rPr>
        <w:t>C/m</w:t>
      </w:r>
      <w:r>
        <w:rPr>
          <w:rFonts w:ascii="Times New Roman" w:eastAsia="宋体" w:hAnsi="Times New Roman" w:hint="eastAsia"/>
          <w:sz w:val="24"/>
        </w:rPr>
        <w:t>的线电荷。</w:t>
      </w:r>
      <w:r w:rsidR="00171DA7">
        <w:rPr>
          <w:rFonts w:ascii="Times New Roman" w:eastAsia="宋体" w:hAnsi="Times New Roman" w:hint="eastAsia"/>
          <w:sz w:val="24"/>
        </w:rPr>
        <w:t>（坐标单位为米</w:t>
      </w:r>
      <w:r w:rsidR="00171DA7">
        <w:rPr>
          <w:rFonts w:ascii="Times New Roman" w:eastAsia="宋体" w:hAnsi="Times New Roman" w:hint="eastAsia"/>
          <w:sz w:val="24"/>
        </w:rPr>
        <w:t>m</w:t>
      </w:r>
      <w:r w:rsidR="00171DA7">
        <w:rPr>
          <w:rFonts w:ascii="Times New Roman" w:eastAsia="宋体" w:hAnsi="Times New Roman" w:hint="eastAsia"/>
          <w:sz w:val="24"/>
        </w:rPr>
        <w:t>）</w:t>
      </w:r>
    </w:p>
    <w:p w:rsidR="00DD6E7C" w:rsidRDefault="00DD6E7C" w:rsidP="00DD6E7C">
      <w:pPr>
        <w:spacing w:line="360" w:lineRule="auto"/>
        <w:ind w:left="960" w:hangingChars="400" w:hanging="9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实验步骤及要求：</w:t>
      </w:r>
    </w:p>
    <w:p w:rsidR="00DD6E7C" w:rsidRDefault="00DD6E7C" w:rsidP="00DD6E7C">
      <w:pPr>
        <w:pStyle w:val="a3"/>
        <w:numPr>
          <w:ilvl w:val="0"/>
          <w:numId w:val="9"/>
        </w:numPr>
        <w:spacing w:line="360" w:lineRule="auto"/>
        <w:ind w:right="120" w:firstLineChars="0"/>
        <w:jc w:val="left"/>
        <w:rPr>
          <w:rFonts w:ascii="Times New Roman" w:eastAsia="宋体" w:hAnsi="Times New Roman" w:cs="Times New Roman"/>
          <w:sz w:val="24"/>
        </w:rPr>
      </w:pPr>
      <w:r w:rsidRPr="00DD6E7C">
        <w:rPr>
          <w:rFonts w:ascii="Times New Roman" w:eastAsia="宋体" w:hAnsi="Times New Roman" w:cs="Times New Roman" w:hint="eastAsia"/>
          <w:sz w:val="24"/>
        </w:rPr>
        <w:t>利</w:t>
      </w:r>
      <w:r>
        <w:rPr>
          <w:rFonts w:ascii="Times New Roman" w:eastAsia="宋体" w:hAnsi="Times New Roman" w:cs="Times New Roman" w:hint="eastAsia"/>
          <w:sz w:val="24"/>
        </w:rPr>
        <w:t>用微积分的方法，计算</w:t>
      </w:r>
      <w:r w:rsidRPr="00DD6E7C">
        <w:rPr>
          <w:rFonts w:ascii="Times New Roman" w:eastAsia="宋体" w:hAnsi="Times New Roman" w:cs="Times New Roman" w:hint="eastAsia"/>
          <w:sz w:val="24"/>
        </w:rPr>
        <w:t>该线电荷在二维平面中各点的电位分布情况</w:t>
      </w:r>
      <w:r w:rsidR="00171DA7">
        <w:rPr>
          <w:rFonts w:ascii="Times New Roman" w:eastAsia="宋体" w:hAnsi="Times New Roman" w:cs="Times New Roman" w:hint="eastAsia"/>
          <w:sz w:val="24"/>
        </w:rPr>
        <w:t>，即</w:t>
      </w:r>
      <w:r w:rsidR="00B609DC">
        <w:rPr>
          <w:rFonts w:ascii="Times New Roman" w:eastAsia="宋体" w:hAnsi="Times New Roman" w:cs="Times New Roman" w:hint="eastAsia"/>
          <w:sz w:val="24"/>
        </w:rPr>
        <w:t>真实分布，下面给出推导过程：</w:t>
      </w:r>
    </w:p>
    <w:p w:rsidR="00B609DC" w:rsidRPr="002D463A" w:rsidRDefault="00B609DC" w:rsidP="00B609DC">
      <w:pPr>
        <w:pStyle w:val="a3"/>
        <w:spacing w:line="360" w:lineRule="auto"/>
        <w:ind w:left="360" w:right="120" w:firstLineChars="0" w:firstLine="0"/>
        <w:jc w:val="left"/>
        <w:rPr>
          <w:rFonts w:ascii="Times New Roman" w:eastAsia="宋体" w:hAnsi="Times New Roman" w:cs="Times New Roman"/>
          <w:i/>
          <w:szCs w:val="21"/>
        </w:rPr>
      </w:pPr>
      <w:r w:rsidRPr="002D463A">
        <w:rPr>
          <w:rFonts w:ascii="Times New Roman" w:eastAsia="宋体" w:hAnsi="Times New Roman" w:cs="Times New Roman" w:hint="eastAsia"/>
          <w:i/>
          <w:szCs w:val="21"/>
        </w:rPr>
        <w:t>令平面某点坐标为（</w:t>
      </w:r>
      <w:r w:rsidR="005E3A97" w:rsidRPr="002D463A">
        <w:rPr>
          <w:rFonts w:ascii="Times New Roman" w:eastAsia="宋体" w:hAnsi="Times New Roman" w:cs="Times New Roman" w:hint="eastAsia"/>
          <w:i/>
          <w:szCs w:val="21"/>
        </w:rPr>
        <w:t>X</w:t>
      </w:r>
      <w:r w:rsidRPr="002D463A">
        <w:rPr>
          <w:rFonts w:ascii="Times New Roman" w:eastAsia="宋体" w:hAnsi="Times New Roman" w:cs="Times New Roman" w:hint="eastAsia"/>
          <w:i/>
          <w:szCs w:val="21"/>
          <w:vertAlign w:val="subscript"/>
        </w:rPr>
        <w:t>0</w:t>
      </w:r>
      <w:r w:rsidR="005E3A97" w:rsidRPr="002D463A">
        <w:rPr>
          <w:rFonts w:ascii="Times New Roman" w:eastAsia="宋体" w:hAnsi="Times New Roman" w:cs="Times New Roman" w:hint="eastAsia"/>
          <w:i/>
          <w:szCs w:val="21"/>
        </w:rPr>
        <w:t>,Y</w:t>
      </w:r>
      <w:r w:rsidRPr="002D463A">
        <w:rPr>
          <w:rFonts w:ascii="Times New Roman" w:eastAsia="宋体" w:hAnsi="Times New Roman" w:cs="Times New Roman" w:hint="eastAsia"/>
          <w:i/>
          <w:szCs w:val="21"/>
          <w:vertAlign w:val="subscript"/>
        </w:rPr>
        <w:t>0</w:t>
      </w:r>
      <w:r w:rsidRPr="002D463A">
        <w:rPr>
          <w:rFonts w:ascii="Times New Roman" w:eastAsia="宋体" w:hAnsi="Times New Roman" w:cs="Times New Roman" w:hint="eastAsia"/>
          <w:i/>
          <w:szCs w:val="21"/>
        </w:rPr>
        <w:t>）</w:t>
      </w:r>
    </w:p>
    <w:p w:rsidR="005E3A97" w:rsidRPr="00D77106" w:rsidRDefault="00B609DC" w:rsidP="00B609DC">
      <w:pPr>
        <w:pStyle w:val="a3"/>
        <w:spacing w:line="360" w:lineRule="auto"/>
        <w:ind w:left="360" w:right="120" w:firstLineChars="0" w:firstLine="0"/>
        <w:jc w:val="left"/>
        <w:rPr>
          <w:rFonts w:ascii="Times New Roman" w:eastAsia="宋体" w:hAnsi="Times New Roman" w:cs="Times New Roman"/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</w:rPr>
            <m:t>V=</m:t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>k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sz w:val="24"/>
                    </w:rPr>
                    <m:t>ρ</m:t>
                  </m:r>
                  <m:r>
                    <w:rPr>
                      <w:rFonts w:ascii="Cambria Math" w:eastAsia="宋体" w:hAnsi="Cambria Math" w:cs="Times New Roman"/>
                      <w:sz w:val="24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   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k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sz w:val="24"/>
                    </w:rPr>
                    <m:t>ρ</m:t>
                  </m:r>
                  <m:r>
                    <w:rPr>
                      <w:rFonts w:ascii="Cambria Math" w:eastAsia="宋体" w:hAnsi="Cambria Math" w:cs="Times New Roman"/>
                      <w:sz w:val="24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m:rPr>
              <m:sty m:val="b"/>
            </m:rPr>
            <w:rPr>
              <w:rFonts w:ascii="Cambria Math" w:eastAsia="宋体" w:hAnsi="Cambria Math" w:cs="Times New Roman"/>
              <w:sz w:val="24"/>
            </w:rPr>
            <m:t xml:space="preserve">    =</m:t>
          </m:r>
          <m:r>
            <m:rPr>
              <m:sty m:val="b"/>
            </m:rPr>
            <w:rPr>
              <w:rFonts w:ascii="Cambria Math" w:eastAsia="宋体" w:hAnsi="Cambria Math" w:cs="Times New Roman"/>
              <w:sz w:val="24"/>
            </w:rPr>
            <m:t>k</m:t>
          </m:r>
          <m:sSubSup>
            <m:sSubSupPr>
              <m:ctrlPr>
                <w:rPr>
                  <w:rFonts w:ascii="Cambria Math" w:eastAsia="宋体" w:hAnsi="Cambria Math" w:cs="Times New Roman"/>
                  <w:b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 w:cs="Times New Roman"/>
                      <w:b/>
                      <w:sz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sz w:val="24"/>
                    </w:rPr>
                    <m:t>ρ</m:t>
                  </m:r>
                  <m:r>
                    <m:rPr>
                      <m:nor/>
                    </m:rPr>
                    <w:rPr>
                      <w:rFonts w:ascii="Times New Roman" w:hAnsi="Times New Roman" w:cs="Times New Roman" w:hint="eastAsia"/>
                      <w:sz w:val="24"/>
                    </w:rPr>
                    <m:t>dx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b/>
                          <w:sz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(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</m:e>
              </m:d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 xml:space="preserve"> 1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w:br/>
          </m:r>
        </m:oMath>
        <m:oMath>
          <m:r>
            <m:rPr>
              <m:sty m:val="b"/>
            </m:rPr>
            <w:rPr>
              <w:rFonts w:ascii="Cambria Math" w:eastAsia="宋体" w:hAnsi="Cambria Math" w:cs="Times New Roman"/>
              <w:sz w:val="24"/>
            </w:rPr>
            <m:t xml:space="preserve">    =</m:t>
          </m:r>
          <m:r>
            <m:rPr>
              <m:sty m:val="b"/>
            </m:rPr>
            <w:rPr>
              <w:rFonts w:ascii="Cambria Math" w:eastAsia="宋体" w:hAnsi="Cambria Math" w:cs="Times New Roman"/>
              <w:sz w:val="24"/>
            </w:rPr>
            <m:t>k</m:t>
          </m:r>
          <m:r>
            <m:rPr>
              <m:nor/>
            </m:rPr>
            <w:rPr>
              <w:rFonts w:ascii="Cambria Math" w:eastAsia="宋体" w:hAnsi="Cambria Math" w:cs="Times New Roman"/>
              <w:sz w:val="24"/>
            </w:rPr>
            <m:t>ρ</m:t>
          </m:r>
          <m:r>
            <m:rPr>
              <m:sty m:val="b"/>
            </m:rPr>
            <w:rPr>
              <w:rFonts w:ascii="Cambria Math" w:eastAsia="宋体" w:hAnsi="Cambria Math" w:cs="Times New Roman"/>
              <w:sz w:val="24"/>
            </w:rPr>
            <m:t>ln⁡</m:t>
          </m:r>
          <m:d>
            <m:dPr>
              <m:ctrlPr>
                <w:rPr>
                  <w:rFonts w:ascii="Cambria Math" w:eastAsia="宋体" w:hAnsi="Cambria Math" w:cs="Times New Roman"/>
                  <w:b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b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-1-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b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-1-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DD6E7C" w:rsidRPr="00DD6E7C" w:rsidRDefault="00DD6E7C" w:rsidP="002D463A">
      <w:pPr>
        <w:widowControl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选择</w:t>
      </w:r>
      <w:r w:rsidR="000979FA">
        <w:rPr>
          <w:rFonts w:ascii="Times New Roman" w:eastAsia="宋体" w:hAnsi="Times New Roman" w:cs="Times New Roman" w:hint="eastAsia"/>
          <w:sz w:val="24"/>
        </w:rPr>
        <w:t>恰当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的场域范围</w:t>
      </w:r>
      <w:proofErr w:type="gramEnd"/>
      <w:r>
        <w:rPr>
          <w:rFonts w:ascii="Times New Roman" w:eastAsia="宋体" w:hAnsi="Times New Roman" w:cs="Times New Roman" w:hint="eastAsia"/>
          <w:sz w:val="24"/>
        </w:rPr>
        <w:t>，</w:t>
      </w:r>
      <w:r w:rsidR="00887C02">
        <w:rPr>
          <w:rFonts w:ascii="Times New Roman" w:eastAsia="宋体" w:hAnsi="Times New Roman" w:cs="Times New Roman" w:hint="eastAsia"/>
          <w:sz w:val="24"/>
        </w:rPr>
        <w:t>在第（</w:t>
      </w:r>
      <w:r w:rsidR="00887C02">
        <w:rPr>
          <w:rFonts w:ascii="Times New Roman" w:eastAsia="宋体" w:hAnsi="Times New Roman" w:cs="Times New Roman" w:hint="eastAsia"/>
          <w:sz w:val="24"/>
        </w:rPr>
        <w:t>1</w:t>
      </w:r>
      <w:r w:rsidR="00887C02">
        <w:rPr>
          <w:rFonts w:ascii="Times New Roman" w:eastAsia="宋体" w:hAnsi="Times New Roman" w:cs="Times New Roman" w:hint="eastAsia"/>
          <w:sz w:val="24"/>
        </w:rPr>
        <w:t>）步结论的基础上，</w:t>
      </w:r>
      <w:r w:rsidR="000979FA">
        <w:rPr>
          <w:rFonts w:ascii="Times New Roman" w:eastAsia="宋体" w:hAnsi="Times New Roman" w:cs="Times New Roman" w:hint="eastAsia"/>
          <w:sz w:val="24"/>
        </w:rPr>
        <w:t>通过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Matlab</w:t>
      </w:r>
      <w:proofErr w:type="spellEnd"/>
      <w:r w:rsidR="000979FA">
        <w:rPr>
          <w:rFonts w:ascii="Times New Roman" w:eastAsia="宋体" w:hAnsi="Times New Roman" w:cs="Times New Roman" w:hint="eastAsia"/>
          <w:sz w:val="24"/>
        </w:rPr>
        <w:t>编程</w:t>
      </w:r>
      <w:r>
        <w:rPr>
          <w:rFonts w:ascii="Times New Roman" w:eastAsia="宋体" w:hAnsi="Times New Roman" w:cs="Times New Roman" w:hint="eastAsia"/>
          <w:sz w:val="24"/>
        </w:rPr>
        <w:t>计算并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绘制场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域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</w:rPr>
        <w:t>内各点的电位分布、等电位线分布</w:t>
      </w:r>
      <w:r>
        <w:rPr>
          <w:rFonts w:ascii="Times New Roman" w:eastAsia="宋体" w:hAnsi="Times New Roman" w:hint="eastAsia"/>
          <w:sz w:val="24"/>
        </w:rPr>
        <w:t>（根据实际情况选择合适的等电位值）、</w:t>
      </w:r>
      <w:r w:rsidR="000979FA">
        <w:rPr>
          <w:rFonts w:ascii="Times New Roman" w:eastAsia="宋体" w:hAnsi="Times New Roman" w:hint="eastAsia"/>
          <w:sz w:val="24"/>
        </w:rPr>
        <w:t>电场线分布（用光滑连续曲线表示）；</w:t>
      </w:r>
    </w:p>
    <w:p w:rsidR="000979FA" w:rsidRPr="00DD6E7C" w:rsidRDefault="000979FA" w:rsidP="000979FA">
      <w:pPr>
        <w:pStyle w:val="a3"/>
        <w:numPr>
          <w:ilvl w:val="0"/>
          <w:numId w:val="9"/>
        </w:numPr>
        <w:spacing w:line="360" w:lineRule="auto"/>
        <w:ind w:right="120" w:firstLineChars="0"/>
        <w:jc w:val="left"/>
        <w:rPr>
          <w:rFonts w:ascii="Times New Roman" w:eastAsia="宋体" w:hAnsi="Times New Roman" w:cs="Times New Roman"/>
          <w:sz w:val="24"/>
        </w:rPr>
      </w:pPr>
      <w:r w:rsidRPr="000979FA">
        <w:rPr>
          <w:rFonts w:ascii="Times New Roman" w:eastAsia="宋体" w:hAnsi="Times New Roman" w:cs="Times New Roman" w:hint="eastAsia"/>
          <w:sz w:val="24"/>
        </w:rPr>
        <w:t>利用</w:t>
      </w:r>
      <w:r w:rsidR="00DD6E7C" w:rsidRPr="000979FA">
        <w:rPr>
          <w:rFonts w:ascii="Times New Roman" w:eastAsia="宋体" w:hAnsi="Times New Roman" w:cs="Times New Roman" w:hint="eastAsia"/>
          <w:sz w:val="24"/>
        </w:rPr>
        <w:t>微元法，</w:t>
      </w:r>
      <w:r w:rsidRPr="000979FA">
        <w:rPr>
          <w:rFonts w:ascii="Times New Roman" w:eastAsia="宋体" w:hAnsi="Times New Roman" w:cs="Times New Roman" w:hint="eastAsia"/>
          <w:sz w:val="24"/>
        </w:rPr>
        <w:t>分别</w:t>
      </w:r>
      <w:r w:rsidR="00DD6E7C" w:rsidRPr="000979FA">
        <w:rPr>
          <w:rFonts w:ascii="Times New Roman" w:eastAsia="宋体" w:hAnsi="Times New Roman" w:cs="Times New Roman" w:hint="eastAsia"/>
          <w:sz w:val="24"/>
        </w:rPr>
        <w:t>将该线电荷等分为</w:t>
      </w:r>
      <w:r w:rsidR="00BF7263">
        <w:rPr>
          <w:rFonts w:ascii="Times New Roman" w:eastAsia="宋体" w:hAnsi="Times New Roman" w:cs="Times New Roman" w:hint="eastAsia"/>
          <w:sz w:val="24"/>
        </w:rPr>
        <w:t>20</w:t>
      </w:r>
      <w:r w:rsidR="00DD6E7C" w:rsidRPr="000979FA">
        <w:rPr>
          <w:rFonts w:ascii="Times New Roman" w:eastAsia="宋体" w:hAnsi="Times New Roman" w:cs="Times New Roman" w:hint="eastAsia"/>
          <w:sz w:val="24"/>
        </w:rPr>
        <w:t>段</w:t>
      </w:r>
      <w:r w:rsidRPr="000979FA">
        <w:rPr>
          <w:rFonts w:ascii="Times New Roman" w:eastAsia="宋体" w:hAnsi="Times New Roman" w:cs="Times New Roman" w:hint="eastAsia"/>
          <w:sz w:val="24"/>
        </w:rPr>
        <w:t>、</w:t>
      </w:r>
      <w:r w:rsidR="00BF7263">
        <w:rPr>
          <w:rFonts w:ascii="Times New Roman" w:eastAsia="宋体" w:hAnsi="Times New Roman" w:cs="Times New Roman" w:hint="eastAsia"/>
          <w:sz w:val="24"/>
        </w:rPr>
        <w:t>50</w:t>
      </w:r>
      <w:r w:rsidRPr="000979FA">
        <w:rPr>
          <w:rFonts w:ascii="Times New Roman" w:eastAsia="宋体" w:hAnsi="Times New Roman" w:cs="Times New Roman" w:hint="eastAsia"/>
          <w:sz w:val="24"/>
        </w:rPr>
        <w:t>段和</w:t>
      </w:r>
      <w:r w:rsidRPr="000979FA">
        <w:rPr>
          <w:rFonts w:ascii="Times New Roman" w:eastAsia="宋体" w:hAnsi="Times New Roman" w:cs="Times New Roman" w:hint="eastAsia"/>
          <w:sz w:val="24"/>
        </w:rPr>
        <w:t>100</w:t>
      </w:r>
      <w:r w:rsidRPr="000979FA">
        <w:rPr>
          <w:rFonts w:ascii="Times New Roman" w:eastAsia="宋体" w:hAnsi="Times New Roman" w:cs="Times New Roman" w:hint="eastAsia"/>
          <w:sz w:val="24"/>
        </w:rPr>
        <w:t>段，然后选择与第</w:t>
      </w:r>
      <w:r w:rsidRPr="000979FA"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步</w:t>
      </w:r>
      <w:r w:rsidRPr="000979FA">
        <w:rPr>
          <w:rFonts w:ascii="Times New Roman" w:eastAsia="宋体" w:hAnsi="Times New Roman" w:cs="Times New Roman" w:hint="eastAsia"/>
          <w:sz w:val="24"/>
        </w:rPr>
        <w:t>中相同</w:t>
      </w:r>
      <w:proofErr w:type="gramStart"/>
      <w:r w:rsidRPr="000979FA"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场域范围</w:t>
      </w:r>
      <w:proofErr w:type="gramEnd"/>
      <w:r>
        <w:rPr>
          <w:rFonts w:ascii="Times New Roman" w:eastAsia="宋体" w:hAnsi="Times New Roman" w:cs="Times New Roman" w:hint="eastAsia"/>
          <w:sz w:val="24"/>
        </w:rPr>
        <w:t>，通过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编程计算并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绘制场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域内各点的电位分布、等电位线分布</w:t>
      </w:r>
      <w:r>
        <w:rPr>
          <w:rFonts w:ascii="Times New Roman" w:eastAsia="宋体" w:hAnsi="Times New Roman" w:hint="eastAsia"/>
          <w:sz w:val="24"/>
        </w:rPr>
        <w:t>（根据实际情况选择合适的等电位值）、电场线分布（用光滑连续曲线表示）；</w:t>
      </w:r>
    </w:p>
    <w:p w:rsidR="00DD6E7C" w:rsidRDefault="000979FA" w:rsidP="000979FA">
      <w:pPr>
        <w:pStyle w:val="a3"/>
        <w:numPr>
          <w:ilvl w:val="0"/>
          <w:numId w:val="9"/>
        </w:numPr>
        <w:spacing w:line="360" w:lineRule="auto"/>
        <w:ind w:right="120"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定量对比微元法得到的结果与真实值之间的差距，并研究误差与微元法分段之间的关系</w:t>
      </w:r>
      <w:r w:rsidR="00171DA7">
        <w:rPr>
          <w:rFonts w:ascii="Times New Roman" w:eastAsia="宋体" w:hAnsi="Times New Roman" w:cs="Times New Roman" w:hint="eastAsia"/>
          <w:sz w:val="24"/>
        </w:rPr>
        <w:t>；</w:t>
      </w:r>
    </w:p>
    <w:p w:rsidR="000979FA" w:rsidRPr="000979FA" w:rsidRDefault="000979FA" w:rsidP="000979FA">
      <w:pPr>
        <w:pStyle w:val="a3"/>
        <w:numPr>
          <w:ilvl w:val="0"/>
          <w:numId w:val="9"/>
        </w:numPr>
        <w:spacing w:line="360" w:lineRule="auto"/>
        <w:ind w:right="120"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自行设计实验报告，</w:t>
      </w:r>
      <w:r w:rsidR="008A0B00">
        <w:rPr>
          <w:rFonts w:ascii="Times New Roman" w:eastAsia="宋体" w:hAnsi="Times New Roman" w:cs="Times New Roman" w:hint="eastAsia"/>
          <w:sz w:val="24"/>
        </w:rPr>
        <w:t>务求全面、系统、深入地反映以上实验内容及研究结论。（注意：报</w:t>
      </w:r>
      <w:r w:rsidR="008A0B00" w:rsidRPr="008A0B00">
        <w:rPr>
          <w:rFonts w:ascii="Times New Roman" w:eastAsia="宋体" w:hAnsi="Times New Roman" w:cs="Times New Roman" w:hint="eastAsia"/>
          <w:color w:val="000000" w:themeColor="text1"/>
          <w:sz w:val="24"/>
        </w:rPr>
        <w:t>告应附上</w:t>
      </w:r>
      <w:proofErr w:type="spellStart"/>
      <w:r w:rsidR="008A0B00" w:rsidRPr="008A0B00">
        <w:rPr>
          <w:rFonts w:ascii="Times New Roman" w:eastAsia="宋体" w:hAnsi="Times New Roman" w:cs="Times New Roman" w:hint="eastAsia"/>
          <w:color w:val="000000" w:themeColor="text1"/>
          <w:sz w:val="24"/>
        </w:rPr>
        <w:t>Matlab</w:t>
      </w:r>
      <w:proofErr w:type="spellEnd"/>
      <w:r w:rsidR="008A0B00" w:rsidRPr="008A0B00">
        <w:rPr>
          <w:rFonts w:ascii="Times New Roman" w:eastAsia="宋体" w:hAnsi="Times New Roman" w:cs="Times New Roman" w:hint="eastAsia"/>
          <w:color w:val="000000" w:themeColor="text1"/>
          <w:sz w:val="24"/>
        </w:rPr>
        <w:t>代码，生成的</w:t>
      </w:r>
      <w:r w:rsidR="008A0B00" w:rsidRPr="008A0B00">
        <w:rPr>
          <w:rFonts w:ascii="Times New Roman" w:eastAsia="宋体" w:hAnsi="Times New Roman" w:hint="eastAsia"/>
          <w:color w:val="000000" w:themeColor="text1"/>
          <w:sz w:val="24"/>
        </w:rPr>
        <w:t>每副图片的标题中需包含绘制人的姓名及学号。</w:t>
      </w:r>
      <w:r w:rsidR="008A0B00">
        <w:rPr>
          <w:rFonts w:ascii="Times New Roman" w:eastAsia="宋体" w:hAnsi="Times New Roman" w:cs="Times New Roman" w:hint="eastAsia"/>
          <w:sz w:val="24"/>
        </w:rPr>
        <w:t>这是一次科技论文写作的尝试，望大家用心思量，尽力表现）。</w:t>
      </w:r>
    </w:p>
    <w:sectPr w:rsidR="000979FA" w:rsidRPr="0009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B34" w:rsidRDefault="00165B34" w:rsidP="00A71164">
      <w:r>
        <w:separator/>
      </w:r>
    </w:p>
  </w:endnote>
  <w:endnote w:type="continuationSeparator" w:id="0">
    <w:p w:rsidR="00165B34" w:rsidRDefault="00165B34" w:rsidP="00A71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B34" w:rsidRDefault="00165B34" w:rsidP="00A71164">
      <w:r>
        <w:separator/>
      </w:r>
    </w:p>
  </w:footnote>
  <w:footnote w:type="continuationSeparator" w:id="0">
    <w:p w:rsidR="00165B34" w:rsidRDefault="00165B34" w:rsidP="00A71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0000000D"/>
    <w:multiLevelType w:val="singleLevel"/>
    <w:tmpl w:val="0000000D"/>
    <w:lvl w:ilvl="0">
      <w:start w:val="1"/>
      <w:numFmt w:val="decimal"/>
      <w:suff w:val="nothing"/>
      <w:lvlText w:val="%1．"/>
      <w:lvlJc w:val="left"/>
    </w:lvl>
  </w:abstractNum>
  <w:abstractNum w:abstractNumId="2">
    <w:nsid w:val="05787355"/>
    <w:multiLevelType w:val="hybridMultilevel"/>
    <w:tmpl w:val="D2383512"/>
    <w:lvl w:ilvl="0" w:tplc="F9B096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6B5B6B"/>
    <w:multiLevelType w:val="hybridMultilevel"/>
    <w:tmpl w:val="D9E00C62"/>
    <w:lvl w:ilvl="0" w:tplc="10747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7A3F0A"/>
    <w:multiLevelType w:val="hybridMultilevel"/>
    <w:tmpl w:val="3EEC4684"/>
    <w:lvl w:ilvl="0" w:tplc="09B6FB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77D0843"/>
    <w:multiLevelType w:val="hybridMultilevel"/>
    <w:tmpl w:val="BB4020D8"/>
    <w:lvl w:ilvl="0" w:tplc="123841F4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20"/>
      </w:pPr>
    </w:lvl>
    <w:lvl w:ilvl="2" w:tplc="0409001B" w:tentative="1">
      <w:start w:val="1"/>
      <w:numFmt w:val="lowerRoman"/>
      <w:lvlText w:val="%3."/>
      <w:lvlJc w:val="right"/>
      <w:pPr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ind w:left="2227" w:hanging="420"/>
      </w:pPr>
    </w:lvl>
    <w:lvl w:ilvl="4" w:tplc="04090019" w:tentative="1">
      <w:start w:val="1"/>
      <w:numFmt w:val="lowerLetter"/>
      <w:lvlText w:val="%5)"/>
      <w:lvlJc w:val="left"/>
      <w:pPr>
        <w:ind w:left="2647" w:hanging="420"/>
      </w:pPr>
    </w:lvl>
    <w:lvl w:ilvl="5" w:tplc="0409001B" w:tentative="1">
      <w:start w:val="1"/>
      <w:numFmt w:val="lowerRoman"/>
      <w:lvlText w:val="%6."/>
      <w:lvlJc w:val="right"/>
      <w:pPr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ind w:left="3487" w:hanging="420"/>
      </w:pPr>
    </w:lvl>
    <w:lvl w:ilvl="7" w:tplc="04090019" w:tentative="1">
      <w:start w:val="1"/>
      <w:numFmt w:val="lowerLetter"/>
      <w:lvlText w:val="%8)"/>
      <w:lvlJc w:val="left"/>
      <w:pPr>
        <w:ind w:left="3907" w:hanging="420"/>
      </w:pPr>
    </w:lvl>
    <w:lvl w:ilvl="8" w:tplc="0409001B" w:tentative="1">
      <w:start w:val="1"/>
      <w:numFmt w:val="lowerRoman"/>
      <w:lvlText w:val="%9."/>
      <w:lvlJc w:val="right"/>
      <w:pPr>
        <w:ind w:left="4327" w:hanging="420"/>
      </w:pPr>
    </w:lvl>
  </w:abstractNum>
  <w:abstractNum w:abstractNumId="6">
    <w:nsid w:val="3FC824BA"/>
    <w:multiLevelType w:val="hybridMultilevel"/>
    <w:tmpl w:val="375411F4"/>
    <w:lvl w:ilvl="0" w:tplc="A52863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6E7736"/>
    <w:multiLevelType w:val="hybridMultilevel"/>
    <w:tmpl w:val="8C1C8134"/>
    <w:lvl w:ilvl="0" w:tplc="F902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74533"/>
    <w:multiLevelType w:val="hybridMultilevel"/>
    <w:tmpl w:val="148A5366"/>
    <w:lvl w:ilvl="0" w:tplc="0C6498A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20"/>
      </w:pPr>
    </w:lvl>
    <w:lvl w:ilvl="2" w:tplc="0409001B" w:tentative="1">
      <w:start w:val="1"/>
      <w:numFmt w:val="lowerRoman"/>
      <w:lvlText w:val="%3."/>
      <w:lvlJc w:val="right"/>
      <w:pPr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ind w:left="2227" w:hanging="420"/>
      </w:pPr>
    </w:lvl>
    <w:lvl w:ilvl="4" w:tplc="04090019" w:tentative="1">
      <w:start w:val="1"/>
      <w:numFmt w:val="lowerLetter"/>
      <w:lvlText w:val="%5)"/>
      <w:lvlJc w:val="left"/>
      <w:pPr>
        <w:ind w:left="2647" w:hanging="420"/>
      </w:pPr>
    </w:lvl>
    <w:lvl w:ilvl="5" w:tplc="0409001B" w:tentative="1">
      <w:start w:val="1"/>
      <w:numFmt w:val="lowerRoman"/>
      <w:lvlText w:val="%6."/>
      <w:lvlJc w:val="right"/>
      <w:pPr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ind w:left="3487" w:hanging="420"/>
      </w:pPr>
    </w:lvl>
    <w:lvl w:ilvl="7" w:tplc="04090019" w:tentative="1">
      <w:start w:val="1"/>
      <w:numFmt w:val="lowerLetter"/>
      <w:lvlText w:val="%8)"/>
      <w:lvlJc w:val="left"/>
      <w:pPr>
        <w:ind w:left="3907" w:hanging="420"/>
      </w:pPr>
    </w:lvl>
    <w:lvl w:ilvl="8" w:tplc="0409001B" w:tentative="1">
      <w:start w:val="1"/>
      <w:numFmt w:val="lowerRoman"/>
      <w:lvlText w:val="%9."/>
      <w:lvlJc w:val="right"/>
      <w:pPr>
        <w:ind w:left="4327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F9"/>
    <w:rsid w:val="00037BD6"/>
    <w:rsid w:val="000979FA"/>
    <w:rsid w:val="000C5A19"/>
    <w:rsid w:val="00151059"/>
    <w:rsid w:val="00165B34"/>
    <w:rsid w:val="00171DA7"/>
    <w:rsid w:val="001B2A91"/>
    <w:rsid w:val="001D1805"/>
    <w:rsid w:val="002307F7"/>
    <w:rsid w:val="002318B7"/>
    <w:rsid w:val="00243244"/>
    <w:rsid w:val="002917AC"/>
    <w:rsid w:val="002D463A"/>
    <w:rsid w:val="002E1FF0"/>
    <w:rsid w:val="00361208"/>
    <w:rsid w:val="003B69F9"/>
    <w:rsid w:val="003F10E3"/>
    <w:rsid w:val="0042365B"/>
    <w:rsid w:val="00475772"/>
    <w:rsid w:val="004F585F"/>
    <w:rsid w:val="00521A98"/>
    <w:rsid w:val="005E3A97"/>
    <w:rsid w:val="00674660"/>
    <w:rsid w:val="0069777B"/>
    <w:rsid w:val="006F6FB5"/>
    <w:rsid w:val="00725855"/>
    <w:rsid w:val="00746B72"/>
    <w:rsid w:val="00764A5D"/>
    <w:rsid w:val="0077296C"/>
    <w:rsid w:val="00856E65"/>
    <w:rsid w:val="00887C02"/>
    <w:rsid w:val="008A0B00"/>
    <w:rsid w:val="008F3AEA"/>
    <w:rsid w:val="0093107F"/>
    <w:rsid w:val="009B7297"/>
    <w:rsid w:val="009E3791"/>
    <w:rsid w:val="00A1364F"/>
    <w:rsid w:val="00A419C3"/>
    <w:rsid w:val="00A71164"/>
    <w:rsid w:val="00AB253A"/>
    <w:rsid w:val="00AE410D"/>
    <w:rsid w:val="00B31A32"/>
    <w:rsid w:val="00B609DC"/>
    <w:rsid w:val="00B71B0A"/>
    <w:rsid w:val="00BA59CB"/>
    <w:rsid w:val="00BF7263"/>
    <w:rsid w:val="00C04C3E"/>
    <w:rsid w:val="00C30373"/>
    <w:rsid w:val="00C34A58"/>
    <w:rsid w:val="00CB1D10"/>
    <w:rsid w:val="00D77106"/>
    <w:rsid w:val="00DA0727"/>
    <w:rsid w:val="00DD6E7C"/>
    <w:rsid w:val="00DF0BBA"/>
    <w:rsid w:val="00EA5049"/>
    <w:rsid w:val="00FC0BA3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9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A59C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A59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59C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71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7116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71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711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9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A59C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A59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59C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71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7116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71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71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dpcuser</dc:creator>
  <cp:keywords/>
  <dc:description/>
  <cp:lastModifiedBy>User</cp:lastModifiedBy>
  <cp:revision>25</cp:revision>
  <dcterms:created xsi:type="dcterms:W3CDTF">2014-03-24T01:46:00Z</dcterms:created>
  <dcterms:modified xsi:type="dcterms:W3CDTF">2014-04-21T12:49:00Z</dcterms:modified>
</cp:coreProperties>
</file>