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B479" w14:textId="3927412A" w:rsidR="003E501A" w:rsidRPr="00D242D3" w:rsidRDefault="003E501A" w:rsidP="003E501A">
      <w:pPr>
        <w:ind w:left="360" w:hanging="360"/>
        <w:rPr>
          <w:sz w:val="24"/>
          <w:szCs w:val="28"/>
        </w:rPr>
      </w:pPr>
      <w:r w:rsidRPr="00D242D3">
        <w:rPr>
          <w:rFonts w:hint="eastAsia"/>
          <w:sz w:val="24"/>
          <w:szCs w:val="28"/>
        </w:rPr>
        <w:t>第</w:t>
      </w:r>
      <w:r w:rsidR="00A55B39">
        <w:rPr>
          <w:sz w:val="24"/>
          <w:szCs w:val="28"/>
        </w:rPr>
        <w:t>3</w:t>
      </w:r>
      <w:r w:rsidRPr="00D242D3">
        <w:rPr>
          <w:rFonts w:hint="eastAsia"/>
          <w:sz w:val="24"/>
          <w:szCs w:val="28"/>
        </w:rPr>
        <w:t xml:space="preserve">章 </w:t>
      </w:r>
      <w:r w:rsidRPr="00D242D3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函数拟合</w:t>
      </w:r>
      <w:r w:rsidRPr="00D242D3">
        <w:rPr>
          <w:rFonts w:hint="eastAsia"/>
          <w:sz w:val="24"/>
          <w:szCs w:val="28"/>
        </w:rPr>
        <w:t>作业</w:t>
      </w:r>
    </w:p>
    <w:p w14:paraId="4CE519E3" w14:textId="33241D88" w:rsidR="003E501A" w:rsidRPr="003E501A" w:rsidRDefault="003E501A" w:rsidP="003E501A">
      <w:pPr>
        <w:ind w:left="360" w:hanging="360"/>
        <w:rPr>
          <w:rFonts w:hint="eastAsia"/>
          <w:iCs/>
          <w:sz w:val="24"/>
          <w:szCs w:val="28"/>
        </w:rPr>
      </w:pPr>
      <w:r>
        <w:rPr>
          <w:rFonts w:hint="eastAsia"/>
          <w:iCs/>
          <w:sz w:val="24"/>
          <w:szCs w:val="28"/>
        </w:rPr>
        <w:t>一、算法作业</w:t>
      </w:r>
    </w:p>
    <w:p w14:paraId="53D130DF" w14:textId="51127A27" w:rsidR="00482932" w:rsidRPr="00D242D3" w:rsidRDefault="00482932" w:rsidP="00482932">
      <w:pPr>
        <w:rPr>
          <w:iCs/>
          <w:color w:val="FF0000"/>
          <w:sz w:val="24"/>
          <w:szCs w:val="28"/>
        </w:rPr>
      </w:pPr>
      <w:r w:rsidRPr="00D242D3">
        <w:rPr>
          <w:rFonts w:hint="eastAsia"/>
          <w:iCs/>
          <w:color w:val="FF0000"/>
          <w:sz w:val="24"/>
          <w:szCs w:val="28"/>
        </w:rPr>
        <w:t>说明：</w:t>
      </w:r>
    </w:p>
    <w:p w14:paraId="1B4CAC50" w14:textId="77777777" w:rsidR="00482932" w:rsidRPr="00D242D3" w:rsidRDefault="00482932" w:rsidP="00482932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1. </w:t>
      </w:r>
      <w:r w:rsidRPr="00D242D3">
        <w:rPr>
          <w:rFonts w:hint="eastAsia"/>
          <w:iCs/>
          <w:color w:val="FF0000"/>
          <w:sz w:val="24"/>
          <w:szCs w:val="28"/>
        </w:rPr>
        <w:t>本课程作业提交的代码只能为.</w:t>
      </w:r>
      <w:r w:rsidRPr="00D242D3">
        <w:rPr>
          <w:iCs/>
          <w:color w:val="FF0000"/>
          <w:sz w:val="24"/>
          <w:szCs w:val="28"/>
        </w:rPr>
        <w:t>m</w:t>
      </w:r>
      <w:r w:rsidRPr="00D242D3">
        <w:rPr>
          <w:rFonts w:hint="eastAsia"/>
          <w:iCs/>
          <w:color w:val="FF0000"/>
          <w:sz w:val="24"/>
          <w:szCs w:val="28"/>
        </w:rPr>
        <w:t>或</w:t>
      </w:r>
      <w:r w:rsidRPr="00D242D3">
        <w:rPr>
          <w:iCs/>
          <w:color w:val="FF0000"/>
          <w:sz w:val="24"/>
          <w:szCs w:val="28"/>
        </w:rPr>
        <w:t xml:space="preserve"> .</w:t>
      </w:r>
      <w:proofErr w:type="spellStart"/>
      <w:r w:rsidRPr="00D242D3">
        <w:rPr>
          <w:iCs/>
          <w:color w:val="FF0000"/>
          <w:sz w:val="24"/>
          <w:szCs w:val="28"/>
        </w:rPr>
        <w:t>py</w:t>
      </w:r>
      <w:proofErr w:type="spellEnd"/>
      <w:r w:rsidRPr="00D242D3">
        <w:rPr>
          <w:iCs/>
          <w:color w:val="FF0000"/>
          <w:sz w:val="24"/>
          <w:szCs w:val="28"/>
        </w:rPr>
        <w:t xml:space="preserve"> </w:t>
      </w:r>
      <w:r w:rsidRPr="00D242D3">
        <w:rPr>
          <w:rFonts w:hint="eastAsia"/>
          <w:iCs/>
          <w:color w:val="FF0000"/>
          <w:sz w:val="24"/>
          <w:szCs w:val="28"/>
        </w:rPr>
        <w:t>或.</w:t>
      </w:r>
      <w:r w:rsidRPr="00D242D3">
        <w:rPr>
          <w:iCs/>
          <w:color w:val="FF0000"/>
          <w:sz w:val="24"/>
          <w:szCs w:val="28"/>
        </w:rPr>
        <w:t>c</w:t>
      </w:r>
      <w:proofErr w:type="gramStart"/>
      <w:r w:rsidRPr="00D242D3">
        <w:rPr>
          <w:iCs/>
          <w:color w:val="FF0000"/>
          <w:sz w:val="24"/>
          <w:szCs w:val="28"/>
        </w:rPr>
        <w:t>/.c++</w:t>
      </w:r>
      <w:proofErr w:type="gramEnd"/>
      <w:r w:rsidRPr="00D242D3">
        <w:rPr>
          <w:rFonts w:hint="eastAsia"/>
          <w:iCs/>
          <w:color w:val="FF0000"/>
          <w:sz w:val="24"/>
          <w:szCs w:val="28"/>
        </w:rPr>
        <w:t>。所有源代码均需自己独立完成，不能基于任何数值计算相关的算法库。</w:t>
      </w:r>
    </w:p>
    <w:p w14:paraId="677B2F9C" w14:textId="65AF5137" w:rsidR="00482932" w:rsidRPr="00D242D3" w:rsidRDefault="00482932" w:rsidP="00482932">
      <w:pPr>
        <w:rPr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2. </w:t>
      </w:r>
      <w:r w:rsidRPr="00D242D3">
        <w:rPr>
          <w:rFonts w:hint="eastAsia"/>
          <w:iCs/>
          <w:color w:val="FF0000"/>
          <w:sz w:val="24"/>
          <w:szCs w:val="28"/>
        </w:rPr>
        <w:t>本次作业需个人完成，</w:t>
      </w:r>
      <w:proofErr w:type="gramStart"/>
      <w:r w:rsidRPr="00D242D3">
        <w:rPr>
          <w:rFonts w:hint="eastAsia"/>
          <w:iCs/>
          <w:color w:val="FF0000"/>
          <w:sz w:val="24"/>
          <w:szCs w:val="28"/>
        </w:rPr>
        <w:t>提交形式“</w:t>
      </w:r>
      <w:proofErr w:type="gramEnd"/>
      <w:r w:rsidRPr="00D242D3">
        <w:rPr>
          <w:rFonts w:hint="eastAsia"/>
          <w:iCs/>
          <w:color w:val="FF0000"/>
          <w:sz w:val="24"/>
          <w:szCs w:val="28"/>
        </w:rPr>
        <w:t>作业</w:t>
      </w:r>
      <w:r w:rsidR="001B79E7">
        <w:rPr>
          <w:iCs/>
          <w:color w:val="FF0000"/>
          <w:sz w:val="24"/>
          <w:szCs w:val="28"/>
        </w:rPr>
        <w:t>3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学号</w:t>
      </w:r>
      <w:r w:rsidRPr="00D242D3">
        <w:rPr>
          <w:iCs/>
          <w:color w:val="FF0000"/>
          <w:sz w:val="24"/>
          <w:szCs w:val="28"/>
        </w:rPr>
        <w:t>_</w:t>
      </w:r>
      <w:r w:rsidRPr="00D242D3">
        <w:rPr>
          <w:rFonts w:hint="eastAsia"/>
          <w:iCs/>
          <w:color w:val="FF0000"/>
          <w:sz w:val="24"/>
          <w:szCs w:val="28"/>
        </w:rPr>
        <w:t>姓名</w:t>
      </w:r>
      <w:r w:rsidRPr="00D242D3">
        <w:rPr>
          <w:iCs/>
          <w:color w:val="FF0000"/>
          <w:sz w:val="24"/>
          <w:szCs w:val="28"/>
        </w:rPr>
        <w:t>.zip</w:t>
      </w:r>
      <w:r w:rsidRPr="00D242D3">
        <w:rPr>
          <w:rFonts w:hint="eastAsia"/>
          <w:iCs/>
          <w:color w:val="FF0000"/>
          <w:sz w:val="24"/>
          <w:szCs w:val="28"/>
        </w:rPr>
        <w:t>”，文件内包含源代码（如有必要，可附一个readme），一个实验结果分析的word文件。</w:t>
      </w:r>
    </w:p>
    <w:p w14:paraId="7BDE5680" w14:textId="74D661DE" w:rsidR="00482932" w:rsidRDefault="00482932" w:rsidP="00482932">
      <w:pPr>
        <w:rPr>
          <w:rFonts w:hint="eastAsia"/>
          <w:iCs/>
          <w:color w:val="FF0000"/>
          <w:sz w:val="24"/>
          <w:szCs w:val="28"/>
        </w:rPr>
      </w:pPr>
      <w:r w:rsidRPr="00D242D3">
        <w:rPr>
          <w:iCs/>
          <w:color w:val="FF0000"/>
          <w:sz w:val="24"/>
          <w:szCs w:val="28"/>
        </w:rPr>
        <w:t xml:space="preserve">3. </w:t>
      </w:r>
      <w:r w:rsidRPr="00D242D3">
        <w:rPr>
          <w:rFonts w:hint="eastAsia"/>
          <w:iCs/>
          <w:color w:val="FF0000"/>
          <w:sz w:val="24"/>
          <w:szCs w:val="28"/>
        </w:rPr>
        <w:t>完成时间：1周</w:t>
      </w:r>
      <w:r>
        <w:rPr>
          <w:rFonts w:hint="eastAsia"/>
          <w:iCs/>
          <w:color w:val="FF0000"/>
          <w:sz w:val="24"/>
          <w:szCs w:val="28"/>
        </w:rPr>
        <w:t>；截止时间：</w:t>
      </w:r>
      <w:r w:rsidR="00581094">
        <w:rPr>
          <w:iCs/>
          <w:color w:val="FF0000"/>
          <w:sz w:val="24"/>
          <w:szCs w:val="28"/>
        </w:rPr>
        <w:t>202</w:t>
      </w:r>
      <w:r w:rsidR="005068F0">
        <w:rPr>
          <w:iCs/>
          <w:color w:val="FF0000"/>
          <w:sz w:val="24"/>
          <w:szCs w:val="28"/>
        </w:rPr>
        <w:t>4</w:t>
      </w:r>
      <w:r w:rsidR="00581094">
        <w:rPr>
          <w:iCs/>
          <w:color w:val="FF0000"/>
          <w:sz w:val="24"/>
          <w:szCs w:val="28"/>
        </w:rPr>
        <w:t>.1</w:t>
      </w:r>
      <w:r w:rsidR="005068F0">
        <w:rPr>
          <w:iCs/>
          <w:color w:val="FF0000"/>
          <w:sz w:val="24"/>
          <w:szCs w:val="28"/>
        </w:rPr>
        <w:t>0</w:t>
      </w:r>
      <w:r w:rsidR="00581094">
        <w:rPr>
          <w:iCs/>
          <w:color w:val="FF0000"/>
          <w:sz w:val="24"/>
          <w:szCs w:val="28"/>
        </w:rPr>
        <w:t>.</w:t>
      </w:r>
      <w:r w:rsidR="005068F0">
        <w:rPr>
          <w:iCs/>
          <w:color w:val="FF0000"/>
          <w:sz w:val="24"/>
          <w:szCs w:val="28"/>
        </w:rPr>
        <w:t>15</w:t>
      </w:r>
      <w:r w:rsidR="003E501A">
        <w:rPr>
          <w:rFonts w:hint="eastAsia"/>
          <w:iCs/>
          <w:color w:val="FF0000"/>
          <w:sz w:val="24"/>
          <w:szCs w:val="28"/>
        </w:rPr>
        <w:t>课后</w:t>
      </w:r>
    </w:p>
    <w:p w14:paraId="148F39E1" w14:textId="5085433C" w:rsidR="00482932" w:rsidRDefault="00482932" w:rsidP="00482932">
      <w:pPr>
        <w:rPr>
          <w:iCs/>
          <w:color w:val="FF0000"/>
          <w:sz w:val="24"/>
          <w:szCs w:val="28"/>
        </w:rPr>
      </w:pPr>
      <w:r>
        <w:rPr>
          <w:iCs/>
          <w:color w:val="FF0000"/>
          <w:sz w:val="24"/>
          <w:szCs w:val="28"/>
        </w:rPr>
        <w:t xml:space="preserve">4. </w:t>
      </w:r>
      <w:r>
        <w:rPr>
          <w:rFonts w:hint="eastAsia"/>
          <w:iCs/>
          <w:color w:val="FF0000"/>
          <w:sz w:val="24"/>
          <w:szCs w:val="28"/>
        </w:rPr>
        <w:t>提交方式：电子版提交给课代</w:t>
      </w:r>
      <w:r w:rsidR="009E24B7">
        <w:rPr>
          <w:rFonts w:hint="eastAsia"/>
          <w:iCs/>
          <w:color w:val="FF0000"/>
          <w:sz w:val="24"/>
          <w:szCs w:val="28"/>
        </w:rPr>
        <w:t>表</w:t>
      </w:r>
      <w:r>
        <w:rPr>
          <w:rFonts w:hint="eastAsia"/>
          <w:iCs/>
          <w:color w:val="FF0000"/>
          <w:sz w:val="24"/>
          <w:szCs w:val="28"/>
        </w:rPr>
        <w:t>。</w:t>
      </w:r>
    </w:p>
    <w:p w14:paraId="75E05BAF" w14:textId="77777777" w:rsidR="002365BE" w:rsidRDefault="002365BE" w:rsidP="00482932">
      <w:pPr>
        <w:rPr>
          <w:iCs/>
          <w:color w:val="FF0000"/>
          <w:sz w:val="24"/>
          <w:szCs w:val="28"/>
        </w:rPr>
      </w:pPr>
    </w:p>
    <w:p w14:paraId="47F066C7" w14:textId="62B7AA50" w:rsidR="00260A25" w:rsidRDefault="00260A25" w:rsidP="007D53F6">
      <w:pPr>
        <w:pStyle w:val="ListParagraph"/>
        <w:numPr>
          <w:ilvl w:val="0"/>
          <w:numId w:val="1"/>
        </w:numPr>
        <w:ind w:firstLineChars="0"/>
        <w:rPr>
          <w:iCs/>
          <w:sz w:val="24"/>
          <w:szCs w:val="28"/>
        </w:rPr>
      </w:pPr>
      <w:r w:rsidRPr="007D53F6">
        <w:rPr>
          <w:rFonts w:hint="eastAsia"/>
          <w:iCs/>
          <w:sz w:val="24"/>
          <w:szCs w:val="28"/>
        </w:rPr>
        <w:t>对于</w:t>
      </w:r>
      <w:r w:rsidR="00310AD0">
        <w:rPr>
          <w:rFonts w:hint="eastAsia"/>
          <w:iCs/>
          <w:sz w:val="24"/>
          <w:szCs w:val="28"/>
        </w:rPr>
        <w:t>龙格函数</w:t>
      </w:r>
      <m:oMath>
        <m:r>
          <w:rPr>
            <w:rFonts w:ascii="Cambria Math" w:hAnsi="Cambria Math"/>
            <w:sz w:val="24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25x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E23194">
        <w:rPr>
          <w:rFonts w:hint="eastAsia"/>
          <w:iCs/>
          <w:sz w:val="24"/>
          <w:szCs w:val="28"/>
        </w:rPr>
        <w:t>，</w:t>
      </w:r>
      <m:oMath>
        <m:r>
          <w:rPr>
            <w:rFonts w:ascii="Cambria Math" w:hAnsi="Cambria Math" w:hint="eastAsia"/>
            <w:sz w:val="24"/>
            <w:szCs w:val="28"/>
          </w:rPr>
          <m:t>x</m:t>
        </m:r>
        <m:r>
          <w:rPr>
            <w:rFonts w:ascii="Cambria Math" w:hAnsi="Cambria Math"/>
            <w:sz w:val="24"/>
            <w:szCs w:val="28"/>
          </w:rPr>
          <m:t>∈[-1,1]</m:t>
        </m:r>
      </m:oMath>
      <w:r w:rsidR="002D0140">
        <w:rPr>
          <w:rFonts w:hint="eastAsia"/>
          <w:iCs/>
          <w:sz w:val="24"/>
          <w:szCs w:val="28"/>
        </w:rPr>
        <w:t>，</w:t>
      </w:r>
      <w:r w:rsidR="00E23194" w:rsidRPr="007D53F6">
        <w:rPr>
          <w:rFonts w:hint="eastAsia"/>
          <w:iCs/>
          <w:sz w:val="24"/>
          <w:szCs w:val="28"/>
        </w:rPr>
        <w:t>方</w:t>
      </w:r>
      <w:r w:rsidRPr="007D53F6">
        <w:rPr>
          <w:rFonts w:hint="eastAsia"/>
          <w:iCs/>
          <w:sz w:val="24"/>
          <w:szCs w:val="28"/>
        </w:rPr>
        <w:t>案一选取随机采样点，方案二选取切比雪夫多项式零点作为采样点，</w:t>
      </w:r>
      <w:r w:rsidR="00FB4278">
        <w:rPr>
          <w:rFonts w:hint="eastAsia"/>
          <w:iCs/>
          <w:sz w:val="24"/>
          <w:szCs w:val="28"/>
        </w:rPr>
        <w:t>采用高斯插值法进行插值，</w:t>
      </w:r>
      <w:r w:rsidR="002D0140">
        <w:rPr>
          <w:rFonts w:hint="eastAsia"/>
          <w:iCs/>
          <w:sz w:val="24"/>
          <w:szCs w:val="28"/>
        </w:rPr>
        <w:t>画出插值函数和原函数曲线，</w:t>
      </w:r>
      <w:r w:rsidR="00FB4278">
        <w:rPr>
          <w:rFonts w:hint="eastAsia"/>
          <w:iCs/>
          <w:sz w:val="24"/>
          <w:szCs w:val="28"/>
        </w:rPr>
        <w:t>对比</w:t>
      </w:r>
      <w:r w:rsidR="009904DC">
        <w:rPr>
          <w:rFonts w:hint="eastAsia"/>
          <w:iCs/>
          <w:sz w:val="24"/>
          <w:szCs w:val="28"/>
        </w:rPr>
        <w:t>分析</w:t>
      </w:r>
      <w:r w:rsidRPr="007D53F6">
        <w:rPr>
          <w:rFonts w:hint="eastAsia"/>
          <w:iCs/>
          <w:sz w:val="24"/>
          <w:szCs w:val="28"/>
        </w:rPr>
        <w:t>插值</w:t>
      </w:r>
      <w:r w:rsidR="00FB4278">
        <w:rPr>
          <w:rFonts w:hint="eastAsia"/>
          <w:iCs/>
          <w:sz w:val="24"/>
          <w:szCs w:val="28"/>
        </w:rPr>
        <w:t>结果</w:t>
      </w:r>
      <w:r w:rsidR="009904DC">
        <w:rPr>
          <w:rFonts w:hint="eastAsia"/>
          <w:iCs/>
          <w:sz w:val="24"/>
          <w:szCs w:val="28"/>
        </w:rPr>
        <w:t>的龙格现象差异</w:t>
      </w:r>
      <w:r w:rsidRPr="007D53F6">
        <w:rPr>
          <w:rFonts w:hint="eastAsia"/>
          <w:iCs/>
          <w:sz w:val="24"/>
          <w:szCs w:val="28"/>
        </w:rPr>
        <w:t>。</w:t>
      </w:r>
    </w:p>
    <w:p w14:paraId="76D594DB" w14:textId="4663B5AC" w:rsidR="00581094" w:rsidRDefault="00581094" w:rsidP="00581094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输入参数</w:t>
      </w:r>
      <w:r w:rsidRPr="00260A25">
        <w:rPr>
          <w:rFonts w:hint="eastAsia"/>
          <w:sz w:val="24"/>
          <w:szCs w:val="28"/>
        </w:rPr>
        <w:t>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 w:rsidRPr="00260A25">
        <w:rPr>
          <w:rFonts w:hint="eastAsia"/>
          <w:sz w:val="24"/>
          <w:szCs w:val="28"/>
        </w:rPr>
        <w:t>，参数</w:t>
      </w:r>
      <m:oMath>
        <m:r>
          <w:rPr>
            <w:rFonts w:ascii="Cambria Math" w:hAnsi="Cambria Math"/>
            <w:sz w:val="24"/>
            <w:szCs w:val="28"/>
          </w:rPr>
          <m:t>c,d,e,f</m:t>
        </m:r>
      </m:oMath>
      <w:r w:rsidRPr="00260A25">
        <w:rPr>
          <w:rFonts w:hint="eastAsia"/>
          <w:sz w:val="24"/>
          <w:szCs w:val="28"/>
        </w:rPr>
        <w:t>作为标准函数</w:t>
      </w:r>
      <m:oMath>
        <m:r>
          <w:rPr>
            <w:rFonts w:ascii="Cambria Math" w:hAnsi="Cambria Math"/>
            <w:sz w:val="24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=c*sindx+e*cosfx</m:t>
        </m:r>
      </m:oMath>
      <w:r w:rsidRPr="00260A25">
        <w:rPr>
          <w:rFonts w:hint="eastAsia"/>
          <w:sz w:val="24"/>
          <w:szCs w:val="28"/>
        </w:rPr>
        <w:t>，参数</w:t>
      </w:r>
      <m:oMath>
        <m:r>
          <w:rPr>
            <w:rFonts w:ascii="Cambria Math" w:hAnsi="Cambria Math" w:hint="eastAsia"/>
            <w:sz w:val="24"/>
            <w:szCs w:val="28"/>
          </w:rPr>
          <m:t>n</m:t>
        </m:r>
        <m:r>
          <w:rPr>
            <w:rFonts w:ascii="Cambria Math" w:hAnsi="Cambria Math"/>
            <w:sz w:val="24"/>
            <w:szCs w:val="28"/>
          </w:rPr>
          <m:t>+1</m:t>
        </m:r>
      </m:oMath>
      <w:r w:rsidRPr="00260A25">
        <w:rPr>
          <w:rFonts w:hint="eastAsia"/>
          <w:sz w:val="24"/>
          <w:szCs w:val="28"/>
        </w:rPr>
        <w:t>作为采样点的个数，参数</w:t>
      </w:r>
      <m:oMath>
        <m:r>
          <w:rPr>
            <w:rFonts w:ascii="Cambria Math" w:hAnsi="Cambria Math" w:hint="eastAsia"/>
            <w:sz w:val="24"/>
            <w:szCs w:val="28"/>
          </w:rPr>
          <m:t>m</m:t>
        </m:r>
      </m:oMath>
      <w:r w:rsidRPr="00260A25">
        <w:rPr>
          <w:rFonts w:hint="eastAsia"/>
          <w:sz w:val="24"/>
          <w:szCs w:val="28"/>
        </w:rPr>
        <w:t>作为实验点的个数。</w:t>
      </w:r>
    </w:p>
    <w:p w14:paraId="4BD66F6C" w14:textId="1EC5805E" w:rsidR="00482932" w:rsidRDefault="001A6130" w:rsidP="007D792F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（1）</w:t>
      </w:r>
      <w:r w:rsidR="00581094">
        <w:rPr>
          <w:rFonts w:hint="eastAsia"/>
          <w:sz w:val="24"/>
          <w:szCs w:val="28"/>
        </w:rPr>
        <w:t>利用最小二乘法进行曲线拟合，利用m个实验点求出误差</w:t>
      </w:r>
      <w:r>
        <w:rPr>
          <w:rFonts w:hint="eastAsia"/>
          <w:sz w:val="24"/>
          <w:szCs w:val="28"/>
        </w:rPr>
        <w:t>，</w:t>
      </w:r>
      <w:r w:rsidR="00581094">
        <w:rPr>
          <w:rFonts w:hint="eastAsia"/>
          <w:sz w:val="24"/>
          <w:szCs w:val="28"/>
        </w:rPr>
        <w:t>对</w:t>
      </w:r>
      <w:r>
        <w:rPr>
          <w:rFonts w:hint="eastAsia"/>
          <w:sz w:val="24"/>
          <w:szCs w:val="28"/>
        </w:rPr>
        <w:t>采样点对</w:t>
      </w:r>
      <w:r w:rsidR="00581094">
        <w:rPr>
          <w:rFonts w:hint="eastAsia"/>
          <w:sz w:val="24"/>
          <w:szCs w:val="28"/>
        </w:rPr>
        <w:t>Y</w:t>
      </w:r>
      <w:r>
        <w:rPr>
          <w:rFonts w:hint="eastAsia"/>
          <w:sz w:val="24"/>
          <w:szCs w:val="28"/>
        </w:rPr>
        <w:t>值</w:t>
      </w:r>
      <w:r w:rsidR="00581094">
        <w:rPr>
          <w:rFonts w:hint="eastAsia"/>
          <w:sz w:val="24"/>
          <w:szCs w:val="28"/>
        </w:rPr>
        <w:t>加</w:t>
      </w:r>
      <w:r w:rsidR="00674160">
        <w:rPr>
          <w:rFonts w:hint="eastAsia"/>
          <w:sz w:val="24"/>
          <w:szCs w:val="28"/>
        </w:rPr>
        <w:t>较小</w:t>
      </w:r>
      <w:r w:rsidR="00581094">
        <w:rPr>
          <w:rFonts w:hint="eastAsia"/>
          <w:sz w:val="24"/>
          <w:szCs w:val="28"/>
        </w:rPr>
        <w:t>扰动</w:t>
      </w:r>
      <w:r w:rsidR="00486333">
        <w:rPr>
          <w:rFonts w:hint="eastAsia"/>
          <w:sz w:val="24"/>
          <w:szCs w:val="28"/>
        </w:rPr>
        <w:t>，</w:t>
      </w:r>
      <w:r w:rsidR="00581094">
        <w:rPr>
          <w:rFonts w:hint="eastAsia"/>
          <w:sz w:val="24"/>
          <w:szCs w:val="28"/>
        </w:rPr>
        <w:t>观察拟合曲线的变化。</w:t>
      </w:r>
    </w:p>
    <w:p w14:paraId="763B2C20" w14:textId="19DA6A4C" w:rsidR="001A6130" w:rsidRDefault="001A6130" w:rsidP="007D792F">
      <w:pPr>
        <w:pStyle w:val="ListParagraph"/>
        <w:spacing w:line="360" w:lineRule="auto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（2）对区间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>
        <w:rPr>
          <w:rFonts w:hint="eastAsia"/>
          <w:sz w:val="24"/>
          <w:szCs w:val="28"/>
        </w:rPr>
        <w:t>进行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、4、8等分，在每个子区间分别用最高次项为1次、2次、3次、4次的多项式对</w:t>
      </w:r>
      <m:oMath>
        <m:r>
          <w:rPr>
            <w:rFonts w:ascii="Cambria Math" w:hAnsi="Cambria Math"/>
            <w:sz w:val="24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=c*sindx+e*cosfx</m:t>
        </m:r>
      </m:oMath>
      <w:r>
        <w:rPr>
          <w:rFonts w:hint="eastAsia"/>
          <w:sz w:val="24"/>
          <w:szCs w:val="28"/>
        </w:rPr>
        <w:t>使用最</w:t>
      </w:r>
      <w:r>
        <w:rPr>
          <w:rFonts w:hint="eastAsia"/>
          <w:sz w:val="24"/>
          <w:szCs w:val="28"/>
        </w:rPr>
        <w:t>小二乘法进行曲线拟合</w:t>
      </w:r>
      <w:r>
        <w:rPr>
          <w:rFonts w:hint="eastAsia"/>
          <w:sz w:val="24"/>
          <w:szCs w:val="28"/>
        </w:rPr>
        <w:t>，利用</w:t>
      </w:r>
      <w:r>
        <w:rPr>
          <w:rFonts w:hint="eastAsia"/>
          <w:sz w:val="24"/>
          <w:szCs w:val="28"/>
        </w:rPr>
        <w:t>区间</w:t>
      </w:r>
      <m:oMath>
        <m:r>
          <w:rPr>
            <w:rFonts w:ascii="Cambria Math" w:hAnsi="Cambria Math"/>
            <w:sz w:val="24"/>
            <w:szCs w:val="28"/>
          </w:rPr>
          <m:t>[a,b]</m:t>
        </m:r>
      </m:oMath>
      <w:r>
        <w:rPr>
          <w:rFonts w:hint="eastAsia"/>
          <w:sz w:val="24"/>
          <w:szCs w:val="28"/>
        </w:rPr>
        <w:t>上的</w:t>
      </w:r>
      <w:r>
        <w:rPr>
          <w:rFonts w:hint="eastAsia"/>
          <w:sz w:val="24"/>
          <w:szCs w:val="28"/>
        </w:rPr>
        <w:t>m个实验点求出误差</w:t>
      </w:r>
      <w:r>
        <w:rPr>
          <w:rFonts w:hint="eastAsia"/>
          <w:sz w:val="24"/>
          <w:szCs w:val="28"/>
        </w:rPr>
        <w:t>，并对</w:t>
      </w:r>
      <w:r>
        <w:rPr>
          <w:rFonts w:hint="eastAsia"/>
          <w:sz w:val="24"/>
          <w:szCs w:val="28"/>
        </w:rPr>
        <w:t>采</w:t>
      </w:r>
      <w:r>
        <w:rPr>
          <w:rFonts w:hint="eastAsia"/>
          <w:sz w:val="24"/>
          <w:szCs w:val="28"/>
        </w:rPr>
        <w:t>样</w:t>
      </w:r>
      <w:r>
        <w:rPr>
          <w:rFonts w:hint="eastAsia"/>
          <w:sz w:val="24"/>
          <w:szCs w:val="28"/>
        </w:rPr>
        <w:t>点对Y值加较小扰动，观察拟合曲线的变化</w:t>
      </w:r>
      <w:r>
        <w:rPr>
          <w:rFonts w:hint="eastAsia"/>
          <w:sz w:val="24"/>
          <w:szCs w:val="28"/>
        </w:rPr>
        <w:t>。</w:t>
      </w:r>
    </w:p>
    <w:p w14:paraId="6903A1DC" w14:textId="790BD4D5" w:rsidR="00486333" w:rsidRPr="007D792F" w:rsidRDefault="00486333" w:rsidP="007D792F">
      <w:pPr>
        <w:pStyle w:val="ListParagraph"/>
        <w:spacing w:line="360" w:lineRule="auto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选做：对于Y加噪声的情况，对比使用和不使用RANSAC方法的最小二乘拟</w:t>
      </w:r>
      <w:r>
        <w:rPr>
          <w:rFonts w:hint="eastAsia"/>
          <w:sz w:val="24"/>
          <w:szCs w:val="28"/>
        </w:rPr>
        <w:lastRenderedPageBreak/>
        <w:t>合效果。</w:t>
      </w:r>
    </w:p>
    <w:p w14:paraId="50DDDA0C" w14:textId="573BA73E" w:rsidR="00EF6E0C" w:rsidRDefault="00EF6E0C" w:rsidP="00EF6E0C">
      <w:pPr>
        <w:rPr>
          <w:i/>
          <w:color w:val="FF0000"/>
        </w:rPr>
      </w:pPr>
    </w:p>
    <w:p w14:paraId="5BBBDEAC" w14:textId="77777777" w:rsidR="003E501A" w:rsidRPr="003E501A" w:rsidRDefault="003E501A" w:rsidP="003E501A">
      <w:pPr>
        <w:pStyle w:val="ListParagraph"/>
        <w:spacing w:line="360" w:lineRule="auto"/>
        <w:ind w:left="360" w:firstLineChars="0" w:firstLine="0"/>
        <w:rPr>
          <w:iCs/>
          <w:sz w:val="24"/>
          <w:szCs w:val="28"/>
        </w:rPr>
      </w:pPr>
      <w:r w:rsidRPr="003E501A">
        <w:rPr>
          <w:rFonts w:hint="eastAsia"/>
          <w:iCs/>
          <w:sz w:val="24"/>
          <w:szCs w:val="28"/>
        </w:rPr>
        <w:t>二、巩固作业</w:t>
      </w:r>
    </w:p>
    <w:p w14:paraId="56F8B9EA" w14:textId="77777777" w:rsidR="003E501A" w:rsidRPr="003E501A" w:rsidRDefault="003E501A" w:rsidP="003E501A">
      <w:pPr>
        <w:rPr>
          <w:iCs/>
          <w:sz w:val="24"/>
          <w:szCs w:val="28"/>
        </w:rPr>
      </w:pPr>
      <w:r w:rsidRPr="003E501A">
        <w:rPr>
          <w:iCs/>
          <w:sz w:val="24"/>
          <w:szCs w:val="28"/>
        </w:rPr>
        <w:t>复习与思考</w:t>
      </w:r>
      <w:r w:rsidRPr="003E501A">
        <w:rPr>
          <w:rFonts w:hint="eastAsia"/>
          <w:iCs/>
          <w:sz w:val="24"/>
          <w:szCs w:val="28"/>
        </w:rPr>
        <w:t xml:space="preserve">  P92-93.  题1， 2， 3， 4，12.（1）（7）</w:t>
      </w:r>
    </w:p>
    <w:p w14:paraId="1F011DAD" w14:textId="77777777" w:rsidR="003E501A" w:rsidRPr="003E501A" w:rsidRDefault="003E501A" w:rsidP="003E501A">
      <w:pPr>
        <w:rPr>
          <w:iCs/>
          <w:sz w:val="24"/>
          <w:szCs w:val="28"/>
        </w:rPr>
      </w:pPr>
      <w:r w:rsidRPr="003E501A">
        <w:rPr>
          <w:rFonts w:hint="eastAsia"/>
          <w:iCs/>
          <w:sz w:val="24"/>
          <w:szCs w:val="28"/>
        </w:rPr>
        <w:t>习题：</w:t>
      </w:r>
    </w:p>
    <w:p w14:paraId="08DC3D42" w14:textId="77777777" w:rsidR="003E501A" w:rsidRPr="003E501A" w:rsidRDefault="003E501A" w:rsidP="003E501A">
      <w:pPr>
        <w:rPr>
          <w:iCs/>
          <w:sz w:val="24"/>
          <w:szCs w:val="28"/>
        </w:rPr>
      </w:pPr>
      <w:r w:rsidRPr="003E501A">
        <w:rPr>
          <w:rFonts w:hint="eastAsia"/>
          <w:iCs/>
          <w:sz w:val="24"/>
          <w:szCs w:val="28"/>
        </w:rPr>
        <w:t>4.（1）（2），12，13，17，18</w:t>
      </w:r>
    </w:p>
    <w:p w14:paraId="268BC972" w14:textId="77777777" w:rsidR="003E501A" w:rsidRPr="00482932" w:rsidRDefault="003E501A" w:rsidP="00EF6E0C">
      <w:pPr>
        <w:rPr>
          <w:i/>
          <w:color w:val="FF0000"/>
        </w:rPr>
      </w:pPr>
    </w:p>
    <w:sectPr w:rsidR="003E501A" w:rsidRPr="0048293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2B844" w14:textId="77777777" w:rsidR="00673F93" w:rsidRDefault="00673F93" w:rsidP="00192D26">
      <w:r>
        <w:separator/>
      </w:r>
    </w:p>
  </w:endnote>
  <w:endnote w:type="continuationSeparator" w:id="0">
    <w:p w14:paraId="00673666" w14:textId="77777777" w:rsidR="00673F93" w:rsidRDefault="00673F93" w:rsidP="0019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424982"/>
      <w:docPartObj>
        <w:docPartGallery w:val="Page Numbers (Bottom of Page)"/>
        <w:docPartUnique/>
      </w:docPartObj>
    </w:sdtPr>
    <w:sdtContent>
      <w:p w14:paraId="53120FA9" w14:textId="6466D27F" w:rsidR="00192D26" w:rsidRDefault="00192D26" w:rsidP="00192D2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3E8E91" w14:textId="77777777" w:rsidR="00192D26" w:rsidRDefault="0019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6050" w14:textId="77777777" w:rsidR="00673F93" w:rsidRDefault="00673F93" w:rsidP="00192D26">
      <w:r>
        <w:separator/>
      </w:r>
    </w:p>
  </w:footnote>
  <w:footnote w:type="continuationSeparator" w:id="0">
    <w:p w14:paraId="57ACD508" w14:textId="77777777" w:rsidR="00673F93" w:rsidRDefault="00673F93" w:rsidP="0019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28A9"/>
    <w:multiLevelType w:val="hybridMultilevel"/>
    <w:tmpl w:val="2E1442AA"/>
    <w:lvl w:ilvl="0" w:tplc="16FC3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093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EB"/>
    <w:rsid w:val="00034F66"/>
    <w:rsid w:val="00070927"/>
    <w:rsid w:val="00166D4F"/>
    <w:rsid w:val="00192D26"/>
    <w:rsid w:val="001A6130"/>
    <w:rsid w:val="001B79E7"/>
    <w:rsid w:val="002365BE"/>
    <w:rsid w:val="002607E2"/>
    <w:rsid w:val="00260A25"/>
    <w:rsid w:val="002D0140"/>
    <w:rsid w:val="00310AD0"/>
    <w:rsid w:val="003C44FF"/>
    <w:rsid w:val="003E501A"/>
    <w:rsid w:val="00412CEB"/>
    <w:rsid w:val="0047761F"/>
    <w:rsid w:val="00482932"/>
    <w:rsid w:val="00486333"/>
    <w:rsid w:val="005068F0"/>
    <w:rsid w:val="00581094"/>
    <w:rsid w:val="00673F93"/>
    <w:rsid w:val="00674160"/>
    <w:rsid w:val="00692D43"/>
    <w:rsid w:val="006A2B63"/>
    <w:rsid w:val="007A6550"/>
    <w:rsid w:val="007D53F6"/>
    <w:rsid w:val="007D5CA2"/>
    <w:rsid w:val="007D792F"/>
    <w:rsid w:val="009904DC"/>
    <w:rsid w:val="009C0FBD"/>
    <w:rsid w:val="009E24B7"/>
    <w:rsid w:val="009E293B"/>
    <w:rsid w:val="00A55B39"/>
    <w:rsid w:val="00B70CBA"/>
    <w:rsid w:val="00C77D39"/>
    <w:rsid w:val="00D8563E"/>
    <w:rsid w:val="00E23194"/>
    <w:rsid w:val="00EF6E0C"/>
    <w:rsid w:val="00F157F9"/>
    <w:rsid w:val="00F31E31"/>
    <w:rsid w:val="00F926F7"/>
    <w:rsid w:val="00FB4278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F716D"/>
  <w15:chartTrackingRefBased/>
  <w15:docId w15:val="{F7A27F63-608C-4801-910B-B018641E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93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0927"/>
    <w:rPr>
      <w:color w:val="808080"/>
    </w:rPr>
  </w:style>
  <w:style w:type="paragraph" w:styleId="ListParagraph">
    <w:name w:val="List Paragraph"/>
    <w:basedOn w:val="Normal"/>
    <w:uiPriority w:val="34"/>
    <w:qFormat/>
    <w:rsid w:val="009E293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9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2D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2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溢</dc:creator>
  <cp:keywords/>
  <dc:description/>
  <cp:lastModifiedBy>Feng Wei</cp:lastModifiedBy>
  <cp:revision>59</cp:revision>
  <dcterms:created xsi:type="dcterms:W3CDTF">2023-11-30T01:59:00Z</dcterms:created>
  <dcterms:modified xsi:type="dcterms:W3CDTF">2024-10-08T08:09:00Z</dcterms:modified>
</cp:coreProperties>
</file>