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1089"/>
        <w:spacing w:before="149" w:line="225" w:lineRule="auto"/>
        <w:outlineLvl w:val="0"/>
        <w:rPr>
          <w:sz w:val="44"/>
          <w:szCs w:val="44"/>
        </w:rPr>
      </w:pPr>
      <w:r>
        <w:rPr>
          <w:sz w:val="44"/>
          <w:szCs w:val="44"/>
          <w:b/>
          <w:bCs/>
          <w:spacing w:val="-3"/>
        </w:rPr>
        <w:t>第 5 章</w:t>
      </w:r>
      <w:r>
        <w:rPr>
          <w:sz w:val="44"/>
          <w:szCs w:val="44"/>
          <w:b/>
          <w:bCs/>
          <w:spacing w:val="29"/>
        </w:rPr>
        <w:t xml:space="preserve">   </w:t>
      </w:r>
      <w:r>
        <w:rPr>
          <w:sz w:val="44"/>
          <w:szCs w:val="44"/>
          <w:b/>
          <w:bCs/>
          <w:spacing w:val="-3"/>
        </w:rPr>
        <w:t>线性方程组的直接解法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left="23"/>
        <w:spacing w:before="78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color w:val="3D4059"/>
          <w:spacing w:val="-11"/>
        </w:rPr>
        <w:t>课后作业：</w:t>
      </w:r>
    </w:p>
    <w:p>
      <w:pPr>
        <w:pStyle w:val="BodyText"/>
        <w:ind w:left="25"/>
        <w:spacing w:before="176" w:line="227" w:lineRule="auto"/>
        <w:rPr/>
      </w:pPr>
      <w:r>
        <w:rPr>
          <w:color w:val="FF0000"/>
          <w:spacing w:val="-4"/>
        </w:rPr>
        <w:t>说明：</w:t>
      </w:r>
    </w:p>
    <w:p>
      <w:pPr>
        <w:pStyle w:val="BodyText"/>
        <w:ind w:left="33"/>
        <w:spacing w:before="317" w:line="224" w:lineRule="auto"/>
        <w:rPr/>
      </w:pPr>
      <w:r>
        <w:rPr>
          <w:color w:val="FF0000"/>
          <w:spacing w:val="-2"/>
        </w:rPr>
        <w:t>1.</w:t>
      </w:r>
      <w:r>
        <w:rPr>
          <w:color w:val="FF0000"/>
          <w:spacing w:val="37"/>
        </w:rPr>
        <w:t xml:space="preserve">  </w:t>
      </w:r>
      <w:r>
        <w:rPr>
          <w:color w:val="FF0000"/>
          <w:spacing w:val="-2"/>
        </w:rPr>
        <w:t>本作业为课后巩固作业题目，不要求编程实现</w:t>
      </w:r>
    </w:p>
    <w:p>
      <w:pPr>
        <w:pStyle w:val="BodyText"/>
        <w:ind w:left="28"/>
        <w:spacing w:before="320" w:line="225" w:lineRule="auto"/>
        <w:rPr/>
      </w:pPr>
      <w:r>
        <w:rPr>
          <w:color w:val="FF0000"/>
          <w:spacing w:val="-3"/>
        </w:rPr>
        <w:t>2.</w:t>
      </w:r>
      <w:r>
        <w:rPr>
          <w:color w:val="FF0000"/>
          <w:spacing w:val="34"/>
        </w:rPr>
        <w:t xml:space="preserve">  </w:t>
      </w:r>
      <w:r>
        <w:rPr>
          <w:color w:val="FF0000"/>
          <w:spacing w:val="-3"/>
        </w:rPr>
        <w:t>作业要求步骤清晰，以纸质版形式完成。</w:t>
      </w:r>
    </w:p>
    <w:p>
      <w:pPr>
        <w:pStyle w:val="BodyText"/>
        <w:ind w:left="25"/>
        <w:spacing w:before="320" w:line="225" w:lineRule="auto"/>
        <w:rPr/>
      </w:pPr>
      <w:r>
        <w:rPr>
          <w:color w:val="FF0000"/>
          <w:spacing w:val="-7"/>
        </w:rPr>
        <w:t>3.   完成时间：</w:t>
      </w:r>
      <w:r>
        <w:rPr>
          <w:color w:val="FF0000"/>
          <w:spacing w:val="18"/>
        </w:rPr>
        <w:t xml:space="preserve"> </w:t>
      </w:r>
      <w:r>
        <w:rPr>
          <w:color w:val="FF0000"/>
          <w:spacing w:val="-7"/>
        </w:rPr>
        <w:t>2024 年</w:t>
      </w:r>
      <w:r>
        <w:rPr>
          <w:color w:val="FF0000"/>
          <w:spacing w:val="15"/>
        </w:rPr>
        <w:t xml:space="preserve"> </w:t>
      </w:r>
      <w:r>
        <w:rPr>
          <w:color w:val="FF0000"/>
          <w:spacing w:val="-7"/>
        </w:rPr>
        <w:t>11 月</w:t>
      </w:r>
      <w:r>
        <w:rPr>
          <w:color w:val="FF0000"/>
          <w:spacing w:val="15"/>
        </w:rPr>
        <w:t xml:space="preserve"> </w:t>
      </w:r>
      <w:r>
        <w:rPr>
          <w:color w:val="FF0000"/>
          <w:spacing w:val="-7"/>
        </w:rPr>
        <w:t>1</w:t>
      </w:r>
      <w:r>
        <w:rPr>
          <w:color w:val="FF0000"/>
          <w:spacing w:val="32"/>
          <w:w w:val="101"/>
        </w:rPr>
        <w:t xml:space="preserve"> </w:t>
      </w:r>
      <w:r>
        <w:rPr>
          <w:color w:val="FF0000"/>
          <w:spacing w:val="-7"/>
        </w:rPr>
        <w:t>日</w:t>
      </w:r>
      <w:r>
        <w:rPr>
          <w:color w:val="FF0000"/>
          <w:spacing w:val="10"/>
        </w:rPr>
        <w:t xml:space="preserve"> </w:t>
      </w:r>
      <w:r>
        <w:rPr>
          <w:color w:val="FF0000"/>
          <w:spacing w:val="-7"/>
        </w:rPr>
        <w:t>23</w:t>
      </w:r>
      <w:r>
        <w:rPr>
          <w:color w:val="FF0000"/>
          <w:spacing w:val="-8"/>
        </w:rPr>
        <w:t>:59 前提交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39" w:right="5077" w:hanging="15"/>
        <w:spacing w:before="78" w:line="23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color w:val="3D4059"/>
          <w:spacing w:val="-1"/>
        </w:rPr>
        <w:t>第五章 线性方程组的直接解法</w:t>
      </w:r>
      <w:r>
        <w:rPr>
          <w:rFonts w:ascii="SimSun" w:hAnsi="SimSun" w:eastAsia="SimSun" w:cs="SimSun"/>
          <w:sz w:val="24"/>
          <w:szCs w:val="24"/>
          <w:color w:val="3D4059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color w:val="3D4059"/>
          <w:spacing w:val="-4"/>
        </w:rPr>
        <w:t>习题部分（教材</w:t>
      </w:r>
      <w:r>
        <w:rPr>
          <w:rFonts w:ascii="SimSun" w:hAnsi="SimSun" w:eastAsia="SimSun" w:cs="SimSun"/>
          <w:sz w:val="24"/>
          <w:szCs w:val="24"/>
          <w:color w:val="3D4059"/>
          <w:spacing w:val="-33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3D4059"/>
          <w:spacing w:val="-4"/>
        </w:rPr>
        <w:t>P176-177</w:t>
      </w:r>
      <w:r>
        <w:rPr>
          <w:rFonts w:ascii="SimSun" w:hAnsi="SimSun" w:eastAsia="SimSun" w:cs="SimSun"/>
          <w:sz w:val="24"/>
          <w:szCs w:val="24"/>
          <w:color w:val="3D4059"/>
          <w:spacing w:val="2"/>
        </w:rPr>
        <w:t>）：</w:t>
      </w:r>
    </w:p>
    <w:p>
      <w:pPr>
        <w:ind w:left="26"/>
        <w:spacing w:before="80" w:line="172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color w:val="3D4059"/>
          <w:spacing w:val="-10"/>
        </w:rPr>
        <w:t>7</w:t>
      </w:r>
      <w:r>
        <w:rPr>
          <w:rFonts w:ascii="Calibri" w:hAnsi="Calibri" w:eastAsia="Calibri" w:cs="Calibri"/>
          <w:sz w:val="24"/>
          <w:szCs w:val="24"/>
          <w:color w:val="3D4059"/>
          <w:spacing w:val="-24"/>
        </w:rPr>
        <w:t xml:space="preserve"> </w:t>
      </w:r>
      <w:r>
        <w:rPr>
          <w:rFonts w:ascii="SimSun" w:hAnsi="SimSun" w:eastAsia="SimSun" w:cs="SimSun"/>
          <w:sz w:val="24"/>
          <w:szCs w:val="24"/>
          <w:color w:val="3D4059"/>
          <w:spacing w:val="-10"/>
        </w:rPr>
        <w:t>，</w:t>
      </w:r>
      <w:r>
        <w:rPr>
          <w:rFonts w:ascii="Calibri" w:hAnsi="Calibri" w:eastAsia="Calibri" w:cs="Calibri"/>
          <w:sz w:val="24"/>
          <w:szCs w:val="24"/>
          <w:color w:val="3D4059"/>
          <w:spacing w:val="-10"/>
        </w:rPr>
        <w:t>8</w:t>
      </w:r>
      <w:r>
        <w:rPr>
          <w:rFonts w:ascii="Calibri" w:hAnsi="Calibri" w:eastAsia="Calibri" w:cs="Calibri"/>
          <w:sz w:val="24"/>
          <w:szCs w:val="24"/>
          <w:color w:val="3D4059"/>
          <w:spacing w:val="-27"/>
        </w:rPr>
        <w:t xml:space="preserve"> </w:t>
      </w:r>
      <w:r>
        <w:rPr>
          <w:rFonts w:ascii="SimSun" w:hAnsi="SimSun" w:eastAsia="SimSun" w:cs="SimSun"/>
          <w:sz w:val="24"/>
          <w:szCs w:val="24"/>
          <w:color w:val="3D4059"/>
          <w:spacing w:val="-10"/>
        </w:rPr>
        <w:t>，</w:t>
      </w:r>
      <w:r>
        <w:rPr>
          <w:rFonts w:ascii="Calibri" w:hAnsi="Calibri" w:eastAsia="Calibri" w:cs="Calibri"/>
          <w:sz w:val="24"/>
          <w:szCs w:val="24"/>
          <w:color w:val="3D4059"/>
          <w:spacing w:val="-10"/>
        </w:rPr>
        <w:t>10</w:t>
      </w:r>
      <w:r>
        <w:rPr>
          <w:rFonts w:ascii="Calibri" w:hAnsi="Calibri" w:eastAsia="Calibri" w:cs="Calibri"/>
          <w:sz w:val="24"/>
          <w:szCs w:val="24"/>
          <w:color w:val="3D4059"/>
          <w:spacing w:val="-27"/>
        </w:rPr>
        <w:t xml:space="preserve"> </w:t>
      </w:r>
      <w:r>
        <w:rPr>
          <w:rFonts w:ascii="SimSun" w:hAnsi="SimSun" w:eastAsia="SimSun" w:cs="SimSun"/>
          <w:sz w:val="24"/>
          <w:szCs w:val="24"/>
          <w:color w:val="3D4059"/>
          <w:spacing w:val="-10"/>
        </w:rPr>
        <w:t>，</w:t>
      </w:r>
      <w:r>
        <w:rPr>
          <w:rFonts w:ascii="Calibri" w:hAnsi="Calibri" w:eastAsia="Calibri" w:cs="Calibri"/>
          <w:sz w:val="24"/>
          <w:szCs w:val="24"/>
          <w:color w:val="3D4059"/>
          <w:spacing w:val="-10"/>
        </w:rPr>
        <w:t>11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24"/>
        <w:spacing w:before="82" w:line="226" w:lineRule="auto"/>
        <w:rPr/>
      </w:pPr>
      <w:r>
        <w:rPr>
          <w:b/>
          <w:bCs/>
          <w:spacing w:val="-8"/>
        </w:rPr>
        <w:t>编程作业：</w:t>
      </w:r>
    </w:p>
    <w:p>
      <w:pPr>
        <w:pStyle w:val="BodyText"/>
        <w:ind w:left="25"/>
        <w:spacing w:before="318" w:line="227" w:lineRule="auto"/>
        <w:rPr/>
      </w:pPr>
      <w:r>
        <w:rPr>
          <w:color w:val="FF0000"/>
          <w:spacing w:val="-16"/>
        </w:rPr>
        <w:t>说明：</w:t>
      </w:r>
    </w:p>
    <w:p>
      <w:pPr>
        <w:pStyle w:val="BodyText"/>
        <w:ind w:left="28" w:right="22" w:firstLine="4"/>
        <w:spacing w:before="317" w:line="450" w:lineRule="auto"/>
        <w:rPr/>
      </w:pPr>
      <w:r>
        <w:rPr>
          <w:color w:val="FF0000"/>
          <w:spacing w:val="-3"/>
        </w:rPr>
        <w:t>1.</w:t>
      </w:r>
      <w:r>
        <w:rPr>
          <w:color w:val="FF0000"/>
          <w:spacing w:val="69"/>
          <w:w w:val="101"/>
        </w:rPr>
        <w:t xml:space="preserve"> </w:t>
      </w:r>
      <w:r>
        <w:rPr>
          <w:color w:val="FF0000"/>
          <w:spacing w:val="-3"/>
        </w:rPr>
        <w:t>本课程作业提交的代码只能为.m 或  .py  或.c/.c++。所有源代码均需自己独立</w:t>
      </w:r>
      <w:r>
        <w:rPr>
          <w:color w:val="FF0000"/>
        </w:rPr>
        <w:t xml:space="preserve"> </w:t>
      </w:r>
      <w:r>
        <w:rPr>
          <w:color w:val="FF0000"/>
          <w:spacing w:val="-3"/>
        </w:rPr>
        <w:t>完成，不能基于任何数值计算相关的算法库。</w:t>
      </w:r>
    </w:p>
    <w:p>
      <w:pPr>
        <w:pStyle w:val="BodyText"/>
        <w:ind w:left="61" w:right="21" w:hanging="33"/>
        <w:spacing w:before="29" w:line="449" w:lineRule="auto"/>
        <w:rPr/>
      </w:pPr>
      <w:r>
        <w:rPr>
          <w:color w:val="FF0000"/>
          <w:spacing w:val="1"/>
        </w:rPr>
        <w:t>2.</w:t>
      </w:r>
      <w:r>
        <w:rPr>
          <w:color w:val="FF0000"/>
          <w:spacing w:val="62"/>
          <w:w w:val="101"/>
        </w:rPr>
        <w:t xml:space="preserve"> </w:t>
      </w:r>
      <w:r>
        <w:rPr>
          <w:color w:val="FF0000"/>
          <w:spacing w:val="1"/>
        </w:rPr>
        <w:t>本次作业需个人完成，提交形式“作业  5_学号_姓名.</w:t>
      </w:r>
      <w:r>
        <w:rPr>
          <w:color w:val="FF0000"/>
        </w:rPr>
        <w:t>zip</w:t>
      </w:r>
      <w:r>
        <w:rPr>
          <w:color w:val="FF0000"/>
          <w:spacing w:val="1"/>
        </w:rPr>
        <w:t>”，文</w:t>
      </w:r>
      <w:r>
        <w:rPr>
          <w:color w:val="FF0000"/>
        </w:rPr>
        <w:t>件内包含源代码 </w:t>
      </w:r>
      <w:r>
        <w:rPr>
          <w:color w:val="FF0000"/>
          <w:spacing w:val="-3"/>
        </w:rPr>
        <w:t>（如有必要，可附一个 readme</w:t>
      </w:r>
      <w:r>
        <w:rPr>
          <w:color w:val="FF0000"/>
          <w:spacing w:val="11"/>
        </w:rPr>
        <w:t>），</w:t>
      </w:r>
      <w:r>
        <w:rPr>
          <w:color w:val="FF0000"/>
          <w:spacing w:val="-3"/>
        </w:rPr>
        <w:t>一个实验结果分析的 word 文件。</w:t>
      </w:r>
    </w:p>
    <w:p>
      <w:pPr>
        <w:pStyle w:val="BodyText"/>
        <w:ind w:left="25"/>
        <w:spacing w:before="32" w:line="225" w:lineRule="auto"/>
        <w:rPr/>
      </w:pPr>
      <w:r>
        <w:rPr>
          <w:color w:val="FF0000"/>
          <w:spacing w:val="-8"/>
        </w:rPr>
        <w:t>3.  完成时间：</w:t>
      </w:r>
      <w:r>
        <w:rPr>
          <w:color w:val="FF0000"/>
          <w:spacing w:val="36"/>
        </w:rPr>
        <w:t xml:space="preserve"> </w:t>
      </w:r>
      <w:r>
        <w:rPr>
          <w:color w:val="FF0000"/>
          <w:spacing w:val="-8"/>
        </w:rPr>
        <w:t>2024 年 11</w:t>
      </w:r>
      <w:r>
        <w:rPr>
          <w:color w:val="FF0000"/>
          <w:spacing w:val="4"/>
        </w:rPr>
        <w:t xml:space="preserve"> </w:t>
      </w:r>
      <w:r>
        <w:rPr>
          <w:color w:val="FF0000"/>
          <w:spacing w:val="-8"/>
        </w:rPr>
        <w:t>月</w:t>
      </w:r>
      <w:r>
        <w:rPr>
          <w:color w:val="FF0000"/>
          <w:spacing w:val="15"/>
        </w:rPr>
        <w:t xml:space="preserve"> </w:t>
      </w:r>
      <w:r>
        <w:rPr>
          <w:color w:val="FF0000"/>
          <w:spacing w:val="-8"/>
        </w:rPr>
        <w:t>1</w:t>
      </w:r>
      <w:r>
        <w:rPr>
          <w:color w:val="FF0000"/>
          <w:spacing w:val="37"/>
        </w:rPr>
        <w:t xml:space="preserve"> </w:t>
      </w:r>
      <w:r>
        <w:rPr>
          <w:color w:val="FF0000"/>
          <w:spacing w:val="-8"/>
        </w:rPr>
        <w:t>日</w:t>
      </w:r>
      <w:r>
        <w:rPr>
          <w:color w:val="FF0000"/>
          <w:spacing w:val="5"/>
        </w:rPr>
        <w:t xml:space="preserve"> </w:t>
      </w:r>
      <w:r>
        <w:rPr>
          <w:color w:val="FF0000"/>
          <w:spacing w:val="-8"/>
        </w:rPr>
        <w:t>23:59</w:t>
      </w:r>
      <w:r>
        <w:rPr>
          <w:color w:val="FF0000"/>
          <w:spacing w:val="5"/>
        </w:rPr>
        <w:t xml:space="preserve"> </w:t>
      </w:r>
      <w:r>
        <w:rPr>
          <w:color w:val="FF0000"/>
          <w:spacing w:val="-8"/>
        </w:rPr>
        <w:t>前提交</w:t>
      </w:r>
    </w:p>
    <w:p>
      <w:pPr>
        <w:spacing w:line="225" w:lineRule="auto"/>
        <w:sectPr>
          <w:pgSz w:w="11905" w:h="16839"/>
          <w:pgMar w:top="1431" w:right="1785" w:bottom="0" w:left="1785" w:header="0" w:footer="0" w:gutter="0"/>
        </w:sectPr>
        <w:rPr/>
      </w:pPr>
    </w:p>
    <w:p>
      <w:pPr>
        <w:spacing w:line="143" w:lineRule="exact"/>
        <w:rPr/>
      </w:pPr>
      <w:r/>
    </w:p>
    <w:p>
      <w:pPr>
        <w:spacing w:line="143" w:lineRule="exact"/>
        <w:sectPr>
          <w:pgSz w:w="11905" w:h="16839"/>
          <w:pgMar w:top="1431" w:right="1785" w:bottom="0" w:left="1785" w:header="0" w:footer="0" w:gutter="0"/>
          <w:cols w:equalWidth="0" w:num="1">
            <w:col w:w="8333" w:space="0"/>
          </w:cols>
        </w:sectPr>
        <w:rPr/>
      </w:pPr>
    </w:p>
    <w:p>
      <w:pPr>
        <w:pStyle w:val="BodyText"/>
        <w:ind w:left="33"/>
        <w:spacing w:before="50" w:line="224" w:lineRule="auto"/>
        <w:rPr/>
      </w:pPr>
      <w:r>
        <w:rPr>
          <w:spacing w:val="-4"/>
        </w:rPr>
        <w:t>1.   编写列主元消元法的通用程序。</w:t>
      </w:r>
    </w:p>
    <w:p>
      <w:pPr>
        <w:pStyle w:val="BodyText"/>
        <w:ind w:left="384"/>
        <w:spacing w:before="321" w:line="216" w:lineRule="auto"/>
        <w:rPr/>
      </w:pPr>
      <w:r>
        <w:rPr>
          <w:color w:val="FF0000"/>
          <w:spacing w:val="-2"/>
        </w:rPr>
        <w:t>输入</w:t>
      </w:r>
      <w:r>
        <w:rPr>
          <w:spacing w:val="-2"/>
        </w:rPr>
        <w:t>：矩阵</w:t>
      </w:r>
      <w:r>
        <w:rPr>
          <w:position w:val="-5"/>
        </w:rPr>
        <w:drawing>
          <wp:inline distT="0" distB="0" distL="0" distR="0">
            <wp:extent cx="98115" cy="152400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11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</w:rPr>
        <w:t>和向量</w:t>
      </w:r>
      <w:r>
        <w:rPr>
          <w:position w:val="-5"/>
        </w:rPr>
        <w:drawing>
          <wp:inline distT="0" distB="0" distL="0" distR="0">
            <wp:extent cx="74426" cy="152400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42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84"/>
        <w:spacing w:before="308" w:line="233" w:lineRule="auto"/>
        <w:rPr/>
      </w:pPr>
      <w:r>
        <w:rPr>
          <w:color w:val="FF0000"/>
          <w:spacing w:val="-2"/>
        </w:rPr>
        <w:t>输出</w:t>
      </w:r>
      <w:r>
        <w:rPr>
          <w:spacing w:val="-2"/>
        </w:rPr>
        <w:t>：消元后的增广矩阵及方程</w:t>
      </w:r>
      <w:r>
        <w:rPr>
          <w:position w:val="-5"/>
        </w:rPr>
        <w:drawing>
          <wp:inline distT="0" distB="0" distL="0" distR="0">
            <wp:extent cx="181905" cy="152400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190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2"/>
          <w:w w:val="101"/>
        </w:rPr>
        <w:t xml:space="preserve"> </w:t>
      </w:r>
      <w:r>
        <w:rPr>
          <w:rFonts w:ascii="Cambria Math" w:hAnsi="Cambria Math" w:eastAsia="Cambria Math" w:cs="Cambria Math"/>
          <w:spacing w:val="-2"/>
        </w:rPr>
        <w:t>=</w:t>
      </w:r>
      <w:r>
        <w:rPr>
          <w:rFonts w:ascii="Cambria Math" w:hAnsi="Cambria Math" w:eastAsia="Cambria Math" w:cs="Cambria Math"/>
          <w:spacing w:val="23"/>
          <w:w w:val="101"/>
        </w:rPr>
        <w:t xml:space="preserve"> </w:t>
      </w:r>
      <w:r>
        <w:rPr>
          <w:position w:val="-5"/>
        </w:rPr>
        <w:drawing>
          <wp:inline distT="0" distB="0" distL="0" distR="0">
            <wp:extent cx="69289" cy="152400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28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</w:rPr>
        <w:t>的根值</w:t>
      </w:r>
      <w:r>
        <w:rPr>
          <w:position w:val="-5"/>
        </w:rPr>
        <w:drawing>
          <wp:inline distT="0" distB="0" distL="0" distR="0">
            <wp:extent cx="78674" cy="152400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867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5"/>
        </w:rPr>
        <w:t xml:space="preserve"> </w:t>
      </w:r>
      <w:r>
        <w:rPr>
          <w:rFonts w:ascii="Cambria Math" w:hAnsi="Cambria Math" w:eastAsia="Cambria Math" w:cs="Cambria Math"/>
          <w:sz w:val="16"/>
          <w:szCs w:val="16"/>
          <w:spacing w:val="-2"/>
          <w:position w:val="8"/>
        </w:rPr>
        <w:t>∗</w:t>
      </w:r>
      <w:r>
        <w:rPr>
          <w:spacing w:val="-2"/>
        </w:rPr>
        <w:t>。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389"/>
        <w:spacing w:before="82" w:line="226" w:lineRule="auto"/>
        <w:rPr/>
      </w:pPr>
      <w:r>
        <w:rPr>
          <w:color w:val="FF0000"/>
          <w:spacing w:val="-4"/>
        </w:rPr>
        <w:t>要求 1</w:t>
      </w:r>
      <w:r>
        <w:rPr>
          <w:spacing w:val="-4"/>
        </w:rPr>
        <w:t>：选取</w:t>
      </w:r>
    </w:p>
    <w:sdt>
      <w:sdtPr>
        <w:rPr>
          <w:rFonts w:ascii="Cambria Math" w:hAnsi="Cambria Math" w:eastAsia="Cambria Math" w:cs="Cambria Math"/>
          <w:sz w:val="24"/>
          <w:szCs w:val="24"/>
        </w:rPr>
        <w:docPartObj>
          <w:docPartGallery w:val="Table of Contents"/>
          <w:docPartUnique/>
        </w:docPartObj>
      </w:sdtPr>
      <w:sdtEndPr>
        <w:rPr>
          <w:rFonts w:ascii="Cambria Math" w:hAnsi="Cambria Math" w:eastAsia="Cambria Math" w:cs="Cambria Math"/>
          <w:sz w:val="24"/>
          <w:szCs w:val="24"/>
        </w:rPr>
      </w:sdtEndPr>
      <w:sdtContent>
        <w:p>
          <w:pPr>
            <w:ind w:left="1025"/>
            <w:spacing w:before="185" w:line="185" w:lineRule="auto"/>
            <w:rPr>
              <w:rFonts w:ascii="Cambria Math" w:hAnsi="Cambria Math" w:eastAsia="Cambria Math" w:cs="Cambria Math"/>
              <w:sz w:val="24"/>
              <w:szCs w:val="24"/>
            </w:rPr>
          </w:pPr>
          <w:bookmarkStart w:name="bookmark1" w:id="1"/>
          <w:bookmarkEnd w:id="1"/>
          <w:hyperlink w:history="true" w:anchor="bookmark1">
            <w:r>
              <w:rPr>
                <w:rFonts w:ascii="Cambria Math" w:hAnsi="Cambria Math" w:eastAsia="Cambria Math" w:cs="Cambria Math"/>
                <w:sz w:val="24"/>
                <w:szCs w:val="24"/>
                <w:spacing w:val="-4"/>
              </w:rPr>
              <w:t>31       −13        0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4"/>
              </w:rPr>
              <w:t xml:space="preserve">          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-4"/>
              </w:rPr>
              <w:t>0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4"/>
              </w:rPr>
              <w:t xml:space="preserve">          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-4"/>
              </w:rPr>
              <w:t>0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6"/>
              </w:rPr>
              <w:t xml:space="preserve">       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-4"/>
              </w:rPr>
              <w:t>−10        0          0</w:t>
            </w:r>
          </w:hyperlink>
        </w:p>
        <w:p>
          <w:pPr>
            <w:ind w:left="940"/>
            <w:spacing w:before="61" w:line="190" w:lineRule="auto"/>
            <w:rPr>
              <w:rFonts w:ascii="Cambria Math" w:hAnsi="Cambria Math" w:eastAsia="Cambria Math" w:cs="Cambria Math"/>
              <w:sz w:val="24"/>
              <w:szCs w:val="24"/>
            </w:rPr>
          </w:pPr>
          <w:bookmarkStart w:name="bookmark2" w:id="2"/>
          <w:bookmarkEnd w:id="2"/>
          <w:hyperlink w:history="true" w:anchor="bookmark2">
            <w:r>
              <w:rPr>
                <w:rFonts w:ascii="Cambria Math" w:hAnsi="Cambria Math" w:eastAsia="Cambria Math" w:cs="Cambria Math"/>
                <w:sz w:val="24"/>
                <w:szCs w:val="24"/>
                <w:spacing w:val="-5"/>
              </w:rPr>
              <w:t>−13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5"/>
              </w:rPr>
              <w:t xml:space="preserve">      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-5"/>
              </w:rPr>
              <w:t>35        −9</w:t>
            </w:r>
            <w:r>
              <w:rPr>
                <w:rFonts w:ascii="Cambria Math" w:hAnsi="Cambria Math" w:eastAsia="Cambria Math" w:cs="Cambria Math"/>
                <w:sz w:val="24"/>
                <w:szCs w:val="24"/>
              </w:rPr>
              <w:t xml:space="preserve">         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-5"/>
              </w:rPr>
              <w:t>0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7"/>
              </w:rPr>
              <w:t xml:space="preserve">       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-5"/>
              </w:rPr>
              <w:t>−11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6"/>
              </w:rPr>
              <w:t xml:space="preserve">       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-5"/>
              </w:rPr>
              <w:t>0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4"/>
              </w:rPr>
              <w:t xml:space="preserve">          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-5"/>
              </w:rPr>
              <w:t>0          0</w:t>
            </w:r>
          </w:hyperlink>
        </w:p>
        <w:p>
          <w:pPr>
            <w:ind w:left="1091"/>
            <w:spacing w:before="61" w:line="185" w:lineRule="auto"/>
            <w:rPr>
              <w:rFonts w:ascii="Cambria Math" w:hAnsi="Cambria Math" w:eastAsia="Cambria Math" w:cs="Cambria Math"/>
              <w:sz w:val="24"/>
              <w:szCs w:val="24"/>
            </w:rPr>
          </w:pPr>
          <w:bookmarkStart w:name="bookmark3" w:id="3"/>
          <w:bookmarkEnd w:id="3"/>
          <w:hyperlink w:history="true" w:anchor="bookmark3">
            <w:r>
              <w:rPr>
                <w:rFonts w:ascii="Cambria Math" w:hAnsi="Cambria Math" w:eastAsia="Cambria Math" w:cs="Cambria Math"/>
                <w:sz w:val="24"/>
                <w:szCs w:val="24"/>
                <w:spacing w:val="-5"/>
              </w:rPr>
              <w:t>0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2"/>
              </w:rPr>
              <w:t xml:space="preserve">         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-5"/>
              </w:rPr>
              <w:t>−9        31       −10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5"/>
              </w:rPr>
              <w:t xml:space="preserve">       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-5"/>
              </w:rPr>
              <w:t>0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4"/>
              </w:rPr>
              <w:t xml:space="preserve">          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-5"/>
              </w:rPr>
              <w:t>0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4"/>
              </w:rPr>
              <w:t xml:space="preserve">          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-5"/>
              </w:rPr>
              <w:t>0          0</w:t>
            </w:r>
          </w:hyperlink>
        </w:p>
        <w:p>
          <w:pPr>
            <w:ind w:left="1091"/>
            <w:spacing w:before="67" w:line="185" w:lineRule="auto"/>
            <w:rPr>
              <w:rFonts w:ascii="Cambria Math" w:hAnsi="Cambria Math" w:eastAsia="Cambria Math" w:cs="Cambria Math"/>
              <w:sz w:val="24"/>
              <w:szCs w:val="24"/>
            </w:rPr>
          </w:pPr>
          <w:bookmarkStart w:name="bookmark4" w:id="4"/>
          <w:bookmarkEnd w:id="4"/>
          <w:hyperlink w:history="true" w:anchor="bookmark4">
            <w:r>
              <w:rPr>
                <w:rFonts w:ascii="Cambria Math" w:hAnsi="Cambria Math" w:eastAsia="Cambria Math" w:cs="Cambria Math"/>
                <w:sz w:val="24"/>
                <w:szCs w:val="24"/>
                <w:spacing w:val="-4"/>
              </w:rPr>
              <w:t>0           0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8"/>
              </w:rPr>
              <w:t xml:space="preserve">       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-4"/>
              </w:rPr>
              <w:t>−10       79       −30        0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4"/>
              </w:rPr>
              <w:t xml:space="preserve">          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-4"/>
              </w:rPr>
              <w:t>0          0</w:t>
            </w:r>
          </w:hyperlink>
        </w:p>
        <w:p>
          <w:pPr>
            <w:ind w:left="376"/>
            <w:spacing w:before="51" w:line="194" w:lineRule="auto"/>
            <w:rPr>
              <w:rFonts w:ascii="Cambria Math" w:hAnsi="Cambria Math" w:eastAsia="Cambria Math" w:cs="Cambria Math"/>
              <w:sz w:val="24"/>
              <w:szCs w:val="24"/>
            </w:rPr>
          </w:pPr>
          <w:bookmarkStart w:name="bookmark5" w:id="5"/>
          <w:bookmarkEnd w:id="5"/>
          <w:hyperlink w:history="true" w:anchor="bookmark5">
            <w:r>
              <w:rPr>
                <w:rFonts w:ascii="Cambria Math" w:hAnsi="Cambria Math" w:eastAsia="Cambria Math" w:cs="Cambria Math"/>
                <w:sz w:val="24"/>
                <w:szCs w:val="24"/>
                <w:spacing w:val="-5"/>
              </w:rPr>
              <w:t>A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31"/>
              </w:rPr>
              <w:t xml:space="preserve"> 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-5"/>
              </w:rPr>
              <w:t>=</w:t>
            </w:r>
            <w:r>
              <w:rPr>
                <w:rFonts w:ascii="Cambria Math" w:hAnsi="Cambria Math" w:eastAsia="Cambria Math" w:cs="Cambria Math"/>
                <w:sz w:val="24"/>
                <w:szCs w:val="24"/>
              </w:rPr>
              <w:t xml:space="preserve">      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-5"/>
              </w:rPr>
              <w:t>0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4"/>
              </w:rPr>
              <w:t xml:space="preserve">          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-5"/>
              </w:rPr>
              <w:t>0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4"/>
              </w:rPr>
              <w:t xml:space="preserve">          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-5"/>
              </w:rPr>
              <w:t>0        −30       57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6"/>
              </w:rPr>
              <w:t xml:space="preserve">       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-5"/>
              </w:rPr>
              <w:t>−7          0        −5</w:t>
            </w:r>
          </w:hyperlink>
        </w:p>
        <w:p>
          <w:pPr>
            <w:ind w:left="1091"/>
            <w:spacing w:before="66" w:line="185" w:lineRule="auto"/>
            <w:rPr>
              <w:rFonts w:ascii="Cambria Math" w:hAnsi="Cambria Math" w:eastAsia="Cambria Math" w:cs="Cambria Math"/>
              <w:sz w:val="24"/>
              <w:szCs w:val="24"/>
            </w:rPr>
          </w:pPr>
          <w:bookmarkStart w:name="bookmark6" w:id="6"/>
          <w:bookmarkEnd w:id="6"/>
          <w:hyperlink w:history="true" w:anchor="bookmark6">
            <w:r>
              <w:rPr>
                <w:rFonts w:ascii="Cambria Math" w:hAnsi="Cambria Math" w:eastAsia="Cambria Math" w:cs="Cambria Math"/>
                <w:sz w:val="24"/>
                <w:szCs w:val="24"/>
                <w:spacing w:val="-4"/>
              </w:rPr>
              <w:t>0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4"/>
              </w:rPr>
              <w:t xml:space="preserve">          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-4"/>
              </w:rPr>
              <w:t>0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4"/>
              </w:rPr>
              <w:t xml:space="preserve">          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-4"/>
              </w:rPr>
              <w:t>0           0          −7        47      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-5"/>
              </w:rPr>
              <w:t xml:space="preserve"> −30       0</w:t>
            </w:r>
          </w:hyperlink>
        </w:p>
        <w:p>
          <w:pPr>
            <w:ind w:left="1091"/>
            <w:spacing w:before="67" w:line="185" w:lineRule="auto"/>
            <w:rPr>
              <w:rFonts w:ascii="Cambria Math" w:hAnsi="Cambria Math" w:eastAsia="Cambria Math" w:cs="Cambria Math"/>
              <w:sz w:val="24"/>
              <w:szCs w:val="24"/>
            </w:rPr>
          </w:pPr>
          <w:bookmarkStart w:name="bookmark7" w:id="7"/>
          <w:bookmarkEnd w:id="7"/>
          <w:hyperlink w:history="true" w:anchor="bookmark7">
            <w:r>
              <w:rPr>
                <w:rFonts w:ascii="Cambria Math" w:hAnsi="Cambria Math" w:eastAsia="Cambria Math" w:cs="Cambria Math"/>
                <w:sz w:val="24"/>
                <w:szCs w:val="24"/>
                <w:spacing w:val="-6"/>
              </w:rPr>
              <w:t>0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5"/>
              </w:rPr>
              <w:t xml:space="preserve">          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-6"/>
              </w:rPr>
              <w:t>0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4"/>
              </w:rPr>
              <w:t xml:space="preserve">          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-6"/>
              </w:rPr>
              <w:t>0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4"/>
              </w:rPr>
              <w:t xml:space="preserve">          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-6"/>
              </w:rPr>
              <w:t>0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4"/>
              </w:rPr>
              <w:t xml:space="preserve">          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-6"/>
              </w:rPr>
              <w:t>0        −30       41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1"/>
              </w:rPr>
              <w:t xml:space="preserve">        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-6"/>
              </w:rPr>
              <w:t>0</w:t>
            </w:r>
          </w:hyperlink>
        </w:p>
      </w:sdtContent>
    </w:sdt>
    <w:p>
      <w:pPr>
        <w:ind w:left="845"/>
        <w:spacing w:before="161" w:line="349" w:lineRule="exact"/>
        <w:rPr>
          <w:rFonts w:ascii="Cambria Math" w:hAnsi="Cambria Math" w:eastAsia="Cambria Math" w:cs="Cambria Math"/>
          <w:sz w:val="24"/>
          <w:szCs w:val="24"/>
        </w:rPr>
      </w:pPr>
      <w:r>
        <w:pict>
          <v:shape id="_x0000_s2" style="position:absolute;margin-left:53.586pt;margin-top:1.75574pt;mso-position-vertical-relative:text;mso-position-horizontal-relative:text;width:248pt;height:10.6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71" w:lineRule="exact"/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hAnsi="Cambria Math" w:eastAsia="Cambria Math" w:cs="Cambria Math"/>
                      <w:sz w:val="24"/>
                      <w:szCs w:val="24"/>
                      <w:spacing w:val="-7"/>
                      <w:position w:val="-3"/>
                    </w:rPr>
                    <w:t>0</w:t>
                  </w:r>
                  <w:r>
                    <w:rPr>
                      <w:rFonts w:ascii="Cambria Math" w:hAnsi="Cambria Math" w:eastAsia="Cambria Math" w:cs="Cambria Math"/>
                      <w:sz w:val="24"/>
                      <w:szCs w:val="24"/>
                      <w:spacing w:val="4"/>
                      <w:position w:val="-3"/>
                    </w:rPr>
                    <w:t xml:space="preserve">          </w:t>
                  </w:r>
                  <w:r>
                    <w:rPr>
                      <w:rFonts w:ascii="Cambria Math" w:hAnsi="Cambria Math" w:eastAsia="Cambria Math" w:cs="Cambria Math"/>
                      <w:sz w:val="24"/>
                      <w:szCs w:val="24"/>
                      <w:spacing w:val="-7"/>
                      <w:position w:val="-3"/>
                    </w:rPr>
                    <w:t>0</w:t>
                  </w:r>
                  <w:r>
                    <w:rPr>
                      <w:rFonts w:ascii="Cambria Math" w:hAnsi="Cambria Math" w:eastAsia="Cambria Math" w:cs="Cambria Math"/>
                      <w:sz w:val="24"/>
                      <w:szCs w:val="24"/>
                      <w:spacing w:val="4"/>
                      <w:position w:val="-3"/>
                    </w:rPr>
                    <w:t xml:space="preserve">          </w:t>
                  </w:r>
                  <w:r>
                    <w:rPr>
                      <w:rFonts w:ascii="Cambria Math" w:hAnsi="Cambria Math" w:eastAsia="Cambria Math" w:cs="Cambria Math"/>
                      <w:sz w:val="24"/>
                      <w:szCs w:val="24"/>
                      <w:spacing w:val="-7"/>
                      <w:position w:val="-3"/>
                    </w:rPr>
                    <w:t>0</w:t>
                  </w:r>
                  <w:r>
                    <w:rPr>
                      <w:rFonts w:ascii="Cambria Math" w:hAnsi="Cambria Math" w:eastAsia="Cambria Math" w:cs="Cambria Math"/>
                      <w:sz w:val="24"/>
                      <w:szCs w:val="24"/>
                      <w:spacing w:val="3"/>
                      <w:position w:val="-3"/>
                    </w:rPr>
                    <w:t xml:space="preserve">          </w:t>
                  </w:r>
                  <w:r>
                    <w:rPr>
                      <w:rFonts w:ascii="Cambria Math" w:hAnsi="Cambria Math" w:eastAsia="Cambria Math" w:cs="Cambria Math"/>
                      <w:sz w:val="24"/>
                      <w:szCs w:val="24"/>
                      <w:spacing w:val="-7"/>
                      <w:position w:val="-3"/>
                    </w:rPr>
                    <w:t>0          −5</w:t>
                  </w:r>
                  <w:r>
                    <w:rPr>
                      <w:rFonts w:ascii="Cambria Math" w:hAnsi="Cambria Math" w:eastAsia="Cambria Math" w:cs="Cambria Math"/>
                      <w:sz w:val="24"/>
                      <w:szCs w:val="24"/>
                      <w:position w:val="-3"/>
                    </w:rPr>
                    <w:t xml:space="preserve">         </w:t>
                  </w:r>
                  <w:r>
                    <w:rPr>
                      <w:rFonts w:ascii="Cambria Math" w:hAnsi="Cambria Math" w:eastAsia="Cambria Math" w:cs="Cambria Math"/>
                      <w:sz w:val="24"/>
                      <w:szCs w:val="24"/>
                      <w:spacing w:val="-7"/>
                      <w:position w:val="-3"/>
                    </w:rPr>
                    <w:t>0</w:t>
                  </w:r>
                  <w:r>
                    <w:rPr>
                      <w:rFonts w:ascii="Cambria Math" w:hAnsi="Cambria Math" w:eastAsia="Cambria Math" w:cs="Cambria Math"/>
                      <w:sz w:val="24"/>
                      <w:szCs w:val="24"/>
                      <w:spacing w:val="4"/>
                      <w:position w:val="-3"/>
                    </w:rPr>
                    <w:t xml:space="preserve">          </w:t>
                  </w:r>
                  <w:r>
                    <w:rPr>
                      <w:rFonts w:ascii="Cambria Math" w:hAnsi="Cambria Math" w:eastAsia="Cambria Math" w:cs="Cambria Math"/>
                      <w:sz w:val="24"/>
                      <w:szCs w:val="24"/>
                      <w:spacing w:val="-7"/>
                      <w:position w:val="-3"/>
                    </w:rPr>
                    <w:t>0         27</w:t>
                  </w:r>
                </w:p>
              </w:txbxContent>
            </v:textbox>
          </v:shape>
        </w:pict>
      </w:r>
      <w:r>
        <w:rPr>
          <w:rFonts w:ascii="Cambria Math" w:hAnsi="Cambria Math" w:eastAsia="Cambria Math" w:cs="Cambria Math"/>
          <w:sz w:val="24"/>
          <w:szCs w:val="24"/>
          <w:spacing w:val="-13"/>
          <w:position w:val="5"/>
        </w:rPr>
        <w:t>[</w:t>
      </w:r>
      <w:r>
        <w:rPr>
          <w:rFonts w:ascii="Cambria Math" w:hAnsi="Cambria Math" w:eastAsia="Cambria Math" w:cs="Cambria Math"/>
          <w:sz w:val="24"/>
          <w:szCs w:val="24"/>
          <w:spacing w:val="6"/>
          <w:position w:val="5"/>
        </w:rPr>
        <w:t xml:space="preserve">   </w:t>
      </w:r>
      <w:r>
        <w:rPr>
          <w:rFonts w:ascii="Cambria Math" w:hAnsi="Cambria Math" w:eastAsia="Cambria Math" w:cs="Cambria Math"/>
          <w:sz w:val="24"/>
          <w:szCs w:val="24"/>
          <w:spacing w:val="-13"/>
          <w:position w:val="1"/>
        </w:rPr>
        <w:t>0</w:t>
      </w:r>
      <w:r>
        <w:rPr>
          <w:rFonts w:ascii="Cambria Math" w:hAnsi="Cambria Math" w:eastAsia="Cambria Math" w:cs="Cambria Math"/>
          <w:sz w:val="24"/>
          <w:szCs w:val="24"/>
          <w:spacing w:val="4"/>
          <w:position w:val="1"/>
        </w:rPr>
        <w:t xml:space="preserve">          </w:t>
      </w:r>
      <w:r>
        <w:rPr>
          <w:rFonts w:ascii="Cambria Math" w:hAnsi="Cambria Math" w:eastAsia="Cambria Math" w:cs="Cambria Math"/>
          <w:sz w:val="24"/>
          <w:szCs w:val="24"/>
          <w:spacing w:val="-13"/>
          <w:position w:val="1"/>
        </w:rPr>
        <w:t>0</w:t>
      </w:r>
      <w:r>
        <w:rPr>
          <w:rFonts w:ascii="Cambria Math" w:hAnsi="Cambria Math" w:eastAsia="Cambria Math" w:cs="Cambria Math"/>
          <w:sz w:val="24"/>
          <w:szCs w:val="24"/>
          <w:spacing w:val="4"/>
          <w:position w:val="1"/>
        </w:rPr>
        <w:t xml:space="preserve">          </w:t>
      </w:r>
      <w:r>
        <w:rPr>
          <w:rFonts w:ascii="Cambria Math" w:hAnsi="Cambria Math" w:eastAsia="Cambria Math" w:cs="Cambria Math"/>
          <w:sz w:val="24"/>
          <w:szCs w:val="24"/>
          <w:spacing w:val="-13"/>
          <w:position w:val="1"/>
        </w:rPr>
        <w:t>0</w:t>
      </w:r>
      <w:r>
        <w:rPr>
          <w:rFonts w:ascii="Cambria Math" w:hAnsi="Cambria Math" w:eastAsia="Cambria Math" w:cs="Cambria Math"/>
          <w:sz w:val="24"/>
          <w:szCs w:val="24"/>
          <w:position w:val="1"/>
        </w:rPr>
        <w:t xml:space="preserve">         </w:t>
      </w:r>
      <w:r>
        <w:rPr>
          <w:rFonts w:ascii="Cambria Math" w:hAnsi="Cambria Math" w:eastAsia="Cambria Math" w:cs="Cambria Math"/>
          <w:sz w:val="24"/>
          <w:szCs w:val="24"/>
          <w:spacing w:val="-13"/>
          <w:position w:val="1"/>
        </w:rPr>
        <w:t>−9</w:t>
      </w:r>
      <w:r>
        <w:rPr>
          <w:rFonts w:ascii="Cambria Math" w:hAnsi="Cambria Math" w:eastAsia="Cambria Math" w:cs="Cambria Math"/>
          <w:sz w:val="24"/>
          <w:szCs w:val="24"/>
          <w:position w:val="1"/>
        </w:rPr>
        <w:t xml:space="preserve">         </w:t>
      </w:r>
      <w:r>
        <w:rPr>
          <w:rFonts w:ascii="Cambria Math" w:hAnsi="Cambria Math" w:eastAsia="Cambria Math" w:cs="Cambria Math"/>
          <w:sz w:val="24"/>
          <w:szCs w:val="24"/>
          <w:spacing w:val="-13"/>
          <w:position w:val="1"/>
        </w:rPr>
        <w:t>0</w:t>
      </w:r>
      <w:r>
        <w:rPr>
          <w:rFonts w:ascii="Cambria Math" w:hAnsi="Cambria Math" w:eastAsia="Cambria Math" w:cs="Cambria Math"/>
          <w:sz w:val="24"/>
          <w:szCs w:val="24"/>
          <w:spacing w:val="4"/>
          <w:position w:val="1"/>
        </w:rPr>
        <w:t xml:space="preserve">          </w:t>
      </w:r>
      <w:r>
        <w:rPr>
          <w:rFonts w:ascii="Cambria Math" w:hAnsi="Cambria Math" w:eastAsia="Cambria Math" w:cs="Cambria Math"/>
          <w:sz w:val="24"/>
          <w:szCs w:val="24"/>
          <w:spacing w:val="-13"/>
          <w:position w:val="1"/>
        </w:rPr>
        <w:t>0</w:t>
      </w:r>
      <w:r>
        <w:rPr>
          <w:rFonts w:ascii="Cambria Math" w:hAnsi="Cambria Math" w:eastAsia="Cambria Math" w:cs="Cambria Math"/>
          <w:sz w:val="24"/>
          <w:szCs w:val="24"/>
          <w:spacing w:val="4"/>
          <w:position w:val="1"/>
        </w:rPr>
        <w:t xml:space="preserve">          </w:t>
      </w:r>
      <w:r>
        <w:rPr>
          <w:rFonts w:ascii="Cambria Math" w:hAnsi="Cambria Math" w:eastAsia="Cambria Math" w:cs="Cambria Math"/>
          <w:sz w:val="24"/>
          <w:szCs w:val="24"/>
          <w:spacing w:val="-13"/>
          <w:position w:val="1"/>
        </w:rPr>
        <w:t>0</w:t>
      </w:r>
      <w:r>
        <w:rPr>
          <w:rFonts w:ascii="Cambria Math" w:hAnsi="Cambria Math" w:eastAsia="Cambria Math" w:cs="Cambria Math"/>
          <w:sz w:val="24"/>
          <w:szCs w:val="24"/>
          <w:spacing w:val="7"/>
          <w:position w:val="1"/>
        </w:rPr>
        <w:t xml:space="preserve">       </w:t>
      </w:r>
      <w:r>
        <w:rPr>
          <w:rFonts w:ascii="Cambria Math" w:hAnsi="Cambria Math" w:eastAsia="Cambria Math" w:cs="Cambria Math"/>
          <w:sz w:val="24"/>
          <w:szCs w:val="24"/>
          <w:spacing w:val="-13"/>
          <w:position w:val="1"/>
        </w:rPr>
        <w:t>−2</w:t>
      </w:r>
    </w:p>
    <w:p>
      <w:pPr>
        <w:pStyle w:val="BodyText"/>
        <w:ind w:left="387"/>
        <w:spacing w:before="212" w:line="226" w:lineRule="auto"/>
        <w:rPr/>
      </w:pPr>
      <w:r>
        <w:rPr>
          <w:spacing w:val="-3"/>
        </w:rPr>
        <w:t>进行测试，打印出上述程序的输出。</w:t>
      </w:r>
    </w:p>
    <w:p>
      <w:pPr>
        <w:pStyle w:val="BodyText"/>
        <w:ind w:left="395" w:hanging="6"/>
        <w:spacing w:before="317" w:line="323" w:lineRule="auto"/>
        <w:rPr/>
      </w:pPr>
      <w:r>
        <w:rPr>
          <w:color w:val="FF0000"/>
          <w:spacing w:val="-9"/>
        </w:rPr>
        <w:t>要求 2</w:t>
      </w:r>
      <w:r>
        <w:rPr>
          <w:sz w:val="21"/>
          <w:szCs w:val="21"/>
          <w:spacing w:val="-9"/>
        </w:rPr>
        <w:t>：</w:t>
      </w:r>
      <w:r>
        <w:rPr>
          <w:sz w:val="21"/>
          <w:szCs w:val="21"/>
          <w:spacing w:val="44"/>
          <w:w w:val="101"/>
        </w:rPr>
        <w:t xml:space="preserve"> </w:t>
      </w:r>
      <w:r>
        <w:rPr>
          <w:spacing w:val="-9"/>
        </w:rPr>
        <w:t>随机生成</w:t>
      </w:r>
      <w:r>
        <w:rPr>
          <w:spacing w:val="16"/>
        </w:rPr>
        <w:t xml:space="preserve"> </w:t>
      </w:r>
      <w:r>
        <w:rPr>
          <w:spacing w:val="-9"/>
        </w:rPr>
        <w:t>n</w:t>
      </w:r>
      <w:r>
        <w:rPr>
          <w:spacing w:val="15"/>
        </w:rPr>
        <w:t xml:space="preserve"> </w:t>
      </w:r>
      <w:r>
        <w:rPr>
          <w:spacing w:val="-9"/>
        </w:rPr>
        <w:t>阶（n&gt;=20，具体值自定）方阵</w:t>
      </w:r>
      <w:r>
        <w:rPr>
          <w:spacing w:val="16"/>
        </w:rPr>
        <w:t xml:space="preserve"> </w:t>
      </w:r>
      <w:r>
        <w:rPr>
          <w:spacing w:val="-9"/>
        </w:rPr>
        <w:t>A，</w:t>
      </w:r>
      <w:r>
        <w:rPr/>
        <w:t xml:space="preserve"> </w:t>
      </w:r>
      <w:r>
        <w:rPr>
          <w:spacing w:val="-6"/>
        </w:rPr>
        <w:t>求解 x。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92"/>
        <w:spacing w:before="70" w:line="190" w:lineRule="auto"/>
        <w:rPr>
          <w:rFonts w:ascii="Cambria Math" w:hAnsi="Cambria Math" w:eastAsia="Cambria Math" w:cs="Cambria Math"/>
          <w:sz w:val="24"/>
          <w:szCs w:val="24"/>
        </w:rPr>
      </w:pPr>
      <w:r>
        <w:rPr>
          <w:rFonts w:ascii="Cambria Math" w:hAnsi="Cambria Math" w:eastAsia="Cambria Math" w:cs="Cambria Math"/>
          <w:sz w:val="24"/>
          <w:szCs w:val="24"/>
          <w:spacing w:val="-7"/>
        </w:rPr>
        <w:t>0</w:t>
      </w:r>
      <w:r>
        <w:rPr>
          <w:rFonts w:ascii="Cambria Math" w:hAnsi="Cambria Math" w:eastAsia="Cambria Math" w:cs="Cambria Math"/>
          <w:sz w:val="24"/>
          <w:szCs w:val="24"/>
        </w:rPr>
        <w:t xml:space="preserve">                  </w:t>
      </w:r>
      <w:r>
        <w:rPr>
          <w:rFonts w:ascii="Cambria Math" w:hAnsi="Cambria Math" w:eastAsia="Cambria Math" w:cs="Cambria Math"/>
          <w:sz w:val="24"/>
          <w:szCs w:val="24"/>
          <w:spacing w:val="-7"/>
        </w:rPr>
        <w:t>−15</w:t>
      </w:r>
    </w:p>
    <w:p>
      <w:pPr>
        <w:ind w:left="92"/>
        <w:spacing w:before="61" w:line="185" w:lineRule="auto"/>
        <w:rPr>
          <w:rFonts w:ascii="Cambria Math" w:hAnsi="Cambria Math" w:eastAsia="Cambria Math" w:cs="Cambria Math"/>
          <w:sz w:val="24"/>
          <w:szCs w:val="24"/>
        </w:rPr>
      </w:pPr>
      <w:r>
        <w:rPr>
          <w:rFonts w:ascii="Cambria Math" w:hAnsi="Cambria Math" w:eastAsia="Cambria Math" w:cs="Cambria Math"/>
          <w:sz w:val="24"/>
          <w:szCs w:val="24"/>
          <w:spacing w:val="-8"/>
        </w:rPr>
        <w:t>0</w:t>
      </w:r>
      <w:r>
        <w:rPr>
          <w:rFonts w:ascii="Cambria Math" w:hAnsi="Cambria Math" w:eastAsia="Cambria Math" w:cs="Cambria Math"/>
          <w:sz w:val="24"/>
          <w:szCs w:val="24"/>
          <w:spacing w:val="2"/>
        </w:rPr>
        <w:t xml:space="preserve">                   </w:t>
      </w:r>
      <w:r>
        <w:rPr>
          <w:rFonts w:ascii="Cambria Math" w:hAnsi="Cambria Math" w:eastAsia="Cambria Math" w:cs="Cambria Math"/>
          <w:sz w:val="24"/>
          <w:szCs w:val="24"/>
          <w:spacing w:val="-8"/>
        </w:rPr>
        <w:t>27</w:t>
      </w:r>
    </w:p>
    <w:p>
      <w:pPr>
        <w:ind w:left="92"/>
        <w:spacing w:before="61" w:line="189" w:lineRule="auto"/>
        <w:rPr>
          <w:rFonts w:ascii="Cambria Math" w:hAnsi="Cambria Math" w:eastAsia="Cambria Math" w:cs="Cambria Math"/>
          <w:sz w:val="24"/>
          <w:szCs w:val="24"/>
        </w:rPr>
      </w:pPr>
      <w:r>
        <w:rPr>
          <w:rFonts w:ascii="Cambria Math" w:hAnsi="Cambria Math" w:eastAsia="Cambria Math" w:cs="Cambria Math"/>
          <w:sz w:val="24"/>
          <w:szCs w:val="24"/>
          <w:spacing w:val="-7"/>
        </w:rPr>
        <w:t>0</w:t>
      </w:r>
      <w:r>
        <w:rPr>
          <w:rFonts w:ascii="Cambria Math" w:hAnsi="Cambria Math" w:eastAsia="Cambria Math" w:cs="Cambria Math"/>
          <w:sz w:val="24"/>
          <w:szCs w:val="24"/>
        </w:rPr>
        <w:t xml:space="preserve">                  </w:t>
      </w:r>
      <w:r>
        <w:rPr>
          <w:rFonts w:ascii="Cambria Math" w:hAnsi="Cambria Math" w:eastAsia="Cambria Math" w:cs="Cambria Math"/>
          <w:sz w:val="24"/>
          <w:szCs w:val="24"/>
          <w:spacing w:val="-7"/>
        </w:rPr>
        <w:t>−23</w:t>
      </w:r>
    </w:p>
    <w:p>
      <w:pPr>
        <w:ind w:left="3"/>
        <w:spacing w:before="62" w:line="185" w:lineRule="auto"/>
        <w:rPr>
          <w:rFonts w:ascii="Cambria Math" w:hAnsi="Cambria Math" w:eastAsia="Cambria Math" w:cs="Cambria Math"/>
          <w:sz w:val="24"/>
          <w:szCs w:val="24"/>
        </w:rPr>
      </w:pPr>
      <w:r>
        <w:rPr>
          <w:rFonts w:ascii="Cambria Math" w:hAnsi="Cambria Math" w:eastAsia="Cambria Math" w:cs="Cambria Math"/>
          <w:sz w:val="24"/>
          <w:szCs w:val="24"/>
          <w:spacing w:val="-3"/>
        </w:rPr>
        <w:t>−9                    0</w:t>
      </w:r>
    </w:p>
    <w:p>
      <w:pPr>
        <w:pStyle w:val="BodyText"/>
        <w:ind w:left="92"/>
        <w:spacing w:before="22" w:line="226" w:lineRule="auto"/>
        <w:rPr>
          <w:rFonts w:ascii="Cambria Math" w:hAnsi="Cambria Math" w:eastAsia="Cambria Math" w:cs="Cambria Math"/>
        </w:rPr>
      </w:pPr>
      <w:r>
        <w:rPr>
          <w:rFonts w:ascii="Cambria Math" w:hAnsi="Cambria Math" w:eastAsia="Cambria Math" w:cs="Cambria Math"/>
          <w:spacing w:val="-8"/>
        </w:rPr>
        <w:t>0    </w:t>
      </w:r>
      <w:r>
        <w:rPr>
          <w:spacing w:val="-8"/>
        </w:rPr>
        <w:t>，</w:t>
      </w:r>
      <w:r>
        <w:rPr>
          <w:rFonts w:ascii="Cambria Math" w:hAnsi="Cambria Math" w:eastAsia="Cambria Math" w:cs="Cambria Math"/>
          <w:spacing w:val="-8"/>
        </w:rPr>
        <w:t>b</w:t>
      </w:r>
      <w:r>
        <w:rPr>
          <w:rFonts w:ascii="Cambria Math" w:hAnsi="Cambria Math" w:eastAsia="Cambria Math" w:cs="Cambria Math"/>
          <w:spacing w:val="34"/>
          <w:w w:val="101"/>
        </w:rPr>
        <w:t xml:space="preserve"> </w:t>
      </w:r>
      <w:r>
        <w:rPr>
          <w:rFonts w:ascii="Cambria Math" w:hAnsi="Cambria Math" w:eastAsia="Cambria Math" w:cs="Cambria Math"/>
          <w:spacing w:val="-8"/>
        </w:rPr>
        <w:t>=</w:t>
      </w:r>
      <w:r>
        <w:rPr>
          <w:rFonts w:ascii="Cambria Math" w:hAnsi="Cambria Math" w:eastAsia="Cambria Math" w:cs="Cambria Math"/>
          <w:spacing w:val="2"/>
        </w:rPr>
        <w:t xml:space="preserve">   </w:t>
      </w:r>
      <w:r>
        <w:rPr>
          <w:rFonts w:ascii="Cambria Math" w:hAnsi="Cambria Math" w:eastAsia="Cambria Math" w:cs="Cambria Math"/>
          <w:spacing w:val="-8"/>
        </w:rPr>
        <w:t>−20</w:t>
      </w:r>
    </w:p>
    <w:p>
      <w:pPr>
        <w:ind w:left="92"/>
        <w:spacing w:before="16" w:line="188" w:lineRule="auto"/>
        <w:rPr>
          <w:rFonts w:ascii="Cambria Math" w:hAnsi="Cambria Math" w:eastAsia="Cambria Math" w:cs="Cambria Math"/>
          <w:sz w:val="24"/>
          <w:szCs w:val="24"/>
        </w:rPr>
      </w:pPr>
      <w:r>
        <w:rPr>
          <w:rFonts w:ascii="Cambria Math" w:hAnsi="Cambria Math" w:eastAsia="Cambria Math" w:cs="Cambria Math"/>
          <w:sz w:val="24"/>
          <w:szCs w:val="24"/>
          <w:spacing w:val="-4"/>
        </w:rPr>
        <w:t>0                     12</w:t>
      </w:r>
    </w:p>
    <w:p>
      <w:pPr>
        <w:ind w:left="92"/>
        <w:spacing w:before="64" w:line="185" w:lineRule="auto"/>
        <w:rPr>
          <w:rFonts w:ascii="Cambria Math" w:hAnsi="Cambria Math" w:eastAsia="Cambria Math" w:cs="Cambria Math"/>
          <w:sz w:val="24"/>
          <w:szCs w:val="24"/>
        </w:rPr>
      </w:pPr>
      <w:r>
        <w:rPr>
          <w:rFonts w:ascii="Cambria Math" w:hAnsi="Cambria Math" w:eastAsia="Cambria Math" w:cs="Cambria Math"/>
          <w:sz w:val="24"/>
          <w:szCs w:val="24"/>
          <w:spacing w:val="-10"/>
        </w:rPr>
        <w:t>0</w:t>
      </w:r>
      <w:r>
        <w:rPr>
          <w:rFonts w:ascii="Cambria Math" w:hAnsi="Cambria Math" w:eastAsia="Cambria Math" w:cs="Cambria Math"/>
          <w:sz w:val="24"/>
          <w:szCs w:val="24"/>
        </w:rPr>
        <w:t xml:space="preserve">                   </w:t>
      </w:r>
      <w:r>
        <w:rPr>
          <w:rFonts w:ascii="Cambria Math" w:hAnsi="Cambria Math" w:eastAsia="Cambria Math" w:cs="Cambria Math"/>
          <w:sz w:val="24"/>
          <w:szCs w:val="24"/>
          <w:spacing w:val="-10"/>
        </w:rPr>
        <w:t>−7</w:t>
      </w:r>
    </w:p>
    <w:p>
      <w:pPr>
        <w:ind w:left="25"/>
        <w:spacing w:before="161" w:line="349" w:lineRule="exact"/>
        <w:rPr>
          <w:rFonts w:ascii="Cambria Math" w:hAnsi="Cambria Math" w:eastAsia="Cambria Math" w:cs="Cambria Math"/>
          <w:sz w:val="24"/>
          <w:szCs w:val="24"/>
        </w:rPr>
      </w:pPr>
      <w:r>
        <w:pict>
          <v:shape id="_x0000_s4" style="position:absolute;margin-left:-0.808014pt;margin-top:2.05573pt;mso-position-vertical-relative:text;mso-position-horizontal-relative:text;width:73.8pt;height:10.5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right="2"/>
                    <w:spacing w:before="20" w:line="169" w:lineRule="exact"/>
                    <w:jc w:val="right"/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hAnsi="Cambria Math" w:eastAsia="Cambria Math" w:cs="Cambria Math"/>
                      <w:sz w:val="24"/>
                      <w:szCs w:val="24"/>
                      <w:spacing w:val="-7"/>
                      <w:position w:val="-3"/>
                    </w:rPr>
                    <w:t>−2</w:t>
                  </w:r>
                  <w:r>
                    <w:rPr>
                      <w:rFonts w:ascii="Cambria Math" w:hAnsi="Cambria Math" w:eastAsia="Cambria Math" w:cs="Cambria Math"/>
                      <w:sz w:val="24"/>
                      <w:szCs w:val="24"/>
                      <w:spacing w:val="1"/>
                      <w:position w:val="-3"/>
                    </w:rPr>
                    <w:t xml:space="preserve">                   </w:t>
                  </w:r>
                  <w:r>
                    <w:rPr>
                      <w:rFonts w:ascii="Cambria Math" w:hAnsi="Cambria Math" w:eastAsia="Cambria Math" w:cs="Cambria Math"/>
                      <w:sz w:val="24"/>
                      <w:szCs w:val="24"/>
                      <w:spacing w:val="-7"/>
                      <w:position w:val="-3"/>
                    </w:rPr>
                    <w:t>7</w:t>
                  </w:r>
                </w:p>
              </w:txbxContent>
            </v:textbox>
          </v:shape>
        </w:pict>
      </w:r>
      <w:r>
        <w:rPr>
          <w:rFonts w:ascii="Cambria Math" w:hAnsi="Cambria Math" w:eastAsia="Cambria Math" w:cs="Cambria Math"/>
          <w:sz w:val="24"/>
          <w:szCs w:val="24"/>
          <w:spacing w:val="-7"/>
          <w:position w:val="1"/>
        </w:rPr>
        <w:t>29</w:t>
      </w:r>
      <w:r>
        <w:rPr>
          <w:rFonts w:ascii="Cambria Math" w:hAnsi="Cambria Math" w:eastAsia="Cambria Math" w:cs="Cambria Math"/>
          <w:sz w:val="24"/>
          <w:szCs w:val="24"/>
          <w:spacing w:val="-27"/>
          <w:position w:val="1"/>
        </w:rPr>
        <w:t xml:space="preserve"> </w:t>
      </w:r>
      <w:r>
        <w:rPr>
          <w:rFonts w:ascii="Cambria Math" w:hAnsi="Cambria Math" w:eastAsia="Cambria Math" w:cs="Cambria Math"/>
          <w:sz w:val="24"/>
          <w:szCs w:val="24"/>
          <w:spacing w:val="-7"/>
          <w:position w:val="5"/>
        </w:rPr>
        <w:t>]</w:t>
      </w:r>
      <w:r>
        <w:rPr>
          <w:rFonts w:ascii="Cambria Math" w:hAnsi="Cambria Math" w:eastAsia="Cambria Math" w:cs="Cambria Math"/>
          <w:sz w:val="24"/>
          <w:szCs w:val="24"/>
          <w:position w:val="5"/>
        </w:rPr>
        <w:t xml:space="preserve">             </w:t>
      </w:r>
      <w:r>
        <w:rPr>
          <w:rFonts w:ascii="Cambria Math" w:hAnsi="Cambria Math" w:eastAsia="Cambria Math" w:cs="Cambria Math"/>
          <w:sz w:val="24"/>
          <w:szCs w:val="24"/>
          <w:spacing w:val="-7"/>
          <w:position w:val="5"/>
        </w:rPr>
        <w:t>[</w:t>
      </w:r>
      <w:r>
        <w:rPr>
          <w:rFonts w:ascii="Cambria Math" w:hAnsi="Cambria Math" w:eastAsia="Cambria Math" w:cs="Cambria Math"/>
          <w:sz w:val="24"/>
          <w:szCs w:val="24"/>
          <w:spacing w:val="5"/>
          <w:position w:val="5"/>
        </w:rPr>
        <w:t xml:space="preserve">  </w:t>
      </w:r>
      <w:r>
        <w:rPr>
          <w:rFonts w:ascii="Cambria Math" w:hAnsi="Cambria Math" w:eastAsia="Cambria Math" w:cs="Cambria Math"/>
          <w:sz w:val="24"/>
          <w:szCs w:val="24"/>
          <w:spacing w:val="-7"/>
          <w:position w:val="1"/>
        </w:rPr>
        <w:t>10</w:t>
      </w:r>
      <w:r>
        <w:rPr>
          <w:rFonts w:ascii="Cambria Math" w:hAnsi="Cambria Math" w:eastAsia="Cambria Math" w:cs="Cambria Math"/>
          <w:sz w:val="24"/>
          <w:szCs w:val="24"/>
          <w:spacing w:val="45"/>
          <w:position w:val="1"/>
        </w:rPr>
        <w:t xml:space="preserve"> </w:t>
      </w:r>
      <w:r>
        <w:rPr>
          <w:rFonts w:ascii="Cambria Math" w:hAnsi="Cambria Math" w:eastAsia="Cambria Math" w:cs="Cambria Math"/>
          <w:sz w:val="24"/>
          <w:szCs w:val="24"/>
          <w:spacing w:val="-7"/>
          <w:position w:val="5"/>
        </w:rPr>
        <w:t>]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spacing w:before="82" w:line="226" w:lineRule="auto"/>
        <w:rPr/>
      </w:pPr>
      <w:r>
        <w:rPr>
          <w:spacing w:val="-4"/>
        </w:rPr>
        <w:t>n*1 维非零向量</w:t>
      </w:r>
      <w:r>
        <w:rPr>
          <w:spacing w:val="16"/>
        </w:rPr>
        <w:t xml:space="preserve"> </w:t>
      </w:r>
      <w:r>
        <w:rPr>
          <w:spacing w:val="-4"/>
        </w:rPr>
        <w:t>b，</w:t>
      </w:r>
    </w:p>
    <w:p>
      <w:pPr>
        <w:spacing w:line="226" w:lineRule="auto"/>
        <w:sectPr>
          <w:type w:val="continuous"/>
          <w:pgSz w:w="11905" w:h="16839"/>
          <w:pgMar w:top="1431" w:right="1785" w:bottom="0" w:left="1785" w:header="0" w:footer="0" w:gutter="0"/>
          <w:cols w:equalWidth="0" w:num="2">
            <w:col w:w="6198" w:space="88"/>
            <w:col w:w="2047" w:space="0"/>
          </w:cols>
        </w:sectPr>
        <w:rPr/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383" w:right="2789" w:hanging="355"/>
        <w:spacing w:before="82" w:line="446" w:lineRule="auto"/>
        <w:rPr/>
      </w:pPr>
      <w:r>
        <w:rPr>
          <w:spacing w:val="-2"/>
        </w:rPr>
        <w:t>2．编写使用 LU 分解法求解线性方程组的通</w:t>
      </w:r>
      <w:r>
        <w:rPr>
          <w:spacing w:val="-3"/>
        </w:rPr>
        <w:t>用程序。</w:t>
      </w:r>
      <w:r>
        <w:rPr/>
        <w:t xml:space="preserve"> </w:t>
      </w:r>
      <w:r>
        <w:rPr>
          <w:color w:val="FF0000"/>
          <w:spacing w:val="-2"/>
        </w:rPr>
        <w:t>输入</w:t>
      </w:r>
      <w:r>
        <w:rPr>
          <w:spacing w:val="-2"/>
        </w:rPr>
        <w:t>：矩阵</w:t>
      </w:r>
      <w:r>
        <w:rPr>
          <w:position w:val="-5"/>
        </w:rPr>
        <w:drawing>
          <wp:inline distT="0" distB="0" distL="0" distR="0">
            <wp:extent cx="98115" cy="152400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11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</w:rPr>
        <w:t>和向量</w:t>
      </w:r>
      <w:r>
        <w:rPr>
          <w:position w:val="-5"/>
        </w:rPr>
        <w:drawing>
          <wp:inline distT="0" distB="0" distL="0" distR="0">
            <wp:extent cx="74426" cy="152400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42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84"/>
        <w:spacing w:before="17" w:line="329" w:lineRule="exact"/>
        <w:rPr>
          <w:rFonts w:ascii="Cambria Math" w:hAnsi="Cambria Math" w:eastAsia="Cambria Math" w:cs="Cambria Math"/>
          <w:sz w:val="16"/>
          <w:szCs w:val="16"/>
        </w:rPr>
      </w:pPr>
      <w:r>
        <w:rPr>
          <w:color w:val="FF0000"/>
          <w:spacing w:val="-1"/>
          <w:position w:val="2"/>
        </w:rPr>
        <w:t>输出</w:t>
      </w:r>
      <w:r>
        <w:rPr>
          <w:spacing w:val="-1"/>
          <w:position w:val="2"/>
        </w:rPr>
        <w:t>：对矩阵 A 进行 LU 分解后的 L 和</w:t>
      </w:r>
      <w:r>
        <w:rPr>
          <w:spacing w:val="12"/>
          <w:position w:val="2"/>
        </w:rPr>
        <w:t xml:space="preserve"> </w:t>
      </w:r>
      <w:r>
        <w:rPr>
          <w:spacing w:val="-1"/>
          <w:position w:val="2"/>
        </w:rPr>
        <w:t>U，以</w:t>
      </w:r>
      <w:r>
        <w:rPr>
          <w:spacing w:val="-2"/>
          <w:position w:val="2"/>
        </w:rPr>
        <w:t>及方程组的根值</w:t>
      </w:r>
      <w:r>
        <w:rPr>
          <w:rFonts w:ascii="Cambria Math" w:hAnsi="Cambria Math" w:eastAsia="Cambria Math" w:cs="Cambria Math"/>
          <w:spacing w:val="-2"/>
          <w:position w:val="2"/>
        </w:rPr>
        <w:t>x</w:t>
      </w:r>
      <w:r>
        <w:rPr>
          <w:rFonts w:ascii="Cambria Math" w:hAnsi="Cambria Math" w:eastAsia="Cambria Math" w:cs="Cambria Math"/>
          <w:sz w:val="16"/>
          <w:szCs w:val="16"/>
          <w:spacing w:val="-2"/>
          <w:position w:val="10"/>
        </w:rPr>
        <w:t>∗</w:t>
      </w:r>
    </w:p>
    <w:p>
      <w:pPr>
        <w:pStyle w:val="BodyText"/>
        <w:ind w:left="234" w:right="6581" w:firstLine="155"/>
        <w:spacing w:before="317" w:line="331" w:lineRule="auto"/>
        <w:rPr>
          <w:sz w:val="22"/>
          <w:szCs w:val="22"/>
        </w:rPr>
      </w:pPr>
      <w:r>
        <w:rPr>
          <w:color w:val="FF0000"/>
          <w:spacing w:val="-5"/>
        </w:rPr>
        <w:t>要求 1</w:t>
      </w:r>
      <w:r>
        <w:rPr>
          <w:spacing w:val="-5"/>
        </w:rPr>
        <w:t>：选取</w:t>
      </w:r>
      <w:r>
        <w:rPr>
          <w:spacing w:val="3"/>
        </w:rPr>
        <w:t xml:space="preserve"> </w:t>
      </w:r>
      <w:r>
        <w:rPr>
          <w:sz w:val="22"/>
          <w:szCs w:val="22"/>
          <w:spacing w:val="-1"/>
        </w:rPr>
        <w:t>A=</w:t>
      </w:r>
    </w:p>
    <w:p>
      <w:pPr>
        <w:spacing w:line="44" w:lineRule="exact"/>
        <w:rPr/>
      </w:pPr>
      <w:r/>
    </w:p>
    <w:tbl>
      <w:tblPr>
        <w:tblStyle w:val="TableNormal"/>
        <w:tblW w:w="7650" w:type="dxa"/>
        <w:tblInd w:w="239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836"/>
        <w:gridCol w:w="871"/>
        <w:gridCol w:w="874"/>
        <w:gridCol w:w="869"/>
        <w:gridCol w:w="874"/>
        <w:gridCol w:w="871"/>
        <w:gridCol w:w="752"/>
        <w:gridCol w:w="869"/>
        <w:gridCol w:w="834"/>
      </w:tblGrid>
      <w:tr>
        <w:trPr>
          <w:trHeight w:val="203" w:hRule="atLeast"/>
        </w:trPr>
        <w:tc>
          <w:tcPr>
            <w:tcW w:w="836" w:type="dxa"/>
            <w:vAlign w:val="top"/>
          </w:tcPr>
          <w:p>
            <w:pPr>
              <w:pStyle w:val="TableText"/>
              <w:ind w:left="290"/>
              <w:spacing w:line="179" w:lineRule="auto"/>
              <w:rPr/>
            </w:pPr>
            <w:r>
              <w:rPr>
                <w:spacing w:val="-5"/>
              </w:rPr>
              <w:t>30</w:t>
            </w:r>
          </w:p>
        </w:tc>
        <w:tc>
          <w:tcPr>
            <w:tcW w:w="871" w:type="dxa"/>
            <w:vAlign w:val="top"/>
          </w:tcPr>
          <w:p>
            <w:pPr>
              <w:pStyle w:val="TableText"/>
              <w:ind w:left="323"/>
              <w:spacing w:line="179" w:lineRule="auto"/>
              <w:rPr/>
            </w:pPr>
            <w:r>
              <w:rPr>
                <w:spacing w:val="-5"/>
              </w:rPr>
              <w:t>33</w:t>
            </w:r>
          </w:p>
        </w:tc>
        <w:tc>
          <w:tcPr>
            <w:tcW w:w="874" w:type="dxa"/>
            <w:vAlign w:val="top"/>
          </w:tcPr>
          <w:p>
            <w:pPr>
              <w:pStyle w:val="TableText"/>
              <w:ind w:left="245"/>
              <w:spacing w:line="179" w:lineRule="auto"/>
              <w:rPr/>
            </w:pPr>
            <w:r>
              <w:rPr>
                <w:spacing w:val="-6"/>
              </w:rPr>
              <w:t>−43</w:t>
            </w:r>
          </w:p>
        </w:tc>
        <w:tc>
          <w:tcPr>
            <w:tcW w:w="869" w:type="dxa"/>
            <w:vAlign w:val="top"/>
          </w:tcPr>
          <w:p>
            <w:pPr>
              <w:pStyle w:val="TableText"/>
              <w:ind w:left="240"/>
              <w:spacing w:line="179" w:lineRule="auto"/>
              <w:rPr/>
            </w:pPr>
            <w:r>
              <w:rPr>
                <w:spacing w:val="-6"/>
              </w:rPr>
              <w:t>−11</w:t>
            </w:r>
          </w:p>
        </w:tc>
        <w:tc>
          <w:tcPr>
            <w:tcW w:w="874" w:type="dxa"/>
            <w:vAlign w:val="top"/>
          </w:tcPr>
          <w:p>
            <w:pPr>
              <w:pStyle w:val="TableText"/>
              <w:ind w:left="245"/>
              <w:spacing w:line="179" w:lineRule="auto"/>
              <w:rPr/>
            </w:pPr>
            <w:r>
              <w:rPr>
                <w:spacing w:val="-6"/>
              </w:rPr>
              <w:t>−38</w:t>
            </w:r>
          </w:p>
        </w:tc>
        <w:tc>
          <w:tcPr>
            <w:tcW w:w="871" w:type="dxa"/>
            <w:vAlign w:val="top"/>
          </w:tcPr>
          <w:p>
            <w:pPr>
              <w:pStyle w:val="TableText"/>
              <w:ind w:left="240"/>
              <w:spacing w:line="179" w:lineRule="auto"/>
              <w:rPr/>
            </w:pPr>
            <w:r>
              <w:rPr>
                <w:spacing w:val="-5"/>
              </w:rPr>
              <w:t>−29</w:t>
            </w:r>
          </w:p>
        </w:tc>
        <w:tc>
          <w:tcPr>
            <w:tcW w:w="752" w:type="dxa"/>
            <w:vAlign w:val="top"/>
          </w:tcPr>
          <w:p>
            <w:pPr>
              <w:pStyle w:val="TableText"/>
              <w:ind w:left="261"/>
              <w:spacing w:line="179" w:lineRule="auto"/>
              <w:rPr/>
            </w:pPr>
            <w:r>
              <w:rPr>
                <w:spacing w:val="-5"/>
              </w:rPr>
              <w:t>37</w:t>
            </w:r>
          </w:p>
        </w:tc>
        <w:tc>
          <w:tcPr>
            <w:tcW w:w="869" w:type="dxa"/>
            <w:vAlign w:val="top"/>
          </w:tcPr>
          <w:p>
            <w:pPr>
              <w:pStyle w:val="TableText"/>
              <w:ind w:left="320"/>
              <w:spacing w:line="179" w:lineRule="auto"/>
              <w:rPr/>
            </w:pPr>
            <w:r>
              <w:rPr>
                <w:spacing w:val="-4"/>
              </w:rPr>
              <w:t>28</w:t>
            </w:r>
          </w:p>
        </w:tc>
        <w:tc>
          <w:tcPr>
            <w:tcW w:w="834" w:type="dxa"/>
            <w:vAlign w:val="top"/>
          </w:tcPr>
          <w:p>
            <w:pPr>
              <w:pStyle w:val="TableText"/>
              <w:ind w:left="325"/>
              <w:spacing w:line="179" w:lineRule="auto"/>
              <w:rPr/>
            </w:pPr>
            <w:r>
              <w:rPr>
                <w:spacing w:val="-4"/>
              </w:rPr>
              <w:t>23</w:t>
            </w:r>
          </w:p>
        </w:tc>
      </w:tr>
      <w:tr>
        <w:trPr>
          <w:trHeight w:val="259" w:hRule="atLeast"/>
        </w:trPr>
        <w:tc>
          <w:tcPr>
            <w:tcW w:w="836" w:type="dxa"/>
            <w:vAlign w:val="top"/>
          </w:tcPr>
          <w:p>
            <w:pPr>
              <w:pStyle w:val="TableText"/>
              <w:ind w:left="146"/>
              <w:spacing w:before="55" w:line="180" w:lineRule="auto"/>
              <w:rPr/>
            </w:pPr>
            <w:r>
              <w:rPr>
                <w:spacing w:val="-5"/>
              </w:rPr>
              <w:t>−480</w:t>
            </w:r>
          </w:p>
        </w:tc>
        <w:tc>
          <w:tcPr>
            <w:tcW w:w="871" w:type="dxa"/>
            <w:vAlign w:val="top"/>
          </w:tcPr>
          <w:p>
            <w:pPr>
              <w:pStyle w:val="TableText"/>
              <w:ind w:left="180"/>
              <w:spacing w:before="50" w:line="185" w:lineRule="auto"/>
              <w:rPr/>
            </w:pPr>
            <w:r>
              <w:rPr>
                <w:spacing w:val="-4"/>
              </w:rPr>
              <w:t>−523</w:t>
            </w:r>
          </w:p>
        </w:tc>
        <w:tc>
          <w:tcPr>
            <w:tcW w:w="874" w:type="dxa"/>
            <w:vAlign w:val="top"/>
          </w:tcPr>
          <w:p>
            <w:pPr>
              <w:pStyle w:val="TableText"/>
              <w:ind w:left="262"/>
              <w:spacing w:before="55" w:line="180" w:lineRule="auto"/>
              <w:rPr/>
            </w:pPr>
            <w:r>
              <w:rPr>
                <w:spacing w:val="-4"/>
              </w:rPr>
              <w:t>644</w:t>
            </w:r>
          </w:p>
        </w:tc>
        <w:tc>
          <w:tcPr>
            <w:tcW w:w="869" w:type="dxa"/>
            <w:vAlign w:val="top"/>
          </w:tcPr>
          <w:p>
            <w:pPr>
              <w:pStyle w:val="TableText"/>
              <w:ind w:left="267"/>
              <w:spacing w:before="55" w:line="180" w:lineRule="auto"/>
              <w:rPr/>
            </w:pPr>
            <w:r>
              <w:rPr>
                <w:spacing w:val="-5"/>
              </w:rPr>
              <w:t>128</w:t>
            </w:r>
          </w:p>
        </w:tc>
        <w:tc>
          <w:tcPr>
            <w:tcW w:w="874" w:type="dxa"/>
            <w:vAlign w:val="top"/>
          </w:tcPr>
          <w:p>
            <w:pPr>
              <w:pStyle w:val="TableText"/>
              <w:ind w:left="262"/>
              <w:spacing w:before="55" w:line="180" w:lineRule="auto"/>
              <w:rPr/>
            </w:pPr>
            <w:r>
              <w:rPr>
                <w:spacing w:val="-4"/>
              </w:rPr>
              <w:t>621</w:t>
            </w:r>
          </w:p>
        </w:tc>
        <w:tc>
          <w:tcPr>
            <w:tcW w:w="871" w:type="dxa"/>
            <w:vAlign w:val="top"/>
          </w:tcPr>
          <w:p>
            <w:pPr>
              <w:pStyle w:val="TableText"/>
              <w:ind w:left="256"/>
              <w:spacing w:before="55" w:line="180" w:lineRule="auto"/>
              <w:rPr/>
            </w:pPr>
            <w:r>
              <w:rPr>
                <w:spacing w:val="-3"/>
              </w:rPr>
              <w:t>480</w:t>
            </w:r>
          </w:p>
        </w:tc>
        <w:tc>
          <w:tcPr>
            <w:tcW w:w="752" w:type="dxa"/>
            <w:vAlign w:val="top"/>
          </w:tcPr>
          <w:p>
            <w:pPr>
              <w:pStyle w:val="TableText"/>
              <w:ind w:left="123"/>
              <w:spacing w:before="55" w:line="180" w:lineRule="auto"/>
              <w:rPr/>
            </w:pPr>
            <w:r>
              <w:rPr>
                <w:spacing w:val="-5"/>
              </w:rPr>
              <w:t>−618</w:t>
            </w:r>
          </w:p>
        </w:tc>
        <w:tc>
          <w:tcPr>
            <w:tcW w:w="869" w:type="dxa"/>
            <w:vAlign w:val="top"/>
          </w:tcPr>
          <w:p>
            <w:pPr>
              <w:pStyle w:val="TableText"/>
              <w:ind w:left="178"/>
              <w:spacing w:before="55" w:line="180" w:lineRule="auto"/>
              <w:rPr/>
            </w:pPr>
            <w:r>
              <w:rPr>
                <w:spacing w:val="-4"/>
              </w:rPr>
              <w:t>−489</w:t>
            </w:r>
          </w:p>
        </w:tc>
        <w:tc>
          <w:tcPr>
            <w:tcW w:w="834" w:type="dxa"/>
            <w:vAlign w:val="top"/>
          </w:tcPr>
          <w:p>
            <w:pPr>
              <w:pStyle w:val="TableText"/>
              <w:ind w:left="183"/>
              <w:spacing w:before="55" w:line="180" w:lineRule="auto"/>
              <w:rPr/>
            </w:pPr>
            <w:r>
              <w:rPr>
                <w:spacing w:val="-5"/>
              </w:rPr>
              <w:t>−329</w:t>
            </w:r>
          </w:p>
        </w:tc>
      </w:tr>
      <w:tr>
        <w:trPr>
          <w:trHeight w:val="256" w:hRule="atLeast"/>
        </w:trPr>
        <w:tc>
          <w:tcPr>
            <w:tcW w:w="836" w:type="dxa"/>
            <w:vAlign w:val="top"/>
          </w:tcPr>
          <w:p>
            <w:pPr>
              <w:pStyle w:val="TableText"/>
              <w:ind w:left="288"/>
              <w:spacing w:before="55" w:line="177" w:lineRule="auto"/>
              <w:rPr/>
            </w:pPr>
            <w:r>
              <w:rPr>
                <w:spacing w:val="-4"/>
              </w:rPr>
              <w:t>60</w:t>
            </w:r>
          </w:p>
        </w:tc>
        <w:tc>
          <w:tcPr>
            <w:tcW w:w="871" w:type="dxa"/>
            <w:vAlign w:val="top"/>
          </w:tcPr>
          <w:p>
            <w:pPr>
              <w:pStyle w:val="TableText"/>
              <w:ind w:left="259"/>
              <w:spacing w:before="55" w:line="177" w:lineRule="auto"/>
              <w:rPr/>
            </w:pPr>
            <w:r>
              <w:rPr>
                <w:spacing w:val="-4"/>
              </w:rPr>
              <w:t>266</w:t>
            </w:r>
          </w:p>
        </w:tc>
        <w:tc>
          <w:tcPr>
            <w:tcW w:w="874" w:type="dxa"/>
            <w:vAlign w:val="top"/>
          </w:tcPr>
          <w:p>
            <w:pPr>
              <w:pStyle w:val="TableText"/>
              <w:ind w:left="120"/>
              <w:spacing w:before="55" w:line="177" w:lineRule="auto"/>
              <w:rPr/>
            </w:pPr>
            <w:r>
              <w:rPr>
                <w:spacing w:val="-4"/>
              </w:rPr>
              <w:t>−1862</w:t>
            </w:r>
          </w:p>
        </w:tc>
        <w:tc>
          <w:tcPr>
            <w:tcW w:w="869" w:type="dxa"/>
            <w:vAlign w:val="top"/>
          </w:tcPr>
          <w:p>
            <w:pPr>
              <w:pStyle w:val="TableText"/>
              <w:ind w:left="120"/>
              <w:spacing w:before="55" w:line="177" w:lineRule="auto"/>
              <w:rPr/>
            </w:pPr>
            <w:r>
              <w:rPr>
                <w:spacing w:val="-5"/>
              </w:rPr>
              <w:t>−1991</w:t>
            </w:r>
          </w:p>
        </w:tc>
        <w:tc>
          <w:tcPr>
            <w:tcW w:w="874" w:type="dxa"/>
            <w:vAlign w:val="top"/>
          </w:tcPr>
          <w:p>
            <w:pPr>
              <w:pStyle w:val="TableText"/>
              <w:ind w:left="257"/>
              <w:spacing w:before="55" w:line="177" w:lineRule="auto"/>
              <w:rPr/>
            </w:pPr>
            <w:r>
              <w:rPr>
                <w:spacing w:val="-3"/>
              </w:rPr>
              <w:t>464</w:t>
            </w:r>
          </w:p>
        </w:tc>
        <w:tc>
          <w:tcPr>
            <w:tcW w:w="871" w:type="dxa"/>
            <w:vAlign w:val="top"/>
          </w:tcPr>
          <w:p>
            <w:pPr>
              <w:pStyle w:val="TableText"/>
              <w:ind w:left="264"/>
              <w:spacing w:before="50" w:line="182" w:lineRule="auto"/>
              <w:rPr/>
            </w:pPr>
            <w:r>
              <w:rPr>
                <w:spacing w:val="-5"/>
              </w:rPr>
              <w:t>546</w:t>
            </w:r>
          </w:p>
        </w:tc>
        <w:tc>
          <w:tcPr>
            <w:tcW w:w="752" w:type="dxa"/>
            <w:vAlign w:val="top"/>
          </w:tcPr>
          <w:p>
            <w:pPr>
              <w:pStyle w:val="TableText"/>
              <w:ind w:left="123"/>
              <w:spacing w:before="55" w:line="177" w:lineRule="auto"/>
              <w:rPr/>
            </w:pPr>
            <w:r>
              <w:rPr>
                <w:spacing w:val="-5"/>
              </w:rPr>
              <w:t>−968</w:t>
            </w:r>
          </w:p>
        </w:tc>
        <w:tc>
          <w:tcPr>
            <w:tcW w:w="869" w:type="dxa"/>
            <w:vAlign w:val="top"/>
          </w:tcPr>
          <w:p>
            <w:pPr>
              <w:pStyle w:val="TableText"/>
              <w:ind w:left="120"/>
              <w:spacing w:before="50" w:line="182" w:lineRule="auto"/>
              <w:rPr/>
            </w:pPr>
            <w:r>
              <w:rPr>
                <w:spacing w:val="-5"/>
              </w:rPr>
              <w:t>−1567</w:t>
            </w:r>
          </w:p>
        </w:tc>
        <w:tc>
          <w:tcPr>
            <w:tcW w:w="834" w:type="dxa"/>
            <w:vAlign w:val="top"/>
          </w:tcPr>
          <w:p>
            <w:pPr>
              <w:pStyle w:val="TableText"/>
              <w:ind w:left="205"/>
              <w:spacing w:before="50" w:line="182" w:lineRule="auto"/>
              <w:rPr/>
            </w:pPr>
            <w:r>
              <w:rPr>
                <w:spacing w:val="-5"/>
              </w:rPr>
              <w:t>1652</w:t>
            </w:r>
          </w:p>
        </w:tc>
      </w:tr>
      <w:tr>
        <w:trPr>
          <w:trHeight w:val="257" w:hRule="atLeast"/>
        </w:trPr>
        <w:tc>
          <w:tcPr>
            <w:tcW w:w="836" w:type="dxa"/>
            <w:vAlign w:val="top"/>
          </w:tcPr>
          <w:p>
            <w:pPr>
              <w:pStyle w:val="TableText"/>
              <w:ind w:left="228"/>
              <w:spacing w:before="49" w:line="184" w:lineRule="auto"/>
              <w:rPr/>
            </w:pPr>
            <w:r>
              <w:rPr>
                <w:spacing w:val="-5"/>
              </w:rPr>
              <w:t>540</w:t>
            </w:r>
          </w:p>
        </w:tc>
        <w:tc>
          <w:tcPr>
            <w:tcW w:w="871" w:type="dxa"/>
            <w:vAlign w:val="top"/>
          </w:tcPr>
          <w:p>
            <w:pPr>
              <w:pStyle w:val="TableText"/>
              <w:ind w:left="259"/>
              <w:spacing w:before="54" w:line="179" w:lineRule="auto"/>
              <w:rPr/>
            </w:pPr>
            <w:r>
              <w:rPr>
                <w:spacing w:val="-4"/>
              </w:rPr>
              <w:t>624</w:t>
            </w:r>
          </w:p>
        </w:tc>
        <w:tc>
          <w:tcPr>
            <w:tcW w:w="874" w:type="dxa"/>
            <w:vAlign w:val="top"/>
          </w:tcPr>
          <w:p>
            <w:pPr>
              <w:pStyle w:val="TableText"/>
              <w:ind w:left="182"/>
              <w:spacing w:before="54" w:line="179" w:lineRule="auto"/>
              <w:rPr/>
            </w:pPr>
            <w:r>
              <w:rPr>
                <w:spacing w:val="-5"/>
              </w:rPr>
              <w:t>−782</w:t>
            </w:r>
          </w:p>
        </w:tc>
        <w:tc>
          <w:tcPr>
            <w:tcW w:w="869" w:type="dxa"/>
            <w:vAlign w:val="top"/>
          </w:tcPr>
          <w:p>
            <w:pPr>
              <w:pStyle w:val="TableText"/>
              <w:ind w:left="262"/>
              <w:spacing w:before="54" w:line="179" w:lineRule="auto"/>
              <w:rPr/>
            </w:pPr>
            <w:r>
              <w:rPr>
                <w:spacing w:val="-4"/>
              </w:rPr>
              <w:t>290</w:t>
            </w:r>
          </w:p>
        </w:tc>
        <w:tc>
          <w:tcPr>
            <w:tcW w:w="874" w:type="dxa"/>
            <w:vAlign w:val="top"/>
          </w:tcPr>
          <w:p>
            <w:pPr>
              <w:pStyle w:val="TableText"/>
              <w:ind w:left="183"/>
              <w:spacing w:before="54" w:line="179" w:lineRule="auto"/>
              <w:rPr/>
            </w:pPr>
            <w:r>
              <w:rPr>
                <w:spacing w:val="-5"/>
              </w:rPr>
              <w:t>−893</w:t>
            </w:r>
          </w:p>
        </w:tc>
        <w:tc>
          <w:tcPr>
            <w:tcW w:w="871" w:type="dxa"/>
            <w:vAlign w:val="top"/>
          </w:tcPr>
          <w:p>
            <w:pPr>
              <w:pStyle w:val="TableText"/>
              <w:ind w:left="267"/>
              <w:spacing w:before="54" w:line="179" w:lineRule="auto"/>
              <w:rPr/>
            </w:pPr>
            <w:r>
              <w:rPr>
                <w:spacing w:val="-5"/>
              </w:rPr>
              <w:t>123</w:t>
            </w:r>
          </w:p>
        </w:tc>
        <w:tc>
          <w:tcPr>
            <w:tcW w:w="752" w:type="dxa"/>
            <w:vAlign w:val="top"/>
          </w:tcPr>
          <w:p>
            <w:pPr>
              <w:pStyle w:val="TableText"/>
              <w:ind w:left="204"/>
              <w:spacing w:before="49" w:line="184" w:lineRule="auto"/>
              <w:rPr/>
            </w:pPr>
            <w:r>
              <w:rPr>
                <w:spacing w:val="-5"/>
              </w:rPr>
              <w:t>567</w:t>
            </w:r>
          </w:p>
        </w:tc>
        <w:tc>
          <w:tcPr>
            <w:tcW w:w="869" w:type="dxa"/>
            <w:vAlign w:val="top"/>
          </w:tcPr>
          <w:p>
            <w:pPr>
              <w:pStyle w:val="TableText"/>
              <w:ind w:left="384"/>
              <w:spacing w:before="49" w:line="184" w:lineRule="auto"/>
              <w:rPr/>
            </w:pPr>
            <w:r>
              <w:rPr/>
              <w:t>5</w:t>
            </w:r>
          </w:p>
        </w:tc>
        <w:tc>
          <w:tcPr>
            <w:tcW w:w="834" w:type="dxa"/>
            <w:vAlign w:val="top"/>
          </w:tcPr>
          <w:p>
            <w:pPr>
              <w:pStyle w:val="TableText"/>
              <w:ind w:left="183"/>
              <w:spacing w:before="54" w:line="179" w:lineRule="auto"/>
              <w:rPr/>
            </w:pPr>
            <w:r>
              <w:rPr>
                <w:spacing w:val="-5"/>
              </w:rPr>
              <w:t>−122</w:t>
            </w:r>
          </w:p>
        </w:tc>
      </w:tr>
      <w:tr>
        <w:trPr>
          <w:trHeight w:val="259" w:hRule="atLeast"/>
        </w:trPr>
        <w:tc>
          <w:tcPr>
            <w:tcW w:w="836" w:type="dxa"/>
            <w:vAlign w:val="top"/>
          </w:tcPr>
          <w:p>
            <w:pPr>
              <w:pStyle w:val="TableText"/>
              <w:ind w:left="146"/>
              <w:spacing w:before="51" w:line="184" w:lineRule="auto"/>
              <w:rPr/>
            </w:pPr>
            <w:r>
              <w:rPr>
                <w:spacing w:val="-5"/>
              </w:rPr>
              <w:t>−450</w:t>
            </w:r>
          </w:p>
        </w:tc>
        <w:tc>
          <w:tcPr>
            <w:tcW w:w="871" w:type="dxa"/>
            <w:vAlign w:val="top"/>
          </w:tcPr>
          <w:p>
            <w:pPr>
              <w:pStyle w:val="TableText"/>
              <w:ind w:left="180"/>
              <w:spacing w:before="51" w:line="184" w:lineRule="auto"/>
              <w:rPr/>
            </w:pPr>
            <w:r>
              <w:rPr>
                <w:spacing w:val="-4"/>
              </w:rPr>
              <w:t>−675</w:t>
            </w:r>
          </w:p>
        </w:tc>
        <w:tc>
          <w:tcPr>
            <w:tcW w:w="874" w:type="dxa"/>
            <w:vAlign w:val="top"/>
          </w:tcPr>
          <w:p>
            <w:pPr>
              <w:pStyle w:val="TableText"/>
              <w:ind w:left="199"/>
              <w:spacing w:before="51" w:line="184" w:lineRule="auto"/>
              <w:rPr/>
            </w:pPr>
            <w:r>
              <w:rPr>
                <w:spacing w:val="-4"/>
              </w:rPr>
              <w:t>2245</w:t>
            </w:r>
          </w:p>
        </w:tc>
        <w:tc>
          <w:tcPr>
            <w:tcW w:w="869" w:type="dxa"/>
            <w:vAlign w:val="top"/>
          </w:tcPr>
          <w:p>
            <w:pPr>
              <w:pStyle w:val="TableText"/>
              <w:ind w:left="199"/>
              <w:spacing w:before="56" w:line="179" w:lineRule="auto"/>
              <w:rPr/>
            </w:pPr>
            <w:r>
              <w:rPr>
                <w:spacing w:val="-4"/>
              </w:rPr>
              <w:t>2326</w:t>
            </w:r>
          </w:p>
        </w:tc>
        <w:tc>
          <w:tcPr>
            <w:tcW w:w="874" w:type="dxa"/>
            <w:vAlign w:val="top"/>
          </w:tcPr>
          <w:p>
            <w:pPr>
              <w:pStyle w:val="TableText"/>
              <w:ind w:left="120"/>
              <w:spacing w:before="51" w:line="184" w:lineRule="auto"/>
              <w:rPr/>
            </w:pPr>
            <w:r>
              <w:rPr>
                <w:spacing w:val="-4"/>
              </w:rPr>
              <w:t>−1512</w:t>
            </w:r>
          </w:p>
        </w:tc>
        <w:tc>
          <w:tcPr>
            <w:tcW w:w="871" w:type="dxa"/>
            <w:vAlign w:val="top"/>
          </w:tcPr>
          <w:p>
            <w:pPr>
              <w:pStyle w:val="TableText"/>
              <w:ind w:left="205"/>
              <w:spacing w:before="56" w:line="179" w:lineRule="auto"/>
              <w:rPr/>
            </w:pPr>
            <w:r>
              <w:rPr>
                <w:spacing w:val="-5"/>
              </w:rPr>
              <w:t>1230</w:t>
            </w:r>
          </w:p>
        </w:tc>
        <w:tc>
          <w:tcPr>
            <w:tcW w:w="752" w:type="dxa"/>
            <w:vAlign w:val="top"/>
          </w:tcPr>
          <w:p>
            <w:pPr>
              <w:pStyle w:val="TableText"/>
              <w:ind w:left="123"/>
              <w:spacing w:before="56" w:line="179" w:lineRule="auto"/>
              <w:rPr/>
            </w:pPr>
            <w:r>
              <w:rPr>
                <w:spacing w:val="-5"/>
              </w:rPr>
              <w:t>−822</w:t>
            </w:r>
          </w:p>
        </w:tc>
        <w:tc>
          <w:tcPr>
            <w:tcW w:w="869" w:type="dxa"/>
            <w:vAlign w:val="top"/>
          </w:tcPr>
          <w:p>
            <w:pPr>
              <w:pStyle w:val="TableText"/>
              <w:ind w:left="267"/>
              <w:spacing w:before="56" w:line="179" w:lineRule="auto"/>
              <w:rPr/>
            </w:pPr>
            <w:r>
              <w:rPr>
                <w:spacing w:val="-5"/>
              </w:rPr>
              <w:t>129</w:t>
            </w:r>
          </w:p>
        </w:tc>
        <w:tc>
          <w:tcPr>
            <w:tcW w:w="834" w:type="dxa"/>
            <w:vAlign w:val="top"/>
          </w:tcPr>
          <w:p>
            <w:pPr>
              <w:pStyle w:val="TableText"/>
              <w:ind w:left="183"/>
              <w:spacing w:before="56" w:line="179" w:lineRule="auto"/>
              <w:rPr/>
            </w:pPr>
            <w:r>
              <w:rPr>
                <w:spacing w:val="-5"/>
              </w:rPr>
              <w:t>−189</w:t>
            </w:r>
          </w:p>
        </w:tc>
      </w:tr>
      <w:tr>
        <w:trPr>
          <w:trHeight w:val="259" w:hRule="atLeast"/>
        </w:trPr>
        <w:tc>
          <w:tcPr>
            <w:tcW w:w="836" w:type="dxa"/>
            <w:vAlign w:val="top"/>
          </w:tcPr>
          <w:p>
            <w:pPr>
              <w:pStyle w:val="TableText"/>
              <w:ind w:left="146"/>
              <w:spacing w:before="56" w:line="179" w:lineRule="auto"/>
              <w:rPr/>
            </w:pPr>
            <w:r>
              <w:rPr>
                <w:spacing w:val="-5"/>
              </w:rPr>
              <w:t>−300</w:t>
            </w:r>
          </w:p>
        </w:tc>
        <w:tc>
          <w:tcPr>
            <w:tcW w:w="871" w:type="dxa"/>
            <w:vAlign w:val="top"/>
          </w:tcPr>
          <w:p>
            <w:pPr>
              <w:pStyle w:val="TableText"/>
              <w:ind w:left="180"/>
              <w:spacing w:before="56" w:line="179" w:lineRule="auto"/>
              <w:rPr/>
            </w:pPr>
            <w:r>
              <w:rPr>
                <w:spacing w:val="-4"/>
              </w:rPr>
              <w:t>−120</w:t>
            </w:r>
          </w:p>
        </w:tc>
        <w:tc>
          <w:tcPr>
            <w:tcW w:w="874" w:type="dxa"/>
            <w:vAlign w:val="top"/>
          </w:tcPr>
          <w:p>
            <w:pPr>
              <w:pStyle w:val="TableText"/>
              <w:ind w:left="120"/>
              <w:spacing w:before="56" w:line="179" w:lineRule="auto"/>
              <w:rPr/>
            </w:pPr>
            <w:r>
              <w:rPr>
                <w:spacing w:val="-4"/>
              </w:rPr>
              <w:t>−1114</w:t>
            </w:r>
          </w:p>
        </w:tc>
        <w:tc>
          <w:tcPr>
            <w:tcW w:w="869" w:type="dxa"/>
            <w:vAlign w:val="top"/>
          </w:tcPr>
          <w:p>
            <w:pPr>
              <w:pStyle w:val="TableText"/>
              <w:ind w:left="120"/>
              <w:spacing w:before="51" w:line="184" w:lineRule="auto"/>
              <w:rPr/>
            </w:pPr>
            <w:r>
              <w:rPr>
                <w:spacing w:val="-5"/>
              </w:rPr>
              <w:t>−1295</w:t>
            </w:r>
          </w:p>
        </w:tc>
        <w:tc>
          <w:tcPr>
            <w:tcW w:w="874" w:type="dxa"/>
            <w:vAlign w:val="top"/>
          </w:tcPr>
          <w:p>
            <w:pPr>
              <w:pStyle w:val="TableText"/>
              <w:ind w:left="210"/>
              <w:spacing w:before="56" w:line="179" w:lineRule="auto"/>
              <w:rPr/>
            </w:pPr>
            <w:r>
              <w:rPr>
                <w:spacing w:val="-5"/>
              </w:rPr>
              <w:t>1946</w:t>
            </w:r>
          </w:p>
        </w:tc>
        <w:tc>
          <w:tcPr>
            <w:tcW w:w="871" w:type="dxa"/>
            <w:vAlign w:val="top"/>
          </w:tcPr>
          <w:p>
            <w:pPr>
              <w:pStyle w:val="TableText"/>
              <w:ind w:left="264"/>
              <w:spacing w:before="56" w:line="179" w:lineRule="auto"/>
              <w:rPr/>
            </w:pPr>
            <w:r>
              <w:rPr>
                <w:spacing w:val="-5"/>
              </w:rPr>
              <w:t>302</w:t>
            </w:r>
          </w:p>
        </w:tc>
        <w:tc>
          <w:tcPr>
            <w:tcW w:w="752" w:type="dxa"/>
            <w:vAlign w:val="top"/>
          </w:tcPr>
          <w:p>
            <w:pPr>
              <w:pStyle w:val="TableText"/>
              <w:ind w:left="123"/>
              <w:spacing w:before="56" w:line="179" w:lineRule="auto"/>
              <w:rPr/>
            </w:pPr>
            <w:r>
              <w:rPr>
                <w:spacing w:val="-5"/>
              </w:rPr>
              <w:t>−376</w:t>
            </w:r>
          </w:p>
        </w:tc>
        <w:tc>
          <w:tcPr>
            <w:tcW w:w="869" w:type="dxa"/>
            <w:vAlign w:val="top"/>
          </w:tcPr>
          <w:p>
            <w:pPr>
              <w:pStyle w:val="TableText"/>
              <w:ind w:left="120"/>
              <w:spacing w:before="51" w:line="184" w:lineRule="auto"/>
              <w:rPr/>
            </w:pPr>
            <w:r>
              <w:rPr>
                <w:spacing w:val="-5"/>
              </w:rPr>
              <w:t>−1540</w:t>
            </w:r>
          </w:p>
        </w:tc>
        <w:tc>
          <w:tcPr>
            <w:tcW w:w="834" w:type="dxa"/>
            <w:vAlign w:val="top"/>
          </w:tcPr>
          <w:p>
            <w:pPr>
              <w:pStyle w:val="TableText"/>
              <w:ind w:left="183"/>
              <w:spacing w:before="56" w:line="179" w:lineRule="auto"/>
              <w:rPr/>
            </w:pPr>
            <w:r>
              <w:rPr>
                <w:spacing w:val="-5"/>
              </w:rPr>
              <w:t>−609</w:t>
            </w:r>
          </w:p>
        </w:tc>
      </w:tr>
      <w:tr>
        <w:trPr>
          <w:trHeight w:val="257" w:hRule="atLeast"/>
        </w:trPr>
        <w:tc>
          <w:tcPr>
            <w:tcW w:w="836" w:type="dxa"/>
            <w:vAlign w:val="top"/>
          </w:tcPr>
          <w:p>
            <w:pPr>
              <w:pStyle w:val="TableText"/>
              <w:ind w:left="169"/>
              <w:spacing w:before="56" w:line="177" w:lineRule="auto"/>
              <w:rPr/>
            </w:pPr>
            <w:r>
              <w:rPr>
                <w:spacing w:val="-5"/>
              </w:rPr>
              <w:t>1080</w:t>
            </w:r>
          </w:p>
        </w:tc>
        <w:tc>
          <w:tcPr>
            <w:tcW w:w="871" w:type="dxa"/>
            <w:vAlign w:val="top"/>
          </w:tcPr>
          <w:p>
            <w:pPr>
              <w:pStyle w:val="TableText"/>
              <w:ind w:left="256"/>
              <w:spacing w:before="56" w:line="177" w:lineRule="auto"/>
              <w:rPr/>
            </w:pPr>
            <w:r>
              <w:rPr>
                <w:spacing w:val="-4"/>
              </w:rPr>
              <w:t>998</w:t>
            </w:r>
          </w:p>
        </w:tc>
        <w:tc>
          <w:tcPr>
            <w:tcW w:w="874" w:type="dxa"/>
            <w:vAlign w:val="top"/>
          </w:tcPr>
          <w:p>
            <w:pPr>
              <w:pStyle w:val="TableText"/>
              <w:ind w:left="264"/>
              <w:spacing w:before="51" w:line="182" w:lineRule="auto"/>
              <w:rPr/>
            </w:pPr>
            <w:r>
              <w:rPr>
                <w:spacing w:val="-5"/>
              </w:rPr>
              <w:t>508</w:t>
            </w:r>
          </w:p>
        </w:tc>
        <w:tc>
          <w:tcPr>
            <w:tcW w:w="869" w:type="dxa"/>
            <w:vAlign w:val="top"/>
          </w:tcPr>
          <w:p>
            <w:pPr>
              <w:pStyle w:val="TableText"/>
              <w:ind w:left="199"/>
              <w:spacing w:before="56" w:line="177" w:lineRule="auto"/>
              <w:rPr/>
            </w:pPr>
            <w:r>
              <w:rPr>
                <w:spacing w:val="-4"/>
              </w:rPr>
              <w:t>2460</w:t>
            </w:r>
          </w:p>
        </w:tc>
        <w:tc>
          <w:tcPr>
            <w:tcW w:w="874" w:type="dxa"/>
            <w:vAlign w:val="top"/>
          </w:tcPr>
          <w:p>
            <w:pPr>
              <w:pStyle w:val="TableText"/>
              <w:ind w:left="120"/>
              <w:spacing w:before="56" w:line="177" w:lineRule="auto"/>
              <w:rPr/>
            </w:pPr>
            <w:r>
              <w:rPr>
                <w:spacing w:val="-4"/>
              </w:rPr>
              <w:t>−1628</w:t>
            </w:r>
          </w:p>
        </w:tc>
        <w:tc>
          <w:tcPr>
            <w:tcW w:w="871" w:type="dxa"/>
            <w:vAlign w:val="top"/>
          </w:tcPr>
          <w:p>
            <w:pPr>
              <w:pStyle w:val="TableText"/>
              <w:ind w:left="120"/>
              <w:spacing w:before="51" w:line="182" w:lineRule="auto"/>
              <w:rPr/>
            </w:pPr>
            <w:r>
              <w:rPr>
                <w:spacing w:val="-5"/>
              </w:rPr>
              <w:t>−1358</w:t>
            </w:r>
          </w:p>
        </w:tc>
        <w:tc>
          <w:tcPr>
            <w:tcW w:w="752" w:type="dxa"/>
            <w:vAlign w:val="top"/>
          </w:tcPr>
          <w:p>
            <w:pPr>
              <w:pStyle w:val="TableText"/>
              <w:ind w:left="140"/>
              <w:spacing w:before="56" w:line="177" w:lineRule="auto"/>
              <w:rPr/>
            </w:pPr>
            <w:r>
              <w:rPr>
                <w:spacing w:val="-4"/>
              </w:rPr>
              <w:t>2896</w:t>
            </w:r>
          </w:p>
        </w:tc>
        <w:tc>
          <w:tcPr>
            <w:tcW w:w="869" w:type="dxa"/>
            <w:vAlign w:val="top"/>
          </w:tcPr>
          <w:p>
            <w:pPr>
              <w:pStyle w:val="TableText"/>
              <w:ind w:left="200"/>
              <w:spacing w:before="56" w:line="177" w:lineRule="auto"/>
              <w:rPr/>
            </w:pPr>
            <w:r>
              <w:rPr>
                <w:spacing w:val="-4"/>
              </w:rPr>
              <w:t>2828</w:t>
            </w:r>
          </w:p>
        </w:tc>
        <w:tc>
          <w:tcPr>
            <w:tcW w:w="834" w:type="dxa"/>
            <w:vAlign w:val="top"/>
          </w:tcPr>
          <w:p>
            <w:pPr>
              <w:pStyle w:val="TableText"/>
              <w:ind w:left="120"/>
              <w:spacing w:before="56" w:line="177" w:lineRule="auto"/>
              <w:rPr/>
            </w:pPr>
            <w:r>
              <w:rPr>
                <w:spacing w:val="-4"/>
              </w:rPr>
              <w:t>−2002</w:t>
            </w:r>
          </w:p>
        </w:tc>
      </w:tr>
      <w:tr>
        <w:trPr>
          <w:trHeight w:val="178" w:hRule="atLeast"/>
        </w:trPr>
        <w:tc>
          <w:tcPr>
            <w:tcW w:w="836" w:type="dxa"/>
            <w:vAlign w:val="top"/>
          </w:tcPr>
          <w:p>
            <w:pPr>
              <w:pStyle w:val="TableText"/>
              <w:ind w:left="84"/>
              <w:spacing w:before="54" w:line="114" w:lineRule="exact"/>
              <w:rPr/>
            </w:pPr>
            <w:r>
              <w:rPr>
                <w:spacing w:val="-5"/>
                <w:position w:val="-2"/>
              </w:rPr>
              <w:t>−1080</w:t>
            </w:r>
          </w:p>
        </w:tc>
        <w:tc>
          <w:tcPr>
            <w:tcW w:w="871" w:type="dxa"/>
            <w:vAlign w:val="top"/>
          </w:tcPr>
          <w:p>
            <w:pPr>
              <w:pStyle w:val="TableText"/>
              <w:ind w:left="122"/>
              <w:spacing w:before="54" w:line="114" w:lineRule="exact"/>
              <w:rPr/>
            </w:pPr>
            <w:r>
              <w:rPr>
                <w:spacing w:val="-5"/>
                <w:position w:val="-2"/>
              </w:rPr>
              <w:t>−1408</w:t>
            </w:r>
          </w:p>
        </w:tc>
        <w:tc>
          <w:tcPr>
            <w:tcW w:w="874" w:type="dxa"/>
            <w:vAlign w:val="top"/>
          </w:tcPr>
          <w:p>
            <w:pPr>
              <w:pStyle w:val="TableText"/>
              <w:ind w:left="201"/>
              <w:spacing w:before="54" w:line="114" w:lineRule="exact"/>
              <w:rPr/>
            </w:pPr>
            <w:r>
              <w:rPr>
                <w:spacing w:val="-4"/>
                <w:position w:val="-2"/>
              </w:rPr>
              <w:t>3340</w:t>
            </w:r>
          </w:p>
        </w:tc>
        <w:tc>
          <w:tcPr>
            <w:tcW w:w="869" w:type="dxa"/>
            <w:vAlign w:val="top"/>
          </w:tcPr>
          <w:p>
            <w:pPr>
              <w:pStyle w:val="TableText"/>
              <w:ind w:left="199"/>
              <w:spacing w:before="54" w:line="114" w:lineRule="exact"/>
              <w:rPr/>
            </w:pPr>
            <w:r>
              <w:rPr>
                <w:spacing w:val="-4"/>
                <w:position w:val="-2"/>
              </w:rPr>
              <w:t>2267</w:t>
            </w:r>
          </w:p>
        </w:tc>
        <w:tc>
          <w:tcPr>
            <w:tcW w:w="874" w:type="dxa"/>
            <w:vAlign w:val="top"/>
          </w:tcPr>
          <w:p>
            <w:pPr>
              <w:pStyle w:val="TableText"/>
              <w:ind w:left="324"/>
              <w:spacing w:before="54" w:line="114" w:lineRule="exact"/>
              <w:rPr/>
            </w:pPr>
            <w:r>
              <w:rPr>
                <w:spacing w:val="-4"/>
                <w:position w:val="-2"/>
              </w:rPr>
              <w:t>21</w:t>
            </w:r>
          </w:p>
        </w:tc>
        <w:tc>
          <w:tcPr>
            <w:tcW w:w="871" w:type="dxa"/>
            <w:vAlign w:val="top"/>
          </w:tcPr>
          <w:p>
            <w:pPr>
              <w:pStyle w:val="TableText"/>
              <w:ind w:left="120"/>
              <w:spacing w:before="54" w:line="114" w:lineRule="exact"/>
              <w:rPr/>
            </w:pPr>
            <w:r>
              <w:rPr>
                <w:spacing w:val="-5"/>
                <w:position w:val="-6"/>
              </w:rPr>
              <w:t>−1202</w:t>
            </w:r>
          </w:p>
        </w:tc>
        <w:tc>
          <w:tcPr>
            <w:tcW w:w="752" w:type="dxa"/>
            <w:vAlign w:val="top"/>
          </w:tcPr>
          <w:p>
            <w:pPr>
              <w:pStyle w:val="TableText"/>
              <w:ind w:left="200"/>
              <w:spacing w:before="54" w:line="114" w:lineRule="exact"/>
              <w:rPr/>
            </w:pPr>
            <w:r>
              <w:rPr>
                <w:spacing w:val="-4"/>
                <w:position w:val="-2"/>
              </w:rPr>
              <w:t>866</w:t>
            </w:r>
          </w:p>
        </w:tc>
        <w:tc>
          <w:tcPr>
            <w:tcW w:w="869" w:type="dxa"/>
            <w:vAlign w:val="top"/>
          </w:tcPr>
          <w:p>
            <w:pPr>
              <w:pStyle w:val="TableText"/>
              <w:ind w:left="120"/>
              <w:spacing w:before="54" w:line="114" w:lineRule="exact"/>
              <w:rPr/>
            </w:pPr>
            <w:r>
              <w:rPr>
                <w:spacing w:val="-5"/>
                <w:position w:val="-2"/>
              </w:rPr>
              <w:t>−2690</w:t>
            </w:r>
          </w:p>
        </w:tc>
        <w:tc>
          <w:tcPr>
            <w:tcW w:w="834" w:type="dxa"/>
            <w:vAlign w:val="top"/>
          </w:tcPr>
          <w:p>
            <w:pPr>
              <w:pStyle w:val="TableText"/>
              <w:ind w:left="120"/>
              <w:spacing w:before="48" w:line="120" w:lineRule="exact"/>
              <w:rPr/>
            </w:pPr>
            <w:r>
              <w:rPr>
                <w:spacing w:val="-4"/>
                <w:position w:val="-2"/>
              </w:rPr>
              <w:t>−1351</w:t>
            </w:r>
          </w:p>
        </w:tc>
      </w:tr>
      <w:tr>
        <w:trPr>
          <w:trHeight w:val="287" w:hRule="atLeast"/>
        </w:trPr>
        <w:tc>
          <w:tcPr>
            <w:tcW w:w="836" w:type="dxa"/>
            <w:vAlign w:val="top"/>
          </w:tcPr>
          <w:p>
            <w:pPr>
              <w:pStyle w:val="TableText"/>
              <w:spacing w:line="220" w:lineRule="auto"/>
              <w:rPr/>
            </w:pPr>
            <w:r>
              <w:rPr>
                <w:spacing w:val="-6"/>
                <w:position w:val="2"/>
              </w:rPr>
              <w:t>[</w:t>
            </w:r>
            <w:r>
              <w:rPr>
                <w:spacing w:val="31"/>
                <w:w w:val="101"/>
                <w:position w:val="2"/>
              </w:rPr>
              <w:t xml:space="preserve"> </w:t>
            </w:r>
            <w:r>
              <w:rPr>
                <w:spacing w:val="-6"/>
                <w:position w:val="-2"/>
              </w:rPr>
              <w:t>−300</w:t>
            </w:r>
          </w:p>
        </w:tc>
        <w:tc>
          <w:tcPr>
            <w:tcW w:w="871" w:type="dxa"/>
            <w:vAlign w:val="top"/>
          </w:tcPr>
          <w:p>
            <w:pPr>
              <w:pStyle w:val="TableText"/>
              <w:ind w:left="180"/>
              <w:spacing w:before="129" w:line="147" w:lineRule="exact"/>
              <w:rPr/>
            </w:pPr>
            <w:r>
              <w:rPr>
                <w:spacing w:val="-4"/>
                <w:position w:val="-3"/>
              </w:rPr>
              <w:t>−435</w:t>
            </w:r>
          </w:p>
        </w:tc>
        <w:tc>
          <w:tcPr>
            <w:tcW w:w="874" w:type="dxa"/>
            <w:vAlign w:val="top"/>
          </w:tcPr>
          <w:p>
            <w:pPr>
              <w:pStyle w:val="TableText"/>
              <w:ind w:left="205"/>
              <w:spacing w:before="129" w:line="147" w:lineRule="exact"/>
              <w:rPr/>
            </w:pPr>
            <w:r>
              <w:rPr>
                <w:spacing w:val="-5"/>
                <w:position w:val="-3"/>
              </w:rPr>
              <w:t>1594</w:t>
            </w:r>
          </w:p>
        </w:tc>
        <w:tc>
          <w:tcPr>
            <w:tcW w:w="869" w:type="dxa"/>
            <w:vAlign w:val="top"/>
          </w:tcPr>
          <w:p>
            <w:pPr>
              <w:pStyle w:val="TableText"/>
              <w:ind w:left="205"/>
              <w:spacing w:before="129" w:line="147" w:lineRule="exact"/>
              <w:rPr/>
            </w:pPr>
            <w:r>
              <w:rPr>
                <w:spacing w:val="-6"/>
                <w:position w:val="-3"/>
              </w:rPr>
              <w:t>1685</w:t>
            </w:r>
          </w:p>
        </w:tc>
        <w:tc>
          <w:tcPr>
            <w:tcW w:w="874" w:type="dxa"/>
            <w:vAlign w:val="top"/>
          </w:tcPr>
          <w:p>
            <w:pPr>
              <w:pStyle w:val="TableText"/>
              <w:ind w:left="264"/>
              <w:spacing w:before="135" w:line="141" w:lineRule="exact"/>
              <w:rPr/>
            </w:pPr>
            <w:r>
              <w:rPr>
                <w:spacing w:val="-5"/>
                <w:position w:val="-3"/>
              </w:rPr>
              <w:t>340</w:t>
            </w:r>
          </w:p>
        </w:tc>
        <w:tc>
          <w:tcPr>
            <w:tcW w:w="871" w:type="dxa"/>
            <w:vAlign w:val="top"/>
          </w:tcPr>
          <w:p>
            <w:pPr>
              <w:pStyle w:val="TableText"/>
              <w:ind w:left="200"/>
              <w:spacing w:before="135" w:line="141" w:lineRule="exact"/>
              <w:rPr/>
            </w:pPr>
            <w:r>
              <w:rPr>
                <w:spacing w:val="-4"/>
                <w:position w:val="-3"/>
              </w:rPr>
              <w:t>2279</w:t>
            </w:r>
          </w:p>
        </w:tc>
        <w:tc>
          <w:tcPr>
            <w:tcW w:w="752" w:type="dxa"/>
            <w:vAlign w:val="top"/>
          </w:tcPr>
          <w:p>
            <w:pPr>
              <w:pStyle w:val="TableText"/>
              <w:ind w:left="180"/>
              <w:spacing w:before="135" w:line="141" w:lineRule="exact"/>
              <w:rPr/>
            </w:pPr>
            <w:r>
              <w:rPr>
                <w:spacing w:val="-5"/>
                <w:position w:val="-3"/>
              </w:rPr>
              <w:t>−27</w:t>
            </w:r>
          </w:p>
        </w:tc>
        <w:tc>
          <w:tcPr>
            <w:tcW w:w="869" w:type="dxa"/>
            <w:vAlign w:val="top"/>
          </w:tcPr>
          <w:p>
            <w:pPr>
              <w:pStyle w:val="TableText"/>
              <w:ind w:left="200"/>
              <w:spacing w:before="135" w:line="141" w:lineRule="exact"/>
              <w:rPr/>
            </w:pPr>
            <w:r>
              <w:rPr>
                <w:spacing w:val="-4"/>
                <w:position w:val="-3"/>
              </w:rPr>
              <w:t>2917</w:t>
            </w:r>
          </w:p>
        </w:tc>
        <w:tc>
          <w:tcPr>
            <w:tcW w:w="834" w:type="dxa"/>
            <w:vAlign w:val="top"/>
          </w:tcPr>
          <w:p>
            <w:pPr>
              <w:pStyle w:val="TableText"/>
              <w:spacing w:line="229" w:lineRule="auto"/>
              <w:jc w:val="right"/>
              <w:rPr/>
            </w:pPr>
            <w:r>
              <w:rPr>
                <w:spacing w:val="-3"/>
                <w:position w:val="-1"/>
              </w:rPr>
              <w:t>−2336</w:t>
            </w:r>
            <w:r>
              <w:rPr>
                <w:spacing w:val="-3"/>
                <w:position w:val="2"/>
              </w:rPr>
              <w:t>]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sectPr>
          <w:type w:val="continuous"/>
          <w:pgSz w:w="11905" w:h="16839"/>
          <w:pgMar w:top="1431" w:right="1785" w:bottom="0" w:left="1785" w:header="0" w:footer="0" w:gutter="0"/>
          <w:cols w:equalWidth="0" w:num="1">
            <w:col w:w="8333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ind w:left="884"/>
        <w:spacing w:before="160" w:line="186" w:lineRule="auto"/>
        <w:rPr>
          <w:rFonts w:ascii="Cambria Math" w:hAnsi="Cambria Math" w:eastAsia="Cambria Math" w:cs="Cambria Math"/>
          <w:sz w:val="22"/>
          <w:szCs w:val="22"/>
        </w:rPr>
      </w:pPr>
      <w:r>
        <w:rPr>
          <w:rFonts w:ascii="Cambria Math" w:hAnsi="Cambria Math" w:eastAsia="Cambria Math" w:cs="Cambria Math"/>
          <w:sz w:val="22"/>
          <w:szCs w:val="22"/>
          <w:spacing w:val="-5"/>
        </w:rPr>
        <w:t>188</w:t>
      </w:r>
    </w:p>
    <w:p>
      <w:pPr>
        <w:ind w:left="737"/>
        <w:spacing w:before="53" w:line="191" w:lineRule="auto"/>
        <w:rPr>
          <w:rFonts w:ascii="Cambria Math" w:hAnsi="Cambria Math" w:eastAsia="Cambria Math" w:cs="Cambria Math"/>
          <w:sz w:val="22"/>
          <w:szCs w:val="22"/>
        </w:rPr>
      </w:pPr>
      <w:r>
        <w:rPr>
          <w:rFonts w:ascii="Cambria Math" w:hAnsi="Cambria Math" w:eastAsia="Cambria Math" w:cs="Cambria Math"/>
          <w:sz w:val="22"/>
          <w:szCs w:val="22"/>
          <w:spacing w:val="-5"/>
        </w:rPr>
        <w:t>−3145</w:t>
      </w:r>
    </w:p>
    <w:p>
      <w:pPr>
        <w:ind w:left="737"/>
        <w:spacing w:before="59" w:line="186" w:lineRule="auto"/>
        <w:rPr>
          <w:rFonts w:ascii="Cambria Math" w:hAnsi="Cambria Math" w:eastAsia="Cambria Math" w:cs="Cambria Math"/>
          <w:sz w:val="22"/>
          <w:szCs w:val="22"/>
        </w:rPr>
      </w:pPr>
      <w:r>
        <w:rPr>
          <w:rFonts w:ascii="Cambria Math" w:hAnsi="Cambria Math" w:eastAsia="Cambria Math" w:cs="Cambria Math"/>
          <w:sz w:val="22"/>
          <w:szCs w:val="22"/>
          <w:spacing w:val="-5"/>
        </w:rPr>
        <w:t>−4994</w:t>
      </w:r>
    </w:p>
    <w:p>
      <w:pPr>
        <w:ind w:left="878"/>
        <w:spacing w:before="55" w:line="186" w:lineRule="auto"/>
        <w:rPr>
          <w:rFonts w:ascii="Cambria Math" w:hAnsi="Cambria Math" w:eastAsia="Cambria Math" w:cs="Cambria Math"/>
          <w:sz w:val="22"/>
          <w:szCs w:val="22"/>
        </w:rPr>
      </w:pPr>
      <w:r>
        <w:rPr>
          <w:rFonts w:ascii="Cambria Math" w:hAnsi="Cambria Math" w:eastAsia="Cambria Math" w:cs="Cambria Math"/>
          <w:sz w:val="22"/>
          <w:szCs w:val="22"/>
          <w:spacing w:val="-4"/>
        </w:rPr>
        <w:t>680</w:t>
      </w:r>
    </w:p>
    <w:p>
      <w:pPr>
        <w:pStyle w:val="BodyText"/>
        <w:ind w:left="821" w:right="7047" w:hanging="573"/>
        <w:spacing w:before="22" w:line="215" w:lineRule="auto"/>
        <w:rPr>
          <w:rFonts w:ascii="Cambria Math" w:hAnsi="Cambria Math" w:eastAsia="Cambria Math" w:cs="Cambria Math"/>
          <w:sz w:val="22"/>
          <w:szCs w:val="22"/>
        </w:rPr>
      </w:pPr>
      <w:r>
        <w:rPr>
          <w:sz w:val="22"/>
          <w:szCs w:val="22"/>
          <w:spacing w:val="-7"/>
        </w:rPr>
        <w:t>b</w:t>
      </w:r>
      <w:r>
        <w:rPr>
          <w:rFonts w:ascii="Cambria Math" w:hAnsi="Cambria Math" w:eastAsia="Cambria Math" w:cs="Cambria Math"/>
          <w:sz w:val="22"/>
          <w:szCs w:val="22"/>
          <w:spacing w:val="-7"/>
        </w:rPr>
        <w:t>=</w:t>
      </w:r>
      <w:r>
        <w:rPr>
          <w:rFonts w:ascii="Cambria Math" w:hAnsi="Cambria Math" w:eastAsia="Cambria Math" w:cs="Cambria Math"/>
          <w:sz w:val="22"/>
          <w:szCs w:val="22"/>
          <w:spacing w:val="1"/>
        </w:rPr>
        <w:t xml:space="preserve">      </w:t>
      </w:r>
      <w:r>
        <w:rPr>
          <w:rFonts w:ascii="Cambria Math" w:hAnsi="Cambria Math" w:eastAsia="Cambria Math" w:cs="Cambria Math"/>
          <w:sz w:val="22"/>
          <w:szCs w:val="22"/>
          <w:spacing w:val="-7"/>
        </w:rPr>
        <w:t>7845</w:t>
      </w:r>
      <w:r>
        <w:rPr>
          <w:rFonts w:ascii="Cambria Math" w:hAnsi="Cambria Math" w:eastAsia="Cambria Math" w:cs="Cambria Math"/>
          <w:sz w:val="22"/>
          <w:szCs w:val="22"/>
          <w:spacing w:val="3"/>
        </w:rPr>
        <w:t xml:space="preserve"> </w:t>
      </w:r>
      <w:r>
        <w:rPr>
          <w:rFonts w:ascii="Cambria Math" w:hAnsi="Cambria Math" w:eastAsia="Cambria Math" w:cs="Cambria Math"/>
          <w:sz w:val="22"/>
          <w:szCs w:val="22"/>
          <w:spacing w:val="-7"/>
        </w:rPr>
        <w:t>1876</w:t>
      </w:r>
    </w:p>
    <w:p>
      <w:pPr>
        <w:ind w:left="813"/>
        <w:spacing w:before="57" w:line="186" w:lineRule="auto"/>
        <w:rPr>
          <w:rFonts w:ascii="Cambria Math" w:hAnsi="Cambria Math" w:eastAsia="Cambria Math" w:cs="Cambria Math"/>
          <w:sz w:val="22"/>
          <w:szCs w:val="22"/>
        </w:rPr>
      </w:pPr>
      <w:r>
        <w:rPr>
          <w:rFonts w:ascii="Cambria Math" w:hAnsi="Cambria Math" w:eastAsia="Cambria Math" w:cs="Cambria Math"/>
          <w:sz w:val="22"/>
          <w:szCs w:val="22"/>
          <w:spacing w:val="-3"/>
        </w:rPr>
        <w:t>9712</w:t>
      </w:r>
    </w:p>
    <w:p>
      <w:pPr>
        <w:ind w:left="590"/>
        <w:spacing w:before="151" w:line="315" w:lineRule="exact"/>
        <w:rPr>
          <w:rFonts w:ascii="Cambria Math" w:hAnsi="Cambria Math" w:eastAsia="Cambria Math" w:cs="Cambria Math"/>
          <w:sz w:val="22"/>
          <w:szCs w:val="22"/>
        </w:rPr>
      </w:pPr>
      <w:r>
        <w:pict>
          <v:shape id="_x0000_s6" style="position:absolute;margin-left:32.7359pt;margin-top:1.45752pt;mso-position-vertical-relative:text;mso-position-horizontal-relative:text;width:39.75pt;height:9.95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58" w:lineRule="exact"/>
                    <w:rPr>
                      <w:rFonts w:ascii="Cambria Math" w:hAnsi="Cambria Math" w:eastAsia="Cambria Math" w:cs="Cambria Math"/>
                      <w:sz w:val="22"/>
                      <w:szCs w:val="22"/>
                    </w:rPr>
                  </w:pPr>
                  <w:r>
                    <w:rPr>
                      <w:rFonts w:ascii="Cambria Math" w:hAnsi="Cambria Math" w:eastAsia="Cambria Math" w:cs="Cambria Math"/>
                      <w:sz w:val="22"/>
                      <w:szCs w:val="22"/>
                      <w:spacing w:val="-4"/>
                      <w:position w:val="-3"/>
                    </w:rPr>
                    <w:t>−11599</w:t>
                  </w:r>
                </w:p>
              </w:txbxContent>
            </v:textbox>
          </v:shape>
        </w:pict>
      </w:r>
      <w:r>
        <w:rPr>
          <w:rFonts w:ascii="Cambria Math" w:hAnsi="Cambria Math" w:eastAsia="Cambria Math" w:cs="Cambria Math"/>
          <w:sz w:val="22"/>
          <w:szCs w:val="22"/>
          <w:spacing w:val="-4"/>
          <w:position w:val="4"/>
        </w:rPr>
        <w:t>[  </w:t>
      </w:r>
      <w:r>
        <w:rPr>
          <w:rFonts w:ascii="Cambria Math" w:hAnsi="Cambria Math" w:eastAsia="Cambria Math" w:cs="Cambria Math"/>
          <w:sz w:val="22"/>
          <w:szCs w:val="22"/>
          <w:spacing w:val="-4"/>
          <w:position w:val="1"/>
        </w:rPr>
        <w:t>10127  </w:t>
      </w:r>
      <w:r>
        <w:rPr>
          <w:rFonts w:ascii="Cambria Math" w:hAnsi="Cambria Math" w:eastAsia="Cambria Math" w:cs="Cambria Math"/>
          <w:sz w:val="22"/>
          <w:szCs w:val="22"/>
          <w:spacing w:val="-4"/>
          <w:position w:val="4"/>
        </w:rPr>
        <w:t>]</w:t>
      </w:r>
    </w:p>
    <w:p>
      <w:pPr>
        <w:pStyle w:val="BodyText"/>
        <w:ind w:left="27"/>
        <w:spacing w:before="313" w:line="226" w:lineRule="auto"/>
        <w:rPr/>
      </w:pPr>
      <w:r>
        <w:rPr>
          <w:spacing w:val="-4"/>
        </w:rPr>
        <w:t>进行测试，打印输出结果。</w:t>
      </w:r>
    </w:p>
    <w:p>
      <w:pPr>
        <w:pStyle w:val="BodyText"/>
        <w:ind w:right="4"/>
        <w:spacing w:before="318" w:line="223" w:lineRule="auto"/>
        <w:jc w:val="right"/>
        <w:rPr/>
      </w:pPr>
      <w:r>
        <w:rPr>
          <w:color w:val="FF0000"/>
          <w:spacing w:val="-5"/>
        </w:rPr>
        <w:t>要求 2</w:t>
      </w:r>
      <w:r>
        <w:rPr>
          <w:sz w:val="21"/>
          <w:szCs w:val="21"/>
          <w:spacing w:val="-5"/>
        </w:rPr>
        <w:t>： </w:t>
      </w:r>
      <w:r>
        <w:rPr>
          <w:spacing w:val="-5"/>
        </w:rPr>
        <w:t>随机生成 n 阶（n&gt;=20，具体值自定）</w:t>
      </w:r>
      <w:r>
        <w:rPr>
          <w:spacing w:val="-6"/>
        </w:rPr>
        <w:t>方阵 A</w:t>
      </w:r>
      <w:r>
        <w:rPr>
          <w:spacing w:val="-33"/>
        </w:rPr>
        <w:t xml:space="preserve"> </w:t>
      </w:r>
      <w:r>
        <w:rPr>
          <w:spacing w:val="-6"/>
        </w:rPr>
        <w:t>，n*1 维非零向量 b，求解</w:t>
      </w:r>
    </w:p>
    <w:p>
      <w:pPr>
        <w:spacing w:line="323" w:lineRule="auto"/>
        <w:rPr>
          <w:rFonts w:ascii="Arial"/>
          <w:sz w:val="21"/>
        </w:rPr>
      </w:pPr>
      <w:r/>
    </w:p>
    <w:p>
      <w:pPr>
        <w:pStyle w:val="BodyText"/>
        <w:ind w:left="17"/>
        <w:spacing w:before="82" w:line="203" w:lineRule="exact"/>
        <w:rPr/>
      </w:pPr>
      <w:r>
        <w:rPr>
          <w:spacing w:val="-1"/>
          <w:position w:val="-1"/>
        </w:rPr>
        <w:t>x。</w:t>
      </w:r>
    </w:p>
    <w:sectPr>
      <w:pgSz w:w="11905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DengXian" w:hAnsi="DengXian" w:eastAsia="DengXian" w:cs="DengXian"/>
      <w:sz w:val="24"/>
      <w:szCs w:val="24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Cambria Math" w:hAnsi="Cambria Math" w:eastAsia="Cambria Math" w:cs="Cambria Math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tyles" Target="styles.xml"/><Relationship Id="rId8" Type="http://schemas.openxmlformats.org/officeDocument/2006/relationships/settings" Target="settings.xml"/><Relationship Id="rId7" Type="http://schemas.openxmlformats.org/officeDocument/2006/relationships/image" Target="media/image7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0" Type="http://schemas.openxmlformats.org/officeDocument/2006/relationships/fontTable" Target="fontTable.xml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2024-10-29T22:20:43Z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2024-10-29T22:20:43</vt:filetime>
  </property>
  <property fmtid="{D5CDD505-2E9C-101B-9397-08002B2CF9AE}" pid="4" name="UsrData">
    <vt:lpwstr>6720ef3ad92b9f001f78ad1fwl</vt:lpwstr>
  </property>
</Properties>
</file>