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D0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default"/>
          <w:b/>
          <w:bCs/>
          <w:sz w:val="44"/>
          <w:szCs w:val="52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44"/>
          <w:szCs w:val="52"/>
          <w:lang w:val="en-US" w:eastAsia="zh-CN"/>
        </w:rPr>
        <w:t>数据挖掘与应用课程软件环境配置搭建指导书</w:t>
      </w:r>
    </w:p>
    <w:p w14:paraId="2C039C1B">
      <w:pPr>
        <w:numPr>
          <w:ilvl w:val="0"/>
          <w:numId w:val="1"/>
        </w:numPr>
        <w:rPr>
          <w:rFonts w:hint="default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关于Anaconda的安装和虚拟环境的配置</w:t>
      </w:r>
    </w:p>
    <w:p w14:paraId="40BD4B3D">
      <w:pPr>
        <w:numPr>
          <w:ilvl w:val="1"/>
          <w:numId w:val="1"/>
        </w:numPr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首先卸载原有电脑中的Anaconda和Python的解释器</w:t>
      </w:r>
    </w:p>
    <w:p w14:paraId="286BF828">
      <w:pPr>
        <w:numPr>
          <w:ilvl w:val="0"/>
          <w:numId w:val="0"/>
        </w:numPr>
        <w:ind w:leftChars="0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（1）选择自己电脑中的“控制面板”-&gt;“卸载”-&gt;“Anaconda3”进行卸载。按照提示要求完成，根据提示信息进行操作。</w:t>
      </w:r>
    </w:p>
    <w:p w14:paraId="10FB69AF">
      <w:pPr>
        <w:numPr>
          <w:ilvl w:val="0"/>
          <w:numId w:val="0"/>
        </w:numPr>
        <w:ind w:leftChars="0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（2）选择自己电脑中的“控制面板”-&gt;“卸载”-&gt;“Python x.xx”</w:t>
      </w:r>
      <w:r>
        <w:drawing>
          <wp:inline distT="0" distB="0" distL="114300" distR="114300">
            <wp:extent cx="1551940" cy="38671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rcRect t="490" r="45398"/>
                    <a:stretch>
                      <a:fillRect/>
                    </a:stretch>
                  </pic:blipFill>
                  <pic:spPr>
                    <a:xfrm>
                      <a:off x="0" y="0"/>
                      <a:ext cx="1551940" cy="38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36"/>
          <w:szCs w:val="44"/>
          <w:lang w:val="en-US" w:eastAsia="zh-CN"/>
        </w:rPr>
        <w:t>进行卸载。按照提示要求完成，根据提示信息进行操作。</w:t>
      </w:r>
    </w:p>
    <w:p w14:paraId="1816DBBF">
      <w:pPr>
        <w:numPr>
          <w:ilvl w:val="1"/>
          <w:numId w:val="1"/>
        </w:numPr>
        <w:rPr>
          <w:rFonts w:hint="default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重新安装教师提供的Anaconda软件</w:t>
      </w:r>
    </w:p>
    <w:p w14:paraId="445AEB84">
      <w:pPr>
        <w:numPr>
          <w:ilvl w:val="0"/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（1）安装过程中注意安装目录的选择，建议直接放在D盘或者C盘的根目录下的anaconda3目录下，方便后面在Pycharm中配置我们创建的虚拟环境，如下图所示。</w:t>
      </w:r>
    </w:p>
    <w:p w14:paraId="7E247313">
      <w:pPr>
        <w:numPr>
          <w:ilvl w:val="0"/>
          <w:numId w:val="0"/>
        </w:numPr>
        <w:ind w:leftChars="0"/>
        <w:jc w:val="center"/>
        <w:rPr>
          <w:rFonts w:hint="default"/>
          <w:sz w:val="36"/>
          <w:szCs w:val="44"/>
          <w:lang w:val="en-US" w:eastAsia="zh-CN"/>
        </w:rPr>
      </w:pPr>
      <w:r>
        <w:drawing>
          <wp:inline distT="0" distB="0" distL="114300" distR="114300">
            <wp:extent cx="3976370" cy="3066415"/>
            <wp:effectExtent l="9525" t="9525" r="22225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6370" cy="30664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97F438">
      <w:pPr>
        <w:numPr>
          <w:ilvl w:val="0"/>
          <w:numId w:val="0"/>
        </w:numPr>
        <w:rPr>
          <w:rFonts w:hint="default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（2）勾选住以下3项，有提示的话，点击同意即可。</w:t>
      </w:r>
    </w:p>
    <w:p w14:paraId="0DDA3EDC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012565" cy="3066415"/>
            <wp:effectExtent l="9525" t="9525" r="16510" b="177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2565" cy="30664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618A24">
      <w:pPr>
        <w:numPr>
          <w:ilvl w:val="0"/>
          <w:numId w:val="0"/>
        </w:numPr>
        <w:rPr>
          <w:rFonts w:hint="default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（3）点击Install后根据提示完成安装操作。</w:t>
      </w:r>
    </w:p>
    <w:p w14:paraId="3D51E165">
      <w:pPr>
        <w:numPr>
          <w:ilvl w:val="1"/>
          <w:numId w:val="1"/>
        </w:numPr>
        <w:rPr>
          <w:rFonts w:hint="default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Anaconda中创建Python 3.11的虚拟环境</w:t>
      </w:r>
    </w:p>
    <w:p w14:paraId="78929A7A">
      <w:pPr>
        <w:numPr>
          <w:ilvl w:val="0"/>
          <w:numId w:val="2"/>
        </w:numPr>
        <w:ind w:leftChars="0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打开桌面的“开始”菜单中找到“Anaconda Prompt”</w:t>
      </w:r>
    </w:p>
    <w:p w14:paraId="640F409A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842895" cy="2371725"/>
            <wp:effectExtent l="9525" t="9525" r="12700" b="1143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b="57723"/>
                    <a:stretch>
                      <a:fillRect/>
                    </a:stretch>
                  </pic:blipFill>
                  <pic:spPr>
                    <a:xfrm>
                      <a:off x="0" y="0"/>
                      <a:ext cx="2842895" cy="2371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71933E7">
      <w:pPr>
        <w:numPr>
          <w:ilvl w:val="0"/>
          <w:numId w:val="2"/>
        </w:numPr>
        <w:ind w:leftChars="0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创建Python 3.11环境</w:t>
      </w:r>
    </w:p>
    <w:p w14:paraId="37B497EC">
      <w:pPr>
        <w:numPr>
          <w:ilvl w:val="0"/>
          <w:numId w:val="0"/>
        </w:numPr>
        <w:rPr>
          <w:rFonts w:hint="default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通过以下两条命令创建和激活python11的虚拟环境</w:t>
      </w:r>
    </w:p>
    <w:p w14:paraId="113EC7FB">
      <w:pPr>
        <w:numPr>
          <w:ilvl w:val="0"/>
          <w:numId w:val="0"/>
        </w:numPr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# 创建名为py11的虚拟环境</w:t>
      </w:r>
    </w:p>
    <w:p w14:paraId="1F27C260">
      <w:pPr>
        <w:numPr>
          <w:ilvl w:val="0"/>
          <w:numId w:val="0"/>
        </w:numPr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conda create --name python11 python=3.11 -c conda-forge</w:t>
      </w:r>
    </w:p>
    <w:p w14:paraId="6AB9C4C9">
      <w:pPr>
        <w:numPr>
          <w:ilvl w:val="0"/>
          <w:numId w:val="0"/>
        </w:numPr>
        <w:rPr>
          <w:rFonts w:hint="default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运行完成后如下图所示</w:t>
      </w:r>
    </w:p>
    <w:p w14:paraId="07998342">
      <w:pPr>
        <w:numPr>
          <w:ilvl w:val="0"/>
          <w:numId w:val="0"/>
        </w:numPr>
        <w:jc w:val="center"/>
        <w:rPr>
          <w:rFonts w:hint="eastAsia"/>
          <w:sz w:val="36"/>
          <w:szCs w:val="44"/>
          <w:lang w:val="en-US" w:eastAsia="zh-CN"/>
        </w:rPr>
      </w:pPr>
      <w:r>
        <w:drawing>
          <wp:inline distT="0" distB="0" distL="114300" distR="114300">
            <wp:extent cx="3467100" cy="1485900"/>
            <wp:effectExtent l="9525" t="9525" r="13335" b="1333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485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794D686">
      <w:pPr>
        <w:numPr>
          <w:ilvl w:val="0"/>
          <w:numId w:val="0"/>
        </w:numPr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# 激活环境</w:t>
      </w:r>
    </w:p>
    <w:p w14:paraId="2A58B877">
      <w:pPr>
        <w:numPr>
          <w:ilvl w:val="0"/>
          <w:numId w:val="0"/>
        </w:numPr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 xml:space="preserve">conda activate python11 </w:t>
      </w:r>
    </w:p>
    <w:p w14:paraId="063C4EF8">
      <w:pPr>
        <w:numPr>
          <w:ilvl w:val="0"/>
          <w:numId w:val="0"/>
        </w:numPr>
        <w:jc w:val="center"/>
        <w:rPr>
          <w:rFonts w:hint="eastAsia"/>
          <w:sz w:val="36"/>
          <w:szCs w:val="44"/>
          <w:lang w:val="en-US" w:eastAsia="zh-CN"/>
        </w:rPr>
      </w:pPr>
      <w:r>
        <w:drawing>
          <wp:inline distT="0" distB="0" distL="114300" distR="114300">
            <wp:extent cx="3718560" cy="769620"/>
            <wp:effectExtent l="9525" t="9525" r="20955" b="1333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7696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708194">
      <w:pPr>
        <w:numPr>
          <w:ilvl w:val="0"/>
          <w:numId w:val="2"/>
        </w:numPr>
        <w:ind w:leftChars="0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安装以下第三方库</w:t>
      </w:r>
    </w:p>
    <w:p w14:paraId="10AFAA0B">
      <w:pPr>
        <w:numPr>
          <w:ilvl w:val="0"/>
          <w:numId w:val="0"/>
        </w:numPr>
        <w:rPr>
          <w:rFonts w:hint="default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在（python11）C:\xxx\后面将下面的命令复制粘贴后直接运行即可。</w:t>
      </w:r>
    </w:p>
    <w:p w14:paraId="5A6D8A60">
      <w:pPr>
        <w:numPr>
          <w:ilvl w:val="0"/>
          <w:numId w:val="0"/>
        </w:numPr>
        <w:jc w:val="center"/>
        <w:rPr>
          <w:rFonts w:hint="eastAsia"/>
          <w:sz w:val="36"/>
          <w:szCs w:val="44"/>
          <w:lang w:val="en-US" w:eastAsia="zh-CN"/>
        </w:rPr>
      </w:pPr>
      <w:r>
        <w:drawing>
          <wp:inline distT="0" distB="0" distL="114300" distR="114300">
            <wp:extent cx="6186805" cy="932815"/>
            <wp:effectExtent l="9525" t="9525" r="21590" b="1778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9328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0A102B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highlight w:val="yellow"/>
        </w:rPr>
        <w:t>1. 基础科学计算库</w:t>
      </w:r>
    </w:p>
    <w:p w14:paraId="05F53FD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pip install numpy -i https://pypi.tuna.tsinghua.edu.cn/simple </w:t>
      </w:r>
    </w:p>
    <w:p w14:paraId="2584A99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pip install pandas -i https://pypi.tuna.tsinghua.edu.cn/simple </w:t>
      </w:r>
    </w:p>
    <w:p w14:paraId="25D4320E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pip install matplotlib -i https://pypi.tuna.tsinghua.edu.cn/simple </w:t>
      </w:r>
    </w:p>
    <w:p w14:paraId="4809327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pip install seaborn -i https://pypi.tuna.tsinghua.edu.cn/simple </w:t>
      </w:r>
    </w:p>
    <w:p w14:paraId="0A9D490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pip install </w:t>
      </w:r>
      <w:r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pyecharts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-i https://pypi.tuna.tsinghua.edu.cn/simple </w:t>
      </w:r>
    </w:p>
    <w:p w14:paraId="6E2F1D7D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0" w:firstLineChars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highlight w:val="yellow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highlight w:val="yellow"/>
          <w:lang w:val="en-US" w:eastAsia="zh-CN"/>
        </w:rPr>
        <w:t>机器学习库</w:t>
      </w:r>
    </w:p>
    <w:p w14:paraId="615FC4E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pip install scikit-learn -i https://pypi.tuna.tsinghua.edu.cn/simple </w:t>
      </w:r>
    </w:p>
    <w:p w14:paraId="0E1D5526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0" w:firstLineChars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highlight w:val="yellow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highlight w:val="yellow"/>
          <w:lang w:val="en-US" w:eastAsia="zh-CN"/>
        </w:rPr>
        <w:t>自然语言处理库</w:t>
      </w:r>
    </w:p>
    <w:p w14:paraId="6323F29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pip install jieba -i https://pypi.tuna.tsinghua.edu.cn/simple </w:t>
      </w:r>
    </w:p>
    <w:p w14:paraId="6661B81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pip install wordcloud -i https://pypi.tuna.tsinghua.edu.cn/simple</w:t>
      </w:r>
    </w:p>
    <w:p w14:paraId="3342802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pip install snownlp -i https://pypi.tuna.tsinghua.edu.cn/simple</w:t>
      </w:r>
    </w:p>
    <w:p w14:paraId="0045C6D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pip install pyttsx3 【安装会慢，失败的话多试几次】</w:t>
      </w:r>
    </w:p>
    <w:p w14:paraId="14B5B10D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0" w:firstLineChars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000FF"/>
          <w:spacing w:val="0"/>
          <w:sz w:val="28"/>
          <w:szCs w:val="28"/>
          <w:highlight w:val="yellow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8"/>
          <w:szCs w:val="28"/>
          <w:highlight w:val="yellow"/>
          <w:lang w:val="en-US" w:eastAsia="zh-CN"/>
        </w:rPr>
        <w:t>操作MySQL的数据</w:t>
      </w:r>
    </w:p>
    <w:p w14:paraId="55AFEB4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 xml:space="preserve">pip install pymysql -i https://pypi.tuna.tsinghua.edu.cn/simple </w:t>
      </w:r>
    </w:p>
    <w:p w14:paraId="7E2F1844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0" w:firstLineChars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highlight w:val="yellow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highlight w:val="yellow"/>
          <w:lang w:val="en-US" w:eastAsia="zh-CN"/>
        </w:rPr>
        <w:t>爬虫库</w:t>
      </w:r>
    </w:p>
    <w:p w14:paraId="5C4E563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pip install requests -i https://pypi.tuna.tsinghua.edu.cn/simple</w:t>
      </w:r>
    </w:p>
    <w:p w14:paraId="3581742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pip install beautifulsoup4 -i https://pypi.tuna.tsinghua.edu.cn/simple </w:t>
      </w:r>
    </w:p>
    <w:p w14:paraId="4964493E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0" w:firstLineChars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highlight w:val="yellow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highlight w:val="yellow"/>
          <w:lang w:val="en-US" w:eastAsia="zh-CN"/>
        </w:rPr>
        <w:t>Open</w:t>
      </w:r>
      <w:r>
        <w:rPr>
          <w:rFonts w:hint="eastAsia" w:cs="宋体"/>
          <w:i w:val="0"/>
          <w:iCs w:val="0"/>
          <w:caps w:val="0"/>
          <w:color w:val="404040"/>
          <w:spacing w:val="0"/>
          <w:sz w:val="28"/>
          <w:szCs w:val="28"/>
          <w:highlight w:val="yellow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highlight w:val="yellow"/>
          <w:lang w:val="en-US" w:eastAsia="zh-CN"/>
        </w:rPr>
        <w:t>CV库</w:t>
      </w:r>
    </w:p>
    <w:p w14:paraId="264E351F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pip install -i https://pypi.tuna.tsinghua.edu.cn/simple opencv-python</w:t>
      </w:r>
    </w:p>
    <w:p w14:paraId="5763B5FD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0" w:firstLineChars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000FF"/>
          <w:spacing w:val="0"/>
          <w:sz w:val="28"/>
          <w:szCs w:val="28"/>
          <w:highlight w:val="yellow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8"/>
          <w:szCs w:val="28"/>
          <w:highlight w:val="yellow"/>
          <w:lang w:val="en-US" w:eastAsia="zh-CN"/>
        </w:rPr>
        <w:t>web框架</w:t>
      </w:r>
    </w:p>
    <w:p w14:paraId="3929337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 xml:space="preserve">pip install -i https://pypi.tuna.tsinghua.edu.cn/simple </w:t>
      </w:r>
      <w:r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>flask</w:t>
      </w:r>
    </w:p>
    <w:p w14:paraId="4769927D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>深度学习库</w:t>
      </w:r>
    </w:p>
    <w:p w14:paraId="0500FA5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 xml:space="preserve">pip install -i </w:t>
      </w: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instrText xml:space="preserve"> HYPERLINK "https://pypi.tuna.tsinghua.edu.cn/simple" </w:instrText>
      </w: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8"/>
          <w:rFonts w:hint="default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https://pypi.tuna.tsinghua.edu.cn/simple</w:t>
      </w: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 xml:space="preserve"> tensorflow==2.13.0</w:t>
      </w:r>
    </w:p>
    <w:p w14:paraId="6510D49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pip install matplotlib==3.7.5 -i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instrText xml:space="preserve"> HYPERLINK "https://pypi.tuna.tsinghua.edu.cn/simple" </w:instrTex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8"/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https://pypi.tuna.tsinghua.edu.cn/simple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fldChar w:fldCharType="end"/>
      </w:r>
    </w:p>
    <w:p w14:paraId="1852B7F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对一些高版本的包进行降级</w:t>
      </w:r>
    </w:p>
    <w:p w14:paraId="60AF2BD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pip uninstall numpy</w:t>
      </w:r>
    </w:p>
    <w:p w14:paraId="21379CB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pip install numpy==1.24.3</w:t>
      </w:r>
    </w:p>
    <w:p w14:paraId="63C6566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pip install contourpy==1.1.0</w:t>
      </w:r>
    </w:p>
    <w:p w14:paraId="1AE5906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重新安装 保证包正常</w:t>
      </w:r>
    </w:p>
    <w:p w14:paraId="33E95FB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>pip install --upgrade matplotlib==3.7.5</w:t>
      </w:r>
    </w:p>
    <w:p w14:paraId="5B1DF033">
      <w:pPr>
        <w:numPr>
          <w:ilvl w:val="0"/>
          <w:numId w:val="2"/>
        </w:numPr>
        <w:ind w:leftChars="0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验证安装结果</w:t>
      </w:r>
    </w:p>
    <w:p w14:paraId="40BF0522">
      <w:pPr>
        <w:numPr>
          <w:ilvl w:val="0"/>
          <w:numId w:val="0"/>
        </w:numPr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使用 pip list命令显示</w:t>
      </w:r>
    </w:p>
    <w:p w14:paraId="3309B231">
      <w:pPr>
        <w:numPr>
          <w:ilvl w:val="0"/>
          <w:numId w:val="0"/>
        </w:numPr>
        <w:jc w:val="center"/>
        <w:rPr>
          <w:rFonts w:hint="default"/>
          <w:sz w:val="36"/>
          <w:szCs w:val="44"/>
          <w:lang w:val="en-US" w:eastAsia="zh-CN"/>
        </w:rPr>
      </w:pPr>
      <w:r>
        <w:drawing>
          <wp:inline distT="0" distB="0" distL="114300" distR="114300">
            <wp:extent cx="2682240" cy="2783205"/>
            <wp:effectExtent l="9525" t="9525" r="20955" b="1143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rcRect b="53000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27832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2FC3BF9">
      <w:pPr>
        <w:numPr>
          <w:ilvl w:val="0"/>
          <w:numId w:val="1"/>
        </w:numPr>
        <w:rPr>
          <w:rFonts w:hint="default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关于Pycharm2023版本编译器的安装和配置</w:t>
      </w:r>
    </w:p>
    <w:p w14:paraId="58C53248">
      <w:pPr>
        <w:numPr>
          <w:ilvl w:val="1"/>
          <w:numId w:val="1"/>
        </w:numPr>
        <w:ind w:left="0" w:leftChars="0" w:firstLine="0" w:firstLineChars="0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卸载原有电脑中的PyCharm20XX各个版本的编译器。</w:t>
      </w:r>
    </w:p>
    <w:p w14:paraId="6D2883E4">
      <w:pPr>
        <w:numPr>
          <w:ilvl w:val="1"/>
          <w:numId w:val="1"/>
        </w:numPr>
        <w:ind w:left="0" w:leftChars="0" w:firstLine="0" w:firstLineChars="0"/>
        <w:rPr>
          <w:rFonts w:hint="default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安装教师提供的pycharm-community-2023.3.5版本。根据提示进行，注意在该界面把选项都选上。</w:t>
      </w:r>
    </w:p>
    <w:p w14:paraId="5295392E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338830" cy="2230755"/>
            <wp:effectExtent l="9525" t="9525" r="19685" b="1524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8830" cy="22307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E740B5C">
      <w:pPr>
        <w:numPr>
          <w:ilvl w:val="1"/>
          <w:numId w:val="1"/>
        </w:numPr>
        <w:ind w:left="0" w:leftChars="0" w:firstLine="0" w:firstLineChars="0"/>
        <w:rPr>
          <w:rFonts w:hint="default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创建项目并进行简单设置</w:t>
      </w:r>
    </w:p>
    <w:p w14:paraId="005AD90E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908935" cy="1440180"/>
            <wp:effectExtent l="9525" t="9525" r="22860" b="1333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8935" cy="14401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940685" cy="1440180"/>
            <wp:effectExtent l="9525" t="9525" r="21590" b="1333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rcRect l="33024" t="29535" b="11566"/>
                    <a:stretch>
                      <a:fillRect/>
                    </a:stretch>
                  </pic:blipFill>
                  <pic:spPr>
                    <a:xfrm>
                      <a:off x="0" y="0"/>
                      <a:ext cx="2940685" cy="14401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6CFF53">
      <w:pPr>
        <w:numPr>
          <w:ilvl w:val="0"/>
          <w:numId w:val="0"/>
        </w:numPr>
        <w:ind w:leftChars="0"/>
        <w:jc w:val="both"/>
        <w:rPr>
          <w:rFonts w:hint="default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（1）设置项目名称和项目的地址，选择新建项目的解释器类型，选择我们创建的虚拟环境</w:t>
      </w:r>
    </w:p>
    <w:p w14:paraId="0370F5DE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626485" cy="2043430"/>
            <wp:effectExtent l="9525" t="9525" r="21590" b="1968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rcRect b="31068"/>
                    <a:stretch>
                      <a:fillRect/>
                    </a:stretch>
                  </pic:blipFill>
                  <pic:spPr>
                    <a:xfrm>
                      <a:off x="0" y="0"/>
                      <a:ext cx="3626485" cy="20434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307174D">
      <w:pPr>
        <w:numPr>
          <w:ilvl w:val="0"/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（2）主题设置，建议设置成白色背景</w:t>
      </w:r>
    </w:p>
    <w:p w14:paraId="2DA8088D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887595" cy="1775460"/>
            <wp:effectExtent l="9525" t="9525" r="10160" b="1333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7595" cy="17754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0581877">
      <w:pPr>
        <w:numPr>
          <w:ilvl w:val="0"/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（3）汉化编译器，根据提示“Install”后重新启动编译器即可</w:t>
      </w:r>
    </w:p>
    <w:p w14:paraId="41BC80ED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683635" cy="2592070"/>
            <wp:effectExtent l="9525" t="9525" r="10160" b="1968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3635" cy="25920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E8F0A0">
      <w:pPr>
        <w:numPr>
          <w:ilvl w:val="0"/>
          <w:numId w:val="0"/>
        </w:numPr>
        <w:ind w:leftChars="0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（4）进行字体设置</w:t>
      </w:r>
    </w:p>
    <w:p w14:paraId="5DEAEB43">
      <w:pPr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542030" cy="2592070"/>
            <wp:effectExtent l="9525" t="9525" r="14605" b="19685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2030" cy="25920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30EE7AD">
      <w:pPr>
        <w:numPr>
          <w:ilvl w:val="0"/>
          <w:numId w:val="1"/>
        </w:numPr>
        <w:rPr>
          <w:rFonts w:hint="default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关于Pycharm2023中配置Anaconda中的虚拟环境</w:t>
      </w:r>
    </w:p>
    <w:p w14:paraId="75488A29">
      <w:pPr>
        <w:numPr>
          <w:ilvl w:val="0"/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9.1 在这一步需要我们对在Anaconda中创建的python11虚拟环境关联到Pycharm的项目中，具体操作如下。一定要选择我们创建的好的python11环境中的python.exe。</w:t>
      </w:r>
    </w:p>
    <w:p w14:paraId="3CA42CA2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722620" cy="2635885"/>
            <wp:effectExtent l="9525" t="9525" r="13335" b="21590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6358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870315">
      <w:pPr>
        <w:numPr>
          <w:ilvl w:val="0"/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9.2 配置好后如下图，点击“应用”和“确定”后完成配置</w:t>
      </w:r>
    </w:p>
    <w:p w14:paraId="7B0D8787">
      <w:pPr>
        <w:numPr>
          <w:ilvl w:val="0"/>
          <w:numId w:val="0"/>
        </w:numPr>
        <w:ind w:leftChars="0"/>
        <w:jc w:val="center"/>
        <w:rPr>
          <w:rFonts w:hint="default"/>
          <w:sz w:val="36"/>
          <w:szCs w:val="44"/>
          <w:lang w:val="en-US" w:eastAsia="zh-CN"/>
        </w:rPr>
      </w:pPr>
      <w:r>
        <w:drawing>
          <wp:inline distT="0" distB="0" distL="114300" distR="114300">
            <wp:extent cx="5148580" cy="3502025"/>
            <wp:effectExtent l="9525" t="9525" r="23495" b="24130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8580" cy="3502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C27D22"/>
    <w:multiLevelType w:val="multilevel"/>
    <w:tmpl w:val="5CC27D22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6E964942"/>
    <w:multiLevelType w:val="singleLevel"/>
    <w:tmpl w:val="6E964942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g1YjE3YmIwMWUzYjI2YmVmNDhiZjk3MjZkMjBlZTUifQ=="/>
  </w:docVars>
  <w:rsids>
    <w:rsidRoot w:val="55540B03"/>
    <w:rsid w:val="0D2B6189"/>
    <w:rsid w:val="2C4D65C8"/>
    <w:rsid w:val="30625A2B"/>
    <w:rsid w:val="31463A00"/>
    <w:rsid w:val="3346217B"/>
    <w:rsid w:val="3F847FC9"/>
    <w:rsid w:val="3FDB08AF"/>
    <w:rsid w:val="543D59E6"/>
    <w:rsid w:val="550D751A"/>
    <w:rsid w:val="55540B03"/>
    <w:rsid w:val="59DF4162"/>
    <w:rsid w:val="5C561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autoRedefine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843</Words>
  <Characters>2158</Characters>
  <Lines>0</Lines>
  <Paragraphs>0</Paragraphs>
  <TotalTime>105</TotalTime>
  <ScaleCrop>false</ScaleCrop>
  <LinksUpToDate>false</LinksUpToDate>
  <CharactersWithSpaces>2266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2025-01-04T07:06:00Z</dcterms:created>
  <dc:creator>34663</dc:creator>
  <cp:lastModifiedBy>AdJsj</cp:lastModifiedBy>
  <dcterms:modified xsi:type="dcterms:W3CDTF">2025-11-29T02:46:31Z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FD93CC3208B74002BB8A210B6F20BE7A_13</vt:lpwstr>
  </property>
  <property fmtid="{D5CDD505-2E9C-101B-9397-08002B2CF9AE}" pid="4" name="KSOTemplateDocerSaveRecord">
    <vt:lpwstr>eyJoZGlkIjoiZTYzMGQ2ZTI0YjM1ZWQ5NjBiOWI0YWVkNzYyY2I5ZDciLCJ1c2VySWQiOiIxNDgwNTU1ODcxIn0=</vt:lpwstr>
  </property>
</Properties>
</file>