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03E" w:rsidRPr="004C0FBC" w:rsidRDefault="002B703E" w:rsidP="004C0FBC">
      <w:pPr>
        <w:adjustRightInd w:val="0"/>
        <w:snapToGrid w:val="0"/>
        <w:spacing w:beforeLines="50" w:before="156" w:afterLines="50" w:after="156" w:line="360" w:lineRule="auto"/>
        <w:ind w:firstLineChars="200" w:firstLine="480"/>
        <w:rPr>
          <w:rFonts w:ascii="仿宋" w:eastAsia="仿宋" w:hAnsi="仿宋" w:cs="Arial"/>
          <w:sz w:val="24"/>
          <w:szCs w:val="24"/>
        </w:rPr>
      </w:pPr>
      <w:r w:rsidRPr="00060E2A">
        <w:rPr>
          <w:rFonts w:ascii="仿宋" w:eastAsia="仿宋" w:hAnsi="仿宋" w:cs="Arial"/>
          <w:sz w:val="24"/>
          <w:szCs w:val="24"/>
        </w:rPr>
        <w:t>电网规模不断扩大，输电线路总长度逐年增加。而运</w:t>
      </w:r>
      <w:proofErr w:type="gramStart"/>
      <w:r w:rsidRPr="00060E2A">
        <w:rPr>
          <w:rFonts w:ascii="仿宋" w:eastAsia="仿宋" w:hAnsi="仿宋" w:cs="Arial"/>
          <w:sz w:val="24"/>
          <w:szCs w:val="24"/>
        </w:rPr>
        <w:t>维单位</w:t>
      </w:r>
      <w:proofErr w:type="gramEnd"/>
      <w:r w:rsidRPr="00060E2A">
        <w:rPr>
          <w:rFonts w:ascii="仿宋" w:eastAsia="仿宋" w:hAnsi="仿宋" w:cs="Arial"/>
          <w:sz w:val="24"/>
          <w:szCs w:val="24"/>
        </w:rPr>
        <w:t>人员老龄化、结构性缺员情况突出，严重影响输电线路巡检工作效率和质量</w:t>
      </w:r>
      <w:r w:rsidRPr="00060E2A">
        <w:rPr>
          <w:rFonts w:ascii="仿宋" w:eastAsia="仿宋" w:hAnsi="仿宋" w:cs="Arial" w:hint="eastAsia"/>
          <w:sz w:val="24"/>
          <w:szCs w:val="24"/>
        </w:rPr>
        <w:t>，</w:t>
      </w:r>
      <w:proofErr w:type="gramStart"/>
      <w:r w:rsidRPr="00060E2A">
        <w:rPr>
          <w:rFonts w:ascii="仿宋" w:eastAsia="仿宋" w:hAnsi="仿宋" w:cs="Arial"/>
          <w:sz w:val="24"/>
          <w:szCs w:val="24"/>
        </w:rPr>
        <w:t>传统运检模式</w:t>
      </w:r>
      <w:proofErr w:type="gramEnd"/>
      <w:r w:rsidRPr="00060E2A">
        <w:rPr>
          <w:rFonts w:ascii="仿宋" w:eastAsia="仿宋" w:hAnsi="仿宋" w:cs="Arial"/>
          <w:sz w:val="24"/>
          <w:szCs w:val="24"/>
        </w:rPr>
        <w:t>难以适应电网快速发展的要求</w:t>
      </w:r>
      <w:r w:rsidRPr="00060E2A">
        <w:rPr>
          <w:rFonts w:ascii="仿宋" w:eastAsia="仿宋" w:hAnsi="仿宋" w:cs="Arial" w:hint="eastAsia"/>
          <w:sz w:val="24"/>
          <w:szCs w:val="24"/>
        </w:rPr>
        <w:t>。</w:t>
      </w:r>
      <w:r w:rsidRPr="00060E2A">
        <w:rPr>
          <w:rFonts w:ascii="仿宋" w:eastAsia="仿宋" w:hAnsi="仿宋" w:cs="Arial"/>
          <w:sz w:val="24"/>
          <w:szCs w:val="24"/>
        </w:rPr>
        <w:t>解决输电线路的精准巡检、破解企业发展难题，积极探索</w:t>
      </w:r>
      <w:proofErr w:type="gramStart"/>
      <w:r w:rsidRPr="00060E2A">
        <w:rPr>
          <w:rFonts w:ascii="仿宋" w:eastAsia="仿宋" w:hAnsi="仿宋" w:cs="Arial"/>
          <w:sz w:val="24"/>
          <w:szCs w:val="24"/>
        </w:rPr>
        <w:t>智能运检技术</w:t>
      </w:r>
      <w:proofErr w:type="gramEnd"/>
      <w:r w:rsidRPr="00060E2A">
        <w:rPr>
          <w:rFonts w:ascii="仿宋" w:eastAsia="仿宋" w:hAnsi="仿宋" w:cs="Arial" w:hint="eastAsia"/>
          <w:sz w:val="24"/>
          <w:szCs w:val="24"/>
        </w:rPr>
        <w:t>，</w:t>
      </w:r>
      <w:r w:rsidRPr="00060E2A">
        <w:rPr>
          <w:rFonts w:ascii="仿宋" w:eastAsia="仿宋" w:hAnsi="仿宋" w:cs="Arial"/>
          <w:sz w:val="24"/>
          <w:szCs w:val="24"/>
        </w:rPr>
        <w:t>构建</w:t>
      </w:r>
      <w:r w:rsidRPr="00060E2A">
        <w:rPr>
          <w:rFonts w:ascii="仿宋" w:eastAsia="仿宋" w:hAnsi="仿宋" w:cs="Arial" w:hint="eastAsia"/>
          <w:sz w:val="24"/>
          <w:szCs w:val="24"/>
        </w:rPr>
        <w:t>立体巡检体系，是</w:t>
      </w:r>
      <w:proofErr w:type="gramStart"/>
      <w:r w:rsidRPr="00060E2A">
        <w:rPr>
          <w:rFonts w:ascii="仿宋" w:eastAsia="仿宋" w:hAnsi="仿宋" w:cs="Arial" w:hint="eastAsia"/>
          <w:sz w:val="24"/>
          <w:szCs w:val="24"/>
        </w:rPr>
        <w:t>运检</w:t>
      </w:r>
      <w:r w:rsidRPr="00060E2A">
        <w:rPr>
          <w:rFonts w:ascii="仿宋" w:eastAsia="仿宋" w:hAnsi="仿宋" w:cs="Arial"/>
          <w:sz w:val="24"/>
          <w:szCs w:val="24"/>
        </w:rPr>
        <w:t>专业</w:t>
      </w:r>
      <w:proofErr w:type="gramEnd"/>
      <w:r w:rsidRPr="00060E2A">
        <w:rPr>
          <w:rFonts w:ascii="仿宋" w:eastAsia="仿宋" w:hAnsi="仿宋" w:cs="Arial"/>
          <w:sz w:val="24"/>
          <w:szCs w:val="24"/>
        </w:rPr>
        <w:t>发展的必由之路。</w:t>
      </w:r>
    </w:p>
    <w:p w:rsidR="00C3371F" w:rsidRPr="00060E2A" w:rsidRDefault="00C3371F" w:rsidP="004C0FBC">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sz w:val="24"/>
          <w:szCs w:val="24"/>
        </w:rPr>
        <w:t>以数字化技术为基础</w:t>
      </w:r>
      <w:r w:rsidRPr="00060E2A">
        <w:rPr>
          <w:rFonts w:ascii="仿宋" w:eastAsia="仿宋" w:hAnsi="仿宋" w:hint="eastAsia"/>
          <w:sz w:val="24"/>
          <w:szCs w:val="24"/>
        </w:rPr>
        <w:t>，</w:t>
      </w:r>
      <w:r w:rsidRPr="00060E2A">
        <w:rPr>
          <w:rFonts w:ascii="仿宋" w:eastAsia="仿宋" w:hAnsi="仿宋"/>
          <w:sz w:val="24"/>
          <w:szCs w:val="24"/>
        </w:rPr>
        <w:t>建立基于无人机的立体巡检智能管理体系</w:t>
      </w:r>
      <w:r w:rsidRPr="00060E2A">
        <w:rPr>
          <w:rFonts w:ascii="仿宋" w:eastAsia="仿宋" w:hAnsi="仿宋" w:hint="eastAsia"/>
          <w:sz w:val="24"/>
          <w:szCs w:val="24"/>
        </w:rPr>
        <w:t>，</w:t>
      </w:r>
      <w:r w:rsidR="002B703E" w:rsidRPr="00060E2A">
        <w:rPr>
          <w:rFonts w:ascii="仿宋" w:eastAsia="仿宋" w:hAnsi="仿宋" w:hint="eastAsia"/>
          <w:sz w:val="24"/>
          <w:szCs w:val="24"/>
        </w:rPr>
        <w:t>能够</w:t>
      </w:r>
      <w:r w:rsidRPr="00060E2A">
        <w:rPr>
          <w:rFonts w:ascii="仿宋" w:eastAsia="仿宋" w:hAnsi="仿宋"/>
          <w:sz w:val="24"/>
          <w:szCs w:val="24"/>
        </w:rPr>
        <w:t>实现公司管理精益化转型</w:t>
      </w:r>
      <w:r w:rsidRPr="00060E2A">
        <w:rPr>
          <w:rFonts w:ascii="仿宋" w:eastAsia="仿宋" w:hAnsi="仿宋" w:hint="eastAsia"/>
          <w:sz w:val="24"/>
          <w:szCs w:val="24"/>
        </w:rPr>
        <w:t>。</w:t>
      </w:r>
      <w:r w:rsidR="002B703E" w:rsidRPr="00060E2A">
        <w:rPr>
          <w:rFonts w:ascii="仿宋" w:eastAsia="仿宋" w:hAnsi="仿宋" w:hint="eastAsia"/>
          <w:sz w:val="24"/>
          <w:szCs w:val="24"/>
        </w:rPr>
        <w:t>应用无人机构建全方位、多角度的立体巡检体系，依托于大数据、物联网、云计算、人工智能、移动互联、无人机等先进技术和智能装备，通过建立无人机巡检数据中心，能够实现巡检数据的实时录入和智能分析；通过建立设备状态远程监控系统，能够实现巡检信息收集自动化、巡检结果处理智能化，逐步减少人工巡视直至完全改传统巡检方式。</w:t>
      </w:r>
    </w:p>
    <w:p w:rsidR="002B703E" w:rsidRPr="004C0FBC" w:rsidRDefault="005B5EF7" w:rsidP="004C0FBC">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sz w:val="24"/>
          <w:szCs w:val="24"/>
        </w:rPr>
        <w:t>以关键信息技术</w:t>
      </w:r>
      <w:r w:rsidR="001B6B95" w:rsidRPr="00060E2A">
        <w:rPr>
          <w:rFonts w:ascii="仿宋" w:eastAsia="仿宋" w:hAnsi="仿宋"/>
          <w:sz w:val="24"/>
          <w:szCs w:val="24"/>
        </w:rPr>
        <w:t>及智能装备</w:t>
      </w:r>
      <w:r w:rsidRPr="00060E2A">
        <w:rPr>
          <w:rFonts w:ascii="仿宋" w:eastAsia="仿宋" w:hAnsi="仿宋"/>
          <w:sz w:val="24"/>
          <w:szCs w:val="24"/>
        </w:rPr>
        <w:t>为支撑</w:t>
      </w:r>
      <w:r w:rsidRPr="00060E2A">
        <w:rPr>
          <w:rFonts w:ascii="仿宋" w:eastAsia="仿宋" w:hAnsi="仿宋" w:hint="eastAsia"/>
          <w:sz w:val="24"/>
          <w:szCs w:val="24"/>
        </w:rPr>
        <w:t>，</w:t>
      </w:r>
      <w:r w:rsidRPr="00060E2A">
        <w:rPr>
          <w:rFonts w:ascii="仿宋" w:eastAsia="仿宋" w:hAnsi="仿宋"/>
          <w:sz w:val="24"/>
          <w:szCs w:val="24"/>
        </w:rPr>
        <w:t>构建</w:t>
      </w:r>
      <w:r w:rsidR="002B703E" w:rsidRPr="00060E2A">
        <w:rPr>
          <w:rFonts w:ascii="仿宋" w:eastAsia="仿宋" w:hAnsi="仿宋"/>
          <w:sz w:val="24"/>
          <w:szCs w:val="24"/>
        </w:rPr>
        <w:t>基于无人机的立体巡检体系</w:t>
      </w:r>
      <w:r w:rsidR="002B703E" w:rsidRPr="00060E2A">
        <w:rPr>
          <w:rFonts w:ascii="仿宋" w:eastAsia="仿宋" w:hAnsi="仿宋" w:hint="eastAsia"/>
          <w:sz w:val="24"/>
          <w:szCs w:val="24"/>
        </w:rPr>
        <w:t>，</w:t>
      </w:r>
      <w:r w:rsidR="001B6B95" w:rsidRPr="00060E2A">
        <w:rPr>
          <w:rFonts w:ascii="仿宋" w:eastAsia="仿宋" w:hAnsi="仿宋" w:hint="eastAsia"/>
          <w:sz w:val="24"/>
          <w:szCs w:val="24"/>
        </w:rPr>
        <w:t>打造“管理、数据、平台”三位一体的</w:t>
      </w:r>
      <w:proofErr w:type="gramStart"/>
      <w:r w:rsidR="001B6B95" w:rsidRPr="00060E2A">
        <w:rPr>
          <w:rFonts w:ascii="仿宋" w:eastAsia="仿宋" w:hAnsi="仿宋" w:hint="eastAsia"/>
          <w:sz w:val="24"/>
          <w:szCs w:val="24"/>
        </w:rPr>
        <w:t>智能运检模式</w:t>
      </w:r>
      <w:proofErr w:type="gramEnd"/>
      <w:r w:rsidR="001B6B95" w:rsidRPr="00060E2A">
        <w:rPr>
          <w:rFonts w:ascii="仿宋" w:eastAsia="仿宋" w:hAnsi="仿宋" w:hint="eastAsia"/>
          <w:sz w:val="24"/>
          <w:szCs w:val="24"/>
        </w:rPr>
        <w:t>。</w:t>
      </w:r>
    </w:p>
    <w:p w:rsidR="00D5555D" w:rsidRPr="00060E2A" w:rsidRDefault="002B703E"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1、</w:t>
      </w:r>
      <w:r w:rsidR="00823B6C" w:rsidRPr="00060E2A">
        <w:rPr>
          <w:rFonts w:ascii="仿宋" w:eastAsia="仿宋" w:hAnsi="仿宋" w:hint="eastAsia"/>
          <w:sz w:val="24"/>
          <w:szCs w:val="24"/>
        </w:rPr>
        <w:t>建立协同管理机制</w:t>
      </w:r>
      <w:r w:rsidR="00D73E75">
        <w:rPr>
          <w:rFonts w:ascii="仿宋" w:eastAsia="仿宋" w:hAnsi="仿宋" w:hint="eastAsia"/>
          <w:sz w:val="24"/>
          <w:szCs w:val="24"/>
        </w:rPr>
        <w:t>，搭建管理桥梁</w:t>
      </w:r>
    </w:p>
    <w:p w:rsidR="005B5EF7" w:rsidRPr="00060E2A" w:rsidRDefault="005B5EF7" w:rsidP="00A01E89">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建立协同管理机制，全面管</w:t>
      </w:r>
      <w:proofErr w:type="gramStart"/>
      <w:r w:rsidRPr="00060E2A">
        <w:rPr>
          <w:rFonts w:ascii="仿宋" w:eastAsia="仿宋" w:hAnsi="仿宋" w:hint="eastAsia"/>
          <w:sz w:val="24"/>
          <w:szCs w:val="24"/>
        </w:rPr>
        <w:t>控运检</w:t>
      </w:r>
      <w:proofErr w:type="gramEnd"/>
      <w:r w:rsidRPr="00060E2A">
        <w:rPr>
          <w:rFonts w:ascii="仿宋" w:eastAsia="仿宋" w:hAnsi="仿宋" w:hint="eastAsia"/>
          <w:sz w:val="24"/>
          <w:szCs w:val="24"/>
        </w:rPr>
        <w:t>业务及资源，</w:t>
      </w:r>
      <w:r w:rsidR="00A01E89" w:rsidRPr="00A01E89">
        <w:rPr>
          <w:rFonts w:ascii="仿宋" w:eastAsia="仿宋" w:hAnsi="仿宋" w:hint="eastAsia"/>
          <w:sz w:val="24"/>
          <w:szCs w:val="24"/>
        </w:rPr>
        <w:t>使得设备信息采集、信息资源共享、实时位置跟踪、巡检作业等方面的应用更丰富更具空间性</w:t>
      </w:r>
      <w:r w:rsidR="00A01E89">
        <w:rPr>
          <w:rFonts w:ascii="仿宋" w:eastAsia="仿宋" w:hAnsi="仿宋" w:hint="eastAsia"/>
          <w:sz w:val="24"/>
          <w:szCs w:val="24"/>
        </w:rPr>
        <w:t>，</w:t>
      </w:r>
      <w:r w:rsidR="003932FF">
        <w:rPr>
          <w:rFonts w:ascii="仿宋" w:eastAsia="仿宋" w:hAnsi="仿宋" w:hint="eastAsia"/>
          <w:sz w:val="24"/>
          <w:szCs w:val="24"/>
        </w:rPr>
        <w:t>通过行之有效的措施进一步</w:t>
      </w:r>
      <w:proofErr w:type="gramStart"/>
      <w:r w:rsidR="00A01E89" w:rsidRPr="00A01E89">
        <w:rPr>
          <w:rFonts w:ascii="仿宋" w:eastAsia="仿宋" w:hAnsi="仿宋" w:hint="eastAsia"/>
          <w:sz w:val="24"/>
          <w:szCs w:val="24"/>
        </w:rPr>
        <w:t>提升国网</w:t>
      </w:r>
      <w:proofErr w:type="gramEnd"/>
      <w:r w:rsidR="00A01E89" w:rsidRPr="00A01E89">
        <w:rPr>
          <w:rFonts w:ascii="仿宋" w:eastAsia="仿宋" w:hAnsi="仿宋" w:hint="eastAsia"/>
          <w:sz w:val="24"/>
          <w:szCs w:val="24"/>
        </w:rPr>
        <w:t>天津电力检修公司巡检业务的管理精益化程度，减少人工作业工作量，有效提高巡检作业质量。</w:t>
      </w:r>
    </w:p>
    <w:p w:rsidR="00D5555D" w:rsidRPr="00060E2A" w:rsidRDefault="001B6B9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（1）</w:t>
      </w:r>
      <w:r w:rsidR="00D5555D" w:rsidRPr="00060E2A">
        <w:rPr>
          <w:rFonts w:ascii="仿宋" w:eastAsia="仿宋" w:hAnsi="仿宋" w:hint="eastAsia"/>
          <w:sz w:val="24"/>
          <w:szCs w:val="24"/>
        </w:rPr>
        <w:t>调整组织机构</w:t>
      </w:r>
    </w:p>
    <w:p w:rsidR="00610238" w:rsidRPr="00060E2A" w:rsidRDefault="00610238" w:rsidP="00610238">
      <w:pPr>
        <w:adjustRightInd w:val="0"/>
        <w:snapToGrid w:val="0"/>
        <w:spacing w:beforeLines="50" w:before="156" w:afterLines="50" w:after="156" w:line="360" w:lineRule="auto"/>
        <w:ind w:firstLineChars="200" w:firstLine="480"/>
        <w:rPr>
          <w:rFonts w:ascii="仿宋" w:eastAsia="仿宋" w:hAnsi="仿宋"/>
          <w:sz w:val="24"/>
          <w:szCs w:val="24"/>
        </w:rPr>
      </w:pPr>
      <w:r>
        <w:rPr>
          <w:rFonts w:ascii="仿宋" w:eastAsia="仿宋" w:hAnsi="仿宋" w:hint="eastAsia"/>
          <w:sz w:val="24"/>
          <w:szCs w:val="24"/>
        </w:rPr>
        <w:t>通过</w:t>
      </w:r>
      <w:r w:rsidRPr="00610238">
        <w:rPr>
          <w:rFonts w:ascii="仿宋" w:eastAsia="仿宋" w:hAnsi="仿宋" w:hint="eastAsia"/>
          <w:sz w:val="24"/>
          <w:szCs w:val="24"/>
        </w:rPr>
        <w:t>调整并建立符合企业实际情况</w:t>
      </w:r>
      <w:r>
        <w:rPr>
          <w:rFonts w:ascii="仿宋" w:eastAsia="仿宋" w:hAnsi="仿宋" w:hint="eastAsia"/>
          <w:sz w:val="24"/>
          <w:szCs w:val="24"/>
        </w:rPr>
        <w:t>以及构建立体巡检体系</w:t>
      </w:r>
      <w:r w:rsidRPr="00610238">
        <w:rPr>
          <w:rFonts w:ascii="仿宋" w:eastAsia="仿宋" w:hAnsi="仿宋" w:hint="eastAsia"/>
          <w:sz w:val="24"/>
          <w:szCs w:val="24"/>
        </w:rPr>
        <w:t>的组织结构体系</w:t>
      </w:r>
      <w:r>
        <w:rPr>
          <w:rFonts w:ascii="仿宋" w:eastAsia="仿宋" w:hAnsi="仿宋" w:hint="eastAsia"/>
          <w:sz w:val="24"/>
          <w:szCs w:val="24"/>
        </w:rPr>
        <w:t>，完善</w:t>
      </w:r>
      <w:r w:rsidRPr="00610238">
        <w:rPr>
          <w:rFonts w:ascii="仿宋" w:eastAsia="仿宋" w:hAnsi="仿宋" w:hint="eastAsia"/>
          <w:sz w:val="24"/>
          <w:szCs w:val="24"/>
        </w:rPr>
        <w:t>在职责、职权方面的分工、协作</w:t>
      </w:r>
      <w:r>
        <w:rPr>
          <w:rFonts w:ascii="仿宋" w:eastAsia="仿宋" w:hAnsi="仿宋" w:hint="eastAsia"/>
          <w:sz w:val="24"/>
          <w:szCs w:val="24"/>
        </w:rPr>
        <w:t>，通过组织机构的</w:t>
      </w:r>
      <w:r w:rsidRPr="00610238">
        <w:rPr>
          <w:rFonts w:ascii="仿宋" w:eastAsia="仿宋" w:hAnsi="仿宋" w:hint="eastAsia"/>
          <w:sz w:val="24"/>
          <w:szCs w:val="24"/>
        </w:rPr>
        <w:t>指导和协调作用，以保证</w:t>
      </w:r>
      <w:proofErr w:type="gramStart"/>
      <w:r>
        <w:rPr>
          <w:rFonts w:ascii="仿宋" w:eastAsia="仿宋" w:hAnsi="仿宋" w:hint="eastAsia"/>
          <w:sz w:val="24"/>
          <w:szCs w:val="24"/>
        </w:rPr>
        <w:t>智能运检模式</w:t>
      </w:r>
      <w:proofErr w:type="gramEnd"/>
      <w:r>
        <w:rPr>
          <w:rFonts w:ascii="仿宋" w:eastAsia="仿宋" w:hAnsi="仿宋" w:hint="eastAsia"/>
          <w:sz w:val="24"/>
          <w:szCs w:val="24"/>
        </w:rPr>
        <w:t>的有效运转</w:t>
      </w:r>
      <w:r w:rsidRPr="00610238">
        <w:rPr>
          <w:rFonts w:ascii="仿宋" w:eastAsia="仿宋" w:hAnsi="仿宋" w:hint="eastAsia"/>
          <w:sz w:val="24"/>
          <w:szCs w:val="24"/>
        </w:rPr>
        <w:t>。</w:t>
      </w:r>
    </w:p>
    <w:p w:rsidR="00D5555D" w:rsidRPr="00060E2A" w:rsidRDefault="001B6B9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（2）</w:t>
      </w:r>
      <w:r w:rsidR="00D5555D" w:rsidRPr="00060E2A">
        <w:rPr>
          <w:rFonts w:ascii="仿宋" w:eastAsia="仿宋" w:hAnsi="仿宋" w:hint="eastAsia"/>
          <w:sz w:val="24"/>
          <w:szCs w:val="24"/>
        </w:rPr>
        <w:t>梳理岗位职责</w:t>
      </w:r>
    </w:p>
    <w:p w:rsidR="00FF26B6" w:rsidRPr="00060E2A" w:rsidRDefault="00456302" w:rsidP="00610238">
      <w:pPr>
        <w:adjustRightInd w:val="0"/>
        <w:snapToGrid w:val="0"/>
        <w:spacing w:beforeLines="50" w:before="156" w:afterLines="50" w:after="156" w:line="360" w:lineRule="auto"/>
        <w:ind w:firstLineChars="200" w:firstLine="480"/>
        <w:rPr>
          <w:rFonts w:ascii="仿宋" w:eastAsia="仿宋" w:hAnsi="仿宋"/>
          <w:sz w:val="24"/>
          <w:szCs w:val="24"/>
        </w:rPr>
      </w:pPr>
      <w:r>
        <w:rPr>
          <w:rFonts w:ascii="仿宋" w:eastAsia="仿宋" w:hAnsi="仿宋" w:hint="eastAsia"/>
          <w:sz w:val="24"/>
          <w:szCs w:val="24"/>
        </w:rPr>
        <w:t>通过无人机运检相</w:t>
      </w:r>
      <w:proofErr w:type="gramStart"/>
      <w:r>
        <w:rPr>
          <w:rFonts w:ascii="仿宋" w:eastAsia="仿宋" w:hAnsi="仿宋" w:hint="eastAsia"/>
          <w:sz w:val="24"/>
          <w:szCs w:val="24"/>
        </w:rPr>
        <w:t>关岗位</w:t>
      </w:r>
      <w:proofErr w:type="gramEnd"/>
      <w:r>
        <w:rPr>
          <w:rFonts w:ascii="仿宋" w:eastAsia="仿宋" w:hAnsi="仿宋" w:hint="eastAsia"/>
          <w:sz w:val="24"/>
          <w:szCs w:val="24"/>
        </w:rPr>
        <w:t>职责的明确及梳理，</w:t>
      </w:r>
      <w:r w:rsidR="009212F5">
        <w:rPr>
          <w:rFonts w:ascii="仿宋" w:eastAsia="仿宋" w:hAnsi="仿宋" w:hint="eastAsia"/>
          <w:sz w:val="24"/>
          <w:szCs w:val="24"/>
        </w:rPr>
        <w:t>能够</w:t>
      </w:r>
      <w:proofErr w:type="gramStart"/>
      <w:r w:rsidR="009212F5">
        <w:rPr>
          <w:rFonts w:ascii="仿宋" w:eastAsia="仿宋" w:hAnsi="仿宋" w:hint="eastAsia"/>
          <w:sz w:val="24"/>
          <w:szCs w:val="24"/>
        </w:rPr>
        <w:t>明确运检</w:t>
      </w:r>
      <w:proofErr w:type="gramEnd"/>
      <w:r w:rsidR="009212F5">
        <w:rPr>
          <w:rFonts w:ascii="仿宋" w:eastAsia="仿宋" w:hAnsi="仿宋" w:hint="eastAsia"/>
          <w:sz w:val="24"/>
          <w:szCs w:val="24"/>
        </w:rPr>
        <w:t>流程中人员的职责要求，</w:t>
      </w:r>
      <w:r w:rsidRPr="00060E2A">
        <w:rPr>
          <w:rFonts w:ascii="仿宋" w:eastAsia="仿宋" w:hAnsi="仿宋" w:hint="eastAsia"/>
          <w:sz w:val="24"/>
          <w:szCs w:val="24"/>
        </w:rPr>
        <w:t>大幅</w:t>
      </w:r>
      <w:proofErr w:type="gramStart"/>
      <w:r w:rsidRPr="00060E2A">
        <w:rPr>
          <w:rFonts w:ascii="仿宋" w:eastAsia="仿宋" w:hAnsi="仿宋" w:hint="eastAsia"/>
          <w:sz w:val="24"/>
          <w:szCs w:val="24"/>
        </w:rPr>
        <w:t>提升运检作业</w:t>
      </w:r>
      <w:proofErr w:type="gramEnd"/>
      <w:r w:rsidRPr="00060E2A">
        <w:rPr>
          <w:rFonts w:ascii="仿宋" w:eastAsia="仿宋" w:hAnsi="仿宋" w:hint="eastAsia"/>
          <w:sz w:val="24"/>
          <w:szCs w:val="24"/>
        </w:rPr>
        <w:t>的管理决策科学性，提高现场作业执行效率。</w:t>
      </w:r>
    </w:p>
    <w:p w:rsidR="001B6B95" w:rsidRPr="00060E2A" w:rsidRDefault="001B6B9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（3）</w:t>
      </w:r>
      <w:r w:rsidR="00D5555D" w:rsidRPr="00060E2A">
        <w:rPr>
          <w:rFonts w:ascii="仿宋" w:eastAsia="仿宋" w:hAnsi="仿宋" w:hint="eastAsia"/>
          <w:sz w:val="24"/>
          <w:szCs w:val="24"/>
        </w:rPr>
        <w:t>健全标准流程</w:t>
      </w:r>
    </w:p>
    <w:p w:rsidR="00752610" w:rsidRPr="00060E2A" w:rsidRDefault="00266E76" w:rsidP="009212F5">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随着无人机巡检的不断普及，需要形成一套无人机巡检标准流程，用来指导</w:t>
      </w:r>
      <w:r w:rsidRPr="00060E2A">
        <w:rPr>
          <w:rFonts w:ascii="仿宋" w:eastAsia="仿宋" w:hAnsi="仿宋" w:hint="eastAsia"/>
          <w:sz w:val="24"/>
          <w:szCs w:val="24"/>
        </w:rPr>
        <w:lastRenderedPageBreak/>
        <w:t>日常无人机巡检，使无人机巡检管理能够形成标准化，从而使无人机巡检工作更加科学、合理、标准。</w:t>
      </w:r>
      <w:r w:rsidR="00752610" w:rsidRPr="00060E2A">
        <w:rPr>
          <w:rFonts w:ascii="仿宋" w:eastAsia="仿宋" w:hAnsi="仿宋" w:hint="eastAsia"/>
          <w:sz w:val="24"/>
          <w:szCs w:val="24"/>
        </w:rPr>
        <w:t xml:space="preserve"> </w:t>
      </w:r>
    </w:p>
    <w:p w:rsidR="00D5555D" w:rsidRPr="00060E2A" w:rsidRDefault="001B6B9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（4）</w:t>
      </w:r>
      <w:r w:rsidR="00D5555D" w:rsidRPr="00060E2A">
        <w:rPr>
          <w:rFonts w:ascii="仿宋" w:eastAsia="仿宋" w:hAnsi="仿宋" w:hint="eastAsia"/>
          <w:sz w:val="24"/>
          <w:szCs w:val="24"/>
        </w:rPr>
        <w:t>制定制度规范</w:t>
      </w:r>
    </w:p>
    <w:p w:rsidR="00B30215" w:rsidRPr="00060E2A" w:rsidRDefault="00B30215" w:rsidP="00877C6E">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通过总结无人机巡检的特性参照试点的经验结合实际应用情况，制定无人机巡检制度规范，以此指导无人机输电线路巡检工作</w:t>
      </w:r>
      <w:r w:rsidR="009212F5">
        <w:rPr>
          <w:rFonts w:ascii="仿宋" w:eastAsia="仿宋" w:hAnsi="仿宋" w:hint="eastAsia"/>
          <w:sz w:val="24"/>
          <w:szCs w:val="24"/>
        </w:rPr>
        <w:t>，为巡检作业提供制度保障</w:t>
      </w:r>
      <w:r w:rsidRPr="00060E2A">
        <w:rPr>
          <w:rFonts w:ascii="仿宋" w:eastAsia="仿宋" w:hAnsi="仿宋" w:hint="eastAsia"/>
          <w:sz w:val="24"/>
          <w:szCs w:val="24"/>
        </w:rPr>
        <w:t>。</w:t>
      </w:r>
    </w:p>
    <w:p w:rsidR="00D5555D" w:rsidRPr="00060E2A" w:rsidRDefault="001B6B9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（5）</w:t>
      </w:r>
      <w:r w:rsidR="00D5555D" w:rsidRPr="00060E2A">
        <w:rPr>
          <w:rFonts w:ascii="仿宋" w:eastAsia="仿宋" w:hAnsi="仿宋" w:hint="eastAsia"/>
          <w:sz w:val="24"/>
          <w:szCs w:val="24"/>
        </w:rPr>
        <w:t>完善考核激励</w:t>
      </w:r>
    </w:p>
    <w:p w:rsidR="00D5555D" w:rsidRPr="00060E2A" w:rsidRDefault="00032A83" w:rsidP="009212F5">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开展</w:t>
      </w:r>
      <w:proofErr w:type="gramStart"/>
      <w:r w:rsidR="00C674D9">
        <w:rPr>
          <w:rFonts w:ascii="仿宋" w:eastAsia="仿宋" w:hAnsi="仿宋" w:hint="eastAsia"/>
          <w:sz w:val="24"/>
          <w:szCs w:val="24"/>
        </w:rPr>
        <w:t>对</w:t>
      </w:r>
      <w:r w:rsidRPr="00060E2A">
        <w:rPr>
          <w:rFonts w:ascii="仿宋" w:eastAsia="仿宋" w:hAnsi="仿宋" w:hint="eastAsia"/>
          <w:sz w:val="24"/>
          <w:szCs w:val="24"/>
        </w:rPr>
        <w:t>运检工作</w:t>
      </w:r>
      <w:proofErr w:type="gramEnd"/>
      <w:r w:rsidRPr="00060E2A">
        <w:rPr>
          <w:rFonts w:ascii="仿宋" w:eastAsia="仿宋" w:hAnsi="仿宋" w:hint="eastAsia"/>
          <w:sz w:val="24"/>
          <w:szCs w:val="24"/>
        </w:rPr>
        <w:t>的管控、监察性巡视、过程检查、重大事件处置，</w:t>
      </w:r>
      <w:proofErr w:type="gramStart"/>
      <w:r w:rsidRPr="00060E2A">
        <w:rPr>
          <w:rFonts w:ascii="仿宋" w:eastAsia="仿宋" w:hAnsi="仿宋" w:hint="eastAsia"/>
          <w:sz w:val="24"/>
          <w:szCs w:val="24"/>
        </w:rPr>
        <w:t>落实</w:t>
      </w:r>
      <w:r w:rsidR="00C674D9">
        <w:rPr>
          <w:rFonts w:ascii="仿宋" w:eastAsia="仿宋" w:hAnsi="仿宋" w:hint="eastAsia"/>
          <w:sz w:val="24"/>
          <w:szCs w:val="24"/>
        </w:rPr>
        <w:t>运检</w:t>
      </w:r>
      <w:r w:rsidRPr="00060E2A">
        <w:rPr>
          <w:rFonts w:ascii="仿宋" w:eastAsia="仿宋" w:hAnsi="仿宋" w:hint="eastAsia"/>
          <w:sz w:val="24"/>
          <w:szCs w:val="24"/>
        </w:rPr>
        <w:t>责任</w:t>
      </w:r>
      <w:proofErr w:type="gramEnd"/>
      <w:r w:rsidRPr="00060E2A">
        <w:rPr>
          <w:rFonts w:ascii="仿宋" w:eastAsia="仿宋" w:hAnsi="仿宋" w:hint="eastAsia"/>
          <w:sz w:val="24"/>
          <w:szCs w:val="24"/>
        </w:rPr>
        <w:t>，纳入绩效考核，逐步</w:t>
      </w:r>
      <w:proofErr w:type="gramStart"/>
      <w:r w:rsidRPr="00060E2A">
        <w:rPr>
          <w:rFonts w:ascii="仿宋" w:eastAsia="仿宋" w:hAnsi="仿宋" w:hint="eastAsia"/>
          <w:sz w:val="24"/>
          <w:szCs w:val="24"/>
        </w:rPr>
        <w:t>完善运检</w:t>
      </w:r>
      <w:proofErr w:type="gramEnd"/>
      <w:r w:rsidRPr="00060E2A">
        <w:rPr>
          <w:rFonts w:ascii="仿宋" w:eastAsia="仿宋" w:hAnsi="仿宋" w:hint="eastAsia"/>
          <w:sz w:val="24"/>
          <w:szCs w:val="24"/>
        </w:rPr>
        <w:t>作业的考核激励制度，推进</w:t>
      </w:r>
      <w:r w:rsidR="00752610" w:rsidRPr="00060E2A">
        <w:rPr>
          <w:rFonts w:ascii="仿宋" w:eastAsia="仿宋" w:hAnsi="仿宋" w:hint="eastAsia"/>
          <w:sz w:val="24"/>
          <w:szCs w:val="24"/>
        </w:rPr>
        <w:t>运</w:t>
      </w:r>
      <w:proofErr w:type="gramStart"/>
      <w:r w:rsidR="00752610" w:rsidRPr="00060E2A">
        <w:rPr>
          <w:rFonts w:ascii="仿宋" w:eastAsia="仿宋" w:hAnsi="仿宋" w:hint="eastAsia"/>
          <w:sz w:val="24"/>
          <w:szCs w:val="24"/>
        </w:rPr>
        <w:t>维人员</w:t>
      </w:r>
      <w:proofErr w:type="gramEnd"/>
      <w:r w:rsidR="00752610" w:rsidRPr="00060E2A">
        <w:rPr>
          <w:rFonts w:ascii="仿宋" w:eastAsia="仿宋" w:hAnsi="仿宋" w:hint="eastAsia"/>
          <w:sz w:val="24"/>
          <w:szCs w:val="24"/>
        </w:rPr>
        <w:t>的高效</w:t>
      </w:r>
      <w:r w:rsidRPr="00060E2A">
        <w:rPr>
          <w:rFonts w:ascii="仿宋" w:eastAsia="仿宋" w:hAnsi="仿宋" w:hint="eastAsia"/>
          <w:sz w:val="24"/>
          <w:szCs w:val="24"/>
        </w:rPr>
        <w:t>量化管理。</w:t>
      </w:r>
    </w:p>
    <w:p w:rsidR="00946A97" w:rsidRPr="00060E2A" w:rsidRDefault="002B703E"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2、</w:t>
      </w:r>
      <w:r w:rsidR="00823B6C" w:rsidRPr="00060E2A">
        <w:rPr>
          <w:rFonts w:ascii="仿宋" w:eastAsia="仿宋" w:hAnsi="仿宋" w:hint="eastAsia"/>
          <w:sz w:val="24"/>
          <w:szCs w:val="24"/>
        </w:rPr>
        <w:t>构建立体巡检大数据中心</w:t>
      </w:r>
      <w:r w:rsidR="00D73E75">
        <w:rPr>
          <w:rFonts w:ascii="仿宋" w:eastAsia="仿宋" w:hAnsi="仿宋" w:hint="eastAsia"/>
          <w:sz w:val="24"/>
          <w:szCs w:val="24"/>
        </w:rPr>
        <w:t>，保障数据基础</w:t>
      </w:r>
    </w:p>
    <w:p w:rsidR="00D5555D" w:rsidRPr="00060E2A" w:rsidRDefault="0076438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（1）</w:t>
      </w:r>
      <w:r w:rsidR="00D5555D" w:rsidRPr="00060E2A">
        <w:rPr>
          <w:rFonts w:ascii="仿宋" w:eastAsia="仿宋" w:hAnsi="仿宋" w:hint="eastAsia"/>
          <w:sz w:val="24"/>
          <w:szCs w:val="24"/>
        </w:rPr>
        <w:t>巡检作业数据采集</w:t>
      </w:r>
    </w:p>
    <w:p w:rsidR="00946A97" w:rsidRPr="00060E2A" w:rsidRDefault="00946A97" w:rsidP="00CE0D87">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现阶段，数据传输链路主要是：无人机巡检小组按任务进行数据采集，采集到的数据存储于传感器中存储卡内，采集完成由无人机巡检小组在返回单位后交由数据分析小组，数据分析小组再人工逐张照片进行分析；数据传输主要靠人工传输，传输效率低</w:t>
      </w:r>
      <w:r w:rsidR="00CE0D87">
        <w:rPr>
          <w:rFonts w:ascii="仿宋" w:eastAsia="仿宋" w:hAnsi="仿宋" w:hint="eastAsia"/>
          <w:sz w:val="24"/>
          <w:szCs w:val="24"/>
        </w:rPr>
        <w:t>。</w:t>
      </w:r>
      <w:r w:rsidRPr="00060E2A">
        <w:rPr>
          <w:rFonts w:ascii="仿宋" w:eastAsia="仿宋" w:hAnsi="仿宋" w:hint="eastAsia"/>
          <w:sz w:val="24"/>
          <w:szCs w:val="24"/>
        </w:rPr>
        <w:t>需要打破现阶段数据传输模式及理念，改变数据传输模式及理念，使数据传输链路由人工传输转变为网络实时传输，从而实现巡检数据传输自动化、准实时化，提升数据传输效率</w:t>
      </w:r>
      <w:r w:rsidR="009E420D" w:rsidRPr="00060E2A">
        <w:rPr>
          <w:rFonts w:ascii="仿宋" w:eastAsia="仿宋" w:hAnsi="仿宋" w:hint="eastAsia"/>
          <w:sz w:val="24"/>
          <w:szCs w:val="24"/>
        </w:rPr>
        <w:t>。</w:t>
      </w:r>
    </w:p>
    <w:p w:rsidR="00D5555D" w:rsidRPr="00060E2A" w:rsidRDefault="0076438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（2）</w:t>
      </w:r>
      <w:r w:rsidR="00D5555D" w:rsidRPr="00060E2A">
        <w:rPr>
          <w:rFonts w:ascii="仿宋" w:eastAsia="仿宋" w:hAnsi="仿宋" w:hint="eastAsia"/>
          <w:sz w:val="24"/>
          <w:szCs w:val="24"/>
        </w:rPr>
        <w:t>原始数据加工处理</w:t>
      </w:r>
    </w:p>
    <w:p w:rsidR="00032A83" w:rsidRPr="00060E2A" w:rsidRDefault="001D4DCD" w:rsidP="00CE0D87">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在保障数据安全的情况下，</w:t>
      </w:r>
      <w:r w:rsidR="00D850AE" w:rsidRPr="00060E2A">
        <w:rPr>
          <w:rFonts w:ascii="仿宋" w:eastAsia="仿宋" w:hAnsi="仿宋" w:hint="eastAsia"/>
          <w:sz w:val="24"/>
          <w:szCs w:val="24"/>
        </w:rPr>
        <w:t>利用信息化手段，能够</w:t>
      </w:r>
      <w:r w:rsidRPr="00060E2A">
        <w:rPr>
          <w:rFonts w:ascii="仿宋" w:eastAsia="仿宋" w:hAnsi="仿宋" w:hint="eastAsia"/>
          <w:sz w:val="24"/>
          <w:szCs w:val="24"/>
        </w:rPr>
        <w:t>对无人机获得的巡检数据</w:t>
      </w:r>
      <w:r w:rsidR="00D850AE" w:rsidRPr="00060E2A">
        <w:rPr>
          <w:rFonts w:ascii="仿宋" w:eastAsia="仿宋" w:hAnsi="仿宋" w:hint="eastAsia"/>
          <w:sz w:val="24"/>
          <w:szCs w:val="24"/>
        </w:rPr>
        <w:t>自动</w:t>
      </w:r>
      <w:r w:rsidRPr="00060E2A">
        <w:rPr>
          <w:rFonts w:ascii="仿宋" w:eastAsia="仿宋" w:hAnsi="仿宋" w:hint="eastAsia"/>
          <w:sz w:val="24"/>
          <w:szCs w:val="24"/>
        </w:rPr>
        <w:t>进行数据去重、数据清洗</w:t>
      </w:r>
      <w:r w:rsidR="00D850AE" w:rsidRPr="00060E2A">
        <w:rPr>
          <w:rFonts w:ascii="仿宋" w:eastAsia="仿宋" w:hAnsi="仿宋" w:hint="eastAsia"/>
          <w:sz w:val="24"/>
          <w:szCs w:val="24"/>
        </w:rPr>
        <w:t>等数据加工程序</w:t>
      </w:r>
      <w:r w:rsidRPr="00060E2A">
        <w:rPr>
          <w:rFonts w:ascii="仿宋" w:eastAsia="仿宋" w:hAnsi="仿宋" w:hint="eastAsia"/>
          <w:sz w:val="24"/>
          <w:szCs w:val="24"/>
        </w:rPr>
        <w:t>，为后续的数据自动智能分析提供有利的数据支持。</w:t>
      </w:r>
    </w:p>
    <w:p w:rsidR="00D5555D" w:rsidRPr="00060E2A" w:rsidRDefault="0076438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（3）</w:t>
      </w:r>
      <w:r w:rsidR="00D5555D" w:rsidRPr="00060E2A">
        <w:rPr>
          <w:rFonts w:ascii="仿宋" w:eastAsia="仿宋" w:hAnsi="仿宋" w:hint="eastAsia"/>
          <w:sz w:val="24"/>
          <w:szCs w:val="24"/>
        </w:rPr>
        <w:t>智能化数据分析</w:t>
      </w:r>
    </w:p>
    <w:p w:rsidR="00946A97" w:rsidRPr="00060E2A" w:rsidRDefault="00946A97" w:rsidP="00CE0D87">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现阶段，数据分析主要靠数据分析小组纯人工分析，数据分析效率低、投入人员成本高；如果数据分析采取计算机软件分析，即可取缔大量的人工工作甚至有可能完全取缔人工，数据分析实现智能化，加之数据传输准实时化，数据分析</w:t>
      </w:r>
      <w:r w:rsidR="009E420D" w:rsidRPr="00060E2A">
        <w:rPr>
          <w:rFonts w:ascii="仿宋" w:eastAsia="仿宋" w:hAnsi="仿宋" w:hint="eastAsia"/>
          <w:sz w:val="24"/>
          <w:szCs w:val="24"/>
        </w:rPr>
        <w:t>能够</w:t>
      </w:r>
      <w:r w:rsidRPr="00060E2A">
        <w:rPr>
          <w:rFonts w:ascii="仿宋" w:eastAsia="仿宋" w:hAnsi="仿宋" w:hint="eastAsia"/>
          <w:sz w:val="24"/>
          <w:szCs w:val="24"/>
        </w:rPr>
        <w:t>实现准实时化</w:t>
      </w:r>
      <w:r w:rsidR="009E420D" w:rsidRPr="00060E2A">
        <w:rPr>
          <w:rFonts w:ascii="仿宋" w:eastAsia="仿宋" w:hAnsi="仿宋" w:hint="eastAsia"/>
          <w:sz w:val="24"/>
          <w:szCs w:val="24"/>
        </w:rPr>
        <w:t>。</w:t>
      </w:r>
    </w:p>
    <w:p w:rsidR="00D5555D" w:rsidRPr="00060E2A" w:rsidRDefault="0076438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lastRenderedPageBreak/>
        <w:t>（4）</w:t>
      </w:r>
      <w:r w:rsidR="00D5555D" w:rsidRPr="00060E2A">
        <w:rPr>
          <w:rFonts w:ascii="仿宋" w:eastAsia="仿宋" w:hAnsi="仿宋" w:hint="eastAsia"/>
          <w:sz w:val="24"/>
          <w:szCs w:val="24"/>
        </w:rPr>
        <w:t>指标量化成果展示</w:t>
      </w:r>
    </w:p>
    <w:p w:rsidR="005D199A" w:rsidRPr="00060E2A" w:rsidRDefault="005D199A" w:rsidP="00CE0D87">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现阶段，线路巡检数据、数据分析成果、任务执行情况、现场作业情况以及飞机飞行轨迹等数据无统一及时的展示，无法体现出工作的进展以及取得的成果；通过统一的数据管理以及信息化手段，能够实现</w:t>
      </w:r>
      <w:proofErr w:type="gramStart"/>
      <w:r w:rsidRPr="00060E2A">
        <w:rPr>
          <w:rFonts w:ascii="仿宋" w:eastAsia="仿宋" w:hAnsi="仿宋" w:hint="eastAsia"/>
          <w:sz w:val="24"/>
          <w:szCs w:val="24"/>
        </w:rPr>
        <w:t>运检数据</w:t>
      </w:r>
      <w:proofErr w:type="gramEnd"/>
      <w:r w:rsidRPr="00060E2A">
        <w:rPr>
          <w:rFonts w:ascii="仿宋" w:eastAsia="仿宋" w:hAnsi="仿宋" w:hint="eastAsia"/>
          <w:sz w:val="24"/>
          <w:szCs w:val="24"/>
        </w:rPr>
        <w:t>的有效及时展示及应用，展现工作的内容及取得的成果</w:t>
      </w:r>
      <w:r w:rsidR="009E420D" w:rsidRPr="00060E2A">
        <w:rPr>
          <w:rFonts w:ascii="仿宋" w:eastAsia="仿宋" w:hAnsi="仿宋" w:hint="eastAsia"/>
          <w:sz w:val="24"/>
          <w:szCs w:val="24"/>
        </w:rPr>
        <w:t>。</w:t>
      </w:r>
    </w:p>
    <w:p w:rsidR="00D5555D" w:rsidRPr="00060E2A" w:rsidRDefault="00764385"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（5）</w:t>
      </w:r>
      <w:r w:rsidR="00D5555D" w:rsidRPr="00060E2A">
        <w:rPr>
          <w:rFonts w:ascii="仿宋" w:eastAsia="仿宋" w:hAnsi="仿宋" w:hint="eastAsia"/>
          <w:sz w:val="24"/>
          <w:szCs w:val="24"/>
        </w:rPr>
        <w:t>数据价值积累挖掘</w:t>
      </w:r>
    </w:p>
    <w:p w:rsidR="00D5555D" w:rsidRPr="00060E2A" w:rsidRDefault="00E25A06" w:rsidP="00CE0D87">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人工智能的基础是数据，通过对数据的采集、加工、处理、分析和挖掘，形成有价值的信息流和知识模型，能够深入挖掘企业管理、市场运营、安全生产等多方面的潜在价值，更好的驱动业务发展，打造智能</w:t>
      </w:r>
      <w:proofErr w:type="gramStart"/>
      <w:r w:rsidRPr="00060E2A">
        <w:rPr>
          <w:rFonts w:ascii="仿宋" w:eastAsia="仿宋" w:hAnsi="仿宋" w:hint="eastAsia"/>
          <w:sz w:val="24"/>
          <w:szCs w:val="24"/>
        </w:rPr>
        <w:t>运检基础</w:t>
      </w:r>
      <w:proofErr w:type="gramEnd"/>
      <w:r w:rsidRPr="00060E2A">
        <w:rPr>
          <w:rFonts w:ascii="仿宋" w:eastAsia="仿宋" w:hAnsi="仿宋" w:hint="eastAsia"/>
          <w:sz w:val="24"/>
          <w:szCs w:val="24"/>
        </w:rPr>
        <w:t>资源与核心技术。</w:t>
      </w:r>
    </w:p>
    <w:p w:rsidR="00D5555D" w:rsidRPr="00060E2A" w:rsidRDefault="002B703E"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3、</w:t>
      </w:r>
      <w:r w:rsidR="00823B6C" w:rsidRPr="00060E2A">
        <w:rPr>
          <w:rFonts w:ascii="仿宋" w:eastAsia="仿宋" w:hAnsi="仿宋" w:hint="eastAsia"/>
          <w:sz w:val="24"/>
          <w:szCs w:val="24"/>
        </w:rPr>
        <w:t>搭建无人机智能巡检应用平台</w:t>
      </w:r>
      <w:r w:rsidR="00D73E75">
        <w:rPr>
          <w:rFonts w:ascii="仿宋" w:eastAsia="仿宋" w:hAnsi="仿宋" w:hint="eastAsia"/>
          <w:sz w:val="24"/>
          <w:szCs w:val="24"/>
        </w:rPr>
        <w:t>，牢固平台支撑</w:t>
      </w:r>
    </w:p>
    <w:p w:rsidR="008B5966" w:rsidRPr="00060E2A" w:rsidRDefault="008B5966" w:rsidP="00CE0D87">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通过无人机智能巡检应用平台，为飞行作业全过程管控（计划管理、空域管理、任务管理、作业管控）、数据管理与智能识别分析、无人机资产全生命周期管理提供智能化支撑，为建立健全智能立体巡检体系提供了技术保障与管理支撑，满足基于无人机等智能装备的输电线路巡检业务，逐步实现输电线路巡检业务的管理模式变革。</w:t>
      </w:r>
    </w:p>
    <w:p w:rsidR="00D5555D" w:rsidRPr="00060E2A" w:rsidRDefault="005103C6"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（1）</w:t>
      </w:r>
      <w:r w:rsidR="00D5555D" w:rsidRPr="00060E2A">
        <w:rPr>
          <w:rFonts w:ascii="仿宋" w:eastAsia="仿宋" w:hAnsi="仿宋" w:hint="eastAsia"/>
          <w:sz w:val="24"/>
          <w:szCs w:val="24"/>
        </w:rPr>
        <w:t>巡检计划规范管理</w:t>
      </w:r>
    </w:p>
    <w:p w:rsidR="00906CAC" w:rsidRPr="00060E2A" w:rsidRDefault="00906CAC" w:rsidP="00CE0D87">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在电力巡检业务中一般都会根据空域申请记录及年度输电线路巡检任务制定年度输电线路巡检计划、季度输电线路巡检计划及月度输电线路巡检计划，以此来指导实际的输电线路巡检工作开展，以保证年度输电线路巡检任务；通过建设智能巡检应用平台，能够实现巡检计划的流程化、规范化管理，能够综合气象、临时禁飞等多维度数据，及时发出适航条件预警，以保证申请可执行，在飞行的过程中，系统会对无人机的飞行进行监控，实时接收无人机的飞行轨迹。</w:t>
      </w:r>
    </w:p>
    <w:p w:rsidR="00D5555D" w:rsidRPr="00060E2A" w:rsidRDefault="005103C6"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（2）</w:t>
      </w:r>
      <w:r w:rsidR="008167A6" w:rsidRPr="00060E2A">
        <w:rPr>
          <w:rFonts w:ascii="仿宋" w:eastAsia="仿宋" w:hAnsi="仿宋" w:hint="eastAsia"/>
          <w:sz w:val="24"/>
          <w:szCs w:val="24"/>
        </w:rPr>
        <w:t>巡检</w:t>
      </w:r>
      <w:r w:rsidR="00D5555D" w:rsidRPr="00060E2A">
        <w:rPr>
          <w:rFonts w:ascii="仿宋" w:eastAsia="仿宋" w:hAnsi="仿宋" w:hint="eastAsia"/>
          <w:sz w:val="24"/>
          <w:szCs w:val="24"/>
        </w:rPr>
        <w:t>任务有效管控</w:t>
      </w:r>
    </w:p>
    <w:p w:rsidR="00FC2965" w:rsidRPr="00060E2A" w:rsidRDefault="00FC2965" w:rsidP="00CE0D87">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根据国家相关规定，无人机在飞行前需要提前进行空域申请</w:t>
      </w:r>
      <w:r w:rsidR="00CE0D87">
        <w:rPr>
          <w:rFonts w:ascii="仿宋" w:eastAsia="仿宋" w:hAnsi="仿宋" w:hint="eastAsia"/>
          <w:sz w:val="24"/>
          <w:szCs w:val="24"/>
        </w:rPr>
        <w:t>。通过智能巡检应用平台，建设巡检任务的全过程闭环追踪流程，有效追踪巡检任务的进行状态与批复反馈，实现对巡检任务的有效管控，保证巡检作业效率。</w:t>
      </w:r>
    </w:p>
    <w:p w:rsidR="00D5555D" w:rsidRPr="00060E2A" w:rsidRDefault="005103C6"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lastRenderedPageBreak/>
        <w:t>（3）</w:t>
      </w:r>
      <w:r w:rsidR="00D5555D" w:rsidRPr="00060E2A">
        <w:rPr>
          <w:rFonts w:ascii="仿宋" w:eastAsia="仿宋" w:hAnsi="仿宋" w:hint="eastAsia"/>
          <w:sz w:val="24"/>
          <w:szCs w:val="24"/>
        </w:rPr>
        <w:t>巡检数据量化分析</w:t>
      </w:r>
    </w:p>
    <w:p w:rsidR="00FC2965" w:rsidRPr="00060E2A" w:rsidRDefault="001C3873" w:rsidP="001C3873">
      <w:pPr>
        <w:adjustRightInd w:val="0"/>
        <w:snapToGrid w:val="0"/>
        <w:spacing w:beforeLines="50" w:before="156" w:afterLines="50" w:after="156" w:line="360" w:lineRule="auto"/>
        <w:ind w:firstLineChars="200" w:firstLine="480"/>
        <w:rPr>
          <w:rFonts w:ascii="仿宋" w:eastAsia="仿宋" w:hAnsi="仿宋"/>
          <w:sz w:val="24"/>
          <w:szCs w:val="24"/>
        </w:rPr>
      </w:pPr>
      <w:r>
        <w:rPr>
          <w:rFonts w:ascii="仿宋" w:eastAsia="仿宋" w:hAnsi="仿宋" w:hint="eastAsia"/>
          <w:sz w:val="24"/>
          <w:szCs w:val="24"/>
        </w:rPr>
        <w:t>依托于人工智能</w:t>
      </w:r>
      <w:r w:rsidR="00D1406D">
        <w:rPr>
          <w:rFonts w:ascii="仿宋" w:eastAsia="仿宋" w:hAnsi="仿宋" w:hint="eastAsia"/>
          <w:sz w:val="24"/>
          <w:szCs w:val="24"/>
        </w:rPr>
        <w:t>等</w:t>
      </w:r>
      <w:r>
        <w:rPr>
          <w:rFonts w:ascii="仿宋" w:eastAsia="仿宋" w:hAnsi="仿宋" w:hint="eastAsia"/>
          <w:sz w:val="24"/>
          <w:szCs w:val="24"/>
        </w:rPr>
        <w:t>先进技术，通过深度学习智能模型，对</w:t>
      </w:r>
      <w:r w:rsidRPr="001C3873">
        <w:rPr>
          <w:rFonts w:ascii="仿宋" w:eastAsia="仿宋" w:hAnsi="仿宋" w:hint="eastAsia"/>
          <w:sz w:val="24"/>
          <w:szCs w:val="24"/>
        </w:rPr>
        <w:t>巡检产生的多媒体数据进行自动分析</w:t>
      </w:r>
      <w:r>
        <w:rPr>
          <w:rFonts w:ascii="仿宋" w:eastAsia="仿宋" w:hAnsi="仿宋" w:hint="eastAsia"/>
          <w:sz w:val="24"/>
          <w:szCs w:val="24"/>
        </w:rPr>
        <w:t>，</w:t>
      </w:r>
      <w:r w:rsidRPr="001C3873">
        <w:rPr>
          <w:rFonts w:ascii="仿宋" w:eastAsia="仿宋" w:hAnsi="仿宋" w:hint="eastAsia"/>
          <w:sz w:val="24"/>
          <w:szCs w:val="24"/>
        </w:rPr>
        <w:t>完成缺陷的自动识别</w:t>
      </w:r>
      <w:r>
        <w:rPr>
          <w:rFonts w:ascii="仿宋" w:eastAsia="仿宋" w:hAnsi="仿宋" w:hint="eastAsia"/>
          <w:sz w:val="24"/>
          <w:szCs w:val="24"/>
        </w:rPr>
        <w:t>与巡检数据的量化分析</w:t>
      </w:r>
      <w:r w:rsidRPr="001C3873">
        <w:rPr>
          <w:rFonts w:ascii="仿宋" w:eastAsia="仿宋" w:hAnsi="仿宋" w:hint="eastAsia"/>
          <w:sz w:val="24"/>
          <w:szCs w:val="24"/>
        </w:rPr>
        <w:t>，大大减轻了巡检人员的劳动强度，同时提高了输电设备缺陷的发现速度，有效缩短巡检周期。</w:t>
      </w:r>
    </w:p>
    <w:p w:rsidR="00D5555D" w:rsidRPr="00060E2A" w:rsidRDefault="005103C6"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（4）</w:t>
      </w:r>
      <w:r w:rsidR="00D5555D" w:rsidRPr="00060E2A">
        <w:rPr>
          <w:rFonts w:ascii="仿宋" w:eastAsia="仿宋" w:hAnsi="仿宋" w:hint="eastAsia"/>
          <w:sz w:val="24"/>
          <w:szCs w:val="24"/>
        </w:rPr>
        <w:t>巡检结果有效评估</w:t>
      </w:r>
    </w:p>
    <w:p w:rsidR="00FC2965" w:rsidRPr="00060E2A" w:rsidRDefault="00FC2965" w:rsidP="00621661">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通过对视频数据及照片数据的多维</w:t>
      </w:r>
      <w:proofErr w:type="gramStart"/>
      <w:r w:rsidRPr="00060E2A">
        <w:rPr>
          <w:rFonts w:ascii="仿宋" w:eastAsia="仿宋" w:hAnsi="仿宋" w:hint="eastAsia"/>
          <w:sz w:val="24"/>
          <w:szCs w:val="24"/>
        </w:rPr>
        <w:t>度分析</w:t>
      </w:r>
      <w:proofErr w:type="gramEnd"/>
      <w:r w:rsidRPr="00060E2A">
        <w:rPr>
          <w:rFonts w:ascii="仿宋" w:eastAsia="仿宋" w:hAnsi="仿宋" w:hint="eastAsia"/>
          <w:sz w:val="24"/>
          <w:szCs w:val="24"/>
        </w:rPr>
        <w:t>处理，通过输电线路缺陷隐患模型自动识别缺陷及隐患，开展预警提示并提供处理意见，形成有效的可视化展示，辅助巡检人员进行有效的故巡检结果记录及应用</w:t>
      </w:r>
      <w:r w:rsidR="00E20D87">
        <w:rPr>
          <w:rFonts w:ascii="仿宋" w:eastAsia="仿宋" w:hAnsi="仿宋" w:hint="eastAsia"/>
          <w:sz w:val="24"/>
          <w:szCs w:val="24"/>
        </w:rPr>
        <w:t>，对巡检结果展开有效评估，为后续巡检成果的进一步挖掘应用奠定基础</w:t>
      </w:r>
      <w:r w:rsidRPr="00060E2A">
        <w:rPr>
          <w:rFonts w:ascii="仿宋" w:eastAsia="仿宋" w:hAnsi="仿宋" w:hint="eastAsia"/>
          <w:sz w:val="24"/>
          <w:szCs w:val="24"/>
        </w:rPr>
        <w:t>。</w:t>
      </w:r>
    </w:p>
    <w:p w:rsidR="00D5555D" w:rsidRPr="00060E2A" w:rsidRDefault="005103C6" w:rsidP="00060E2A">
      <w:pPr>
        <w:adjustRightInd w:val="0"/>
        <w:snapToGrid w:val="0"/>
        <w:spacing w:beforeLines="50" w:before="156" w:afterLines="50" w:after="156" w:line="360" w:lineRule="auto"/>
        <w:rPr>
          <w:rFonts w:ascii="仿宋" w:eastAsia="仿宋" w:hAnsi="仿宋"/>
          <w:sz w:val="24"/>
          <w:szCs w:val="24"/>
        </w:rPr>
      </w:pPr>
      <w:r w:rsidRPr="00060E2A">
        <w:rPr>
          <w:rFonts w:ascii="仿宋" w:eastAsia="仿宋" w:hAnsi="仿宋" w:hint="eastAsia"/>
          <w:sz w:val="24"/>
          <w:szCs w:val="24"/>
        </w:rPr>
        <w:t>（5）</w:t>
      </w:r>
      <w:r w:rsidR="00D5555D" w:rsidRPr="00060E2A">
        <w:rPr>
          <w:rFonts w:ascii="仿宋" w:eastAsia="仿宋" w:hAnsi="仿宋" w:hint="eastAsia"/>
          <w:sz w:val="24"/>
          <w:szCs w:val="24"/>
        </w:rPr>
        <w:t>巡检资源能控在控</w:t>
      </w:r>
    </w:p>
    <w:p w:rsidR="00FF26B6" w:rsidRPr="00060E2A" w:rsidRDefault="004707C1" w:rsidP="00456302">
      <w:pPr>
        <w:adjustRightInd w:val="0"/>
        <w:snapToGrid w:val="0"/>
        <w:spacing w:beforeLines="50" w:before="156" w:afterLines="50" w:after="156" w:line="360" w:lineRule="auto"/>
        <w:ind w:firstLineChars="200" w:firstLine="480"/>
        <w:rPr>
          <w:rFonts w:ascii="仿宋" w:eastAsia="仿宋" w:hAnsi="仿宋"/>
          <w:sz w:val="24"/>
          <w:szCs w:val="24"/>
        </w:rPr>
      </w:pPr>
      <w:r w:rsidRPr="00060E2A">
        <w:rPr>
          <w:rFonts w:ascii="仿宋" w:eastAsia="仿宋" w:hAnsi="仿宋" w:hint="eastAsia"/>
          <w:sz w:val="24"/>
          <w:szCs w:val="24"/>
        </w:rPr>
        <w:t xml:space="preserve">通过无人机智能巡检平台，将无人机所采集到的多种信息资源进行一体化的整合、分析、优化、展现， </w:t>
      </w:r>
      <w:proofErr w:type="gramStart"/>
      <w:r w:rsidRPr="00060E2A">
        <w:rPr>
          <w:rFonts w:ascii="仿宋" w:eastAsia="仿宋" w:hAnsi="仿宋" w:hint="eastAsia"/>
          <w:sz w:val="24"/>
          <w:szCs w:val="24"/>
        </w:rPr>
        <w:t>使运检人员</w:t>
      </w:r>
      <w:proofErr w:type="gramEnd"/>
      <w:r w:rsidRPr="00060E2A">
        <w:rPr>
          <w:rFonts w:ascii="仿宋" w:eastAsia="仿宋" w:hAnsi="仿宋" w:hint="eastAsia"/>
          <w:sz w:val="24"/>
          <w:szCs w:val="24"/>
        </w:rPr>
        <w:t>能够实时</w:t>
      </w:r>
      <w:proofErr w:type="gramStart"/>
      <w:r w:rsidRPr="00060E2A">
        <w:rPr>
          <w:rFonts w:ascii="仿宋" w:eastAsia="仿宋" w:hAnsi="仿宋" w:hint="eastAsia"/>
          <w:sz w:val="24"/>
          <w:szCs w:val="24"/>
        </w:rPr>
        <w:t>监测运检资源</w:t>
      </w:r>
      <w:proofErr w:type="gramEnd"/>
      <w:r w:rsidRPr="00060E2A">
        <w:rPr>
          <w:rFonts w:ascii="仿宋" w:eastAsia="仿宋" w:hAnsi="仿宋" w:hint="eastAsia"/>
          <w:sz w:val="24"/>
          <w:szCs w:val="24"/>
        </w:rPr>
        <w:t>，统一优化管控，满足对输电业务生产的智能调控需求。</w:t>
      </w:r>
    </w:p>
    <w:p w:rsidR="00946A97" w:rsidRDefault="00325A86" w:rsidP="00621661">
      <w:pPr>
        <w:adjustRightInd w:val="0"/>
        <w:snapToGrid w:val="0"/>
        <w:spacing w:beforeLines="50" w:before="156" w:afterLines="50" w:after="156" w:line="360" w:lineRule="auto"/>
        <w:ind w:firstLineChars="200" w:firstLine="480"/>
        <w:rPr>
          <w:rFonts w:ascii="仿宋" w:eastAsia="仿宋" w:hAnsi="仿宋" w:hint="eastAsia"/>
          <w:sz w:val="24"/>
          <w:szCs w:val="24"/>
        </w:rPr>
      </w:pPr>
      <w:r w:rsidRPr="00060E2A">
        <w:rPr>
          <w:rFonts w:ascii="仿宋" w:eastAsia="仿宋" w:hAnsi="仿宋" w:hint="eastAsia"/>
          <w:sz w:val="24"/>
          <w:szCs w:val="24"/>
        </w:rPr>
        <w:t>通过建立基于无人机的立体巡检体系</w:t>
      </w:r>
      <w:r w:rsidR="00507CD5" w:rsidRPr="00060E2A">
        <w:rPr>
          <w:rFonts w:ascii="仿宋" w:eastAsia="仿宋" w:hAnsi="仿宋" w:hint="eastAsia"/>
          <w:sz w:val="24"/>
          <w:szCs w:val="24"/>
        </w:rPr>
        <w:t>，</w:t>
      </w:r>
      <w:r w:rsidRPr="00060E2A">
        <w:rPr>
          <w:rFonts w:ascii="仿宋" w:eastAsia="仿宋" w:hAnsi="仿宋" w:hint="eastAsia"/>
          <w:sz w:val="24"/>
          <w:szCs w:val="24"/>
        </w:rPr>
        <w:t>能够达成作业管理精细化、信息传递无缝化、工作方式现代化的业务目标，实现作业的高效安排和有效监控，从而提升巡检作业智能化与精细化管理水平；建立生产管理系统和现场工作之间的桥梁，实现生产管理系统和现场工作之间信息传递、流程传递的无缝衔接；提供便捷、实时的现场作业信息的记录查询手段，提供量化</w:t>
      </w:r>
      <w:r w:rsidR="00E80EF9" w:rsidRPr="00060E2A">
        <w:rPr>
          <w:rFonts w:ascii="仿宋" w:eastAsia="仿宋" w:hAnsi="仿宋" w:hint="eastAsia"/>
          <w:sz w:val="24"/>
          <w:szCs w:val="24"/>
        </w:rPr>
        <w:t>可视化的</w:t>
      </w:r>
      <w:r w:rsidRPr="00060E2A">
        <w:rPr>
          <w:rFonts w:ascii="仿宋" w:eastAsia="仿宋" w:hAnsi="仿宋" w:hint="eastAsia"/>
          <w:sz w:val="24"/>
          <w:szCs w:val="24"/>
        </w:rPr>
        <w:t>巡检作业成果，从而解决现场工作中信息获取难、数据记录难的问题，提升数据应用效率；通过巡检作业流程的标准化，</w:t>
      </w:r>
      <w:r w:rsidR="00946A97" w:rsidRPr="00060E2A">
        <w:rPr>
          <w:rFonts w:ascii="仿宋" w:eastAsia="仿宋" w:hAnsi="仿宋" w:hint="eastAsia"/>
          <w:sz w:val="24"/>
          <w:szCs w:val="24"/>
        </w:rPr>
        <w:t>增强指挥决策信息流转的及时性和准确性</w:t>
      </w:r>
      <w:r w:rsidR="00507CD5" w:rsidRPr="00060E2A">
        <w:rPr>
          <w:rFonts w:ascii="仿宋" w:eastAsia="仿宋" w:hAnsi="仿宋" w:hint="eastAsia"/>
          <w:sz w:val="24"/>
          <w:szCs w:val="24"/>
        </w:rPr>
        <w:t>，最终形成“</w:t>
      </w:r>
      <w:r w:rsidR="00507CD5" w:rsidRPr="00060E2A">
        <w:rPr>
          <w:rFonts w:ascii="仿宋" w:eastAsia="仿宋" w:hAnsi="仿宋"/>
          <w:sz w:val="24"/>
          <w:szCs w:val="24"/>
        </w:rPr>
        <w:t>业务智能</w:t>
      </w:r>
      <w:r w:rsidR="00507CD5" w:rsidRPr="00060E2A">
        <w:rPr>
          <w:rFonts w:ascii="仿宋" w:eastAsia="仿宋" w:hAnsi="仿宋" w:hint="eastAsia"/>
          <w:sz w:val="24"/>
          <w:szCs w:val="24"/>
        </w:rPr>
        <w:t>、工作协同、成果量化、过程标准”的智立体巡检体系。</w:t>
      </w:r>
    </w:p>
    <w:p w:rsidR="00720F25" w:rsidRDefault="00720F25" w:rsidP="00720F25">
      <w:pPr>
        <w:adjustRightInd w:val="0"/>
        <w:snapToGrid w:val="0"/>
        <w:spacing w:beforeLines="50" w:before="156" w:afterLines="50" w:after="156" w:line="360" w:lineRule="auto"/>
        <w:jc w:val="center"/>
        <w:rPr>
          <w:rFonts w:ascii="仿宋" w:eastAsia="仿宋" w:hAnsi="仿宋" w:hint="eastAsia"/>
          <w:sz w:val="24"/>
          <w:szCs w:val="24"/>
        </w:rPr>
      </w:pPr>
      <w:r>
        <w:rPr>
          <w:rFonts w:ascii="仿宋" w:eastAsia="仿宋" w:hAnsi="仿宋"/>
          <w:noProof/>
          <w:sz w:val="24"/>
          <w:szCs w:val="24"/>
        </w:rPr>
        <w:lastRenderedPageBreak/>
        <w:drawing>
          <wp:inline distT="0" distB="0" distL="0" distR="0">
            <wp:extent cx="3048000" cy="4743450"/>
            <wp:effectExtent l="0" t="0" r="0" b="0"/>
            <wp:docPr id="1" name="图片 1" descr="C:\Users\ADMINI~1\AppData\Local\Temp\WeChat Files\545527546568939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54552754656893947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4743450"/>
                    </a:xfrm>
                    <a:prstGeom prst="rect">
                      <a:avLst/>
                    </a:prstGeom>
                    <a:noFill/>
                    <a:ln>
                      <a:noFill/>
                    </a:ln>
                  </pic:spPr>
                </pic:pic>
              </a:graphicData>
            </a:graphic>
          </wp:inline>
        </w:drawing>
      </w:r>
    </w:p>
    <w:p w:rsidR="00720F25" w:rsidRDefault="00720F25" w:rsidP="00720F25">
      <w:pPr>
        <w:adjustRightInd w:val="0"/>
        <w:snapToGrid w:val="0"/>
        <w:spacing w:beforeLines="50" w:before="156" w:afterLines="50" w:after="156" w:line="360" w:lineRule="auto"/>
        <w:rPr>
          <w:rFonts w:ascii="仿宋" w:eastAsia="仿宋" w:hAnsi="仿宋" w:hint="eastAsia"/>
          <w:sz w:val="24"/>
          <w:szCs w:val="24"/>
        </w:rPr>
      </w:pPr>
      <w:r w:rsidRPr="00720F25">
        <w:rPr>
          <w:rFonts w:ascii="仿宋" w:eastAsia="仿宋" w:hAnsi="仿宋" w:hint="eastAsia"/>
          <w:sz w:val="24"/>
          <w:szCs w:val="24"/>
        </w:rPr>
        <w:t>根据识别需求（描述需求），采用定位算法与分类算法结合的方法，选择成熟的方法实现XX识别模型，通过制定符合XXXX的策略完成模型的建设。</w:t>
      </w:r>
    </w:p>
    <w:p w:rsidR="00720F25" w:rsidRDefault="00720F25" w:rsidP="00720F25">
      <w:pPr>
        <w:adjustRightInd w:val="0"/>
        <w:snapToGrid w:val="0"/>
        <w:spacing w:beforeLines="50" w:before="156" w:afterLines="50" w:after="156" w:line="360" w:lineRule="auto"/>
        <w:rPr>
          <w:rFonts w:ascii="仿宋" w:eastAsia="仿宋" w:hAnsi="仿宋" w:hint="eastAsia"/>
          <w:sz w:val="24"/>
          <w:szCs w:val="24"/>
        </w:rPr>
      </w:pPr>
      <w:r>
        <w:rPr>
          <w:rFonts w:ascii="仿宋" w:eastAsia="仿宋" w:hAnsi="仿宋" w:hint="eastAsia"/>
          <w:sz w:val="24"/>
          <w:szCs w:val="24"/>
        </w:rPr>
        <w:t>根据</w:t>
      </w:r>
      <w:r w:rsidR="005E55F6">
        <w:rPr>
          <w:rFonts w:ascii="仿宋" w:eastAsia="仿宋" w:hAnsi="仿宋" w:hint="eastAsia"/>
          <w:sz w:val="24"/>
          <w:szCs w:val="24"/>
        </w:rPr>
        <w:t>设备及缺陷的</w:t>
      </w:r>
      <w:r>
        <w:rPr>
          <w:rFonts w:ascii="仿宋" w:eastAsia="仿宋" w:hAnsi="仿宋" w:hint="eastAsia"/>
          <w:sz w:val="24"/>
          <w:szCs w:val="24"/>
        </w:rPr>
        <w:t>识别需求，</w:t>
      </w:r>
      <w:r w:rsidR="005E55F6">
        <w:rPr>
          <w:rFonts w:ascii="仿宋" w:eastAsia="仿宋" w:hAnsi="仿宋" w:hint="eastAsia"/>
          <w:sz w:val="24"/>
          <w:szCs w:val="24"/>
        </w:rPr>
        <w:t>制定</w:t>
      </w:r>
      <w:r>
        <w:rPr>
          <w:rFonts w:ascii="仿宋" w:eastAsia="仿宋" w:hAnsi="仿宋" w:hint="eastAsia"/>
          <w:sz w:val="24"/>
          <w:szCs w:val="24"/>
        </w:rPr>
        <w:t>识别策略，</w:t>
      </w:r>
      <w:r w:rsidR="005E55F6">
        <w:rPr>
          <w:rFonts w:ascii="仿宋" w:eastAsia="仿宋" w:hAnsi="仿宋" w:hint="eastAsia"/>
          <w:sz w:val="24"/>
          <w:szCs w:val="24"/>
        </w:rPr>
        <w:t>如识别杆塔绝缘子是否破损，需依次对输电线路、绝缘子展开识别，再利用缺陷识别模型对绝缘子是否有破损进行判断</w:t>
      </w:r>
      <w:r w:rsidR="007B0C4A">
        <w:rPr>
          <w:rFonts w:ascii="仿宋" w:eastAsia="仿宋" w:hAnsi="仿宋" w:hint="eastAsia"/>
          <w:sz w:val="24"/>
          <w:szCs w:val="24"/>
        </w:rPr>
        <w:t>。</w:t>
      </w:r>
    </w:p>
    <w:p w:rsidR="007D5739" w:rsidRDefault="007D5739" w:rsidP="00720F25">
      <w:pPr>
        <w:adjustRightInd w:val="0"/>
        <w:snapToGrid w:val="0"/>
        <w:spacing w:beforeLines="50" w:before="156" w:afterLines="50" w:after="156" w:line="360" w:lineRule="auto"/>
        <w:rPr>
          <w:rFonts w:ascii="仿宋" w:eastAsia="仿宋" w:hAnsi="仿宋" w:hint="eastAsia"/>
          <w:sz w:val="24"/>
          <w:szCs w:val="24"/>
        </w:rPr>
      </w:pPr>
      <w:r>
        <w:rPr>
          <w:rFonts w:ascii="仿宋" w:eastAsia="仿宋" w:hAnsi="仿宋" w:hint="eastAsia"/>
          <w:sz w:val="24"/>
          <w:szCs w:val="24"/>
        </w:rPr>
        <w:t>按照识别策略的需求，确定所需识别的设备及缺陷，明确模型设计对象。</w:t>
      </w:r>
    </w:p>
    <w:p w:rsidR="007B0C4A" w:rsidRDefault="00720F25" w:rsidP="00720F25">
      <w:pPr>
        <w:adjustRightInd w:val="0"/>
        <w:snapToGrid w:val="0"/>
        <w:spacing w:beforeLines="50" w:before="156" w:afterLines="50" w:after="156" w:line="360" w:lineRule="auto"/>
        <w:rPr>
          <w:rFonts w:ascii="仿宋" w:eastAsia="仿宋" w:hAnsi="仿宋" w:hint="eastAsia"/>
          <w:sz w:val="24"/>
          <w:szCs w:val="24"/>
        </w:rPr>
      </w:pPr>
      <w:r>
        <w:rPr>
          <w:rFonts w:ascii="仿宋" w:eastAsia="仿宋" w:hAnsi="仿宋" w:hint="eastAsia"/>
          <w:sz w:val="24"/>
          <w:szCs w:val="24"/>
        </w:rPr>
        <w:t>准备满足条件的</w:t>
      </w:r>
      <w:r w:rsidR="007D5739">
        <w:rPr>
          <w:rFonts w:ascii="仿宋" w:eastAsia="仿宋" w:hAnsi="仿宋" w:hint="eastAsia"/>
          <w:sz w:val="24"/>
          <w:szCs w:val="24"/>
        </w:rPr>
        <w:t>设备或缺陷</w:t>
      </w:r>
      <w:r>
        <w:rPr>
          <w:rFonts w:ascii="仿宋" w:eastAsia="仿宋" w:hAnsi="仿宋" w:hint="eastAsia"/>
          <w:sz w:val="24"/>
          <w:szCs w:val="24"/>
        </w:rPr>
        <w:t>数据作为标准数据集</w:t>
      </w:r>
      <w:r w:rsidR="001C04CB">
        <w:rPr>
          <w:rFonts w:ascii="仿宋" w:eastAsia="仿宋" w:hAnsi="仿宋" w:hint="eastAsia"/>
          <w:sz w:val="24"/>
          <w:szCs w:val="24"/>
        </w:rPr>
        <w:t>，</w:t>
      </w:r>
      <w:r w:rsidR="005E55F6">
        <w:rPr>
          <w:rFonts w:ascii="仿宋" w:eastAsia="仿宋" w:hAnsi="仿宋" w:hint="eastAsia"/>
          <w:sz w:val="24"/>
          <w:szCs w:val="24"/>
        </w:rPr>
        <w:t>为</w:t>
      </w:r>
      <w:r w:rsidR="007D5739">
        <w:rPr>
          <w:rFonts w:ascii="仿宋" w:eastAsia="仿宋" w:hAnsi="仿宋" w:hint="eastAsia"/>
          <w:sz w:val="24"/>
          <w:szCs w:val="24"/>
        </w:rPr>
        <w:t>后续</w:t>
      </w:r>
      <w:r w:rsidR="007B0C4A">
        <w:rPr>
          <w:rFonts w:ascii="仿宋" w:eastAsia="仿宋" w:hAnsi="仿宋" w:hint="eastAsia"/>
          <w:sz w:val="24"/>
          <w:szCs w:val="24"/>
        </w:rPr>
        <w:t>模型</w:t>
      </w:r>
      <w:r w:rsidR="005E55F6">
        <w:rPr>
          <w:rFonts w:ascii="仿宋" w:eastAsia="仿宋" w:hAnsi="仿宋" w:hint="eastAsia"/>
          <w:sz w:val="24"/>
          <w:szCs w:val="24"/>
        </w:rPr>
        <w:t>的</w:t>
      </w:r>
      <w:r w:rsidR="007B0C4A">
        <w:rPr>
          <w:rFonts w:ascii="仿宋" w:eastAsia="仿宋" w:hAnsi="仿宋" w:hint="eastAsia"/>
          <w:sz w:val="24"/>
          <w:szCs w:val="24"/>
        </w:rPr>
        <w:t>训练、评估、验证提供数据支撑。</w:t>
      </w:r>
      <w:bookmarkStart w:id="0" w:name="_GoBack"/>
      <w:bookmarkEnd w:id="0"/>
    </w:p>
    <w:p w:rsidR="007B0C4A" w:rsidRDefault="007B0C4A" w:rsidP="00720F25">
      <w:pPr>
        <w:adjustRightInd w:val="0"/>
        <w:snapToGrid w:val="0"/>
        <w:spacing w:beforeLines="50" w:before="156" w:afterLines="50" w:after="156" w:line="360" w:lineRule="auto"/>
        <w:rPr>
          <w:rFonts w:ascii="仿宋" w:eastAsia="仿宋" w:hAnsi="仿宋" w:hint="eastAsia"/>
          <w:sz w:val="24"/>
          <w:szCs w:val="24"/>
        </w:rPr>
      </w:pPr>
      <w:r>
        <w:rPr>
          <w:rFonts w:ascii="仿宋" w:eastAsia="仿宋" w:hAnsi="仿宋" w:hint="eastAsia"/>
          <w:sz w:val="24"/>
          <w:szCs w:val="24"/>
        </w:rPr>
        <w:t>采用定位算法与分类算法结合的方式，</w:t>
      </w:r>
      <w:r>
        <w:rPr>
          <w:rFonts w:ascii="仿宋" w:eastAsia="仿宋" w:hAnsi="仿宋" w:hint="eastAsia"/>
          <w:sz w:val="24"/>
          <w:szCs w:val="24"/>
        </w:rPr>
        <w:t>利用标准数据集，</w:t>
      </w:r>
      <w:r>
        <w:rPr>
          <w:rFonts w:ascii="仿宋" w:eastAsia="仿宋" w:hAnsi="仿宋" w:hint="eastAsia"/>
          <w:sz w:val="24"/>
          <w:szCs w:val="24"/>
        </w:rPr>
        <w:t>选择成熟学习算法实现智能识别模型</w:t>
      </w:r>
      <w:r w:rsidR="007D5739">
        <w:rPr>
          <w:rFonts w:ascii="仿宋" w:eastAsia="仿宋" w:hAnsi="仿宋" w:hint="eastAsia"/>
          <w:sz w:val="24"/>
          <w:szCs w:val="24"/>
        </w:rPr>
        <w:t>的</w:t>
      </w:r>
      <w:r>
        <w:rPr>
          <w:rFonts w:ascii="仿宋" w:eastAsia="仿宋" w:hAnsi="仿宋" w:hint="eastAsia"/>
          <w:sz w:val="24"/>
          <w:szCs w:val="24"/>
        </w:rPr>
        <w:t>设计</w:t>
      </w:r>
      <w:r>
        <w:rPr>
          <w:rFonts w:ascii="仿宋" w:eastAsia="仿宋" w:hAnsi="仿宋" w:hint="eastAsia"/>
          <w:sz w:val="24"/>
          <w:szCs w:val="24"/>
        </w:rPr>
        <w:t>及</w:t>
      </w:r>
      <w:r w:rsidR="00720F25">
        <w:rPr>
          <w:rFonts w:ascii="仿宋" w:eastAsia="仿宋" w:hAnsi="仿宋" w:hint="eastAsia"/>
          <w:sz w:val="24"/>
          <w:szCs w:val="24"/>
        </w:rPr>
        <w:t>训练。</w:t>
      </w:r>
    </w:p>
    <w:p w:rsidR="007B0C4A" w:rsidRDefault="00720F25" w:rsidP="00720F25">
      <w:pPr>
        <w:adjustRightInd w:val="0"/>
        <w:snapToGrid w:val="0"/>
        <w:spacing w:beforeLines="50" w:before="156" w:afterLines="50" w:after="156" w:line="360" w:lineRule="auto"/>
        <w:rPr>
          <w:rFonts w:ascii="仿宋" w:eastAsia="仿宋" w:hAnsi="仿宋" w:hint="eastAsia"/>
          <w:sz w:val="24"/>
          <w:szCs w:val="24"/>
        </w:rPr>
      </w:pPr>
      <w:r>
        <w:rPr>
          <w:rFonts w:ascii="仿宋" w:eastAsia="仿宋" w:hAnsi="仿宋" w:hint="eastAsia"/>
          <w:sz w:val="24"/>
          <w:szCs w:val="24"/>
        </w:rPr>
        <w:t>通过网络</w:t>
      </w:r>
      <w:r w:rsidR="007D5739">
        <w:rPr>
          <w:rFonts w:ascii="仿宋" w:eastAsia="仿宋" w:hAnsi="仿宋" w:hint="eastAsia"/>
          <w:sz w:val="24"/>
          <w:szCs w:val="24"/>
        </w:rPr>
        <w:t>选择</w:t>
      </w:r>
      <w:r>
        <w:rPr>
          <w:rFonts w:ascii="仿宋" w:eastAsia="仿宋" w:hAnsi="仿宋" w:hint="eastAsia"/>
          <w:sz w:val="24"/>
          <w:szCs w:val="24"/>
        </w:rPr>
        <w:t>及参数调整，不断更迭模型，利用标准数据集进行模型</w:t>
      </w:r>
      <w:r w:rsidR="001C04CB">
        <w:rPr>
          <w:rFonts w:ascii="仿宋" w:eastAsia="仿宋" w:hAnsi="仿宋" w:hint="eastAsia"/>
          <w:sz w:val="24"/>
          <w:szCs w:val="24"/>
        </w:rPr>
        <w:t>的</w:t>
      </w:r>
      <w:r w:rsidR="00390F36">
        <w:rPr>
          <w:rFonts w:ascii="仿宋" w:eastAsia="仿宋" w:hAnsi="仿宋" w:hint="eastAsia"/>
          <w:sz w:val="24"/>
          <w:szCs w:val="24"/>
        </w:rPr>
        <w:t>测试</w:t>
      </w:r>
      <w:r>
        <w:rPr>
          <w:rFonts w:ascii="仿宋" w:eastAsia="仿宋" w:hAnsi="仿宋" w:hint="eastAsia"/>
          <w:sz w:val="24"/>
          <w:szCs w:val="24"/>
        </w:rPr>
        <w:t>评估，</w:t>
      </w:r>
      <w:r>
        <w:rPr>
          <w:rFonts w:ascii="仿宋" w:eastAsia="仿宋" w:hAnsi="仿宋" w:hint="eastAsia"/>
          <w:sz w:val="24"/>
          <w:szCs w:val="24"/>
        </w:rPr>
        <w:lastRenderedPageBreak/>
        <w:t>确定设备</w:t>
      </w:r>
      <w:r w:rsidR="001C04CB">
        <w:rPr>
          <w:rFonts w:ascii="仿宋" w:eastAsia="仿宋" w:hAnsi="仿宋" w:hint="eastAsia"/>
          <w:sz w:val="24"/>
          <w:szCs w:val="24"/>
        </w:rPr>
        <w:t>或</w:t>
      </w:r>
      <w:r>
        <w:rPr>
          <w:rFonts w:ascii="仿宋" w:eastAsia="仿宋" w:hAnsi="仿宋" w:hint="eastAsia"/>
          <w:sz w:val="24"/>
          <w:szCs w:val="24"/>
        </w:rPr>
        <w:t>缺陷的最优模型及参数。</w:t>
      </w:r>
    </w:p>
    <w:p w:rsidR="00390F36" w:rsidRDefault="00390F36" w:rsidP="00720F25">
      <w:pPr>
        <w:adjustRightInd w:val="0"/>
        <w:snapToGrid w:val="0"/>
        <w:spacing w:beforeLines="50" w:before="156" w:afterLines="50" w:after="156" w:line="360" w:lineRule="auto"/>
        <w:rPr>
          <w:rFonts w:ascii="仿宋" w:eastAsia="仿宋" w:hAnsi="仿宋" w:hint="eastAsia"/>
          <w:sz w:val="24"/>
          <w:szCs w:val="24"/>
        </w:rPr>
      </w:pPr>
      <w:r>
        <w:rPr>
          <w:rFonts w:ascii="仿宋" w:eastAsia="仿宋" w:hAnsi="仿宋" w:hint="eastAsia"/>
          <w:sz w:val="24"/>
          <w:szCs w:val="24"/>
        </w:rPr>
        <w:t>最后，通过数据</w:t>
      </w:r>
      <w:r w:rsidR="001C04CB">
        <w:rPr>
          <w:rFonts w:ascii="仿宋" w:eastAsia="仿宋" w:hAnsi="仿宋" w:hint="eastAsia"/>
          <w:sz w:val="24"/>
          <w:szCs w:val="24"/>
        </w:rPr>
        <w:t>集</w:t>
      </w:r>
      <w:r>
        <w:rPr>
          <w:rFonts w:ascii="仿宋" w:eastAsia="仿宋" w:hAnsi="仿宋" w:hint="eastAsia"/>
          <w:sz w:val="24"/>
          <w:szCs w:val="24"/>
        </w:rPr>
        <w:t>验证</w:t>
      </w:r>
      <w:r w:rsidR="001C04CB">
        <w:rPr>
          <w:rFonts w:ascii="仿宋" w:eastAsia="仿宋" w:hAnsi="仿宋" w:hint="eastAsia"/>
          <w:sz w:val="24"/>
          <w:szCs w:val="24"/>
        </w:rPr>
        <w:t>识别</w:t>
      </w:r>
      <w:r>
        <w:rPr>
          <w:rFonts w:ascii="仿宋" w:eastAsia="仿宋" w:hAnsi="仿宋" w:hint="eastAsia"/>
          <w:sz w:val="24"/>
          <w:szCs w:val="24"/>
        </w:rPr>
        <w:t>模型的识别精度及</w:t>
      </w:r>
      <w:r w:rsidR="001C04CB">
        <w:rPr>
          <w:rFonts w:ascii="仿宋" w:eastAsia="仿宋" w:hAnsi="仿宋" w:hint="eastAsia"/>
          <w:sz w:val="24"/>
          <w:szCs w:val="24"/>
        </w:rPr>
        <w:t>识别</w:t>
      </w:r>
      <w:r>
        <w:rPr>
          <w:rFonts w:ascii="仿宋" w:eastAsia="仿宋" w:hAnsi="仿宋" w:hint="eastAsia"/>
          <w:sz w:val="24"/>
          <w:szCs w:val="24"/>
        </w:rPr>
        <w:t>效率，</w:t>
      </w:r>
      <w:r w:rsidR="001C04CB">
        <w:rPr>
          <w:rFonts w:ascii="仿宋" w:eastAsia="仿宋" w:hAnsi="仿宋" w:hint="eastAsia"/>
          <w:sz w:val="24"/>
          <w:szCs w:val="24"/>
        </w:rPr>
        <w:t>完成识别模型建设。</w:t>
      </w:r>
    </w:p>
    <w:p w:rsidR="00720F25" w:rsidRPr="00720F25" w:rsidRDefault="00720F25" w:rsidP="00720F25">
      <w:pPr>
        <w:adjustRightInd w:val="0"/>
        <w:snapToGrid w:val="0"/>
        <w:spacing w:beforeLines="50" w:before="156" w:afterLines="50" w:after="156" w:line="360" w:lineRule="auto"/>
        <w:rPr>
          <w:rFonts w:ascii="仿宋" w:eastAsia="仿宋" w:hAnsi="仿宋"/>
          <w:sz w:val="24"/>
          <w:szCs w:val="24"/>
        </w:rPr>
      </w:pPr>
    </w:p>
    <w:sectPr w:rsidR="00720F25" w:rsidRPr="00720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71F"/>
    <w:rsid w:val="00032A83"/>
    <w:rsid w:val="00060E2A"/>
    <w:rsid w:val="001B6B95"/>
    <w:rsid w:val="001C04CB"/>
    <w:rsid w:val="001C3873"/>
    <w:rsid w:val="001D4DCD"/>
    <w:rsid w:val="00266E76"/>
    <w:rsid w:val="002B703E"/>
    <w:rsid w:val="00325A86"/>
    <w:rsid w:val="00337031"/>
    <w:rsid w:val="00390F36"/>
    <w:rsid w:val="003932FF"/>
    <w:rsid w:val="00456302"/>
    <w:rsid w:val="004707C1"/>
    <w:rsid w:val="004C0FBC"/>
    <w:rsid w:val="00507CD5"/>
    <w:rsid w:val="005103C6"/>
    <w:rsid w:val="00572CAA"/>
    <w:rsid w:val="005B5EF7"/>
    <w:rsid w:val="005D199A"/>
    <w:rsid w:val="005E55F6"/>
    <w:rsid w:val="00610238"/>
    <w:rsid w:val="00621661"/>
    <w:rsid w:val="00691B74"/>
    <w:rsid w:val="00720F25"/>
    <w:rsid w:val="00752610"/>
    <w:rsid w:val="00764385"/>
    <w:rsid w:val="007B0C4A"/>
    <w:rsid w:val="007D5739"/>
    <w:rsid w:val="008167A6"/>
    <w:rsid w:val="00823B6C"/>
    <w:rsid w:val="00877C6E"/>
    <w:rsid w:val="008B5966"/>
    <w:rsid w:val="00906CAC"/>
    <w:rsid w:val="009212F5"/>
    <w:rsid w:val="00946A97"/>
    <w:rsid w:val="009E420D"/>
    <w:rsid w:val="00A01E89"/>
    <w:rsid w:val="00B30215"/>
    <w:rsid w:val="00C3371F"/>
    <w:rsid w:val="00C674D9"/>
    <w:rsid w:val="00CE0D87"/>
    <w:rsid w:val="00D1406D"/>
    <w:rsid w:val="00D5555D"/>
    <w:rsid w:val="00D73E75"/>
    <w:rsid w:val="00D850AE"/>
    <w:rsid w:val="00DF7258"/>
    <w:rsid w:val="00E20D87"/>
    <w:rsid w:val="00E25A06"/>
    <w:rsid w:val="00E573F3"/>
    <w:rsid w:val="00E80EF9"/>
    <w:rsid w:val="00FC2965"/>
    <w:rsid w:val="00FF2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03E"/>
    <w:pPr>
      <w:ind w:firstLineChars="200" w:firstLine="420"/>
    </w:pPr>
  </w:style>
  <w:style w:type="paragraph" w:styleId="a4">
    <w:name w:val="Balloon Text"/>
    <w:basedOn w:val="a"/>
    <w:link w:val="Char"/>
    <w:uiPriority w:val="99"/>
    <w:semiHidden/>
    <w:unhideWhenUsed/>
    <w:rsid w:val="00720F25"/>
    <w:rPr>
      <w:sz w:val="18"/>
      <w:szCs w:val="18"/>
    </w:rPr>
  </w:style>
  <w:style w:type="character" w:customStyle="1" w:styleId="Char">
    <w:name w:val="批注框文本 Char"/>
    <w:basedOn w:val="a0"/>
    <w:link w:val="a4"/>
    <w:uiPriority w:val="99"/>
    <w:semiHidden/>
    <w:rsid w:val="00720F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03E"/>
    <w:pPr>
      <w:ind w:firstLineChars="200" w:firstLine="420"/>
    </w:pPr>
  </w:style>
  <w:style w:type="paragraph" w:styleId="a4">
    <w:name w:val="Balloon Text"/>
    <w:basedOn w:val="a"/>
    <w:link w:val="Char"/>
    <w:uiPriority w:val="99"/>
    <w:semiHidden/>
    <w:unhideWhenUsed/>
    <w:rsid w:val="00720F25"/>
    <w:rPr>
      <w:sz w:val="18"/>
      <w:szCs w:val="18"/>
    </w:rPr>
  </w:style>
  <w:style w:type="character" w:customStyle="1" w:styleId="Char">
    <w:name w:val="批注框文本 Char"/>
    <w:basedOn w:val="a0"/>
    <w:link w:val="a4"/>
    <w:uiPriority w:val="99"/>
    <w:semiHidden/>
    <w:rsid w:val="00720F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6</Pages>
  <Words>464</Words>
  <Characters>2647</Characters>
  <Application>Microsoft Office Word</Application>
  <DocSecurity>0</DocSecurity>
  <Lines>22</Lines>
  <Paragraphs>6</Paragraphs>
  <ScaleCrop>false</ScaleCrop>
  <Company>ylmfeng.com</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ylmfeng</dc:creator>
  <cp:lastModifiedBy>ylmfeng</cp:lastModifiedBy>
  <cp:revision>49</cp:revision>
  <dcterms:created xsi:type="dcterms:W3CDTF">2018-05-21T02:04:00Z</dcterms:created>
  <dcterms:modified xsi:type="dcterms:W3CDTF">2018-05-21T08:41:00Z</dcterms:modified>
</cp:coreProperties>
</file>