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4B5" w:rsidRPr="005F6417" w:rsidRDefault="00AE24B5" w:rsidP="008F3864">
      <w:pPr>
        <w:spacing w:before="190" w:after="190"/>
        <w:jc w:val="right"/>
        <w:rPr>
          <w:rFonts w:ascii="Arial" w:hAnsi="Arial" w:cs="Arial"/>
          <w:color w:val="000000"/>
          <w:sz w:val="24"/>
          <w:szCs w:val="24"/>
        </w:rPr>
      </w:pPr>
      <w:r w:rsidRPr="005F6417">
        <w:rPr>
          <w:rFonts w:ascii="Arial" w:hAnsi="Arial" w:cs="Arial"/>
          <w:noProof/>
          <w:sz w:val="24"/>
          <w:szCs w:val="24"/>
        </w:rPr>
        <w:drawing>
          <wp:inline distT="0" distB="0" distL="0" distR="0" wp14:anchorId="6EF83FB7" wp14:editId="44B1341C">
            <wp:extent cx="3200400" cy="5956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595630"/>
                    </a:xfrm>
                    <a:prstGeom prst="rect">
                      <a:avLst/>
                    </a:prstGeom>
                    <a:noFill/>
                    <a:ln>
                      <a:noFill/>
                    </a:ln>
                  </pic:spPr>
                </pic:pic>
              </a:graphicData>
            </a:graphic>
          </wp:inline>
        </w:drawing>
      </w:r>
    </w:p>
    <w:p w:rsidR="00AE24B5" w:rsidRPr="005F6417" w:rsidRDefault="00AE24B5" w:rsidP="008F3864">
      <w:pPr>
        <w:spacing w:before="190" w:after="190"/>
        <w:jc w:val="center"/>
        <w:rPr>
          <w:rFonts w:ascii="Arial" w:hAnsi="Arial" w:cs="Arial"/>
          <w:b/>
          <w:sz w:val="52"/>
          <w:szCs w:val="52"/>
        </w:rPr>
      </w:pPr>
    </w:p>
    <w:p w:rsidR="00AE24B5" w:rsidRPr="005F6417" w:rsidRDefault="00AE24B5" w:rsidP="008F3864">
      <w:pPr>
        <w:spacing w:before="190" w:after="190"/>
        <w:jc w:val="center"/>
        <w:rPr>
          <w:rFonts w:ascii="Arial" w:hAnsi="Arial" w:cs="Arial"/>
          <w:b/>
          <w:sz w:val="52"/>
          <w:szCs w:val="52"/>
        </w:rPr>
      </w:pPr>
      <w:r w:rsidRPr="005F6417">
        <w:rPr>
          <w:rFonts w:ascii="Arial" w:hAnsi="Arial" w:cs="Arial"/>
          <w:b/>
          <w:sz w:val="52"/>
          <w:szCs w:val="52"/>
        </w:rPr>
        <w:t>基于立体巡检体系的无人机装备在智能巡检作业中的综合示范应用</w:t>
      </w:r>
    </w:p>
    <w:p w:rsidR="00AE24B5" w:rsidRPr="005F6417" w:rsidRDefault="00AE24B5" w:rsidP="008F3864">
      <w:pPr>
        <w:spacing w:before="190" w:after="190"/>
        <w:jc w:val="center"/>
        <w:rPr>
          <w:rFonts w:ascii="Arial" w:hAnsi="Arial" w:cs="Arial"/>
          <w:b/>
          <w:sz w:val="52"/>
          <w:szCs w:val="52"/>
        </w:rPr>
      </w:pPr>
    </w:p>
    <w:p w:rsidR="00AE24B5" w:rsidRPr="005F6417" w:rsidRDefault="00AE24B5" w:rsidP="008F3864">
      <w:pPr>
        <w:spacing w:before="190" w:after="190"/>
        <w:jc w:val="center"/>
        <w:rPr>
          <w:rFonts w:ascii="Arial" w:hAnsi="Arial" w:cs="Arial"/>
          <w:b/>
          <w:sz w:val="52"/>
          <w:szCs w:val="52"/>
        </w:rPr>
      </w:pPr>
      <w:r w:rsidRPr="005F6417">
        <w:rPr>
          <w:rFonts w:ascii="Arial" w:hAnsi="Arial" w:cs="Arial"/>
          <w:b/>
          <w:sz w:val="52"/>
          <w:szCs w:val="52"/>
        </w:rPr>
        <w:t>输电线路人机协同巡检专题</w:t>
      </w:r>
    </w:p>
    <w:p w:rsidR="00AE24B5" w:rsidRPr="005F6417" w:rsidRDefault="00AE24B5" w:rsidP="008F3864">
      <w:pPr>
        <w:spacing w:before="190" w:after="190"/>
        <w:jc w:val="center"/>
        <w:rPr>
          <w:rFonts w:ascii="Arial" w:hAnsi="Arial" w:cs="Arial"/>
          <w:b/>
          <w:sz w:val="52"/>
          <w:szCs w:val="52"/>
        </w:rPr>
      </w:pPr>
      <w:r w:rsidRPr="005F6417">
        <w:rPr>
          <w:rFonts w:ascii="Arial" w:hAnsi="Arial" w:cs="Arial"/>
          <w:b/>
          <w:sz w:val="52"/>
          <w:szCs w:val="52"/>
        </w:rPr>
        <w:t>工作报告</w:t>
      </w:r>
      <w:bookmarkStart w:id="0" w:name="_GoBack"/>
      <w:bookmarkEnd w:id="0"/>
    </w:p>
    <w:p w:rsidR="00AE24B5" w:rsidRPr="005F6417" w:rsidRDefault="00AE24B5" w:rsidP="008F3864">
      <w:pPr>
        <w:spacing w:before="190" w:after="190"/>
        <w:jc w:val="center"/>
        <w:rPr>
          <w:rFonts w:ascii="Arial" w:hAnsi="Arial" w:cs="Arial"/>
          <w:b/>
          <w:sz w:val="52"/>
          <w:szCs w:val="52"/>
        </w:rPr>
      </w:pPr>
    </w:p>
    <w:p w:rsidR="00AE24B5" w:rsidRPr="005F6417" w:rsidRDefault="00AE24B5" w:rsidP="008F3864">
      <w:pPr>
        <w:spacing w:before="190" w:after="190"/>
        <w:jc w:val="center"/>
        <w:rPr>
          <w:rFonts w:ascii="Arial" w:hAnsi="Arial" w:cs="Arial"/>
          <w:b/>
          <w:sz w:val="52"/>
          <w:szCs w:val="52"/>
        </w:rPr>
      </w:pPr>
    </w:p>
    <w:p w:rsidR="00AE24B5" w:rsidRPr="005F6417" w:rsidRDefault="00AE24B5" w:rsidP="008F3864">
      <w:pPr>
        <w:tabs>
          <w:tab w:val="left" w:pos="7560"/>
        </w:tabs>
        <w:spacing w:before="190" w:after="190"/>
        <w:rPr>
          <w:rFonts w:ascii="Arial" w:hAnsi="Arial" w:cs="Arial"/>
          <w:b/>
          <w:color w:val="000000"/>
          <w:sz w:val="32"/>
          <w:szCs w:val="32"/>
        </w:rPr>
      </w:pPr>
    </w:p>
    <w:p w:rsidR="00AE24B5" w:rsidRPr="005F6417" w:rsidRDefault="00AE24B5" w:rsidP="008F3864">
      <w:pPr>
        <w:tabs>
          <w:tab w:val="left" w:pos="7560"/>
        </w:tabs>
        <w:spacing w:before="190" w:after="190"/>
        <w:jc w:val="center"/>
        <w:rPr>
          <w:rFonts w:ascii="Arial" w:hAnsi="Arial" w:cs="Arial"/>
          <w:b/>
          <w:color w:val="000000"/>
          <w:sz w:val="32"/>
          <w:szCs w:val="32"/>
        </w:rPr>
      </w:pPr>
    </w:p>
    <w:p w:rsidR="00AE24B5" w:rsidRPr="005F6417" w:rsidRDefault="00AE24B5" w:rsidP="008F3864">
      <w:pPr>
        <w:tabs>
          <w:tab w:val="left" w:pos="7560"/>
        </w:tabs>
        <w:spacing w:before="190" w:after="190"/>
        <w:jc w:val="center"/>
        <w:rPr>
          <w:rFonts w:ascii="Arial" w:hAnsi="Arial" w:cs="Arial"/>
          <w:b/>
          <w:sz w:val="32"/>
          <w:szCs w:val="32"/>
        </w:rPr>
      </w:pPr>
      <w:proofErr w:type="gramStart"/>
      <w:r w:rsidRPr="005F6417">
        <w:rPr>
          <w:rFonts w:ascii="Arial" w:hAnsi="Arial" w:cs="Arial"/>
          <w:b/>
          <w:color w:val="000000"/>
          <w:sz w:val="32"/>
          <w:szCs w:val="32"/>
        </w:rPr>
        <w:t>国网天津检修公司</w:t>
      </w:r>
      <w:proofErr w:type="gramEnd"/>
    </w:p>
    <w:p w:rsidR="00AE24B5" w:rsidRPr="005F6417" w:rsidRDefault="00AE24B5" w:rsidP="008F3864">
      <w:pPr>
        <w:widowControl/>
        <w:spacing w:before="190" w:after="190" w:line="300" w:lineRule="auto"/>
        <w:jc w:val="center"/>
        <w:rPr>
          <w:rFonts w:ascii="Arial" w:hAnsi="Arial" w:cs="Arial"/>
          <w:b/>
          <w:sz w:val="32"/>
          <w:szCs w:val="32"/>
        </w:rPr>
      </w:pPr>
      <w:r w:rsidRPr="005F6417">
        <w:rPr>
          <w:rFonts w:ascii="Arial" w:hAnsi="Arial" w:cs="Arial"/>
          <w:b/>
          <w:sz w:val="32"/>
          <w:szCs w:val="32"/>
        </w:rPr>
        <w:t>二零一八年</w:t>
      </w:r>
      <w:r w:rsidR="00FA54C1" w:rsidRPr="005F6417">
        <w:rPr>
          <w:rFonts w:ascii="Arial" w:hAnsi="Arial" w:cs="Arial"/>
          <w:b/>
          <w:sz w:val="32"/>
          <w:szCs w:val="32"/>
        </w:rPr>
        <w:t>五</w:t>
      </w:r>
      <w:r w:rsidRPr="005F6417">
        <w:rPr>
          <w:rFonts w:ascii="Arial" w:hAnsi="Arial" w:cs="Arial"/>
          <w:b/>
          <w:sz w:val="32"/>
          <w:szCs w:val="32"/>
        </w:rPr>
        <w:t>月</w:t>
      </w:r>
    </w:p>
    <w:p w:rsidR="008F3864" w:rsidRPr="005F6417" w:rsidRDefault="005F6417" w:rsidP="005F6417">
      <w:pPr>
        <w:widowControl/>
        <w:adjustRightInd/>
        <w:snapToGrid/>
        <w:spacing w:beforeLines="0" w:before="0" w:afterLines="0" w:after="0" w:line="240" w:lineRule="auto"/>
        <w:jc w:val="center"/>
        <w:rPr>
          <w:rStyle w:val="a6"/>
          <w:rFonts w:ascii="Arial" w:hAnsi="Arial" w:cs="Arial"/>
          <w:bCs/>
          <w:caps/>
          <w:noProof/>
          <w:sz w:val="20"/>
          <w:szCs w:val="20"/>
        </w:rPr>
      </w:pPr>
      <w:r>
        <w:rPr>
          <w:rFonts w:ascii="Arial" w:hAnsi="Arial" w:cs="Arial"/>
          <w:b/>
          <w:sz w:val="36"/>
        </w:rPr>
        <w:br w:type="page"/>
      </w:r>
      <w:r w:rsidR="008F3864" w:rsidRPr="005F6417">
        <w:rPr>
          <w:rFonts w:ascii="Arial" w:hAnsi="Arial" w:cs="Arial"/>
          <w:b/>
          <w:sz w:val="40"/>
        </w:rPr>
        <w:lastRenderedPageBreak/>
        <w:t>目录</w:t>
      </w:r>
      <w:r w:rsidR="008F3864" w:rsidRPr="005F6417">
        <w:rPr>
          <w:rStyle w:val="a6"/>
          <w:bCs/>
          <w:caps/>
          <w:noProof/>
          <w:sz w:val="20"/>
          <w:szCs w:val="20"/>
        </w:rPr>
        <w:fldChar w:fldCharType="begin"/>
      </w:r>
      <w:r w:rsidR="008F3864" w:rsidRPr="005F6417">
        <w:rPr>
          <w:rStyle w:val="a6"/>
          <w:rFonts w:ascii="Arial" w:hAnsi="Arial" w:cs="Arial"/>
          <w:bCs/>
          <w:caps/>
          <w:noProof/>
          <w:sz w:val="20"/>
          <w:szCs w:val="20"/>
        </w:rPr>
        <w:instrText xml:space="preserve"> TOC \o "1-3" \h \z \u </w:instrText>
      </w:r>
      <w:r w:rsidR="008F3864" w:rsidRPr="005F6417">
        <w:rPr>
          <w:rStyle w:val="a6"/>
          <w:bCs/>
          <w:caps/>
          <w:noProof/>
          <w:sz w:val="20"/>
          <w:szCs w:val="20"/>
        </w:rPr>
        <w:fldChar w:fldCharType="separate"/>
      </w:r>
    </w:p>
    <w:p w:rsidR="008F3864" w:rsidRPr="005F6417" w:rsidRDefault="009404FF" w:rsidP="008F3864">
      <w:pPr>
        <w:pStyle w:val="10"/>
        <w:tabs>
          <w:tab w:val="right" w:leader="dot" w:pos="8296"/>
        </w:tabs>
        <w:spacing w:before="190" w:after="190"/>
        <w:rPr>
          <w:rFonts w:ascii="Arial" w:eastAsiaTheme="minorEastAsia" w:hAnsi="Arial" w:cs="Arial"/>
          <w:b w:val="0"/>
          <w:bCs w:val="0"/>
          <w:caps w:val="0"/>
          <w:noProof/>
          <w:sz w:val="28"/>
          <w:szCs w:val="28"/>
        </w:rPr>
      </w:pPr>
      <w:hyperlink w:anchor="_Toc514400815" w:history="1">
        <w:r w:rsidR="008F3864" w:rsidRPr="005F6417">
          <w:rPr>
            <w:rStyle w:val="a6"/>
            <w:rFonts w:ascii="Arial" w:hAnsi="Arial" w:cs="Arial"/>
            <w:noProof/>
            <w:sz w:val="28"/>
            <w:szCs w:val="28"/>
          </w:rPr>
          <w:t>一、线路巡检现状分析</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_Toc514400815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4</w:t>
        </w:r>
        <w:r w:rsidR="008F3864" w:rsidRPr="005F6417">
          <w:rPr>
            <w:rFonts w:ascii="Arial" w:hAnsi="Arial" w:cs="Arial"/>
            <w:noProof/>
            <w:webHidden/>
            <w:sz w:val="28"/>
            <w:szCs w:val="28"/>
          </w:rPr>
          <w:fldChar w:fldCharType="end"/>
        </w:r>
      </w:hyperlink>
    </w:p>
    <w:p w:rsidR="008F3864" w:rsidRPr="005F6417" w:rsidRDefault="009404FF" w:rsidP="008F3864">
      <w:pPr>
        <w:pStyle w:val="20"/>
        <w:tabs>
          <w:tab w:val="right" w:leader="dot" w:pos="8296"/>
        </w:tabs>
        <w:spacing w:before="190" w:after="190"/>
        <w:rPr>
          <w:rFonts w:ascii="Arial" w:eastAsiaTheme="minorEastAsia" w:hAnsi="Arial" w:cs="Arial"/>
          <w:smallCaps w:val="0"/>
          <w:noProof/>
          <w:sz w:val="28"/>
          <w:szCs w:val="28"/>
        </w:rPr>
      </w:pPr>
      <w:hyperlink w:anchor="_Toc514400816" w:history="1">
        <w:r w:rsidR="008F3864" w:rsidRPr="005F6417">
          <w:rPr>
            <w:rStyle w:val="a6"/>
            <w:rFonts w:ascii="Arial" w:hAnsi="Arial" w:cs="Arial"/>
            <w:noProof/>
            <w:sz w:val="28"/>
            <w:szCs w:val="28"/>
          </w:rPr>
          <w:t>（一）无人机巡检模式</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_Toc514400816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4</w:t>
        </w:r>
        <w:r w:rsidR="008F3864" w:rsidRPr="005F6417">
          <w:rPr>
            <w:rFonts w:ascii="Arial" w:hAnsi="Arial" w:cs="Arial"/>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17" w:history="1">
        <w:r w:rsidR="008F3864" w:rsidRPr="005F6417">
          <w:rPr>
            <w:rStyle w:val="a6"/>
            <w:rFonts w:ascii="Arial" w:hAnsi="Arial" w:cs="Arial"/>
            <w:i w:val="0"/>
            <w:noProof/>
            <w:sz w:val="28"/>
            <w:szCs w:val="28"/>
          </w:rPr>
          <w:t>1.</w:t>
        </w:r>
        <w:r w:rsidR="008F3864" w:rsidRPr="005F6417">
          <w:rPr>
            <w:rStyle w:val="a6"/>
            <w:rFonts w:ascii="Arial" w:hAnsi="Arial" w:cs="Arial"/>
            <w:i w:val="0"/>
            <w:noProof/>
            <w:sz w:val="28"/>
            <w:szCs w:val="28"/>
          </w:rPr>
          <w:t>无人机巡检发展现状</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_Toc514400817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4</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18" w:history="1">
        <w:r w:rsidR="008F3864" w:rsidRPr="005F6417">
          <w:rPr>
            <w:rStyle w:val="a6"/>
            <w:rFonts w:ascii="Arial" w:hAnsi="Arial" w:cs="Arial"/>
            <w:i w:val="0"/>
            <w:noProof/>
            <w:sz w:val="28"/>
            <w:szCs w:val="28"/>
          </w:rPr>
          <w:t>2.</w:t>
        </w:r>
        <w:r w:rsidR="008F3864" w:rsidRPr="005F6417">
          <w:rPr>
            <w:rStyle w:val="a6"/>
            <w:rFonts w:ascii="Arial" w:hAnsi="Arial" w:cs="Arial"/>
            <w:i w:val="0"/>
            <w:noProof/>
            <w:sz w:val="28"/>
            <w:szCs w:val="28"/>
          </w:rPr>
          <w:t>无人机巡检技术特点</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_Toc514400818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5</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19" w:history="1">
        <w:r w:rsidR="008F3864" w:rsidRPr="005F6417">
          <w:rPr>
            <w:rStyle w:val="a6"/>
            <w:rFonts w:ascii="Arial" w:hAnsi="Arial" w:cs="Arial"/>
            <w:i w:val="0"/>
            <w:noProof/>
            <w:sz w:val="28"/>
            <w:szCs w:val="28"/>
          </w:rPr>
          <w:t>3.</w:t>
        </w:r>
        <w:r w:rsidR="008F3864" w:rsidRPr="005F6417">
          <w:rPr>
            <w:rStyle w:val="a6"/>
            <w:rFonts w:ascii="Arial" w:hAnsi="Arial" w:cs="Arial"/>
            <w:i w:val="0"/>
            <w:noProof/>
            <w:sz w:val="28"/>
            <w:szCs w:val="28"/>
          </w:rPr>
          <w:t>无人机巡检优点</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_Toc514400819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8</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20" w:history="1">
        <w:r w:rsidR="008F3864" w:rsidRPr="005F6417">
          <w:rPr>
            <w:rStyle w:val="a6"/>
            <w:rFonts w:ascii="Arial" w:hAnsi="Arial" w:cs="Arial"/>
            <w:i w:val="0"/>
            <w:noProof/>
            <w:sz w:val="28"/>
            <w:szCs w:val="28"/>
          </w:rPr>
          <w:t>4.</w:t>
        </w:r>
        <w:r w:rsidR="008F3864" w:rsidRPr="005F6417">
          <w:rPr>
            <w:rStyle w:val="a6"/>
            <w:rFonts w:ascii="Arial" w:hAnsi="Arial" w:cs="Arial"/>
            <w:i w:val="0"/>
            <w:noProof/>
            <w:sz w:val="28"/>
            <w:szCs w:val="28"/>
          </w:rPr>
          <w:t>无人机巡检存在的问题</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_Toc514400820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9</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21" w:history="1">
        <w:r w:rsidR="008F3864" w:rsidRPr="005F6417">
          <w:rPr>
            <w:rStyle w:val="a6"/>
            <w:rFonts w:ascii="Arial" w:hAnsi="Arial" w:cs="Arial"/>
            <w:i w:val="0"/>
            <w:noProof/>
            <w:sz w:val="28"/>
            <w:szCs w:val="28"/>
          </w:rPr>
          <w:t>5.</w:t>
        </w:r>
        <w:r w:rsidR="008F3864" w:rsidRPr="005F6417">
          <w:rPr>
            <w:rStyle w:val="a6"/>
            <w:rFonts w:ascii="Arial" w:hAnsi="Arial" w:cs="Arial"/>
            <w:i w:val="0"/>
            <w:noProof/>
            <w:sz w:val="28"/>
            <w:szCs w:val="28"/>
          </w:rPr>
          <w:t>无人机巡检成效</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_Toc514400821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9</w:t>
        </w:r>
        <w:r w:rsidR="008F3864" w:rsidRPr="005F6417">
          <w:rPr>
            <w:rFonts w:ascii="Arial" w:hAnsi="Arial" w:cs="Arial"/>
            <w:i w:val="0"/>
            <w:noProof/>
            <w:webHidden/>
            <w:sz w:val="28"/>
            <w:szCs w:val="28"/>
          </w:rPr>
          <w:fldChar w:fldCharType="end"/>
        </w:r>
      </w:hyperlink>
    </w:p>
    <w:p w:rsidR="008F3864" w:rsidRPr="005F6417" w:rsidRDefault="009404FF" w:rsidP="008F3864">
      <w:pPr>
        <w:pStyle w:val="20"/>
        <w:tabs>
          <w:tab w:val="right" w:leader="dot" w:pos="8296"/>
        </w:tabs>
        <w:spacing w:before="190" w:after="190"/>
        <w:rPr>
          <w:rFonts w:ascii="Arial" w:eastAsiaTheme="minorEastAsia" w:hAnsi="Arial" w:cs="Arial"/>
          <w:smallCaps w:val="0"/>
          <w:noProof/>
          <w:sz w:val="28"/>
          <w:szCs w:val="28"/>
        </w:rPr>
      </w:pPr>
      <w:hyperlink w:anchor="_Toc514400822" w:history="1">
        <w:r w:rsidR="008F3864" w:rsidRPr="005F6417">
          <w:rPr>
            <w:rStyle w:val="a6"/>
            <w:rFonts w:ascii="Arial" w:hAnsi="Arial" w:cs="Arial"/>
            <w:noProof/>
            <w:sz w:val="28"/>
            <w:szCs w:val="28"/>
          </w:rPr>
          <w:t>（二）无人机巡检模式</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_Toc514400822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10</w:t>
        </w:r>
        <w:r w:rsidR="008F3864" w:rsidRPr="005F6417">
          <w:rPr>
            <w:rFonts w:ascii="Arial" w:hAnsi="Arial" w:cs="Arial"/>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23" w:history="1">
        <w:r w:rsidR="008F3864" w:rsidRPr="005F6417">
          <w:rPr>
            <w:rStyle w:val="a6"/>
            <w:rFonts w:ascii="Arial" w:hAnsi="Arial" w:cs="Arial"/>
            <w:i w:val="0"/>
            <w:noProof/>
            <w:sz w:val="28"/>
            <w:szCs w:val="28"/>
          </w:rPr>
          <w:t>1.</w:t>
        </w:r>
        <w:r w:rsidR="008F3864" w:rsidRPr="005F6417">
          <w:rPr>
            <w:rStyle w:val="a6"/>
            <w:rFonts w:ascii="Arial" w:hAnsi="Arial" w:cs="Arial"/>
            <w:i w:val="0"/>
            <w:noProof/>
            <w:sz w:val="28"/>
            <w:szCs w:val="28"/>
          </w:rPr>
          <w:t>无人机巡检发展现状</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_Toc514400823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10</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24" w:history="1">
        <w:r w:rsidR="008F3864" w:rsidRPr="005F6417">
          <w:rPr>
            <w:rStyle w:val="a6"/>
            <w:rFonts w:ascii="Arial" w:hAnsi="Arial" w:cs="Arial"/>
            <w:i w:val="0"/>
            <w:noProof/>
            <w:sz w:val="28"/>
            <w:szCs w:val="28"/>
          </w:rPr>
          <w:t>2.</w:t>
        </w:r>
        <w:r w:rsidR="008F3864" w:rsidRPr="005F6417">
          <w:rPr>
            <w:rStyle w:val="a6"/>
            <w:rFonts w:ascii="Arial" w:hAnsi="Arial" w:cs="Arial"/>
            <w:i w:val="0"/>
            <w:noProof/>
            <w:sz w:val="28"/>
            <w:szCs w:val="28"/>
          </w:rPr>
          <w:t>无人机巡检技术特点</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_Toc514400824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12</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25" w:history="1">
        <w:r w:rsidR="008F3864" w:rsidRPr="005F6417">
          <w:rPr>
            <w:rStyle w:val="a6"/>
            <w:rFonts w:ascii="Arial" w:hAnsi="Arial" w:cs="Arial"/>
            <w:i w:val="0"/>
            <w:noProof/>
            <w:sz w:val="28"/>
            <w:szCs w:val="28"/>
          </w:rPr>
          <w:t>3.</w:t>
        </w:r>
        <w:r w:rsidR="008F3864" w:rsidRPr="005F6417">
          <w:rPr>
            <w:rStyle w:val="a6"/>
            <w:rFonts w:ascii="Arial" w:hAnsi="Arial" w:cs="Arial"/>
            <w:i w:val="0"/>
            <w:noProof/>
            <w:sz w:val="28"/>
            <w:szCs w:val="28"/>
          </w:rPr>
          <w:t>无人机巡检的优点</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_Toc514400825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15</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26" w:history="1">
        <w:r w:rsidR="008F3864" w:rsidRPr="005F6417">
          <w:rPr>
            <w:rStyle w:val="a6"/>
            <w:rFonts w:ascii="Arial" w:hAnsi="Arial" w:cs="Arial"/>
            <w:i w:val="0"/>
            <w:noProof/>
            <w:sz w:val="28"/>
            <w:szCs w:val="28"/>
          </w:rPr>
          <w:t>4.</w:t>
        </w:r>
        <w:r w:rsidR="008F3864" w:rsidRPr="005F6417">
          <w:rPr>
            <w:rStyle w:val="a6"/>
            <w:rFonts w:ascii="Arial" w:hAnsi="Arial" w:cs="Arial"/>
            <w:i w:val="0"/>
            <w:noProof/>
            <w:sz w:val="28"/>
            <w:szCs w:val="28"/>
          </w:rPr>
          <w:t>无人机巡检存在的问题</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_Toc514400826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16</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27" w:history="1">
        <w:r w:rsidR="008F3864" w:rsidRPr="005F6417">
          <w:rPr>
            <w:rStyle w:val="a6"/>
            <w:rFonts w:ascii="Arial" w:hAnsi="Arial" w:cs="Arial"/>
            <w:i w:val="0"/>
            <w:noProof/>
            <w:sz w:val="28"/>
            <w:szCs w:val="28"/>
          </w:rPr>
          <w:t>5.</w:t>
        </w:r>
        <w:r w:rsidR="008F3864" w:rsidRPr="005F6417">
          <w:rPr>
            <w:rStyle w:val="a6"/>
            <w:rFonts w:ascii="Arial" w:hAnsi="Arial" w:cs="Arial"/>
            <w:i w:val="0"/>
            <w:noProof/>
            <w:sz w:val="28"/>
            <w:szCs w:val="28"/>
          </w:rPr>
          <w:t>无人机巡检成效</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_Toc514400827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17</w:t>
        </w:r>
        <w:r w:rsidR="008F3864" w:rsidRPr="005F6417">
          <w:rPr>
            <w:rFonts w:ascii="Arial" w:hAnsi="Arial" w:cs="Arial"/>
            <w:i w:val="0"/>
            <w:noProof/>
            <w:webHidden/>
            <w:sz w:val="28"/>
            <w:szCs w:val="28"/>
          </w:rPr>
          <w:fldChar w:fldCharType="end"/>
        </w:r>
      </w:hyperlink>
    </w:p>
    <w:p w:rsidR="008F3864" w:rsidRPr="005F6417" w:rsidRDefault="009404FF" w:rsidP="008F3864">
      <w:pPr>
        <w:pStyle w:val="10"/>
        <w:tabs>
          <w:tab w:val="right" w:leader="dot" w:pos="8296"/>
        </w:tabs>
        <w:spacing w:before="190" w:after="190"/>
        <w:rPr>
          <w:rFonts w:ascii="Arial" w:eastAsiaTheme="minorEastAsia" w:hAnsi="Arial" w:cs="Arial"/>
          <w:b w:val="0"/>
          <w:bCs w:val="0"/>
          <w:caps w:val="0"/>
          <w:noProof/>
          <w:sz w:val="28"/>
          <w:szCs w:val="28"/>
        </w:rPr>
      </w:pPr>
      <w:hyperlink w:anchor="_Toc514400828" w:history="1">
        <w:r w:rsidR="008F3864" w:rsidRPr="005F6417">
          <w:rPr>
            <w:rStyle w:val="a6"/>
            <w:rFonts w:ascii="Arial" w:hAnsi="Arial" w:cs="Arial"/>
            <w:noProof/>
            <w:sz w:val="28"/>
            <w:szCs w:val="28"/>
          </w:rPr>
          <w:t>（三）人工巡检现状</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_Toc514400828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19</w:t>
        </w:r>
        <w:r w:rsidR="008F3864" w:rsidRPr="005F6417">
          <w:rPr>
            <w:rFonts w:ascii="Arial" w:hAnsi="Arial" w:cs="Arial"/>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29" w:history="1">
        <w:r w:rsidR="008F3864" w:rsidRPr="005F6417">
          <w:rPr>
            <w:rStyle w:val="a6"/>
            <w:rFonts w:ascii="Arial" w:hAnsi="Arial" w:cs="Arial"/>
            <w:i w:val="0"/>
            <w:noProof/>
            <w:sz w:val="28"/>
            <w:szCs w:val="28"/>
          </w:rPr>
          <w:t>1.</w:t>
        </w:r>
        <w:r w:rsidR="008F3864" w:rsidRPr="005F6417">
          <w:rPr>
            <w:rStyle w:val="a6"/>
            <w:rFonts w:ascii="Arial" w:hAnsi="Arial" w:cs="Arial"/>
            <w:i w:val="0"/>
            <w:noProof/>
            <w:sz w:val="28"/>
            <w:szCs w:val="28"/>
          </w:rPr>
          <w:t>人工巡检类型</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_Toc514400829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19</w:t>
        </w:r>
        <w:r w:rsidR="008F3864" w:rsidRPr="005F6417">
          <w:rPr>
            <w:rFonts w:ascii="Arial" w:hAnsi="Arial" w:cs="Arial"/>
            <w:i w:val="0"/>
            <w:noProof/>
            <w:webHidden/>
            <w:sz w:val="28"/>
            <w:szCs w:val="28"/>
          </w:rPr>
          <w:fldChar w:fldCharType="end"/>
        </w:r>
      </w:hyperlink>
    </w:p>
    <w:p w:rsidR="008F3864" w:rsidRPr="005F6417" w:rsidRDefault="009404FF" w:rsidP="008F3864">
      <w:pPr>
        <w:pStyle w:val="30"/>
        <w:tabs>
          <w:tab w:val="right" w:leader="dot" w:pos="8296"/>
        </w:tabs>
        <w:spacing w:before="190" w:after="190"/>
        <w:rPr>
          <w:rFonts w:ascii="Arial" w:eastAsiaTheme="minorEastAsia" w:hAnsi="Arial" w:cs="Arial"/>
          <w:i w:val="0"/>
          <w:iCs w:val="0"/>
          <w:noProof/>
          <w:sz w:val="28"/>
          <w:szCs w:val="28"/>
        </w:rPr>
      </w:pPr>
      <w:hyperlink w:anchor="_Toc514400830" w:history="1">
        <w:r w:rsidR="008F3864" w:rsidRPr="005F6417">
          <w:rPr>
            <w:rStyle w:val="a6"/>
            <w:rFonts w:ascii="Arial" w:hAnsi="Arial" w:cs="Arial"/>
            <w:i w:val="0"/>
            <w:noProof/>
            <w:sz w:val="28"/>
            <w:szCs w:val="28"/>
          </w:rPr>
          <w:t>2.</w:t>
        </w:r>
        <w:r w:rsidR="008F3864" w:rsidRPr="005F6417">
          <w:rPr>
            <w:rStyle w:val="a6"/>
            <w:rFonts w:ascii="Arial" w:hAnsi="Arial" w:cs="Arial"/>
            <w:i w:val="0"/>
            <w:noProof/>
            <w:sz w:val="28"/>
            <w:szCs w:val="28"/>
          </w:rPr>
          <w:t>人工巡检装备</w:t>
        </w:r>
        <w:r w:rsidR="008F3864" w:rsidRPr="005F6417">
          <w:rPr>
            <w:rFonts w:ascii="Arial" w:hAnsi="Arial" w:cs="Arial"/>
            <w:i w:val="0"/>
            <w:noProof/>
            <w:webHidden/>
            <w:sz w:val="28"/>
            <w:szCs w:val="28"/>
          </w:rPr>
          <w:tab/>
        </w:r>
        <w:r w:rsidR="008F3864" w:rsidRPr="005F6417">
          <w:rPr>
            <w:rFonts w:ascii="Arial" w:hAnsi="Arial" w:cs="Arial"/>
            <w:i w:val="0"/>
            <w:noProof/>
            <w:webHidden/>
            <w:sz w:val="28"/>
            <w:szCs w:val="28"/>
          </w:rPr>
          <w:fldChar w:fldCharType="begin"/>
        </w:r>
        <w:r w:rsidR="008F3864" w:rsidRPr="005F6417">
          <w:rPr>
            <w:rFonts w:ascii="Arial" w:hAnsi="Arial" w:cs="Arial"/>
            <w:i w:val="0"/>
            <w:noProof/>
            <w:webHidden/>
            <w:sz w:val="28"/>
            <w:szCs w:val="28"/>
          </w:rPr>
          <w:instrText xml:space="preserve"> PAGEREF _Toc514400830 \h </w:instrText>
        </w:r>
        <w:r w:rsidR="008F3864" w:rsidRPr="005F6417">
          <w:rPr>
            <w:rFonts w:ascii="Arial" w:hAnsi="Arial" w:cs="Arial"/>
            <w:i w:val="0"/>
            <w:noProof/>
            <w:webHidden/>
            <w:sz w:val="28"/>
            <w:szCs w:val="28"/>
          </w:rPr>
        </w:r>
        <w:r w:rsidR="008F3864" w:rsidRPr="005F6417">
          <w:rPr>
            <w:rFonts w:ascii="Arial" w:hAnsi="Arial" w:cs="Arial"/>
            <w:i w:val="0"/>
            <w:noProof/>
            <w:webHidden/>
            <w:sz w:val="28"/>
            <w:szCs w:val="28"/>
          </w:rPr>
          <w:fldChar w:fldCharType="separate"/>
        </w:r>
        <w:r w:rsidR="000F76B1" w:rsidRPr="005F6417">
          <w:rPr>
            <w:rFonts w:ascii="Arial" w:hAnsi="Arial" w:cs="Arial"/>
            <w:i w:val="0"/>
            <w:noProof/>
            <w:webHidden/>
            <w:sz w:val="28"/>
            <w:szCs w:val="28"/>
          </w:rPr>
          <w:t>20</w:t>
        </w:r>
        <w:r w:rsidR="008F3864" w:rsidRPr="005F6417">
          <w:rPr>
            <w:rFonts w:ascii="Arial" w:hAnsi="Arial" w:cs="Arial"/>
            <w:i w:val="0"/>
            <w:noProof/>
            <w:webHidden/>
            <w:sz w:val="28"/>
            <w:szCs w:val="28"/>
          </w:rPr>
          <w:fldChar w:fldCharType="end"/>
        </w:r>
      </w:hyperlink>
    </w:p>
    <w:p w:rsidR="008F3864" w:rsidRPr="005F6417" w:rsidRDefault="009404FF" w:rsidP="008F3864">
      <w:pPr>
        <w:pStyle w:val="10"/>
        <w:tabs>
          <w:tab w:val="right" w:leader="dot" w:pos="8296"/>
        </w:tabs>
        <w:spacing w:before="190" w:after="190"/>
        <w:rPr>
          <w:rFonts w:ascii="Arial" w:eastAsiaTheme="minorEastAsia" w:hAnsi="Arial" w:cs="Arial"/>
          <w:b w:val="0"/>
          <w:bCs w:val="0"/>
          <w:caps w:val="0"/>
          <w:noProof/>
          <w:sz w:val="28"/>
          <w:szCs w:val="28"/>
        </w:rPr>
      </w:pPr>
      <w:hyperlink w:anchor="_Toc514400831" w:history="1">
        <w:r w:rsidR="008F3864" w:rsidRPr="005F6417">
          <w:rPr>
            <w:rStyle w:val="a6"/>
            <w:rFonts w:ascii="Arial" w:hAnsi="Arial" w:cs="Arial"/>
            <w:noProof/>
            <w:sz w:val="28"/>
            <w:szCs w:val="28"/>
          </w:rPr>
          <w:t>二、线路协同巡检方法</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_Toc514400831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23</w:t>
        </w:r>
        <w:r w:rsidR="008F3864" w:rsidRPr="005F6417">
          <w:rPr>
            <w:rFonts w:ascii="Arial" w:hAnsi="Arial" w:cs="Arial"/>
            <w:noProof/>
            <w:webHidden/>
            <w:sz w:val="28"/>
            <w:szCs w:val="28"/>
          </w:rPr>
          <w:fldChar w:fldCharType="end"/>
        </w:r>
      </w:hyperlink>
    </w:p>
    <w:p w:rsidR="008F3864" w:rsidRPr="005F6417" w:rsidRDefault="009404FF" w:rsidP="008F3864">
      <w:pPr>
        <w:pStyle w:val="20"/>
        <w:tabs>
          <w:tab w:val="right" w:leader="dot" w:pos="8296"/>
        </w:tabs>
        <w:spacing w:before="190" w:after="190"/>
        <w:rPr>
          <w:rFonts w:ascii="Arial" w:eastAsiaTheme="minorEastAsia" w:hAnsi="Arial" w:cs="Arial"/>
          <w:smallCaps w:val="0"/>
          <w:noProof/>
          <w:sz w:val="28"/>
          <w:szCs w:val="28"/>
        </w:rPr>
      </w:pPr>
      <w:hyperlink w:anchor="_Toc514400832" w:history="1">
        <w:r w:rsidR="008F3864" w:rsidRPr="005F6417">
          <w:rPr>
            <w:rStyle w:val="a6"/>
            <w:rFonts w:ascii="Arial" w:hAnsi="Arial" w:cs="Arial"/>
            <w:noProof/>
            <w:sz w:val="28"/>
            <w:szCs w:val="28"/>
          </w:rPr>
          <w:t>（一）协同巡检工作界面划分</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_Toc514400832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23</w:t>
        </w:r>
        <w:r w:rsidR="008F3864" w:rsidRPr="005F6417">
          <w:rPr>
            <w:rFonts w:ascii="Arial" w:hAnsi="Arial" w:cs="Arial"/>
            <w:noProof/>
            <w:webHidden/>
            <w:sz w:val="28"/>
            <w:szCs w:val="28"/>
          </w:rPr>
          <w:fldChar w:fldCharType="end"/>
        </w:r>
      </w:hyperlink>
    </w:p>
    <w:p w:rsidR="008F3864" w:rsidRPr="005F6417" w:rsidRDefault="009404FF" w:rsidP="008F3864">
      <w:pPr>
        <w:pStyle w:val="20"/>
        <w:tabs>
          <w:tab w:val="right" w:leader="dot" w:pos="8296"/>
        </w:tabs>
        <w:spacing w:before="190" w:after="190"/>
        <w:rPr>
          <w:rFonts w:ascii="Arial" w:eastAsiaTheme="minorEastAsia" w:hAnsi="Arial" w:cs="Arial"/>
          <w:smallCaps w:val="0"/>
          <w:noProof/>
          <w:sz w:val="28"/>
          <w:szCs w:val="28"/>
        </w:rPr>
      </w:pPr>
      <w:hyperlink w:anchor="_Toc514400833" w:history="1">
        <w:r w:rsidR="008F3864" w:rsidRPr="005F6417">
          <w:rPr>
            <w:rStyle w:val="a6"/>
            <w:rFonts w:ascii="Arial" w:hAnsi="Arial" w:cs="Arial"/>
            <w:noProof/>
            <w:sz w:val="28"/>
            <w:szCs w:val="28"/>
          </w:rPr>
          <w:t>（二）协同巡检的侧重点</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_Toc514400833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24</w:t>
        </w:r>
        <w:r w:rsidR="008F3864" w:rsidRPr="005F6417">
          <w:rPr>
            <w:rFonts w:ascii="Arial" w:hAnsi="Arial" w:cs="Arial"/>
            <w:noProof/>
            <w:webHidden/>
            <w:sz w:val="28"/>
            <w:szCs w:val="28"/>
          </w:rPr>
          <w:fldChar w:fldCharType="end"/>
        </w:r>
      </w:hyperlink>
    </w:p>
    <w:p w:rsidR="008F3864" w:rsidRPr="005F6417" w:rsidRDefault="009404FF" w:rsidP="008F3864">
      <w:pPr>
        <w:pStyle w:val="20"/>
        <w:tabs>
          <w:tab w:val="right" w:leader="dot" w:pos="8296"/>
        </w:tabs>
        <w:spacing w:before="190" w:after="190"/>
        <w:rPr>
          <w:rFonts w:ascii="Arial" w:eastAsiaTheme="minorEastAsia" w:hAnsi="Arial" w:cs="Arial"/>
          <w:smallCaps w:val="0"/>
          <w:noProof/>
          <w:sz w:val="28"/>
          <w:szCs w:val="28"/>
        </w:rPr>
      </w:pPr>
      <w:hyperlink w:anchor="_Toc514400834" w:history="1">
        <w:r w:rsidR="008F3864" w:rsidRPr="005F6417">
          <w:rPr>
            <w:rStyle w:val="a6"/>
            <w:rFonts w:ascii="Arial" w:hAnsi="Arial" w:cs="Arial"/>
            <w:noProof/>
            <w:sz w:val="28"/>
            <w:szCs w:val="28"/>
          </w:rPr>
          <w:t>（三）协同巡检工作配合</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_Toc514400834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26</w:t>
        </w:r>
        <w:r w:rsidR="008F3864" w:rsidRPr="005F6417">
          <w:rPr>
            <w:rFonts w:ascii="Arial" w:hAnsi="Arial" w:cs="Arial"/>
            <w:noProof/>
            <w:webHidden/>
            <w:sz w:val="28"/>
            <w:szCs w:val="28"/>
          </w:rPr>
          <w:fldChar w:fldCharType="end"/>
        </w:r>
      </w:hyperlink>
    </w:p>
    <w:p w:rsidR="008F3864" w:rsidRPr="005F6417" w:rsidRDefault="009404FF" w:rsidP="008F3864">
      <w:pPr>
        <w:pStyle w:val="10"/>
        <w:tabs>
          <w:tab w:val="right" w:leader="dot" w:pos="8296"/>
        </w:tabs>
        <w:spacing w:before="190" w:after="190"/>
        <w:rPr>
          <w:rFonts w:ascii="Arial" w:eastAsiaTheme="minorEastAsia" w:hAnsi="Arial" w:cs="Arial"/>
          <w:b w:val="0"/>
          <w:bCs w:val="0"/>
          <w:caps w:val="0"/>
          <w:noProof/>
          <w:sz w:val="28"/>
          <w:szCs w:val="28"/>
        </w:rPr>
      </w:pPr>
      <w:hyperlink w:anchor="_Toc514400835" w:history="1">
        <w:r w:rsidR="008F3864" w:rsidRPr="005F6417">
          <w:rPr>
            <w:rStyle w:val="a6"/>
            <w:rFonts w:ascii="Arial" w:hAnsi="Arial" w:cs="Arial"/>
            <w:noProof/>
            <w:sz w:val="28"/>
            <w:szCs w:val="28"/>
          </w:rPr>
          <w:t>三、下一步工作建议</w:t>
        </w:r>
        <w:r w:rsidR="008F3864" w:rsidRPr="005F6417">
          <w:rPr>
            <w:rFonts w:ascii="Arial" w:hAnsi="Arial" w:cs="Arial"/>
            <w:noProof/>
            <w:webHidden/>
            <w:sz w:val="28"/>
            <w:szCs w:val="28"/>
          </w:rPr>
          <w:tab/>
        </w:r>
        <w:r w:rsidR="008F3864" w:rsidRPr="005F6417">
          <w:rPr>
            <w:rFonts w:ascii="Arial" w:hAnsi="Arial" w:cs="Arial"/>
            <w:noProof/>
            <w:webHidden/>
            <w:sz w:val="28"/>
            <w:szCs w:val="28"/>
          </w:rPr>
          <w:fldChar w:fldCharType="begin"/>
        </w:r>
        <w:r w:rsidR="008F3864" w:rsidRPr="005F6417">
          <w:rPr>
            <w:rFonts w:ascii="Arial" w:hAnsi="Arial" w:cs="Arial"/>
            <w:noProof/>
            <w:webHidden/>
            <w:sz w:val="28"/>
            <w:szCs w:val="28"/>
          </w:rPr>
          <w:instrText xml:space="preserve"> PAGEREF _Toc514400835 \h </w:instrText>
        </w:r>
        <w:r w:rsidR="008F3864" w:rsidRPr="005F6417">
          <w:rPr>
            <w:rFonts w:ascii="Arial" w:hAnsi="Arial" w:cs="Arial"/>
            <w:noProof/>
            <w:webHidden/>
            <w:sz w:val="28"/>
            <w:szCs w:val="28"/>
          </w:rPr>
        </w:r>
        <w:r w:rsidR="008F3864" w:rsidRPr="005F6417">
          <w:rPr>
            <w:rFonts w:ascii="Arial" w:hAnsi="Arial" w:cs="Arial"/>
            <w:noProof/>
            <w:webHidden/>
            <w:sz w:val="28"/>
            <w:szCs w:val="28"/>
          </w:rPr>
          <w:fldChar w:fldCharType="separate"/>
        </w:r>
        <w:r w:rsidR="000F76B1" w:rsidRPr="005F6417">
          <w:rPr>
            <w:rFonts w:ascii="Arial" w:hAnsi="Arial" w:cs="Arial"/>
            <w:noProof/>
            <w:webHidden/>
            <w:sz w:val="28"/>
            <w:szCs w:val="28"/>
          </w:rPr>
          <w:t>26</w:t>
        </w:r>
        <w:r w:rsidR="008F3864" w:rsidRPr="005F6417">
          <w:rPr>
            <w:rFonts w:ascii="Arial" w:hAnsi="Arial" w:cs="Arial"/>
            <w:noProof/>
            <w:webHidden/>
            <w:sz w:val="28"/>
            <w:szCs w:val="28"/>
          </w:rPr>
          <w:fldChar w:fldCharType="end"/>
        </w:r>
      </w:hyperlink>
    </w:p>
    <w:p w:rsidR="008F3864" w:rsidRPr="005F6417" w:rsidRDefault="008F3864">
      <w:pPr>
        <w:widowControl/>
        <w:adjustRightInd/>
        <w:snapToGrid/>
        <w:spacing w:beforeLines="0" w:before="0" w:afterLines="0" w:after="0" w:line="240" w:lineRule="auto"/>
        <w:jc w:val="left"/>
        <w:rPr>
          <w:rFonts w:ascii="Arial" w:hAnsi="Arial" w:cs="Arial"/>
        </w:rPr>
      </w:pPr>
      <w:r w:rsidRPr="005F6417">
        <w:rPr>
          <w:rFonts w:ascii="Arial" w:hAnsi="Arial" w:cs="Arial"/>
        </w:rPr>
        <w:fldChar w:fldCharType="end"/>
      </w:r>
    </w:p>
    <w:p w:rsidR="008F3864" w:rsidRPr="005F6417" w:rsidRDefault="008F3864" w:rsidP="008F3864">
      <w:pPr>
        <w:widowControl/>
        <w:adjustRightInd/>
        <w:snapToGrid/>
        <w:spacing w:beforeLines="0" w:before="0" w:afterLines="0" w:after="0" w:line="240" w:lineRule="auto"/>
        <w:jc w:val="left"/>
        <w:rPr>
          <w:rFonts w:ascii="Arial" w:hAnsi="Arial" w:cs="Arial"/>
        </w:rPr>
      </w:pPr>
      <w:r w:rsidRPr="005F6417">
        <w:rPr>
          <w:rFonts w:ascii="Arial" w:hAnsi="Arial" w:cs="Arial"/>
        </w:rPr>
        <w:br w:type="page"/>
      </w:r>
    </w:p>
    <w:p w:rsidR="008F3864" w:rsidRPr="005F6417" w:rsidRDefault="008F3864" w:rsidP="008F3864">
      <w:pPr>
        <w:spacing w:before="190" w:after="190"/>
        <w:ind w:firstLine="560"/>
        <w:rPr>
          <w:rFonts w:ascii="Arial" w:hAnsi="Arial" w:cs="Arial"/>
        </w:rPr>
      </w:pPr>
    </w:p>
    <w:p w:rsidR="00AE24B5" w:rsidRPr="005F6417" w:rsidRDefault="00AE24B5" w:rsidP="008F3864">
      <w:pPr>
        <w:spacing w:before="190" w:after="190"/>
        <w:ind w:firstLine="560"/>
        <w:rPr>
          <w:rFonts w:ascii="Arial" w:hAnsi="Arial" w:cs="Arial"/>
        </w:rPr>
      </w:pPr>
      <w:r w:rsidRPr="005F6417">
        <w:rPr>
          <w:rFonts w:ascii="Arial" w:hAnsi="Arial" w:cs="Arial"/>
        </w:rPr>
        <w:t>随着社会经济的快速发展，社会对电力能源提出了巨大需求。为满足这种需求，电网规模不断扩大，输电线路总长度逐年增加。而运</w:t>
      </w:r>
      <w:proofErr w:type="gramStart"/>
      <w:r w:rsidRPr="005F6417">
        <w:rPr>
          <w:rFonts w:ascii="Arial" w:hAnsi="Arial" w:cs="Arial"/>
        </w:rPr>
        <w:t>维单位</w:t>
      </w:r>
      <w:proofErr w:type="gramEnd"/>
      <w:r w:rsidRPr="005F6417">
        <w:rPr>
          <w:rFonts w:ascii="Arial" w:hAnsi="Arial" w:cs="Arial"/>
        </w:rPr>
        <w:t>人员</w:t>
      </w:r>
      <w:r w:rsidR="00247C55" w:rsidRPr="005F6417">
        <w:rPr>
          <w:rFonts w:ascii="Arial" w:hAnsi="Arial" w:cs="Arial"/>
        </w:rPr>
        <w:t>老龄化、结构性缺员情况突出，严重影响输电线路巡检工作效率和质量</w:t>
      </w:r>
      <w:r w:rsidRPr="005F6417">
        <w:rPr>
          <w:rFonts w:ascii="Arial" w:hAnsi="Arial" w:cs="Arial"/>
        </w:rPr>
        <w:t>。如何解决输电线路的精准巡检、破解企业发展难题，是困扰输电专业的重大难题。</w:t>
      </w:r>
      <w:r w:rsidR="00247C55" w:rsidRPr="005F6417">
        <w:rPr>
          <w:rFonts w:ascii="Arial" w:hAnsi="Arial" w:cs="Arial"/>
        </w:rPr>
        <w:t>近年来，随着直升机巡检、无人机巡检技术研究和应用不断深入，</w:t>
      </w:r>
      <w:proofErr w:type="gramStart"/>
      <w:r w:rsidR="00247C55" w:rsidRPr="005F6417">
        <w:rPr>
          <w:rFonts w:ascii="Arial" w:hAnsi="Arial" w:cs="Arial"/>
        </w:rPr>
        <w:t>国网公司</w:t>
      </w:r>
      <w:proofErr w:type="gramEnd"/>
      <w:r w:rsidR="00247C55" w:rsidRPr="005F6417">
        <w:rPr>
          <w:rFonts w:ascii="Arial" w:hAnsi="Arial" w:cs="Arial"/>
        </w:rPr>
        <w:t>正在组织建立输电线路直升机、无人机和人工巡检相互协同的新型巡检模式。</w:t>
      </w:r>
      <w:r w:rsidRPr="005F6417">
        <w:rPr>
          <w:rFonts w:ascii="Arial" w:hAnsi="Arial" w:cs="Arial"/>
        </w:rPr>
        <w:t>本报告针对天津公司输电线路人工巡检、</w:t>
      </w:r>
      <w:r w:rsidR="00247C55" w:rsidRPr="005F6417">
        <w:rPr>
          <w:rFonts w:ascii="Arial" w:hAnsi="Arial" w:cs="Arial"/>
        </w:rPr>
        <w:t>直升机巡检、</w:t>
      </w:r>
      <w:r w:rsidRPr="005F6417">
        <w:rPr>
          <w:rFonts w:ascii="Arial" w:hAnsi="Arial" w:cs="Arial"/>
        </w:rPr>
        <w:t>无人机</w:t>
      </w:r>
      <w:r w:rsidR="00247C55" w:rsidRPr="005F6417">
        <w:rPr>
          <w:rFonts w:ascii="Arial" w:hAnsi="Arial" w:cs="Arial"/>
        </w:rPr>
        <w:t>巡检</w:t>
      </w:r>
      <w:r w:rsidRPr="005F6417">
        <w:rPr>
          <w:rFonts w:ascii="Arial" w:hAnsi="Arial" w:cs="Arial"/>
        </w:rPr>
        <w:t>现状进行深入分析和比较，提出了天津公司切合实际的</w:t>
      </w:r>
      <w:r w:rsidR="00247C55" w:rsidRPr="005F6417">
        <w:rPr>
          <w:rFonts w:ascii="Arial" w:hAnsi="Arial" w:cs="Arial"/>
        </w:rPr>
        <w:t>协同</w:t>
      </w:r>
      <w:r w:rsidRPr="005F6417">
        <w:rPr>
          <w:rFonts w:ascii="Arial" w:hAnsi="Arial" w:cs="Arial"/>
        </w:rPr>
        <w:t>巡检模式，为今后输电线路巡检业务开展提供指导依据。</w:t>
      </w:r>
    </w:p>
    <w:p w:rsidR="00AE24B5" w:rsidRPr="005F6417" w:rsidRDefault="00AE24B5" w:rsidP="008F3864">
      <w:pPr>
        <w:pStyle w:val="1"/>
        <w:spacing w:before="190" w:after="190"/>
        <w:rPr>
          <w:rFonts w:ascii="Arial" w:hAnsi="Arial" w:cs="Arial"/>
        </w:rPr>
      </w:pPr>
      <w:bookmarkStart w:id="1" w:name="_Toc514400815"/>
      <w:r w:rsidRPr="005F6417">
        <w:rPr>
          <w:rFonts w:ascii="Arial" w:hAnsi="Arial" w:cs="Arial"/>
        </w:rPr>
        <w:t>一、线路巡检现状分析</w:t>
      </w:r>
      <w:bookmarkEnd w:id="1"/>
    </w:p>
    <w:p w:rsidR="00AE24B5" w:rsidRPr="005F6417" w:rsidRDefault="00AE24B5" w:rsidP="008F3864">
      <w:pPr>
        <w:pStyle w:val="2"/>
        <w:spacing w:before="381" w:after="190"/>
        <w:rPr>
          <w:rFonts w:ascii="Arial" w:hAnsi="Arial" w:cs="Arial"/>
        </w:rPr>
      </w:pPr>
      <w:bookmarkStart w:id="2" w:name="_Toc514400816"/>
      <w:r w:rsidRPr="005F6417">
        <w:rPr>
          <w:rFonts w:ascii="Arial" w:hAnsi="Arial" w:cs="Arial"/>
        </w:rPr>
        <w:t>（一）</w:t>
      </w:r>
      <w:r w:rsidR="00247C55" w:rsidRPr="005F6417">
        <w:rPr>
          <w:rFonts w:ascii="Arial" w:hAnsi="Arial" w:cs="Arial"/>
        </w:rPr>
        <w:t>直升</w:t>
      </w:r>
      <w:r w:rsidRPr="005F6417">
        <w:rPr>
          <w:rFonts w:ascii="Arial" w:hAnsi="Arial" w:cs="Arial"/>
        </w:rPr>
        <w:t>机巡检模式</w:t>
      </w:r>
      <w:bookmarkEnd w:id="2"/>
    </w:p>
    <w:p w:rsidR="00AE24B5" w:rsidRPr="005F6417" w:rsidRDefault="00AE24B5" w:rsidP="008F3864">
      <w:pPr>
        <w:pStyle w:val="3"/>
        <w:spacing w:before="381" w:after="190"/>
        <w:rPr>
          <w:rFonts w:ascii="Arial" w:hAnsi="Arial" w:cs="Arial"/>
        </w:rPr>
      </w:pPr>
      <w:bookmarkStart w:id="3" w:name="_Toc514400817"/>
      <w:r w:rsidRPr="005F6417">
        <w:rPr>
          <w:rFonts w:ascii="Arial" w:hAnsi="Arial" w:cs="Arial"/>
        </w:rPr>
        <w:t>1.</w:t>
      </w:r>
      <w:r w:rsidR="00247C55" w:rsidRPr="005F6417">
        <w:rPr>
          <w:rFonts w:ascii="Arial" w:hAnsi="Arial" w:cs="Arial"/>
        </w:rPr>
        <w:t>直升</w:t>
      </w:r>
      <w:r w:rsidRPr="005F6417">
        <w:rPr>
          <w:rFonts w:ascii="Arial" w:hAnsi="Arial" w:cs="Arial"/>
        </w:rPr>
        <w:t>机巡检发展现状</w:t>
      </w:r>
      <w:bookmarkEnd w:id="3"/>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随着电力科学技术的不断进步，以及航空事业的发展，世界各国采用</w:t>
      </w:r>
      <w:r w:rsidR="00247C55" w:rsidRPr="005F6417">
        <w:rPr>
          <w:rFonts w:ascii="Arial" w:eastAsia="仿宋_GB2312" w:hAnsi="Arial" w:cs="Arial"/>
          <w:bCs/>
          <w:szCs w:val="28"/>
        </w:rPr>
        <w:t>直升</w:t>
      </w:r>
      <w:r w:rsidRPr="005F6417">
        <w:rPr>
          <w:rFonts w:ascii="Arial" w:eastAsia="仿宋_GB2312" w:hAnsi="Arial" w:cs="Arial"/>
          <w:bCs/>
          <w:szCs w:val="28"/>
        </w:rPr>
        <w:t>机对架空输电线路进行线路巡检、带电作业和施工作业等有了巨大的进步和发展。从上个世纪五十年代起，美国、西欧、加拿大等国率先在架空输电线路上使用</w:t>
      </w:r>
      <w:r w:rsidR="00247C55" w:rsidRPr="005F6417">
        <w:rPr>
          <w:rFonts w:ascii="Arial" w:eastAsia="仿宋_GB2312" w:hAnsi="Arial" w:cs="Arial"/>
          <w:bCs/>
          <w:szCs w:val="28"/>
        </w:rPr>
        <w:t>直升</w:t>
      </w:r>
      <w:r w:rsidRPr="005F6417">
        <w:rPr>
          <w:rFonts w:ascii="Arial" w:eastAsia="仿宋_GB2312" w:hAnsi="Arial" w:cs="Arial"/>
          <w:bCs/>
          <w:szCs w:val="28"/>
        </w:rPr>
        <w:t>机进行巡线工作。随着中、重型</w:t>
      </w:r>
      <w:r w:rsidR="00247C55" w:rsidRPr="005F6417">
        <w:rPr>
          <w:rFonts w:ascii="Arial" w:eastAsia="仿宋_GB2312" w:hAnsi="Arial" w:cs="Arial"/>
          <w:bCs/>
          <w:szCs w:val="28"/>
        </w:rPr>
        <w:t>直升</w:t>
      </w:r>
      <w:r w:rsidRPr="005F6417">
        <w:rPr>
          <w:rFonts w:ascii="Arial" w:eastAsia="仿宋_GB2312" w:hAnsi="Arial" w:cs="Arial"/>
          <w:bCs/>
          <w:szCs w:val="28"/>
        </w:rPr>
        <w:t>机的陆续出现，许多西方国家在</w:t>
      </w:r>
      <w:r w:rsidR="00247C55" w:rsidRPr="005F6417">
        <w:rPr>
          <w:rFonts w:ascii="Arial" w:eastAsia="仿宋_GB2312" w:hAnsi="Arial" w:cs="Arial"/>
          <w:bCs/>
          <w:szCs w:val="28"/>
        </w:rPr>
        <w:t>直升</w:t>
      </w:r>
      <w:r w:rsidRPr="005F6417">
        <w:rPr>
          <w:rFonts w:ascii="Arial" w:eastAsia="仿宋_GB2312" w:hAnsi="Arial" w:cs="Arial"/>
          <w:bCs/>
          <w:szCs w:val="28"/>
        </w:rPr>
        <w:t>机参与架空输电线路巡检方面取得了巨大进展。</w:t>
      </w:r>
    </w:p>
    <w:p w:rsidR="00AE24B5" w:rsidRPr="005F6417" w:rsidRDefault="00AE24B5" w:rsidP="00247C55">
      <w:pPr>
        <w:spacing w:before="190" w:after="190" w:line="520" w:lineRule="exact"/>
        <w:ind w:firstLineChars="200" w:firstLine="560"/>
        <w:rPr>
          <w:rFonts w:ascii="Arial" w:eastAsia="仿宋_GB2312" w:hAnsi="Arial" w:cs="Arial"/>
          <w:bCs/>
          <w:color w:val="000000"/>
          <w:szCs w:val="28"/>
        </w:rPr>
      </w:pPr>
      <w:r w:rsidRPr="005F6417">
        <w:rPr>
          <w:rFonts w:ascii="Arial" w:eastAsia="仿宋_GB2312" w:hAnsi="Arial" w:cs="Arial"/>
          <w:bCs/>
          <w:color w:val="000000"/>
          <w:szCs w:val="28"/>
        </w:rPr>
        <w:t>中国的</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机巡线和带电作业等方面的研究是从上世纪八十年代开始的。国家电网公司在</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机巡检能力方面，监理了</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机电力</w:t>
      </w:r>
      <w:r w:rsidRPr="005F6417">
        <w:rPr>
          <w:rFonts w:ascii="Arial" w:eastAsia="仿宋_GB2312" w:hAnsi="Arial" w:cs="Arial"/>
          <w:bCs/>
          <w:color w:val="000000"/>
          <w:szCs w:val="28"/>
        </w:rPr>
        <w:lastRenderedPageBreak/>
        <w:t>作业平台，截止</w:t>
      </w:r>
      <w:r w:rsidRPr="005F6417">
        <w:rPr>
          <w:rFonts w:ascii="Arial" w:eastAsia="仿宋_GB2312" w:hAnsi="Arial" w:cs="Arial"/>
          <w:bCs/>
          <w:color w:val="000000"/>
          <w:szCs w:val="28"/>
        </w:rPr>
        <w:t>2016</w:t>
      </w:r>
      <w:r w:rsidRPr="005F6417">
        <w:rPr>
          <w:rFonts w:ascii="Arial" w:eastAsia="仿宋_GB2312" w:hAnsi="Arial" w:cs="Arial"/>
          <w:bCs/>
          <w:color w:val="000000"/>
          <w:szCs w:val="28"/>
        </w:rPr>
        <w:t>年底，</w:t>
      </w:r>
      <w:proofErr w:type="gramStart"/>
      <w:r w:rsidRPr="005F6417">
        <w:rPr>
          <w:rFonts w:ascii="Arial" w:eastAsia="仿宋_GB2312" w:hAnsi="Arial" w:cs="Arial"/>
          <w:bCs/>
          <w:color w:val="000000"/>
          <w:szCs w:val="28"/>
        </w:rPr>
        <w:t>国网通航</w:t>
      </w:r>
      <w:proofErr w:type="gramEnd"/>
      <w:r w:rsidRPr="005F6417">
        <w:rPr>
          <w:rFonts w:ascii="Arial" w:eastAsia="仿宋_GB2312" w:hAnsi="Arial" w:cs="Arial"/>
          <w:bCs/>
          <w:color w:val="000000"/>
          <w:szCs w:val="28"/>
        </w:rPr>
        <w:t>公司巡检作业机组已达到</w:t>
      </w:r>
      <w:r w:rsidRPr="005F6417">
        <w:rPr>
          <w:rFonts w:ascii="Arial" w:eastAsia="仿宋_GB2312" w:hAnsi="Arial" w:cs="Arial"/>
          <w:bCs/>
          <w:color w:val="000000"/>
          <w:szCs w:val="28"/>
        </w:rPr>
        <w:t>27</w:t>
      </w:r>
      <w:r w:rsidRPr="005F6417">
        <w:rPr>
          <w:rFonts w:ascii="Arial" w:eastAsia="仿宋_GB2312" w:hAnsi="Arial" w:cs="Arial"/>
          <w:bCs/>
          <w:color w:val="000000"/>
          <w:szCs w:val="28"/>
        </w:rPr>
        <w:t>架，各类巡检吊舱</w:t>
      </w:r>
      <w:r w:rsidRPr="005F6417">
        <w:rPr>
          <w:rFonts w:ascii="Arial" w:eastAsia="仿宋_GB2312" w:hAnsi="Arial" w:cs="Arial"/>
          <w:bCs/>
          <w:color w:val="000000"/>
          <w:szCs w:val="28"/>
        </w:rPr>
        <w:t>30</w:t>
      </w:r>
      <w:r w:rsidRPr="005F6417">
        <w:rPr>
          <w:rFonts w:ascii="Arial" w:eastAsia="仿宋_GB2312" w:hAnsi="Arial" w:cs="Arial"/>
          <w:bCs/>
          <w:color w:val="000000"/>
          <w:szCs w:val="28"/>
        </w:rPr>
        <w:t>余套，年巡检作业量突破</w:t>
      </w:r>
      <w:r w:rsidRPr="005F6417">
        <w:rPr>
          <w:rFonts w:ascii="Arial" w:eastAsia="仿宋_GB2312" w:hAnsi="Arial" w:cs="Arial"/>
          <w:bCs/>
          <w:color w:val="000000"/>
          <w:szCs w:val="28"/>
        </w:rPr>
        <w:t>13</w:t>
      </w:r>
      <w:r w:rsidRPr="005F6417">
        <w:rPr>
          <w:rFonts w:ascii="Arial" w:eastAsia="仿宋_GB2312" w:hAnsi="Arial" w:cs="Arial"/>
          <w:bCs/>
          <w:color w:val="000000"/>
          <w:szCs w:val="28"/>
        </w:rPr>
        <w:t>万公里，发现输电线路各类缺陷</w:t>
      </w:r>
      <w:r w:rsidRPr="005F6417">
        <w:rPr>
          <w:rFonts w:ascii="Arial" w:eastAsia="仿宋_GB2312" w:hAnsi="Arial" w:cs="Arial"/>
          <w:bCs/>
          <w:color w:val="000000"/>
          <w:szCs w:val="28"/>
        </w:rPr>
        <w:t>7.65</w:t>
      </w:r>
      <w:r w:rsidRPr="005F6417">
        <w:rPr>
          <w:rFonts w:ascii="Arial" w:eastAsia="仿宋_GB2312" w:hAnsi="Arial" w:cs="Arial"/>
          <w:bCs/>
          <w:color w:val="000000"/>
          <w:szCs w:val="28"/>
        </w:rPr>
        <w:t>万处，其中严重以上缺陷</w:t>
      </w:r>
      <w:r w:rsidRPr="005F6417">
        <w:rPr>
          <w:rFonts w:ascii="Arial" w:eastAsia="仿宋_GB2312" w:hAnsi="Arial" w:cs="Arial"/>
          <w:bCs/>
          <w:color w:val="000000"/>
          <w:szCs w:val="28"/>
        </w:rPr>
        <w:t>3200</w:t>
      </w:r>
      <w:r w:rsidRPr="005F6417">
        <w:rPr>
          <w:rFonts w:ascii="Arial" w:eastAsia="仿宋_GB2312" w:hAnsi="Arial" w:cs="Arial"/>
          <w:bCs/>
          <w:color w:val="000000"/>
          <w:szCs w:val="28"/>
        </w:rPr>
        <w:t>处，巡检数据已达到</w:t>
      </w:r>
      <w:r w:rsidRPr="005F6417">
        <w:rPr>
          <w:rFonts w:ascii="Arial" w:eastAsia="仿宋_GB2312" w:hAnsi="Arial" w:cs="Arial"/>
          <w:bCs/>
          <w:color w:val="000000"/>
          <w:szCs w:val="28"/>
        </w:rPr>
        <w:t>300T/</w:t>
      </w:r>
      <w:r w:rsidRPr="005F6417">
        <w:rPr>
          <w:rFonts w:ascii="Arial" w:eastAsia="仿宋_GB2312" w:hAnsi="Arial" w:cs="Arial"/>
          <w:bCs/>
          <w:color w:val="000000"/>
          <w:szCs w:val="28"/>
        </w:rPr>
        <w:t>年，作业区域已覆盖公司系统内各单位。在</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机巡检种类方面，</w:t>
      </w:r>
      <w:proofErr w:type="gramStart"/>
      <w:r w:rsidRPr="005F6417">
        <w:rPr>
          <w:rFonts w:ascii="Arial" w:eastAsia="仿宋_GB2312" w:hAnsi="Arial" w:cs="Arial"/>
          <w:bCs/>
          <w:color w:val="000000"/>
          <w:szCs w:val="28"/>
        </w:rPr>
        <w:t>国网通航</w:t>
      </w:r>
      <w:proofErr w:type="gramEnd"/>
      <w:r w:rsidRPr="005F6417">
        <w:rPr>
          <w:rFonts w:ascii="Arial" w:eastAsia="仿宋_GB2312" w:hAnsi="Arial" w:cs="Arial"/>
          <w:bCs/>
          <w:color w:val="000000"/>
          <w:szCs w:val="28"/>
        </w:rPr>
        <w:t>公司已开展了</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机常规巡检、输电通道专项</w:t>
      </w:r>
      <w:proofErr w:type="gramStart"/>
      <w:r w:rsidRPr="005F6417">
        <w:rPr>
          <w:rFonts w:ascii="Arial" w:eastAsia="仿宋_GB2312" w:hAnsi="Arial" w:cs="Arial"/>
          <w:bCs/>
          <w:color w:val="000000"/>
          <w:szCs w:val="28"/>
        </w:rPr>
        <w:t>特</w:t>
      </w:r>
      <w:proofErr w:type="gramEnd"/>
      <w:r w:rsidRPr="005F6417">
        <w:rPr>
          <w:rFonts w:ascii="Arial" w:eastAsia="仿宋_GB2312" w:hAnsi="Arial" w:cs="Arial"/>
          <w:bCs/>
          <w:color w:val="000000"/>
          <w:szCs w:val="28"/>
        </w:rPr>
        <w:t>巡、基建验收巡视、基建过程监察巡视、激光扫描作业等，形成</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机电力作业相关行业标准</w:t>
      </w:r>
      <w:r w:rsidRPr="005F6417">
        <w:rPr>
          <w:rFonts w:ascii="Arial" w:eastAsia="仿宋_GB2312" w:hAnsi="Arial" w:cs="Arial"/>
          <w:bCs/>
          <w:color w:val="000000"/>
          <w:szCs w:val="28"/>
        </w:rPr>
        <w:t>4</w:t>
      </w:r>
      <w:r w:rsidRPr="005F6417">
        <w:rPr>
          <w:rFonts w:ascii="Arial" w:eastAsia="仿宋_GB2312" w:hAnsi="Arial" w:cs="Arial"/>
          <w:bCs/>
          <w:color w:val="000000"/>
          <w:szCs w:val="28"/>
        </w:rPr>
        <w:t>项，民航标准</w:t>
      </w:r>
      <w:r w:rsidRPr="005F6417">
        <w:rPr>
          <w:rFonts w:ascii="Arial" w:eastAsia="仿宋_GB2312" w:hAnsi="Arial" w:cs="Arial"/>
          <w:bCs/>
          <w:color w:val="000000"/>
          <w:szCs w:val="28"/>
        </w:rPr>
        <w:t>1</w:t>
      </w:r>
      <w:r w:rsidRPr="005F6417">
        <w:rPr>
          <w:rFonts w:ascii="Arial" w:eastAsia="仿宋_GB2312" w:hAnsi="Arial" w:cs="Arial"/>
          <w:bCs/>
          <w:color w:val="000000"/>
          <w:szCs w:val="28"/>
        </w:rPr>
        <w:t>项，公司企业标准</w:t>
      </w:r>
      <w:r w:rsidRPr="005F6417">
        <w:rPr>
          <w:rFonts w:ascii="Arial" w:eastAsia="仿宋_GB2312" w:hAnsi="Arial" w:cs="Arial"/>
          <w:bCs/>
          <w:color w:val="000000"/>
          <w:szCs w:val="28"/>
        </w:rPr>
        <w:t>6</w:t>
      </w:r>
      <w:r w:rsidRPr="005F6417">
        <w:rPr>
          <w:rFonts w:ascii="Arial" w:eastAsia="仿宋_GB2312" w:hAnsi="Arial" w:cs="Arial"/>
          <w:bCs/>
          <w:color w:val="000000"/>
          <w:szCs w:val="28"/>
        </w:rPr>
        <w:t>项，初步建立了</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机巡检技术标准体系，积累了输电线路</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机巡检海量数据基础。在</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机生产计划编排方面，</w:t>
      </w:r>
      <w:proofErr w:type="gramStart"/>
      <w:r w:rsidRPr="005F6417">
        <w:rPr>
          <w:rFonts w:ascii="Arial" w:eastAsia="仿宋_GB2312" w:hAnsi="Arial" w:cs="Arial"/>
          <w:bCs/>
          <w:color w:val="000000"/>
          <w:szCs w:val="28"/>
        </w:rPr>
        <w:t>国网通航</w:t>
      </w:r>
      <w:proofErr w:type="gramEnd"/>
      <w:r w:rsidRPr="005F6417">
        <w:rPr>
          <w:rFonts w:ascii="Arial" w:eastAsia="仿宋_GB2312" w:hAnsi="Arial" w:cs="Arial"/>
          <w:bCs/>
          <w:color w:val="000000"/>
          <w:szCs w:val="28"/>
        </w:rPr>
        <w:t>公司依托</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机调度指挥系统，实现了</w:t>
      </w:r>
      <w:r w:rsidR="00247C55" w:rsidRPr="005F6417">
        <w:rPr>
          <w:rFonts w:ascii="Arial" w:eastAsia="仿宋_GB2312" w:hAnsi="Arial" w:cs="Arial"/>
          <w:bCs/>
          <w:color w:val="000000"/>
          <w:szCs w:val="28"/>
        </w:rPr>
        <w:t>直升</w:t>
      </w:r>
      <w:r w:rsidRPr="005F6417">
        <w:rPr>
          <w:rFonts w:ascii="Arial" w:eastAsia="仿宋_GB2312" w:hAnsi="Arial" w:cs="Arial"/>
          <w:bCs/>
          <w:color w:val="000000"/>
          <w:szCs w:val="28"/>
        </w:rPr>
        <w:t>机飞行状态的实时监控，按照年度任务及所属空域，优化配置机组年度作业能力，同时实现年度任务编制、任务执行、调度计划动态调整、关键指标数据实时统计等功能，为</w:t>
      </w:r>
      <w:r w:rsidRPr="005F6417">
        <w:rPr>
          <w:rFonts w:ascii="Arial" w:eastAsia="仿宋_GB2312" w:hAnsi="Arial" w:cs="Arial"/>
          <w:bCs/>
          <w:color w:val="000000"/>
          <w:szCs w:val="28"/>
        </w:rPr>
        <w:t>“</w:t>
      </w:r>
      <w:r w:rsidRPr="005F6417">
        <w:rPr>
          <w:rFonts w:ascii="Arial" w:eastAsia="仿宋_GB2312" w:hAnsi="Arial" w:cs="Arial"/>
          <w:bCs/>
          <w:color w:val="000000"/>
          <w:szCs w:val="28"/>
        </w:rPr>
        <w:t>静态、动态、现场</w:t>
      </w:r>
      <w:r w:rsidRPr="005F6417">
        <w:rPr>
          <w:rFonts w:ascii="Arial" w:eastAsia="仿宋_GB2312" w:hAnsi="Arial" w:cs="Arial"/>
          <w:bCs/>
          <w:color w:val="000000"/>
          <w:szCs w:val="28"/>
        </w:rPr>
        <w:t>”</w:t>
      </w:r>
      <w:r w:rsidRPr="005F6417">
        <w:rPr>
          <w:rFonts w:ascii="Arial" w:eastAsia="仿宋_GB2312" w:hAnsi="Arial" w:cs="Arial"/>
          <w:bCs/>
          <w:color w:val="000000"/>
          <w:szCs w:val="28"/>
        </w:rPr>
        <w:t>三级运控体系提供有力支撑。</w:t>
      </w:r>
    </w:p>
    <w:p w:rsidR="00AE24B5" w:rsidRPr="005F6417" w:rsidRDefault="00AE24B5" w:rsidP="008F3864">
      <w:pPr>
        <w:pStyle w:val="3"/>
        <w:spacing w:before="381" w:after="190"/>
        <w:rPr>
          <w:rFonts w:ascii="Arial" w:hAnsi="Arial" w:cs="Arial"/>
        </w:rPr>
      </w:pPr>
      <w:bookmarkStart w:id="4" w:name="_Toc514400818"/>
      <w:r w:rsidRPr="005F6417">
        <w:rPr>
          <w:rFonts w:ascii="Arial" w:hAnsi="Arial" w:cs="Arial"/>
        </w:rPr>
        <w:t>2.</w:t>
      </w:r>
      <w:r w:rsidRPr="005F6417">
        <w:rPr>
          <w:rFonts w:ascii="Arial" w:hAnsi="Arial" w:cs="Arial"/>
        </w:rPr>
        <w:t>无人机巡检技术特点</w:t>
      </w:r>
      <w:bookmarkEnd w:id="4"/>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由于红外热成像技术、紫外成像技术、机载雷达技术、</w:t>
      </w:r>
      <w:r w:rsidRPr="005F6417">
        <w:rPr>
          <w:rFonts w:ascii="Arial" w:eastAsia="仿宋_GB2312" w:hAnsi="Arial" w:cs="Arial"/>
          <w:bCs/>
          <w:szCs w:val="28"/>
        </w:rPr>
        <w:t>GIS</w:t>
      </w:r>
      <w:r w:rsidRPr="005F6417">
        <w:rPr>
          <w:rFonts w:ascii="Arial" w:eastAsia="仿宋_GB2312" w:hAnsi="Arial" w:cs="Arial"/>
          <w:bCs/>
          <w:szCs w:val="28"/>
        </w:rPr>
        <w:t>数据库技术、照相技术以及摄像等记载设备技术的发展，无人机巡线技术得到了快速的发展。研究适应于无人机巡线的机载观测设备，对于推动无人机巡线向实用化方向发展，具有重要的支撑作用。</w:t>
      </w:r>
    </w:p>
    <w:p w:rsidR="00AE24B5" w:rsidRPr="005F6417" w:rsidRDefault="00AE24B5"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1</w:t>
      </w:r>
      <w:r w:rsidRPr="005F6417">
        <w:rPr>
          <w:rFonts w:ascii="Arial" w:eastAsia="仿宋_GB2312" w:hAnsi="Arial" w:cs="Arial"/>
          <w:b/>
          <w:szCs w:val="28"/>
        </w:rPr>
        <w:t>）红外热成像。</w:t>
      </w:r>
      <w:r w:rsidRPr="005F6417">
        <w:rPr>
          <w:rFonts w:ascii="Arial" w:eastAsia="仿宋_GB2312" w:hAnsi="Arial" w:cs="Arial"/>
          <w:bCs/>
          <w:szCs w:val="28"/>
        </w:rPr>
        <w:t>采用红外热成像装置检测导地线时，无人机水平或稍高于地线，在线路斜上方按一定的速度约</w:t>
      </w:r>
      <w:r w:rsidRPr="005F6417">
        <w:rPr>
          <w:rFonts w:ascii="Arial" w:eastAsia="仿宋_GB2312" w:hAnsi="Arial" w:cs="Arial"/>
          <w:bCs/>
          <w:szCs w:val="28"/>
        </w:rPr>
        <w:t>10km/h</w:t>
      </w:r>
      <w:r w:rsidRPr="005F6417">
        <w:rPr>
          <w:rFonts w:ascii="Arial" w:eastAsia="仿宋_GB2312" w:hAnsi="Arial" w:cs="Arial"/>
          <w:bCs/>
          <w:szCs w:val="28"/>
        </w:rPr>
        <w:t>沿线路飞行，与相邻导地线距离约</w:t>
      </w:r>
      <w:r w:rsidRPr="005F6417">
        <w:rPr>
          <w:rFonts w:ascii="Arial" w:eastAsia="仿宋_GB2312" w:hAnsi="Arial" w:cs="Arial"/>
          <w:bCs/>
          <w:szCs w:val="28"/>
        </w:rPr>
        <w:t>15~20m</w:t>
      </w:r>
      <w:r w:rsidRPr="005F6417">
        <w:rPr>
          <w:rFonts w:ascii="Arial" w:eastAsia="仿宋_GB2312" w:hAnsi="Arial" w:cs="Arial"/>
          <w:bCs/>
          <w:szCs w:val="28"/>
        </w:rPr>
        <w:t>；红外检测人员用机载红外热成像仪以约</w:t>
      </w:r>
      <w:r w:rsidRPr="005F6417">
        <w:rPr>
          <w:rFonts w:ascii="Arial" w:eastAsia="仿宋_GB2312" w:hAnsi="Arial" w:cs="Arial"/>
          <w:bCs/>
          <w:szCs w:val="28"/>
        </w:rPr>
        <w:t>45°</w:t>
      </w:r>
      <w:r w:rsidRPr="005F6417">
        <w:rPr>
          <w:rFonts w:ascii="Arial" w:eastAsia="仿宋_GB2312" w:hAnsi="Arial" w:cs="Arial"/>
          <w:bCs/>
          <w:szCs w:val="28"/>
        </w:rPr>
        <w:t>角在线路斜上方对线路导线和地线及接续管进行检查与录像。检查铁塔时，</w:t>
      </w:r>
      <w:r w:rsidR="00247C55" w:rsidRPr="005F6417">
        <w:rPr>
          <w:rFonts w:ascii="Arial" w:eastAsia="仿宋_GB2312" w:hAnsi="Arial" w:cs="Arial"/>
          <w:bCs/>
          <w:szCs w:val="28"/>
        </w:rPr>
        <w:t>直升</w:t>
      </w:r>
      <w:r w:rsidRPr="005F6417">
        <w:rPr>
          <w:rFonts w:ascii="Arial" w:eastAsia="仿宋_GB2312" w:hAnsi="Arial" w:cs="Arial"/>
          <w:bCs/>
          <w:szCs w:val="28"/>
        </w:rPr>
        <w:t>机在铁塔斜侧方悬停，飞机稍高于地线支架，距塔身</w:t>
      </w:r>
      <w:r w:rsidRPr="005F6417">
        <w:rPr>
          <w:rFonts w:ascii="Arial" w:eastAsia="仿宋_GB2312" w:hAnsi="Arial" w:cs="Arial"/>
          <w:bCs/>
          <w:szCs w:val="28"/>
        </w:rPr>
        <w:t>15m</w:t>
      </w:r>
      <w:r w:rsidRPr="005F6417">
        <w:rPr>
          <w:rFonts w:ascii="Arial" w:eastAsia="仿宋_GB2312" w:hAnsi="Arial" w:cs="Arial"/>
          <w:bCs/>
          <w:szCs w:val="28"/>
        </w:rPr>
        <w:t>。红外检测人员用机载红外热成像仪对铁塔、绝缘子、</w:t>
      </w:r>
      <w:r w:rsidRPr="005F6417">
        <w:rPr>
          <w:rFonts w:ascii="Arial" w:eastAsia="仿宋_GB2312" w:hAnsi="Arial" w:cs="Arial"/>
          <w:bCs/>
          <w:szCs w:val="28"/>
        </w:rPr>
        <w:lastRenderedPageBreak/>
        <w:t>金具同时进行录像，首先从塔基开始，从下向上检查塔身，在检查导地线绝缘子及其金具，此时将红外图像视角由</w:t>
      </w:r>
      <w:r w:rsidRPr="005F6417">
        <w:rPr>
          <w:rFonts w:ascii="Arial" w:eastAsia="仿宋_GB2312" w:hAnsi="Arial" w:cs="Arial"/>
          <w:bCs/>
          <w:szCs w:val="28"/>
        </w:rPr>
        <w:t>25°</w:t>
      </w:r>
      <w:r w:rsidRPr="005F6417">
        <w:rPr>
          <w:rFonts w:ascii="Arial" w:eastAsia="仿宋_GB2312" w:hAnsi="Arial" w:cs="Arial"/>
          <w:bCs/>
          <w:szCs w:val="28"/>
        </w:rPr>
        <w:t>变为</w:t>
      </w:r>
      <w:r w:rsidRPr="005F6417">
        <w:rPr>
          <w:rFonts w:ascii="Arial" w:eastAsia="仿宋_GB2312" w:hAnsi="Arial" w:cs="Arial"/>
          <w:bCs/>
          <w:szCs w:val="28"/>
        </w:rPr>
        <w:t>6°</w:t>
      </w:r>
      <w:r w:rsidRPr="005F6417">
        <w:rPr>
          <w:rFonts w:ascii="Arial" w:eastAsia="仿宋_GB2312" w:hAnsi="Arial" w:cs="Arial"/>
          <w:bCs/>
          <w:szCs w:val="28"/>
        </w:rPr>
        <w:t>，顺序检查外侧导线、外侧地线，中导线，内侧导线、内侧地线。当检测过程中发现线路有异常情况时，立即通知飞行员在异常点悬停，</w:t>
      </w:r>
      <w:proofErr w:type="gramStart"/>
      <w:r w:rsidRPr="005F6417">
        <w:rPr>
          <w:rFonts w:ascii="Arial" w:eastAsia="仿宋_GB2312" w:hAnsi="Arial" w:cs="Arial"/>
          <w:bCs/>
          <w:szCs w:val="28"/>
        </w:rPr>
        <w:t>红外见</w:t>
      </w:r>
      <w:proofErr w:type="gramEnd"/>
      <w:r w:rsidRPr="005F6417">
        <w:rPr>
          <w:rFonts w:ascii="Arial" w:eastAsia="仿宋_GB2312" w:hAnsi="Arial" w:cs="Arial"/>
          <w:bCs/>
          <w:szCs w:val="28"/>
        </w:rPr>
        <w:t>车人员利用机载设备或照相机通过不同角度对异常点进行检查、拍摄，并记录下其位置及故障类型。</w:t>
      </w:r>
    </w:p>
    <w:tbl>
      <w:tblPr>
        <w:tblW w:w="0" w:type="auto"/>
        <w:tblLayout w:type="fixed"/>
        <w:tblLook w:val="0000" w:firstRow="0" w:lastRow="0" w:firstColumn="0" w:lastColumn="0" w:noHBand="0" w:noVBand="0"/>
      </w:tblPr>
      <w:tblGrid>
        <w:gridCol w:w="4261"/>
        <w:gridCol w:w="4261"/>
      </w:tblGrid>
      <w:tr w:rsidR="00AE24B5" w:rsidRPr="005F6417" w:rsidTr="00790FDF">
        <w:tc>
          <w:tcPr>
            <w:tcW w:w="4261" w:type="dxa"/>
          </w:tcPr>
          <w:p w:rsidR="00AE24B5" w:rsidRPr="005F6417" w:rsidRDefault="00AE24B5" w:rsidP="008F3864">
            <w:pPr>
              <w:autoSpaceDE w:val="0"/>
              <w:autoSpaceDN w:val="0"/>
              <w:spacing w:before="190" w:after="190"/>
              <w:jc w:val="center"/>
              <w:rPr>
                <w:rFonts w:ascii="Arial" w:eastAsia="黑体" w:hAnsi="Arial" w:cs="Arial"/>
                <w:bCs/>
                <w:kern w:val="0"/>
              </w:rPr>
            </w:pPr>
            <w:r w:rsidRPr="005F6417">
              <w:rPr>
                <w:rFonts w:ascii="Arial" w:eastAsia="黑体" w:hAnsi="Arial" w:cs="Arial"/>
                <w:noProof/>
                <w:kern w:val="0"/>
              </w:rPr>
              <w:drawing>
                <wp:inline distT="0" distB="0" distL="0" distR="0" wp14:anchorId="5D28EDE9" wp14:editId="063BF863">
                  <wp:extent cx="2321560" cy="16224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1560" cy="1622425"/>
                          </a:xfrm>
                          <a:prstGeom prst="rect">
                            <a:avLst/>
                          </a:prstGeom>
                          <a:noFill/>
                          <a:ln>
                            <a:noFill/>
                          </a:ln>
                        </pic:spPr>
                      </pic:pic>
                    </a:graphicData>
                  </a:graphic>
                </wp:inline>
              </w:drawing>
            </w:r>
          </w:p>
          <w:p w:rsidR="00AE24B5" w:rsidRPr="005F6417" w:rsidRDefault="00AE24B5" w:rsidP="008F3864">
            <w:pPr>
              <w:autoSpaceDE w:val="0"/>
              <w:autoSpaceDN w:val="0"/>
              <w:spacing w:before="190" w:after="190"/>
              <w:jc w:val="center"/>
              <w:rPr>
                <w:rFonts w:ascii="Arial" w:eastAsia="黑体" w:hAnsi="Arial" w:cs="Arial"/>
                <w:b/>
                <w:bCs/>
                <w:kern w:val="0"/>
              </w:rPr>
            </w:pPr>
            <w:r w:rsidRPr="005F6417">
              <w:rPr>
                <w:rFonts w:ascii="Arial" w:hAnsi="Arial" w:cs="Arial"/>
                <w:b/>
                <w:sz w:val="18"/>
              </w:rPr>
              <w:t>图</w:t>
            </w:r>
            <w:r w:rsidRPr="005F6417">
              <w:rPr>
                <w:rFonts w:ascii="Arial" w:hAnsi="Arial" w:cs="Arial"/>
                <w:b/>
                <w:sz w:val="18"/>
              </w:rPr>
              <w:t xml:space="preserve">1 </w:t>
            </w:r>
            <w:r w:rsidRPr="005F6417">
              <w:rPr>
                <w:rFonts w:ascii="Arial" w:hAnsi="Arial" w:cs="Arial"/>
                <w:b/>
                <w:sz w:val="18"/>
              </w:rPr>
              <w:t>复合绝缘子机载红外热成像图</w:t>
            </w:r>
          </w:p>
        </w:tc>
        <w:tc>
          <w:tcPr>
            <w:tcW w:w="4261" w:type="dxa"/>
          </w:tcPr>
          <w:p w:rsidR="00AE24B5" w:rsidRPr="005F6417" w:rsidRDefault="00AE24B5" w:rsidP="008F3864">
            <w:pPr>
              <w:autoSpaceDE w:val="0"/>
              <w:autoSpaceDN w:val="0"/>
              <w:spacing w:before="190" w:after="190"/>
              <w:jc w:val="center"/>
              <w:rPr>
                <w:rFonts w:ascii="Arial" w:hAnsi="Arial" w:cs="Arial"/>
                <w:b/>
                <w:sz w:val="18"/>
              </w:rPr>
            </w:pPr>
            <w:r w:rsidRPr="005F6417">
              <w:rPr>
                <w:rFonts w:ascii="Arial" w:eastAsia="黑体" w:hAnsi="Arial" w:cs="Arial"/>
                <w:noProof/>
                <w:kern w:val="0"/>
              </w:rPr>
              <w:drawing>
                <wp:inline distT="0" distB="0" distL="0" distR="0" wp14:anchorId="45B4A14A" wp14:editId="3D9C7DFB">
                  <wp:extent cx="2483485" cy="1640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3485" cy="1640840"/>
                          </a:xfrm>
                          <a:prstGeom prst="rect">
                            <a:avLst/>
                          </a:prstGeom>
                          <a:noFill/>
                          <a:ln>
                            <a:noFill/>
                          </a:ln>
                        </pic:spPr>
                      </pic:pic>
                    </a:graphicData>
                  </a:graphic>
                </wp:inline>
              </w:drawing>
            </w:r>
          </w:p>
          <w:p w:rsidR="00AE24B5" w:rsidRPr="005F6417" w:rsidRDefault="00AE24B5" w:rsidP="008F3864">
            <w:pPr>
              <w:autoSpaceDE w:val="0"/>
              <w:autoSpaceDN w:val="0"/>
              <w:spacing w:before="190" w:after="190"/>
              <w:jc w:val="center"/>
              <w:rPr>
                <w:rFonts w:ascii="Arial" w:hAnsi="Arial" w:cs="Arial"/>
                <w:b/>
                <w:bCs/>
              </w:rPr>
            </w:pPr>
            <w:r w:rsidRPr="005F6417">
              <w:rPr>
                <w:rFonts w:ascii="Arial" w:hAnsi="Arial" w:cs="Arial"/>
                <w:b/>
                <w:sz w:val="18"/>
              </w:rPr>
              <w:t>图</w:t>
            </w:r>
            <w:r w:rsidRPr="005F6417">
              <w:rPr>
                <w:rFonts w:ascii="Arial" w:hAnsi="Arial" w:cs="Arial"/>
                <w:b/>
                <w:sz w:val="18"/>
              </w:rPr>
              <w:t xml:space="preserve">2 </w:t>
            </w:r>
            <w:r w:rsidRPr="005F6417">
              <w:rPr>
                <w:rFonts w:ascii="Arial" w:hAnsi="Arial" w:cs="Arial"/>
                <w:b/>
                <w:sz w:val="18"/>
              </w:rPr>
              <w:t>实验室内电场分布图</w:t>
            </w:r>
          </w:p>
        </w:tc>
      </w:tr>
    </w:tbl>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2</w:t>
      </w:r>
      <w:r w:rsidRPr="005F6417">
        <w:rPr>
          <w:rFonts w:ascii="Arial" w:eastAsia="仿宋_GB2312" w:hAnsi="Arial" w:cs="Arial"/>
          <w:bCs/>
          <w:szCs w:val="28"/>
        </w:rPr>
        <w:t>）紫外成像。近年来，国外已研制出直接观察电气设备放电和电晕的紫外成像仪，并已成为放电检测的一个主要方法。巡检多利用机载，通常</w:t>
      </w:r>
      <w:r w:rsidR="00247C55" w:rsidRPr="005F6417">
        <w:rPr>
          <w:rFonts w:ascii="Arial" w:eastAsia="仿宋_GB2312" w:hAnsi="Arial" w:cs="Arial"/>
          <w:bCs/>
          <w:szCs w:val="28"/>
        </w:rPr>
        <w:t>直升</w:t>
      </w:r>
      <w:r w:rsidRPr="005F6417">
        <w:rPr>
          <w:rFonts w:ascii="Arial" w:eastAsia="仿宋_GB2312" w:hAnsi="Arial" w:cs="Arial"/>
          <w:bCs/>
          <w:szCs w:val="28"/>
        </w:rPr>
        <w:t>机以</w:t>
      </w:r>
      <w:r w:rsidRPr="005F6417">
        <w:rPr>
          <w:rFonts w:ascii="Arial" w:eastAsia="仿宋_GB2312" w:hAnsi="Arial" w:cs="Arial"/>
          <w:bCs/>
          <w:szCs w:val="28"/>
        </w:rPr>
        <w:t>100km/h</w:t>
      </w:r>
      <w:r w:rsidRPr="005F6417">
        <w:rPr>
          <w:rFonts w:ascii="Arial" w:eastAsia="仿宋_GB2312" w:hAnsi="Arial" w:cs="Arial"/>
          <w:bCs/>
          <w:szCs w:val="28"/>
        </w:rPr>
        <w:t>的速度前进。并且一些专门做机载检测的公司都拥有一套配有紫外、红外和可见光通道陀螺仪的</w:t>
      </w:r>
      <w:r w:rsidR="00247C55" w:rsidRPr="005F6417">
        <w:rPr>
          <w:rFonts w:ascii="Arial" w:eastAsia="仿宋_GB2312" w:hAnsi="Arial" w:cs="Arial"/>
          <w:bCs/>
          <w:szCs w:val="28"/>
        </w:rPr>
        <w:t>直升</w:t>
      </w:r>
      <w:r w:rsidRPr="005F6417">
        <w:rPr>
          <w:rFonts w:ascii="Arial" w:eastAsia="仿宋_GB2312" w:hAnsi="Arial" w:cs="Arial"/>
          <w:bCs/>
          <w:szCs w:val="28"/>
        </w:rPr>
        <w:t>机，按要求每年定期地为电力客户以平均速度</w:t>
      </w:r>
      <w:r w:rsidRPr="005F6417">
        <w:rPr>
          <w:rFonts w:ascii="Arial" w:eastAsia="仿宋_GB2312" w:hAnsi="Arial" w:cs="Arial"/>
          <w:bCs/>
          <w:szCs w:val="28"/>
        </w:rPr>
        <w:t>35km/h</w:t>
      </w:r>
      <w:r w:rsidRPr="005F6417">
        <w:rPr>
          <w:rFonts w:ascii="Arial" w:eastAsia="仿宋_GB2312" w:hAnsi="Arial" w:cs="Arial"/>
          <w:bCs/>
          <w:szCs w:val="28"/>
        </w:rPr>
        <w:t>进行检测，一天可检测</w:t>
      </w:r>
      <w:r w:rsidRPr="005F6417">
        <w:rPr>
          <w:rFonts w:ascii="Arial" w:eastAsia="仿宋_GB2312" w:hAnsi="Arial" w:cs="Arial"/>
          <w:bCs/>
          <w:szCs w:val="28"/>
        </w:rPr>
        <w:t>200km</w:t>
      </w:r>
      <w:r w:rsidRPr="005F6417">
        <w:rPr>
          <w:rFonts w:ascii="Arial" w:eastAsia="仿宋_GB2312" w:hAnsi="Arial" w:cs="Arial"/>
          <w:bCs/>
          <w:szCs w:val="28"/>
        </w:rPr>
        <w:t>长的线路。此外，在实际线路上的绝缘子串和复合绝缘子，利用紫外</w:t>
      </w:r>
      <w:proofErr w:type="gramStart"/>
      <w:r w:rsidRPr="005F6417">
        <w:rPr>
          <w:rFonts w:ascii="Arial" w:eastAsia="仿宋_GB2312" w:hAnsi="Arial" w:cs="Arial"/>
          <w:bCs/>
          <w:szCs w:val="28"/>
        </w:rPr>
        <w:t>成象</w:t>
      </w:r>
      <w:proofErr w:type="gramEnd"/>
      <w:r w:rsidRPr="005F6417">
        <w:rPr>
          <w:rFonts w:ascii="Arial" w:eastAsia="仿宋_GB2312" w:hAnsi="Arial" w:cs="Arial"/>
          <w:bCs/>
          <w:szCs w:val="28"/>
        </w:rPr>
        <w:t>仪观察到它们在有缺陷时发生放电的紫外</w:t>
      </w:r>
      <w:proofErr w:type="gramStart"/>
      <w:r w:rsidRPr="005F6417">
        <w:rPr>
          <w:rFonts w:ascii="Arial" w:eastAsia="仿宋_GB2312" w:hAnsi="Arial" w:cs="Arial"/>
          <w:bCs/>
          <w:szCs w:val="28"/>
        </w:rPr>
        <w:t>图象</w:t>
      </w:r>
      <w:proofErr w:type="gramEnd"/>
      <w:r w:rsidRPr="005F6417">
        <w:rPr>
          <w:rFonts w:ascii="Arial" w:eastAsia="仿宋_GB2312" w:hAnsi="Arial" w:cs="Arial"/>
          <w:bCs/>
          <w:szCs w:val="28"/>
        </w:rPr>
        <w:t>。</w:t>
      </w:r>
    </w:p>
    <w:p w:rsidR="00AE24B5" w:rsidRPr="005F6417" w:rsidRDefault="00AE24B5" w:rsidP="008F3864">
      <w:pPr>
        <w:autoSpaceDE w:val="0"/>
        <w:autoSpaceDN w:val="0"/>
        <w:spacing w:before="190" w:after="190"/>
        <w:ind w:firstLine="480"/>
        <w:jc w:val="center"/>
        <w:rPr>
          <w:rFonts w:ascii="Arial" w:hAnsi="Arial" w:cs="Arial"/>
          <w:szCs w:val="24"/>
        </w:rPr>
      </w:pPr>
      <w:r w:rsidRPr="005F6417">
        <w:rPr>
          <w:rFonts w:ascii="Arial" w:hAnsi="Arial" w:cs="Arial"/>
          <w:szCs w:val="24"/>
        </w:rPr>
        <w:object w:dxaOrig="7240" w:dyaOrig="4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i1025" type="#_x0000_t75" style="width:304pt;height:182pt;mso-wrap-style:square;mso-position-horizontal-relative:page;mso-position-vertical-relative:page" o:ole="">
            <v:imagedata r:id="rId12" o:title=""/>
          </v:shape>
          <o:OLEObject Type="Embed" ProgID="Photoshop.Image.7" ShapeID="Picture 31" DrawAspect="Content" ObjectID="_1588399193" r:id="rId13">
            <o:FieldCodes>\s</o:FieldCodes>
          </o:OLEObject>
        </w:object>
      </w:r>
    </w:p>
    <w:p w:rsidR="00AE24B5" w:rsidRPr="005F6417" w:rsidRDefault="00AE24B5" w:rsidP="00AE24B5">
      <w:pPr>
        <w:pStyle w:val="a4"/>
        <w:spacing w:before="156" w:after="156"/>
        <w:rPr>
          <w:rFonts w:ascii="Arial" w:eastAsia="宋体" w:hAnsi="Arial"/>
          <w:b/>
          <w:bCs/>
          <w:sz w:val="18"/>
          <w:szCs w:val="18"/>
        </w:rPr>
      </w:pPr>
      <w:r w:rsidRPr="005F6417">
        <w:rPr>
          <w:rFonts w:ascii="Arial" w:eastAsia="宋体" w:hAnsi="Arial"/>
          <w:b/>
          <w:bCs/>
          <w:sz w:val="18"/>
          <w:szCs w:val="18"/>
        </w:rPr>
        <w:t>图</w:t>
      </w:r>
      <w:r w:rsidRPr="005F6417">
        <w:rPr>
          <w:rFonts w:ascii="Arial" w:eastAsia="宋体" w:hAnsi="Arial"/>
          <w:b/>
          <w:bCs/>
          <w:sz w:val="18"/>
          <w:szCs w:val="18"/>
        </w:rPr>
        <w:t xml:space="preserve">3 </w:t>
      </w:r>
      <w:r w:rsidRPr="005F6417">
        <w:rPr>
          <w:rFonts w:ascii="Arial" w:eastAsia="宋体" w:hAnsi="Arial"/>
          <w:b/>
          <w:bCs/>
          <w:sz w:val="18"/>
          <w:szCs w:val="18"/>
        </w:rPr>
        <w:t>线路劣质绝缘子紫外</w:t>
      </w:r>
      <w:proofErr w:type="gramStart"/>
      <w:r w:rsidRPr="005F6417">
        <w:rPr>
          <w:rFonts w:ascii="Arial" w:eastAsia="宋体" w:hAnsi="Arial"/>
          <w:b/>
          <w:bCs/>
          <w:sz w:val="18"/>
          <w:szCs w:val="18"/>
        </w:rPr>
        <w:t>图象</w:t>
      </w:r>
      <w:proofErr w:type="gramEnd"/>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3</w:t>
      </w:r>
      <w:r w:rsidRPr="005F6417">
        <w:rPr>
          <w:rFonts w:ascii="Arial" w:eastAsia="仿宋_GB2312" w:hAnsi="Arial" w:cs="Arial"/>
          <w:bCs/>
          <w:szCs w:val="28"/>
        </w:rPr>
        <w:t>）机载激光雷达。航空三维激光扫描与摄影测量技术是将三维激光扫描仪和航空摄像机装载在飞机上，采用机载激光雷达系统对输电线路的走廊进行监视以及走廊内的植被管理，同时采用机载雷达系统对线路的弧垂、导线发热以及线路附近的电磁环境进行检测。与机载激光雷达扫描相结合是建立</w:t>
      </w:r>
      <w:r w:rsidR="00247C55" w:rsidRPr="005F6417">
        <w:rPr>
          <w:rFonts w:ascii="Arial" w:eastAsia="仿宋_GB2312" w:hAnsi="Arial" w:cs="Arial"/>
          <w:bCs/>
          <w:szCs w:val="28"/>
        </w:rPr>
        <w:t>直升</w:t>
      </w:r>
      <w:r w:rsidRPr="005F6417">
        <w:rPr>
          <w:rFonts w:ascii="Arial" w:eastAsia="仿宋_GB2312" w:hAnsi="Arial" w:cs="Arial"/>
          <w:bCs/>
          <w:szCs w:val="28"/>
        </w:rPr>
        <w:t>机巡线管理数据库。</w:t>
      </w:r>
      <w:r w:rsidR="00247C55" w:rsidRPr="005F6417">
        <w:rPr>
          <w:rFonts w:ascii="Arial" w:eastAsia="仿宋_GB2312" w:hAnsi="Arial" w:cs="Arial"/>
          <w:bCs/>
          <w:szCs w:val="28"/>
        </w:rPr>
        <w:t>直升</w:t>
      </w:r>
      <w:r w:rsidRPr="005F6417">
        <w:rPr>
          <w:rFonts w:ascii="Arial" w:eastAsia="仿宋_GB2312" w:hAnsi="Arial" w:cs="Arial"/>
          <w:bCs/>
          <w:szCs w:val="28"/>
        </w:rPr>
        <w:t>机巡线结束后会得到线路设备的许多信息，以往都是通过照相或人工录音来得到铁塔的编号，位置以及设备信息，然后结合巡线图像和现场录音来对设备运行状态进行分析。</w:t>
      </w:r>
    </w:p>
    <w:p w:rsidR="00AE24B5" w:rsidRPr="005F6417" w:rsidRDefault="00AE24B5" w:rsidP="008F3864">
      <w:pPr>
        <w:autoSpaceDE w:val="0"/>
        <w:autoSpaceDN w:val="0"/>
        <w:spacing w:before="190" w:after="190"/>
        <w:jc w:val="center"/>
        <w:rPr>
          <w:rFonts w:ascii="Arial" w:hAnsi="Arial" w:cs="Arial"/>
          <w:szCs w:val="24"/>
        </w:rPr>
      </w:pPr>
      <w:r w:rsidRPr="005F6417">
        <w:rPr>
          <w:rFonts w:ascii="Arial" w:hAnsi="Arial" w:cs="Arial"/>
          <w:noProof/>
          <w:szCs w:val="24"/>
        </w:rPr>
        <w:drawing>
          <wp:inline distT="0" distB="0" distL="0" distR="0" wp14:anchorId="3799E7D1" wp14:editId="265F0A67">
            <wp:extent cx="2635885" cy="2061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5885" cy="2061845"/>
                    </a:xfrm>
                    <a:prstGeom prst="rect">
                      <a:avLst/>
                    </a:prstGeom>
                    <a:noFill/>
                    <a:ln>
                      <a:noFill/>
                    </a:ln>
                  </pic:spPr>
                </pic:pic>
              </a:graphicData>
            </a:graphic>
          </wp:inline>
        </w:drawing>
      </w:r>
    </w:p>
    <w:p w:rsidR="00AE24B5" w:rsidRPr="005F6417" w:rsidRDefault="00AE24B5" w:rsidP="008F3864">
      <w:pPr>
        <w:autoSpaceDE w:val="0"/>
        <w:autoSpaceDN w:val="0"/>
        <w:spacing w:before="190" w:after="190"/>
        <w:jc w:val="center"/>
        <w:rPr>
          <w:rFonts w:ascii="Arial" w:hAnsi="Arial" w:cs="Arial"/>
          <w:b/>
          <w:bCs/>
          <w:sz w:val="18"/>
          <w:szCs w:val="18"/>
        </w:rPr>
      </w:pPr>
      <w:r w:rsidRPr="005F6417">
        <w:rPr>
          <w:rFonts w:ascii="Arial" w:hAnsi="Arial" w:cs="Arial"/>
          <w:b/>
          <w:bCs/>
          <w:sz w:val="18"/>
          <w:szCs w:val="18"/>
        </w:rPr>
        <w:t>图</w:t>
      </w:r>
      <w:r w:rsidRPr="005F6417">
        <w:rPr>
          <w:rFonts w:ascii="Arial" w:hAnsi="Arial" w:cs="Arial"/>
          <w:b/>
          <w:bCs/>
          <w:sz w:val="18"/>
          <w:szCs w:val="18"/>
        </w:rPr>
        <w:t xml:space="preserve">4 </w:t>
      </w:r>
      <w:r w:rsidRPr="005F6417">
        <w:rPr>
          <w:rFonts w:ascii="Arial" w:hAnsi="Arial" w:cs="Arial"/>
          <w:b/>
          <w:bCs/>
          <w:sz w:val="18"/>
          <w:szCs w:val="18"/>
        </w:rPr>
        <w:t>航空激光雷达扫描与摄影测量系统工作示意图</w:t>
      </w:r>
    </w:p>
    <w:p w:rsidR="00AE24B5" w:rsidRPr="005F6417" w:rsidRDefault="00AE24B5" w:rsidP="008F3864">
      <w:pPr>
        <w:pStyle w:val="3"/>
        <w:spacing w:before="381" w:after="190"/>
        <w:rPr>
          <w:rFonts w:ascii="Arial" w:hAnsi="Arial" w:cs="Arial"/>
        </w:rPr>
      </w:pPr>
      <w:bookmarkStart w:id="5" w:name="_Toc514400819"/>
      <w:r w:rsidRPr="005F6417">
        <w:rPr>
          <w:rFonts w:ascii="Arial" w:hAnsi="Arial" w:cs="Arial"/>
        </w:rPr>
        <w:lastRenderedPageBreak/>
        <w:t>3.</w:t>
      </w:r>
      <w:r w:rsidR="00247C55" w:rsidRPr="005F6417">
        <w:rPr>
          <w:rFonts w:ascii="Arial" w:hAnsi="Arial" w:cs="Arial"/>
        </w:rPr>
        <w:t>直升</w:t>
      </w:r>
      <w:r w:rsidRPr="005F6417">
        <w:rPr>
          <w:rFonts w:ascii="Arial" w:hAnsi="Arial" w:cs="Arial"/>
        </w:rPr>
        <w:t>机巡检优点</w:t>
      </w:r>
      <w:bookmarkEnd w:id="5"/>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1</w:t>
      </w:r>
      <w:r w:rsidRPr="005F6417">
        <w:rPr>
          <w:rFonts w:ascii="Arial" w:eastAsia="仿宋_GB2312" w:hAnsi="Arial" w:cs="Arial"/>
          <w:bCs/>
          <w:szCs w:val="28"/>
        </w:rPr>
        <w:t>）安全性高：输电线路的杆塔一般高度都在</w:t>
      </w:r>
      <w:r w:rsidRPr="005F6417">
        <w:rPr>
          <w:rFonts w:ascii="Arial" w:eastAsia="仿宋_GB2312" w:hAnsi="Arial" w:cs="Arial"/>
          <w:bCs/>
          <w:szCs w:val="28"/>
        </w:rPr>
        <w:t>40m</w:t>
      </w:r>
      <w:r w:rsidRPr="005F6417">
        <w:rPr>
          <w:rFonts w:ascii="Arial" w:eastAsia="仿宋_GB2312" w:hAnsi="Arial" w:cs="Arial"/>
          <w:bCs/>
          <w:szCs w:val="28"/>
        </w:rPr>
        <w:t>以上，人工登杆进行近距离观察或作业的难度增高。而直升飞机是离开高压带电体一定的距离之外进行观察，因而十分安全。</w:t>
      </w:r>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2</w:t>
      </w:r>
      <w:r w:rsidRPr="005F6417">
        <w:rPr>
          <w:rFonts w:ascii="Arial" w:eastAsia="仿宋_GB2312" w:hAnsi="Arial" w:cs="Arial"/>
          <w:bCs/>
          <w:szCs w:val="28"/>
        </w:rPr>
        <w:t>）工作效率高：正常的直升飞机</w:t>
      </w:r>
      <w:proofErr w:type="gramStart"/>
      <w:r w:rsidRPr="005F6417">
        <w:rPr>
          <w:rFonts w:ascii="Arial" w:eastAsia="仿宋_GB2312" w:hAnsi="Arial" w:cs="Arial"/>
          <w:bCs/>
          <w:szCs w:val="28"/>
        </w:rPr>
        <w:t>巡</w:t>
      </w:r>
      <w:proofErr w:type="gramEnd"/>
      <w:r w:rsidRPr="005F6417">
        <w:rPr>
          <w:rFonts w:ascii="Arial" w:eastAsia="仿宋_GB2312" w:hAnsi="Arial" w:cs="Arial"/>
          <w:bCs/>
          <w:szCs w:val="28"/>
        </w:rPr>
        <w:t>线速度大约在（</w:t>
      </w:r>
      <w:r w:rsidRPr="005F6417">
        <w:rPr>
          <w:rFonts w:ascii="Arial" w:eastAsia="仿宋_GB2312" w:hAnsi="Arial" w:cs="Arial"/>
          <w:bCs/>
          <w:szCs w:val="28"/>
        </w:rPr>
        <w:t>20</w:t>
      </w:r>
      <w:r w:rsidRPr="005F6417">
        <w:rPr>
          <w:rFonts w:ascii="Arial" w:eastAsia="仿宋_GB2312" w:hAnsi="Arial" w:cs="Arial"/>
          <w:bCs/>
          <w:szCs w:val="28"/>
        </w:rPr>
        <w:t>～</w:t>
      </w:r>
      <w:r w:rsidRPr="005F6417">
        <w:rPr>
          <w:rFonts w:ascii="Arial" w:eastAsia="仿宋_GB2312" w:hAnsi="Arial" w:cs="Arial"/>
          <w:bCs/>
          <w:szCs w:val="28"/>
        </w:rPr>
        <w:t>40</w:t>
      </w:r>
      <w:r w:rsidRPr="005F6417">
        <w:rPr>
          <w:rFonts w:ascii="Arial" w:eastAsia="仿宋_GB2312" w:hAnsi="Arial" w:cs="Arial"/>
          <w:bCs/>
          <w:szCs w:val="28"/>
        </w:rPr>
        <w:t>）</w:t>
      </w:r>
      <w:r w:rsidRPr="005F6417">
        <w:rPr>
          <w:rFonts w:ascii="Arial" w:eastAsia="仿宋_GB2312" w:hAnsi="Arial" w:cs="Arial"/>
          <w:bCs/>
          <w:szCs w:val="28"/>
        </w:rPr>
        <w:t>km/h</w:t>
      </w:r>
      <w:r w:rsidRPr="005F6417">
        <w:rPr>
          <w:rFonts w:ascii="Arial" w:eastAsia="仿宋_GB2312" w:hAnsi="Arial" w:cs="Arial"/>
          <w:bCs/>
          <w:szCs w:val="28"/>
        </w:rPr>
        <w:t>，即使在夏季</w:t>
      </w:r>
      <w:proofErr w:type="gramStart"/>
      <w:r w:rsidRPr="005F6417">
        <w:rPr>
          <w:rFonts w:ascii="Arial" w:eastAsia="仿宋_GB2312" w:hAnsi="Arial" w:cs="Arial"/>
          <w:bCs/>
          <w:szCs w:val="28"/>
        </w:rPr>
        <w:t>迎峰渡</w:t>
      </w:r>
      <w:proofErr w:type="gramEnd"/>
      <w:r w:rsidRPr="005F6417">
        <w:rPr>
          <w:rFonts w:ascii="Arial" w:eastAsia="仿宋_GB2312" w:hAnsi="Arial" w:cs="Arial"/>
          <w:bCs/>
          <w:szCs w:val="28"/>
        </w:rPr>
        <w:t>夏和冬季防污闪的精细巡线作业时，直升飞机</w:t>
      </w:r>
      <w:proofErr w:type="gramStart"/>
      <w:r w:rsidRPr="005F6417">
        <w:rPr>
          <w:rFonts w:ascii="Arial" w:eastAsia="仿宋_GB2312" w:hAnsi="Arial" w:cs="Arial"/>
          <w:bCs/>
          <w:szCs w:val="28"/>
        </w:rPr>
        <w:t>巡</w:t>
      </w:r>
      <w:proofErr w:type="gramEnd"/>
      <w:r w:rsidRPr="005F6417">
        <w:rPr>
          <w:rFonts w:ascii="Arial" w:eastAsia="仿宋_GB2312" w:hAnsi="Arial" w:cs="Arial"/>
          <w:bCs/>
          <w:szCs w:val="28"/>
        </w:rPr>
        <w:t>线速度也在（</w:t>
      </w:r>
      <w:r w:rsidRPr="005F6417">
        <w:rPr>
          <w:rFonts w:ascii="Arial" w:eastAsia="仿宋_GB2312" w:hAnsi="Arial" w:cs="Arial"/>
          <w:bCs/>
          <w:szCs w:val="28"/>
        </w:rPr>
        <w:t>6</w:t>
      </w:r>
      <w:r w:rsidRPr="005F6417">
        <w:rPr>
          <w:rFonts w:ascii="Arial" w:eastAsia="仿宋_GB2312" w:hAnsi="Arial" w:cs="Arial"/>
          <w:bCs/>
          <w:szCs w:val="28"/>
        </w:rPr>
        <w:t>～</w:t>
      </w:r>
      <w:r w:rsidRPr="005F6417">
        <w:rPr>
          <w:rFonts w:ascii="Arial" w:eastAsia="仿宋_GB2312" w:hAnsi="Arial" w:cs="Arial"/>
          <w:bCs/>
          <w:szCs w:val="28"/>
        </w:rPr>
        <w:t>8</w:t>
      </w:r>
      <w:r w:rsidRPr="005F6417">
        <w:rPr>
          <w:rFonts w:ascii="Arial" w:eastAsia="仿宋_GB2312" w:hAnsi="Arial" w:cs="Arial"/>
          <w:bCs/>
          <w:szCs w:val="28"/>
        </w:rPr>
        <w:t>）</w:t>
      </w:r>
      <w:r w:rsidRPr="005F6417">
        <w:rPr>
          <w:rFonts w:ascii="Arial" w:eastAsia="仿宋_GB2312" w:hAnsi="Arial" w:cs="Arial"/>
          <w:bCs/>
          <w:szCs w:val="28"/>
        </w:rPr>
        <w:t>km/h</w:t>
      </w:r>
      <w:r w:rsidRPr="005F6417">
        <w:rPr>
          <w:rFonts w:ascii="Arial" w:eastAsia="仿宋_GB2312" w:hAnsi="Arial" w:cs="Arial"/>
          <w:bCs/>
          <w:szCs w:val="28"/>
        </w:rPr>
        <w:t>，这比人工巡线的效率高得多。</w:t>
      </w:r>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3</w:t>
      </w:r>
      <w:r w:rsidRPr="005F6417">
        <w:rPr>
          <w:rFonts w:ascii="Arial" w:eastAsia="仿宋_GB2312" w:hAnsi="Arial" w:cs="Arial"/>
          <w:bCs/>
          <w:szCs w:val="28"/>
        </w:rPr>
        <w:t>）</w:t>
      </w:r>
      <w:r w:rsidR="00247C55" w:rsidRPr="005F6417">
        <w:rPr>
          <w:rFonts w:ascii="Arial" w:eastAsia="仿宋_GB2312" w:hAnsi="Arial" w:cs="Arial"/>
          <w:bCs/>
          <w:szCs w:val="28"/>
        </w:rPr>
        <w:t>直升</w:t>
      </w:r>
      <w:r w:rsidRPr="005F6417">
        <w:rPr>
          <w:rFonts w:ascii="Arial" w:eastAsia="仿宋_GB2312" w:hAnsi="Arial" w:cs="Arial"/>
          <w:bCs/>
          <w:szCs w:val="28"/>
        </w:rPr>
        <w:t>机巡检对发现杆塔瓶口以上缺陷由明显的效果。通过近几年来输电线路</w:t>
      </w:r>
      <w:r w:rsidR="00247C55" w:rsidRPr="005F6417">
        <w:rPr>
          <w:rFonts w:ascii="Arial" w:eastAsia="仿宋_GB2312" w:hAnsi="Arial" w:cs="Arial"/>
          <w:bCs/>
          <w:szCs w:val="28"/>
        </w:rPr>
        <w:t>直升</w:t>
      </w:r>
      <w:r w:rsidRPr="005F6417">
        <w:rPr>
          <w:rFonts w:ascii="Arial" w:eastAsia="仿宋_GB2312" w:hAnsi="Arial" w:cs="Arial"/>
          <w:bCs/>
          <w:szCs w:val="28"/>
        </w:rPr>
        <w:t>机巡检效果来看，只剩巡检发现</w:t>
      </w:r>
      <w:r w:rsidRPr="005F6417">
        <w:rPr>
          <w:rFonts w:ascii="Arial" w:eastAsia="仿宋_GB2312" w:hAnsi="Arial" w:cs="Arial"/>
          <w:bCs/>
          <w:szCs w:val="28"/>
        </w:rPr>
        <w:t>90%</w:t>
      </w:r>
      <w:r w:rsidRPr="005F6417">
        <w:rPr>
          <w:rFonts w:ascii="Arial" w:eastAsia="仿宋_GB2312" w:hAnsi="Arial" w:cs="Arial"/>
          <w:bCs/>
          <w:szCs w:val="28"/>
        </w:rPr>
        <w:t>以上缺陷为杆塔瓶口以上缺陷，主要涉及开口销缺失、螺栓松动</w:t>
      </w:r>
      <w:r w:rsidRPr="005F6417">
        <w:rPr>
          <w:rFonts w:ascii="Arial" w:eastAsia="仿宋_GB2312" w:hAnsi="Arial" w:cs="Arial"/>
          <w:bCs/>
          <w:szCs w:val="28"/>
        </w:rPr>
        <w:t>/</w:t>
      </w:r>
      <w:r w:rsidRPr="005F6417">
        <w:rPr>
          <w:rFonts w:ascii="Arial" w:eastAsia="仿宋_GB2312" w:hAnsi="Arial" w:cs="Arial"/>
          <w:bCs/>
          <w:szCs w:val="28"/>
        </w:rPr>
        <w:t>缺失、</w:t>
      </w:r>
      <w:proofErr w:type="gramStart"/>
      <w:r w:rsidRPr="005F6417">
        <w:rPr>
          <w:rFonts w:ascii="Arial" w:eastAsia="仿宋_GB2312" w:hAnsi="Arial" w:cs="Arial"/>
          <w:bCs/>
          <w:szCs w:val="28"/>
        </w:rPr>
        <w:t>地线断股等</w:t>
      </w:r>
      <w:proofErr w:type="gramEnd"/>
      <w:r w:rsidRPr="005F6417">
        <w:rPr>
          <w:rFonts w:ascii="Arial" w:eastAsia="仿宋_GB2312" w:hAnsi="Arial" w:cs="Arial"/>
          <w:bCs/>
          <w:szCs w:val="28"/>
        </w:rPr>
        <w:t>细小缺陷，有效弥补了地面人工巡视的不足。</w:t>
      </w:r>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4</w:t>
      </w:r>
      <w:r w:rsidRPr="005F6417">
        <w:rPr>
          <w:rFonts w:ascii="Arial" w:eastAsia="仿宋_GB2312" w:hAnsi="Arial" w:cs="Arial"/>
          <w:bCs/>
          <w:szCs w:val="28"/>
        </w:rPr>
        <w:t>）</w:t>
      </w:r>
      <w:r w:rsidR="00247C55" w:rsidRPr="005F6417">
        <w:rPr>
          <w:rFonts w:ascii="Arial" w:eastAsia="仿宋_GB2312" w:hAnsi="Arial" w:cs="Arial"/>
          <w:bCs/>
          <w:szCs w:val="28"/>
        </w:rPr>
        <w:t>直升</w:t>
      </w:r>
      <w:r w:rsidRPr="005F6417">
        <w:rPr>
          <w:rFonts w:ascii="Arial" w:eastAsia="仿宋_GB2312" w:hAnsi="Arial" w:cs="Arial"/>
          <w:bCs/>
          <w:szCs w:val="28"/>
        </w:rPr>
        <w:t>机巡检对绝缘子发热起到有限的检测。线路日常巡视期间，对绝缘子的检测往往容易疏忽，而且由于受到杆塔高度及地形等因素限制，难以发现绝缘子发热缺陷。</w:t>
      </w:r>
      <w:r w:rsidR="00247C55" w:rsidRPr="005F6417">
        <w:rPr>
          <w:rFonts w:ascii="Arial" w:eastAsia="仿宋_GB2312" w:hAnsi="Arial" w:cs="Arial"/>
          <w:bCs/>
          <w:szCs w:val="28"/>
        </w:rPr>
        <w:t>直升</w:t>
      </w:r>
      <w:r w:rsidRPr="005F6417">
        <w:rPr>
          <w:rFonts w:ascii="Arial" w:eastAsia="仿宋_GB2312" w:hAnsi="Arial" w:cs="Arial"/>
          <w:bCs/>
          <w:szCs w:val="28"/>
        </w:rPr>
        <w:t>机巡检由于不受地形限制，巡视期间采用红外检测手段，可以对线路绝缘子进行近距离的检测，能够及时发现绝缘子发热问题。</w:t>
      </w:r>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5</w:t>
      </w:r>
      <w:r w:rsidRPr="005F6417">
        <w:rPr>
          <w:rFonts w:ascii="Arial" w:eastAsia="仿宋_GB2312" w:hAnsi="Arial" w:cs="Arial"/>
          <w:bCs/>
          <w:szCs w:val="28"/>
        </w:rPr>
        <w:t>）</w:t>
      </w:r>
      <w:r w:rsidR="00247C55" w:rsidRPr="005F6417">
        <w:rPr>
          <w:rFonts w:ascii="Arial" w:eastAsia="仿宋_GB2312" w:hAnsi="Arial" w:cs="Arial"/>
          <w:bCs/>
          <w:szCs w:val="28"/>
        </w:rPr>
        <w:t>直升</w:t>
      </w:r>
      <w:r w:rsidRPr="005F6417">
        <w:rPr>
          <w:rFonts w:ascii="Arial" w:eastAsia="仿宋_GB2312" w:hAnsi="Arial" w:cs="Arial"/>
          <w:bCs/>
          <w:szCs w:val="28"/>
        </w:rPr>
        <w:t>机巡检不受地形限制。直升飞机可以通行无阻地穿越山区、丛林、湖泊与沼泽地带。由于输电线路沿线地形复杂，部分沿线地段几乎没有巡视道路。传统的人工巡视方式，随着电压等级的提高和输电线路长度的大幅增加，巡视时间、劳动强度和耗费也大为增加。对于山区线路而言，采取</w:t>
      </w:r>
      <w:r w:rsidR="00247C55" w:rsidRPr="005F6417">
        <w:rPr>
          <w:rFonts w:ascii="Arial" w:eastAsia="仿宋_GB2312" w:hAnsi="Arial" w:cs="Arial"/>
          <w:bCs/>
          <w:szCs w:val="28"/>
        </w:rPr>
        <w:t>直升</w:t>
      </w:r>
      <w:r w:rsidRPr="005F6417">
        <w:rPr>
          <w:rFonts w:ascii="Arial" w:eastAsia="仿宋_GB2312" w:hAnsi="Arial" w:cs="Arial"/>
          <w:bCs/>
          <w:szCs w:val="28"/>
        </w:rPr>
        <w:t>机巡检效率和质量明显，可以全方位对山区线路进行精细化的检查，能对通道及线路本体进行全方位的检查。</w:t>
      </w:r>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6</w:t>
      </w:r>
      <w:r w:rsidRPr="005F6417">
        <w:rPr>
          <w:rFonts w:ascii="Arial" w:eastAsia="仿宋_GB2312" w:hAnsi="Arial" w:cs="Arial"/>
          <w:bCs/>
          <w:szCs w:val="28"/>
        </w:rPr>
        <w:t>）</w:t>
      </w:r>
      <w:r w:rsidR="00247C55" w:rsidRPr="005F6417">
        <w:rPr>
          <w:rFonts w:ascii="Arial" w:eastAsia="仿宋_GB2312" w:hAnsi="Arial" w:cs="Arial"/>
          <w:bCs/>
          <w:szCs w:val="28"/>
        </w:rPr>
        <w:t>直升</w:t>
      </w:r>
      <w:r w:rsidRPr="005F6417">
        <w:rPr>
          <w:rFonts w:ascii="Arial" w:eastAsia="仿宋_GB2312" w:hAnsi="Arial" w:cs="Arial"/>
          <w:bCs/>
          <w:szCs w:val="28"/>
        </w:rPr>
        <w:t>机巡检能有效的发现通道树竹隐患。由于</w:t>
      </w:r>
      <w:r w:rsidR="00247C55" w:rsidRPr="005F6417">
        <w:rPr>
          <w:rFonts w:ascii="Arial" w:eastAsia="仿宋_GB2312" w:hAnsi="Arial" w:cs="Arial"/>
          <w:bCs/>
          <w:szCs w:val="28"/>
        </w:rPr>
        <w:t>直升</w:t>
      </w:r>
      <w:r w:rsidRPr="005F6417">
        <w:rPr>
          <w:rFonts w:ascii="Arial" w:eastAsia="仿宋_GB2312" w:hAnsi="Arial" w:cs="Arial"/>
          <w:bCs/>
          <w:szCs w:val="28"/>
        </w:rPr>
        <w:t>机配备</w:t>
      </w:r>
      <w:r w:rsidRPr="005F6417">
        <w:rPr>
          <w:rFonts w:ascii="Arial" w:eastAsia="仿宋_GB2312" w:hAnsi="Arial" w:cs="Arial"/>
          <w:bCs/>
          <w:szCs w:val="28"/>
        </w:rPr>
        <w:lastRenderedPageBreak/>
        <w:t>三维激光扫面装置，巡视期间可以对整个线路通道进行全方位三维激光扫描，并自动生成线路通道树竹隐患报告，并准确</w:t>
      </w:r>
      <w:proofErr w:type="gramStart"/>
      <w:r w:rsidRPr="005F6417">
        <w:rPr>
          <w:rFonts w:ascii="Arial" w:eastAsia="仿宋_GB2312" w:hAnsi="Arial" w:cs="Arial"/>
          <w:bCs/>
          <w:szCs w:val="28"/>
        </w:rPr>
        <w:t>判断线树</w:t>
      </w:r>
      <w:proofErr w:type="gramEnd"/>
      <w:r w:rsidRPr="005F6417">
        <w:rPr>
          <w:rFonts w:ascii="Arial" w:eastAsia="仿宋_GB2312" w:hAnsi="Arial" w:cs="Arial"/>
          <w:bCs/>
          <w:szCs w:val="28"/>
        </w:rPr>
        <w:t>安全距离不足的具体位置。</w:t>
      </w:r>
    </w:p>
    <w:p w:rsidR="00AE24B5" w:rsidRPr="005F6417" w:rsidRDefault="00AE24B5" w:rsidP="008F3864">
      <w:pPr>
        <w:pStyle w:val="3"/>
        <w:spacing w:before="381" w:after="190"/>
        <w:rPr>
          <w:rFonts w:ascii="Arial" w:hAnsi="Arial" w:cs="Arial"/>
        </w:rPr>
      </w:pPr>
      <w:bookmarkStart w:id="6" w:name="_Toc514400820"/>
      <w:r w:rsidRPr="005F6417">
        <w:rPr>
          <w:rFonts w:ascii="Arial" w:hAnsi="Arial" w:cs="Arial"/>
        </w:rPr>
        <w:t>4.</w:t>
      </w:r>
      <w:r w:rsidR="00247C55" w:rsidRPr="005F6417">
        <w:rPr>
          <w:rFonts w:ascii="Arial" w:hAnsi="Arial" w:cs="Arial"/>
        </w:rPr>
        <w:t>直升</w:t>
      </w:r>
      <w:r w:rsidRPr="005F6417">
        <w:rPr>
          <w:rFonts w:ascii="Arial" w:hAnsi="Arial" w:cs="Arial"/>
        </w:rPr>
        <w:t>机巡检存在的问题</w:t>
      </w:r>
      <w:bookmarkEnd w:id="6"/>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1</w:t>
      </w:r>
      <w:r w:rsidRPr="005F6417">
        <w:rPr>
          <w:rFonts w:ascii="Arial" w:eastAsia="仿宋_GB2312" w:hAnsi="Arial" w:cs="Arial"/>
          <w:bCs/>
          <w:szCs w:val="28"/>
        </w:rPr>
        <w:t>）沿线地理、气候环境影响飞行。每年由于受天气、空管等多方面原因，飞行计划执行较差，影响了</w:t>
      </w:r>
      <w:proofErr w:type="gramStart"/>
      <w:r w:rsidRPr="005F6417">
        <w:rPr>
          <w:rFonts w:ascii="Arial" w:eastAsia="仿宋_GB2312" w:hAnsi="Arial" w:cs="Arial"/>
          <w:bCs/>
          <w:szCs w:val="28"/>
        </w:rPr>
        <w:t>航巡工作</w:t>
      </w:r>
      <w:proofErr w:type="gramEnd"/>
      <w:r w:rsidRPr="005F6417">
        <w:rPr>
          <w:rFonts w:ascii="Arial" w:eastAsia="仿宋_GB2312" w:hAnsi="Arial" w:cs="Arial"/>
          <w:bCs/>
          <w:szCs w:val="28"/>
        </w:rPr>
        <w:t>整体进度。涉及一些线路反复需要多个机组飞行完成，一旦错过线路停电检修时间，对进行大修消缺后的良好线路进行巡检，浪费人力物力，巡检发现缺陷需要等待下个检修周期完成消缺。</w:t>
      </w:r>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2</w:t>
      </w:r>
      <w:r w:rsidRPr="005F6417">
        <w:rPr>
          <w:rFonts w:ascii="Arial" w:eastAsia="仿宋_GB2312" w:hAnsi="Arial" w:cs="Arial"/>
          <w:bCs/>
          <w:szCs w:val="28"/>
        </w:rPr>
        <w:t>）空</w:t>
      </w:r>
      <w:proofErr w:type="gramStart"/>
      <w:r w:rsidRPr="005F6417">
        <w:rPr>
          <w:rFonts w:ascii="Arial" w:eastAsia="仿宋_GB2312" w:hAnsi="Arial" w:cs="Arial"/>
          <w:bCs/>
          <w:szCs w:val="28"/>
        </w:rPr>
        <w:t>管限制</w:t>
      </w:r>
      <w:proofErr w:type="gramEnd"/>
      <w:r w:rsidRPr="005F6417">
        <w:rPr>
          <w:rFonts w:ascii="Arial" w:eastAsia="仿宋_GB2312" w:hAnsi="Arial" w:cs="Arial"/>
          <w:bCs/>
          <w:szCs w:val="28"/>
        </w:rPr>
        <w:t>影响飞行。特高压线路承担着大负荷输送，而落地点均位于重要城市，各种重要政治活动较多，周边空管区域限制飞行，造成较多线路无法巡视。</w:t>
      </w:r>
    </w:p>
    <w:p w:rsidR="00AE24B5" w:rsidRPr="005F6417" w:rsidRDefault="00AE24B5"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3</w:t>
      </w:r>
      <w:r w:rsidRPr="005F6417">
        <w:rPr>
          <w:rFonts w:ascii="Arial" w:eastAsia="仿宋_GB2312" w:hAnsi="Arial" w:cs="Arial"/>
          <w:bCs/>
          <w:szCs w:val="28"/>
        </w:rPr>
        <w:t>）对环境有较大影响。</w:t>
      </w:r>
      <w:r w:rsidR="00247C55" w:rsidRPr="005F6417">
        <w:rPr>
          <w:rFonts w:ascii="Arial" w:eastAsia="仿宋_GB2312" w:hAnsi="Arial" w:cs="Arial"/>
          <w:bCs/>
          <w:szCs w:val="28"/>
        </w:rPr>
        <w:t>直升</w:t>
      </w:r>
      <w:r w:rsidRPr="005F6417">
        <w:rPr>
          <w:rFonts w:ascii="Arial" w:eastAsia="仿宋_GB2312" w:hAnsi="Arial" w:cs="Arial"/>
          <w:bCs/>
          <w:szCs w:val="28"/>
        </w:rPr>
        <w:t>机体积很大，噪声也大，在对线路的巡检过程中对居民在地面农牧业生产以及附近生活的居民有影响，容易产生纠纷。</w:t>
      </w:r>
    </w:p>
    <w:p w:rsidR="00AE24B5" w:rsidRPr="005F6417" w:rsidRDefault="00AE24B5" w:rsidP="008F3864">
      <w:pPr>
        <w:pStyle w:val="3"/>
        <w:spacing w:before="381" w:after="190"/>
        <w:rPr>
          <w:rFonts w:ascii="Arial" w:hAnsi="Arial" w:cs="Arial"/>
        </w:rPr>
      </w:pPr>
      <w:bookmarkStart w:id="7" w:name="_Toc514400821"/>
      <w:r w:rsidRPr="005F6417">
        <w:rPr>
          <w:rFonts w:ascii="Arial" w:hAnsi="Arial" w:cs="Arial"/>
        </w:rPr>
        <w:t>5.</w:t>
      </w:r>
      <w:r w:rsidR="00247C55" w:rsidRPr="005F6417">
        <w:rPr>
          <w:rFonts w:ascii="Arial" w:hAnsi="Arial" w:cs="Arial"/>
        </w:rPr>
        <w:t>直升</w:t>
      </w:r>
      <w:r w:rsidRPr="005F6417">
        <w:rPr>
          <w:rFonts w:ascii="Arial" w:hAnsi="Arial" w:cs="Arial"/>
        </w:rPr>
        <w:t>机巡检成效</w:t>
      </w:r>
      <w:bookmarkEnd w:id="7"/>
    </w:p>
    <w:p w:rsidR="003D578F" w:rsidRPr="005F6417" w:rsidRDefault="00247C55" w:rsidP="008F3864">
      <w:pPr>
        <w:spacing w:before="190" w:after="190"/>
        <w:ind w:firstLine="560"/>
        <w:rPr>
          <w:rFonts w:ascii="Arial" w:hAnsi="Arial" w:cs="Arial"/>
        </w:rPr>
      </w:pPr>
      <w:r w:rsidRPr="005F6417">
        <w:rPr>
          <w:rFonts w:ascii="Arial" w:hAnsi="Arial" w:cs="Arial"/>
        </w:rPr>
        <w:t>直升</w:t>
      </w:r>
      <w:r w:rsidR="003D578F" w:rsidRPr="005F6417">
        <w:rPr>
          <w:rFonts w:ascii="Arial" w:hAnsi="Arial" w:cs="Arial"/>
        </w:rPr>
        <w:t>机在输电线路巡检中应用相比人工巡检效率高、质量好，大大降低输电线路巡检的成本，同时可以避免传统人工输电线路巡检中复杂地形、恶劣天气等因素对巡检工作的影响，提升了巡检效益；另外，</w:t>
      </w:r>
      <w:r w:rsidRPr="005F6417">
        <w:rPr>
          <w:rFonts w:ascii="Arial" w:hAnsi="Arial" w:cs="Arial"/>
        </w:rPr>
        <w:t>直升</w:t>
      </w:r>
      <w:r w:rsidR="003D578F" w:rsidRPr="005F6417">
        <w:rPr>
          <w:rFonts w:ascii="Arial" w:hAnsi="Arial" w:cs="Arial"/>
        </w:rPr>
        <w:t>机还可用于电力应急抢修及灾后损失评估等电力突发事件处理，为突发事件处理赢取时间，降低经济损失。如电网遭受雨雪冰冻、台风、泥石流等灾害天气影响后，人员无法第一时间达到现场进行检查，可充分发挥</w:t>
      </w:r>
      <w:r w:rsidRPr="005F6417">
        <w:rPr>
          <w:rFonts w:ascii="Arial" w:hAnsi="Arial" w:cs="Arial"/>
        </w:rPr>
        <w:t>直升</w:t>
      </w:r>
      <w:r w:rsidR="003D578F" w:rsidRPr="005F6417">
        <w:rPr>
          <w:rFonts w:ascii="Arial" w:hAnsi="Arial" w:cs="Arial"/>
        </w:rPr>
        <w:t>机的作用开展应急工作，</w:t>
      </w:r>
      <w:r w:rsidRPr="005F6417">
        <w:rPr>
          <w:rFonts w:ascii="Arial" w:hAnsi="Arial" w:cs="Arial"/>
        </w:rPr>
        <w:t>直升机可</w:t>
      </w:r>
      <w:r w:rsidR="003D578F" w:rsidRPr="005F6417">
        <w:rPr>
          <w:rFonts w:ascii="Arial" w:hAnsi="Arial" w:cs="Arial"/>
        </w:rPr>
        <w:t>开展灾情普查</w:t>
      </w:r>
      <w:r w:rsidR="003D578F" w:rsidRPr="005F6417">
        <w:rPr>
          <w:rFonts w:ascii="Arial" w:hAnsi="Arial" w:cs="Arial"/>
        </w:rPr>
        <w:lastRenderedPageBreak/>
        <w:t>工作。</w:t>
      </w:r>
    </w:p>
    <w:p w:rsidR="003D578F" w:rsidRPr="005F6417" w:rsidRDefault="003D578F" w:rsidP="008F3864">
      <w:pPr>
        <w:spacing w:before="190" w:after="190"/>
        <w:ind w:firstLine="560"/>
        <w:rPr>
          <w:rFonts w:ascii="Arial" w:hAnsi="Arial" w:cs="Arial"/>
        </w:rPr>
      </w:pPr>
      <w:r w:rsidRPr="005F6417">
        <w:rPr>
          <w:rFonts w:ascii="Arial" w:hAnsi="Arial" w:cs="Arial"/>
        </w:rPr>
        <w:t>此外，通过建设基于</w:t>
      </w:r>
      <w:r w:rsidR="00247C55" w:rsidRPr="005F6417">
        <w:rPr>
          <w:rFonts w:ascii="Arial" w:hAnsi="Arial" w:cs="Arial"/>
        </w:rPr>
        <w:t>直升</w:t>
      </w:r>
      <w:r w:rsidRPr="005F6417">
        <w:rPr>
          <w:rFonts w:ascii="Arial" w:hAnsi="Arial" w:cs="Arial"/>
        </w:rPr>
        <w:t>机的高压线路巡检系统，加强</w:t>
      </w:r>
      <w:r w:rsidR="004B6E51" w:rsidRPr="005F6417">
        <w:rPr>
          <w:rFonts w:ascii="Arial" w:hAnsi="Arial" w:cs="Arial"/>
        </w:rPr>
        <w:t>了</w:t>
      </w:r>
      <w:r w:rsidR="00247C55" w:rsidRPr="005F6417">
        <w:rPr>
          <w:rFonts w:ascii="Arial" w:hAnsi="Arial" w:cs="Arial"/>
        </w:rPr>
        <w:t>直升</w:t>
      </w:r>
      <w:r w:rsidRPr="005F6417">
        <w:rPr>
          <w:rFonts w:ascii="Arial" w:hAnsi="Arial" w:cs="Arial"/>
        </w:rPr>
        <w:t>机输电线路巡检业务的管理，使</w:t>
      </w:r>
      <w:r w:rsidR="00247C55" w:rsidRPr="005F6417">
        <w:rPr>
          <w:rFonts w:ascii="Arial" w:hAnsi="Arial" w:cs="Arial"/>
        </w:rPr>
        <w:t>直升</w:t>
      </w:r>
      <w:r w:rsidRPr="005F6417">
        <w:rPr>
          <w:rFonts w:ascii="Arial" w:hAnsi="Arial" w:cs="Arial"/>
        </w:rPr>
        <w:t>机资源、运行等管理更加的科学，</w:t>
      </w:r>
      <w:r w:rsidR="00247C55" w:rsidRPr="005F6417">
        <w:rPr>
          <w:rFonts w:ascii="Arial" w:hAnsi="Arial" w:cs="Arial"/>
        </w:rPr>
        <w:t>直升</w:t>
      </w:r>
      <w:r w:rsidRPr="005F6417">
        <w:rPr>
          <w:rFonts w:ascii="Arial" w:hAnsi="Arial" w:cs="Arial"/>
        </w:rPr>
        <w:t>机作业标准化，降低</w:t>
      </w:r>
      <w:r w:rsidR="00247C55" w:rsidRPr="005F6417">
        <w:rPr>
          <w:rFonts w:ascii="Arial" w:hAnsi="Arial" w:cs="Arial"/>
        </w:rPr>
        <w:t>直升</w:t>
      </w:r>
      <w:r w:rsidRPr="005F6417">
        <w:rPr>
          <w:rFonts w:ascii="Arial" w:hAnsi="Arial" w:cs="Arial"/>
        </w:rPr>
        <w:t>机资源不合理利用造成的浪费。</w:t>
      </w:r>
    </w:p>
    <w:p w:rsidR="00AE24B5" w:rsidRPr="005F6417" w:rsidRDefault="003D578F" w:rsidP="008F3864">
      <w:pPr>
        <w:spacing w:before="190" w:after="190"/>
        <w:ind w:firstLine="560"/>
        <w:rPr>
          <w:rFonts w:ascii="Arial" w:hAnsi="Arial" w:cs="Arial"/>
        </w:rPr>
      </w:pPr>
      <w:r w:rsidRPr="005F6417">
        <w:rPr>
          <w:rFonts w:ascii="Arial" w:hAnsi="Arial" w:cs="Arial"/>
        </w:rPr>
        <w:t>通过基于</w:t>
      </w:r>
      <w:r w:rsidR="00247C55" w:rsidRPr="005F6417">
        <w:rPr>
          <w:rFonts w:ascii="Arial" w:hAnsi="Arial" w:cs="Arial"/>
        </w:rPr>
        <w:t>直升</w:t>
      </w:r>
      <w:r w:rsidRPr="005F6417">
        <w:rPr>
          <w:rFonts w:ascii="Arial" w:hAnsi="Arial" w:cs="Arial"/>
        </w:rPr>
        <w:t>机的高压线路巡检系统的建设，加强了航拍数据的科学管理及应用；通过系统实现自动化或半自动化数据处理加工，改变了传统人工数据处理加工效率低下、质量不高的等问题，提升了数据加工的效率，缩短了数据投入应用的周期，对数据应用挖掘更加充分；通过建立输电线路通道模型，</w:t>
      </w:r>
      <w:r w:rsidR="004B6E51" w:rsidRPr="005F6417">
        <w:rPr>
          <w:rFonts w:ascii="Arial" w:hAnsi="Arial" w:cs="Arial"/>
        </w:rPr>
        <w:t>加快数据处理分析的速度，</w:t>
      </w:r>
      <w:r w:rsidRPr="005F6417">
        <w:rPr>
          <w:rFonts w:ascii="Arial" w:hAnsi="Arial" w:cs="Arial"/>
        </w:rPr>
        <w:t>快速识别隐患，减少电力故障的发生</w:t>
      </w:r>
      <w:r w:rsidR="004B6E51" w:rsidRPr="005F6417">
        <w:rPr>
          <w:rFonts w:ascii="Arial" w:hAnsi="Arial" w:cs="Arial"/>
        </w:rPr>
        <w:t>，</w:t>
      </w:r>
      <w:r w:rsidRPr="005F6417">
        <w:rPr>
          <w:rFonts w:ascii="Arial" w:hAnsi="Arial" w:cs="Arial"/>
        </w:rPr>
        <w:t>及时进行检修，保证输电线路长距离输电安全，提升电力公司的供电可靠性；未来，能够逐步形成输电线路完整数据，</w:t>
      </w:r>
      <w:r w:rsidRPr="005F6417">
        <w:rPr>
          <w:rFonts w:ascii="Arial" w:eastAsia="仿宋_GB2312" w:hAnsi="Arial" w:cs="Arial"/>
          <w:bCs/>
          <w:szCs w:val="28"/>
        </w:rPr>
        <w:t>为今后开展大数据应用奠定基础。</w:t>
      </w:r>
    </w:p>
    <w:p w:rsidR="00F14A7D" w:rsidRPr="005F6417" w:rsidRDefault="00F14A7D" w:rsidP="008F3864">
      <w:pPr>
        <w:pStyle w:val="2"/>
        <w:spacing w:before="381" w:after="190"/>
        <w:rPr>
          <w:rFonts w:ascii="Arial" w:hAnsi="Arial" w:cs="Arial"/>
        </w:rPr>
      </w:pPr>
      <w:bookmarkStart w:id="8" w:name="_Toc514400822"/>
      <w:r w:rsidRPr="005F6417">
        <w:rPr>
          <w:rFonts w:ascii="Arial" w:hAnsi="Arial" w:cs="Arial"/>
        </w:rPr>
        <w:t>（二）无人机巡检模式</w:t>
      </w:r>
      <w:bookmarkEnd w:id="8"/>
    </w:p>
    <w:p w:rsidR="00AE24B5" w:rsidRPr="005F6417" w:rsidRDefault="00F14A7D" w:rsidP="008F3864">
      <w:pPr>
        <w:pStyle w:val="3"/>
        <w:spacing w:before="381" w:after="190"/>
        <w:rPr>
          <w:rFonts w:ascii="Arial" w:hAnsi="Arial" w:cs="Arial"/>
        </w:rPr>
      </w:pPr>
      <w:bookmarkStart w:id="9" w:name="_Toc514400823"/>
      <w:r w:rsidRPr="005F6417">
        <w:rPr>
          <w:rFonts w:ascii="Arial" w:hAnsi="Arial" w:cs="Arial"/>
        </w:rPr>
        <w:t>1.</w:t>
      </w:r>
      <w:r w:rsidRPr="005F6417">
        <w:rPr>
          <w:rFonts w:ascii="Arial" w:hAnsi="Arial" w:cs="Arial"/>
        </w:rPr>
        <w:t>无人机巡检发展现状</w:t>
      </w:r>
      <w:bookmarkEnd w:id="9"/>
    </w:p>
    <w:p w:rsidR="00996021" w:rsidRPr="005F6417" w:rsidRDefault="00996021" w:rsidP="008F3864">
      <w:pPr>
        <w:spacing w:before="190" w:after="190"/>
        <w:ind w:firstLine="560"/>
        <w:rPr>
          <w:rFonts w:ascii="Arial" w:hAnsi="Arial" w:cs="Arial"/>
        </w:rPr>
      </w:pPr>
      <w:r w:rsidRPr="005F6417">
        <w:rPr>
          <w:rFonts w:ascii="Arial" w:hAnsi="Arial" w:cs="Arial"/>
        </w:rPr>
        <w:t>推广远程无人机巡检及相关先进技术，基于数据分析改善故障定位，优化现场作业安排，为</w:t>
      </w:r>
      <w:r w:rsidRPr="005F6417">
        <w:rPr>
          <w:rFonts w:ascii="Arial" w:hAnsi="Arial" w:cs="Arial"/>
        </w:rPr>
        <w:t>“</w:t>
      </w:r>
      <w:r w:rsidRPr="005F6417">
        <w:rPr>
          <w:rFonts w:ascii="Arial" w:hAnsi="Arial" w:cs="Arial"/>
        </w:rPr>
        <w:t>以数字化建设加快推动管理转型</w:t>
      </w:r>
      <w:r w:rsidRPr="005F6417">
        <w:rPr>
          <w:rFonts w:ascii="Arial" w:hAnsi="Arial" w:cs="Arial"/>
        </w:rPr>
        <w:t>”</w:t>
      </w:r>
      <w:r w:rsidRPr="005F6417">
        <w:rPr>
          <w:rFonts w:ascii="Arial" w:hAnsi="Arial" w:cs="Arial"/>
        </w:rPr>
        <w:t>奠定基础。通过无人机巡检数字化建设，能够有效的推进巡检数据治理，挖掘巡检数据价值，推动公司管理由</w:t>
      </w:r>
      <w:r w:rsidRPr="005F6417">
        <w:rPr>
          <w:rFonts w:ascii="Arial" w:hAnsi="Arial" w:cs="Arial"/>
        </w:rPr>
        <w:t>“</w:t>
      </w:r>
      <w:r w:rsidRPr="005F6417">
        <w:rPr>
          <w:rFonts w:ascii="Arial" w:hAnsi="Arial" w:cs="Arial"/>
        </w:rPr>
        <w:t>业务驱动职能</w:t>
      </w:r>
      <w:r w:rsidRPr="005F6417">
        <w:rPr>
          <w:rFonts w:ascii="Arial" w:hAnsi="Arial" w:cs="Arial"/>
        </w:rPr>
        <w:t>”</w:t>
      </w:r>
      <w:r w:rsidRPr="005F6417">
        <w:rPr>
          <w:rFonts w:ascii="Arial" w:hAnsi="Arial" w:cs="Arial"/>
        </w:rPr>
        <w:t>向</w:t>
      </w:r>
      <w:r w:rsidRPr="005F6417">
        <w:rPr>
          <w:rFonts w:ascii="Arial" w:hAnsi="Arial" w:cs="Arial"/>
        </w:rPr>
        <w:t>“</w:t>
      </w:r>
      <w:r w:rsidRPr="005F6417">
        <w:rPr>
          <w:rFonts w:ascii="Arial" w:hAnsi="Arial" w:cs="Arial"/>
        </w:rPr>
        <w:t>数据驱动流程</w:t>
      </w:r>
      <w:r w:rsidRPr="005F6417">
        <w:rPr>
          <w:rFonts w:ascii="Arial" w:hAnsi="Arial" w:cs="Arial"/>
        </w:rPr>
        <w:t>”</w:t>
      </w:r>
      <w:r w:rsidRPr="005F6417">
        <w:rPr>
          <w:rFonts w:ascii="Arial" w:hAnsi="Arial" w:cs="Arial"/>
        </w:rPr>
        <w:t>转变。</w:t>
      </w:r>
    </w:p>
    <w:p w:rsidR="004B6D43" w:rsidRPr="005F6417" w:rsidRDefault="00996021" w:rsidP="008F3864">
      <w:pPr>
        <w:spacing w:before="190" w:after="190"/>
        <w:ind w:firstLine="560"/>
        <w:rPr>
          <w:rFonts w:ascii="Arial" w:hAnsi="Arial" w:cs="Arial"/>
        </w:rPr>
      </w:pPr>
      <w:r w:rsidRPr="005F6417">
        <w:rPr>
          <w:rFonts w:ascii="Arial" w:hAnsi="Arial" w:cs="Arial"/>
        </w:rPr>
        <w:t>现阶段，由于无人机技术及相关技术发展不够，无人机应用成本较高，无人机飞行技术普及较难，加上飞行作业外部限制条件较多较严等一系列因素，无人机在电力的应用推进较为缓慢；但是，随着时</w:t>
      </w:r>
      <w:r w:rsidRPr="005F6417">
        <w:rPr>
          <w:rFonts w:ascii="Arial" w:hAnsi="Arial" w:cs="Arial"/>
        </w:rPr>
        <w:lastRenderedPageBreak/>
        <w:t>间的推移，上述因素正在不断改善。</w:t>
      </w:r>
      <w:r w:rsidR="00247C55" w:rsidRPr="005F6417">
        <w:rPr>
          <w:rFonts w:ascii="Arial" w:hAnsi="Arial" w:cs="Arial"/>
        </w:rPr>
        <w:t>目前，国家电网公司已将无人机巡检作业纳入输电线路精益</w:t>
      </w:r>
      <w:proofErr w:type="gramStart"/>
      <w:r w:rsidR="00247C55" w:rsidRPr="005F6417">
        <w:rPr>
          <w:rFonts w:ascii="Arial" w:hAnsi="Arial" w:cs="Arial"/>
        </w:rPr>
        <w:t>化考核</w:t>
      </w:r>
      <w:proofErr w:type="gramEnd"/>
      <w:r w:rsidR="00247C55" w:rsidRPr="005F6417">
        <w:rPr>
          <w:rFonts w:ascii="Arial" w:hAnsi="Arial" w:cs="Arial"/>
        </w:rPr>
        <w:t>指标中。截至</w:t>
      </w:r>
      <w:r w:rsidR="00247C55" w:rsidRPr="005F6417">
        <w:rPr>
          <w:rFonts w:ascii="Arial" w:hAnsi="Arial" w:cs="Arial"/>
        </w:rPr>
        <w:t>2017</w:t>
      </w:r>
      <w:r w:rsidR="00247C55" w:rsidRPr="005F6417">
        <w:rPr>
          <w:rFonts w:ascii="Arial" w:hAnsi="Arial" w:cs="Arial"/>
        </w:rPr>
        <w:t>年年底，公司系统各单位共配有各类型无人机</w:t>
      </w:r>
      <w:r w:rsidR="00247C55" w:rsidRPr="005F6417">
        <w:rPr>
          <w:rFonts w:ascii="Arial" w:hAnsi="Arial" w:cs="Arial"/>
        </w:rPr>
        <w:t>1800</w:t>
      </w:r>
      <w:r w:rsidR="00247C55" w:rsidRPr="005F6417">
        <w:rPr>
          <w:rFonts w:ascii="Arial" w:hAnsi="Arial" w:cs="Arial"/>
        </w:rPr>
        <w:t>余架，</w:t>
      </w:r>
      <w:r w:rsidR="00247C55" w:rsidRPr="005F6417">
        <w:rPr>
          <w:rFonts w:ascii="Arial" w:hAnsi="Arial" w:cs="Arial"/>
        </w:rPr>
        <w:t>2017</w:t>
      </w:r>
      <w:r w:rsidR="00247C55" w:rsidRPr="005F6417">
        <w:rPr>
          <w:rFonts w:ascii="Arial" w:hAnsi="Arial" w:cs="Arial"/>
        </w:rPr>
        <w:t>年度无人机累计巡检杆塔超过</w:t>
      </w:r>
      <w:r w:rsidR="00247C55" w:rsidRPr="005F6417">
        <w:rPr>
          <w:rFonts w:ascii="Arial" w:hAnsi="Arial" w:cs="Arial"/>
        </w:rPr>
        <w:t>21</w:t>
      </w:r>
      <w:r w:rsidR="00247C55" w:rsidRPr="005F6417">
        <w:rPr>
          <w:rFonts w:ascii="Arial" w:hAnsi="Arial" w:cs="Arial"/>
        </w:rPr>
        <w:t>万基，累计发现缺陷超过</w:t>
      </w:r>
      <w:r w:rsidR="00247C55" w:rsidRPr="005F6417">
        <w:rPr>
          <w:rFonts w:ascii="Arial" w:hAnsi="Arial" w:cs="Arial"/>
        </w:rPr>
        <w:t>5</w:t>
      </w:r>
      <w:r w:rsidR="00247C55" w:rsidRPr="005F6417">
        <w:rPr>
          <w:rFonts w:ascii="Arial" w:hAnsi="Arial" w:cs="Arial"/>
        </w:rPr>
        <w:t>万余处，无人机巡检已成为输电线路运维不可或缺的手段。</w:t>
      </w:r>
      <w:r w:rsidR="004B6D43" w:rsidRPr="005F6417">
        <w:rPr>
          <w:rFonts w:ascii="Arial" w:hAnsi="Arial" w:cs="Arial"/>
        </w:rPr>
        <w:t>无人机线路巡检主要包含数据采集、数据分析两部分：</w:t>
      </w:r>
    </w:p>
    <w:p w:rsidR="004B6D43" w:rsidRPr="005F6417" w:rsidRDefault="004B6D43" w:rsidP="008F3864">
      <w:pPr>
        <w:spacing w:before="190" w:after="190"/>
        <w:ind w:firstLine="560"/>
        <w:rPr>
          <w:rFonts w:ascii="Arial" w:hAnsi="Arial" w:cs="Arial"/>
        </w:rPr>
      </w:pPr>
      <w:r w:rsidRPr="005F6417">
        <w:rPr>
          <w:rFonts w:ascii="Arial" w:hAnsi="Arial" w:cs="Arial"/>
        </w:rPr>
        <w:t>数据采集主要是无人机巡检小组接到巡检任务后，进行现场勘察、巡检准备、现场巡检；巡检采集到的数据以照片为主，存储于相机存储卡中；</w:t>
      </w:r>
    </w:p>
    <w:p w:rsidR="004B6D43" w:rsidRPr="005F6417" w:rsidRDefault="004B6D43" w:rsidP="008F3864">
      <w:pPr>
        <w:spacing w:before="190" w:after="190"/>
        <w:ind w:firstLine="560"/>
        <w:rPr>
          <w:rFonts w:ascii="Arial" w:hAnsi="Arial" w:cs="Arial"/>
        </w:rPr>
      </w:pPr>
      <w:r w:rsidRPr="005F6417">
        <w:rPr>
          <w:rFonts w:ascii="Arial" w:hAnsi="Arial" w:cs="Arial"/>
        </w:rPr>
        <w:t>数据分析主要由数据分析小组在接到巡检采集到的数据后，进行有效照片筛选、照片命名、照片</w:t>
      </w:r>
      <w:r w:rsidRPr="005F6417">
        <w:rPr>
          <w:rFonts w:ascii="Arial" w:hAnsi="Arial" w:cs="Arial"/>
        </w:rPr>
        <w:t>GPS</w:t>
      </w:r>
      <w:r w:rsidRPr="005F6417">
        <w:rPr>
          <w:rFonts w:ascii="Arial" w:hAnsi="Arial" w:cs="Arial"/>
        </w:rPr>
        <w:t>写入（目前绝大部分无人机不支持照片属性含</w:t>
      </w:r>
      <w:r w:rsidRPr="005F6417">
        <w:rPr>
          <w:rFonts w:ascii="Arial" w:hAnsi="Arial" w:cs="Arial"/>
        </w:rPr>
        <w:t>GPS</w:t>
      </w:r>
      <w:r w:rsidRPr="005F6417">
        <w:rPr>
          <w:rFonts w:ascii="Arial" w:hAnsi="Arial" w:cs="Arial"/>
        </w:rPr>
        <w:t>）、缺陷识别，形成巡检报告</w:t>
      </w:r>
      <w:r w:rsidR="00996021" w:rsidRPr="005F6417">
        <w:rPr>
          <w:rFonts w:ascii="Arial" w:hAnsi="Arial" w:cs="Arial"/>
        </w:rPr>
        <w:t>。</w:t>
      </w:r>
    </w:p>
    <w:p w:rsidR="004B6D43" w:rsidRPr="005F6417" w:rsidRDefault="00996021" w:rsidP="008F3864">
      <w:pPr>
        <w:spacing w:before="190" w:after="190"/>
        <w:ind w:firstLine="560"/>
        <w:rPr>
          <w:rFonts w:ascii="Arial" w:hAnsi="Arial" w:cs="Arial"/>
        </w:rPr>
      </w:pPr>
      <w:r w:rsidRPr="005F6417">
        <w:rPr>
          <w:rFonts w:ascii="Arial" w:hAnsi="Arial" w:cs="Arial"/>
        </w:rPr>
        <w:t>利用固定翼、多旋翼无人机代替传统的人工巡检，对特殊地段、山区地段、重要</w:t>
      </w:r>
      <w:proofErr w:type="gramStart"/>
      <w:r w:rsidRPr="005F6417">
        <w:rPr>
          <w:rFonts w:ascii="Arial" w:hAnsi="Arial" w:cs="Arial"/>
        </w:rPr>
        <w:t>交跨等</w:t>
      </w:r>
      <w:proofErr w:type="gramEnd"/>
      <w:r w:rsidRPr="005F6417">
        <w:rPr>
          <w:rFonts w:ascii="Arial" w:hAnsi="Arial" w:cs="Arial"/>
        </w:rPr>
        <w:t>重要输电线路进行精细化巡检，可及时发现杆塔以及金具上部缺陷和威胁线路安全的隐患，同时掌握线路运行状况和沿线的环境状况，最后通过巡检，为线路检修和消</w:t>
      </w:r>
      <w:proofErr w:type="gramStart"/>
      <w:r w:rsidRPr="005F6417">
        <w:rPr>
          <w:rFonts w:ascii="Arial" w:hAnsi="Arial" w:cs="Arial"/>
        </w:rPr>
        <w:t>缺提供</w:t>
      </w:r>
      <w:proofErr w:type="gramEnd"/>
      <w:r w:rsidRPr="005F6417">
        <w:rPr>
          <w:rFonts w:ascii="Arial" w:hAnsi="Arial" w:cs="Arial"/>
        </w:rPr>
        <w:t>依据，也为故障抢修提供数据支撑。结合倾斜摄影技术及输电通道三维模型，以深度学习技术，对巡检产生的多媒体数据进行自动分析完成缺陷的自动识别，大大减轻了巡检人员的劳动强度，同时提高了输电设备缺陷的发现速度，有效缩短巡检周期。</w:t>
      </w:r>
      <w:r w:rsidRPr="005F6417">
        <w:rPr>
          <w:rFonts w:ascii="Arial" w:hAnsi="Arial" w:cs="Arial"/>
        </w:rPr>
        <w:t xml:space="preserve"> </w:t>
      </w:r>
    </w:p>
    <w:p w:rsidR="00F14A7D" w:rsidRPr="005F6417" w:rsidRDefault="00F14A7D" w:rsidP="008F3864">
      <w:pPr>
        <w:pStyle w:val="3"/>
        <w:spacing w:before="381" w:after="190"/>
        <w:rPr>
          <w:rFonts w:ascii="Arial" w:hAnsi="Arial" w:cs="Arial"/>
        </w:rPr>
      </w:pPr>
      <w:bookmarkStart w:id="10" w:name="_Toc514400824"/>
      <w:r w:rsidRPr="005F6417">
        <w:rPr>
          <w:rFonts w:ascii="Arial" w:hAnsi="Arial" w:cs="Arial"/>
        </w:rPr>
        <w:lastRenderedPageBreak/>
        <w:t>2.</w:t>
      </w:r>
      <w:r w:rsidRPr="005F6417">
        <w:rPr>
          <w:rFonts w:ascii="Arial" w:hAnsi="Arial" w:cs="Arial"/>
        </w:rPr>
        <w:t>无人机巡检技术特点</w:t>
      </w:r>
      <w:bookmarkEnd w:id="10"/>
    </w:p>
    <w:p w:rsidR="00F14A7D" w:rsidRPr="005F6417" w:rsidRDefault="00F14A7D" w:rsidP="008F3864">
      <w:pPr>
        <w:pStyle w:val="4"/>
        <w:spacing w:before="190" w:after="190"/>
        <w:rPr>
          <w:rFonts w:ascii="Arial" w:hAnsi="Arial" w:cs="Arial"/>
        </w:rPr>
      </w:pPr>
      <w:r w:rsidRPr="005F6417">
        <w:rPr>
          <w:rFonts w:ascii="Arial" w:hAnsi="Arial" w:cs="Arial"/>
        </w:rPr>
        <w:t>（</w:t>
      </w:r>
      <w:r w:rsidRPr="005F6417">
        <w:rPr>
          <w:rFonts w:ascii="Arial" w:hAnsi="Arial" w:cs="Arial"/>
        </w:rPr>
        <w:t>1</w:t>
      </w:r>
      <w:r w:rsidRPr="005F6417">
        <w:rPr>
          <w:rFonts w:ascii="Arial" w:hAnsi="Arial" w:cs="Arial"/>
        </w:rPr>
        <w:t>）无人机巡检系统</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无人机技术的发展为架空电力线路巡线提供了新的移动平台。利用无人机搭载巡检设备进行巡线，能提高巡线效率，降低巡线成本，不会造成人员伤亡。这种高效、经济、安全的巡线方法应经开始成为研究热点。无人机巡检系统一般由无人机分系统、检测分系统、无线通讯分系统、数据智能管理分析分系统等四大部分构成，具体形式各异。</w:t>
      </w:r>
    </w:p>
    <w:p w:rsidR="00F14A7D" w:rsidRPr="005F6417" w:rsidRDefault="00F14A7D" w:rsidP="008F3864">
      <w:pPr>
        <w:keepNext/>
        <w:spacing w:before="190" w:after="190"/>
        <w:jc w:val="center"/>
        <w:rPr>
          <w:rFonts w:ascii="Arial" w:hAnsi="Arial" w:cs="Arial"/>
        </w:rPr>
      </w:pPr>
      <w:r w:rsidRPr="005F6417">
        <w:rPr>
          <w:rFonts w:ascii="Arial" w:hAnsi="Arial" w:cs="Arial"/>
        </w:rPr>
        <w:object w:dxaOrig="9943" w:dyaOrig="2452">
          <v:shape id="Picture 1" o:spid="_x0000_i1026" type="#_x0000_t75" style="width:405pt;height:99pt;mso-wrap-style:square;mso-position-horizontal-relative:page;mso-position-vertical-relative:page" o:ole="">
            <v:imagedata r:id="rId15" o:title=""/>
          </v:shape>
          <o:OLEObject Type="Embed" ProgID="Visio.Drawing.11" ShapeID="Picture 1" DrawAspect="Content" ObjectID="_1588399194" r:id="rId16"/>
        </w:object>
      </w:r>
    </w:p>
    <w:p w:rsidR="00F14A7D" w:rsidRPr="005F6417" w:rsidRDefault="00F14A7D" w:rsidP="00F14A7D">
      <w:pPr>
        <w:pStyle w:val="a4"/>
        <w:spacing w:before="156" w:after="156"/>
        <w:rPr>
          <w:rFonts w:ascii="Arial" w:eastAsia="宋体" w:hAnsi="Arial"/>
          <w:b/>
          <w:bCs/>
          <w:sz w:val="18"/>
          <w:szCs w:val="18"/>
        </w:rPr>
      </w:pPr>
      <w:r w:rsidRPr="005F6417">
        <w:rPr>
          <w:rFonts w:ascii="Arial" w:eastAsia="宋体" w:hAnsi="Arial"/>
          <w:b/>
          <w:bCs/>
          <w:sz w:val="18"/>
          <w:szCs w:val="18"/>
        </w:rPr>
        <w:t>图</w:t>
      </w:r>
      <w:r w:rsidRPr="005F6417">
        <w:rPr>
          <w:rFonts w:ascii="Arial" w:eastAsia="宋体" w:hAnsi="Arial"/>
          <w:b/>
          <w:bCs/>
          <w:sz w:val="18"/>
          <w:szCs w:val="18"/>
        </w:rPr>
        <w:t xml:space="preserve">5 </w:t>
      </w:r>
      <w:r w:rsidRPr="005F6417">
        <w:rPr>
          <w:rFonts w:ascii="Arial" w:eastAsia="宋体" w:hAnsi="Arial"/>
          <w:b/>
          <w:bCs/>
          <w:sz w:val="18"/>
          <w:szCs w:val="18"/>
        </w:rPr>
        <w:t>系统整体框架结构图</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无人机分系统是无人机巡检系统的飞行载体，负责执行飞行巡检任务，机上搭载着飞行控制系统，其主要是由机载传感器、机载飞行控制计算机、驱动装置，功能是根据无人机的实时的飞行状态将地面站发出的飞行任务计算成控制指令，并驱动舵机以控制无人机。</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检测分系统包括机载部分和地面站部分，机载部分可搭载于无人机飞行平台，用于检测输电线路、杆塔故障，主要有机载光电吊舱、可见光检测设备、紫外检测设备、红外检测设备、三维激光扫描设备等组成。地面站部分可对机载检测部分获得的信息进行处理，实现决策系统的智能化。</w:t>
      </w:r>
    </w:p>
    <w:p w:rsidR="00F14A7D" w:rsidRPr="005F6417" w:rsidRDefault="00F14A7D" w:rsidP="008F3864">
      <w:pPr>
        <w:keepNext/>
        <w:spacing w:before="190" w:after="190"/>
        <w:jc w:val="center"/>
        <w:rPr>
          <w:rFonts w:ascii="Arial" w:hAnsi="Arial" w:cs="Arial"/>
        </w:rPr>
      </w:pPr>
      <w:r w:rsidRPr="005F6417">
        <w:rPr>
          <w:rFonts w:ascii="Arial" w:hAnsi="Arial" w:cs="Arial"/>
        </w:rPr>
        <w:object w:dxaOrig="9491" w:dyaOrig="3639">
          <v:shape id="Picture 2" o:spid="_x0000_i1027" type="#_x0000_t75" style="width:5in;height:137pt;mso-wrap-style:square;mso-position-horizontal-relative:page;mso-position-vertical-relative:page" o:ole="">
            <v:imagedata r:id="rId17" o:title=""/>
          </v:shape>
          <o:OLEObject Type="Embed" ProgID="Visio.Drawing.11" ShapeID="Picture 2" DrawAspect="Content" ObjectID="_1588399195" r:id="rId18"/>
        </w:object>
      </w:r>
    </w:p>
    <w:p w:rsidR="00F14A7D" w:rsidRPr="005F6417" w:rsidRDefault="00F14A7D" w:rsidP="00F14A7D">
      <w:pPr>
        <w:pStyle w:val="a4"/>
        <w:spacing w:before="156" w:after="156"/>
        <w:rPr>
          <w:rFonts w:ascii="Arial" w:eastAsia="宋体" w:hAnsi="Arial"/>
          <w:b/>
          <w:bCs/>
          <w:sz w:val="18"/>
          <w:szCs w:val="18"/>
        </w:rPr>
      </w:pPr>
      <w:r w:rsidRPr="005F6417">
        <w:rPr>
          <w:rFonts w:ascii="Arial" w:eastAsia="宋体" w:hAnsi="Arial"/>
          <w:b/>
          <w:bCs/>
          <w:sz w:val="18"/>
          <w:szCs w:val="18"/>
        </w:rPr>
        <w:t>图</w:t>
      </w:r>
      <w:r w:rsidRPr="005F6417">
        <w:rPr>
          <w:rFonts w:ascii="Arial" w:eastAsia="宋体" w:hAnsi="Arial"/>
          <w:b/>
          <w:bCs/>
          <w:sz w:val="18"/>
          <w:szCs w:val="18"/>
        </w:rPr>
        <w:t xml:space="preserve">6 </w:t>
      </w:r>
      <w:r w:rsidRPr="005F6417">
        <w:rPr>
          <w:rFonts w:ascii="Arial" w:eastAsia="宋体" w:hAnsi="Arial"/>
          <w:b/>
          <w:bCs/>
          <w:sz w:val="18"/>
          <w:szCs w:val="18"/>
        </w:rPr>
        <w:t>检测分系统结构图</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无人机载巡线专用光学吊舱通过配备高精度陀螺稳定平台使得成像传感器（可见光、红外、紫外）瞄准线在机载高震动的情况下保持高精度稳定，并利用视频跟踪原理使瞄准自动跟踪地面目标，完成对输电线路，杆塔等设备的搜索、观察和拍摄等工作任务。</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地面检测部分是一套基于图像识别技术的电网状态诊断与评估系统，为电网状态维修决策提供有效支持。此套系统是通过分析、处理和识别飞行器机载图像获取设备所获得的不同光源图像，自动诊断架空输电线路设备故障。</w:t>
      </w:r>
    </w:p>
    <w:p w:rsidR="00F14A7D" w:rsidRPr="005F6417" w:rsidRDefault="00F14A7D" w:rsidP="008F3864">
      <w:pPr>
        <w:keepNext/>
        <w:spacing w:before="190" w:after="190"/>
        <w:jc w:val="center"/>
        <w:rPr>
          <w:rFonts w:ascii="Arial" w:hAnsi="Arial" w:cs="Arial"/>
        </w:rPr>
      </w:pPr>
      <w:r w:rsidRPr="005F6417">
        <w:rPr>
          <w:rFonts w:ascii="Arial" w:hAnsi="Arial" w:cs="Arial"/>
        </w:rPr>
        <w:object w:dxaOrig="6886" w:dyaOrig="4539">
          <v:shape id="Picture 3" o:spid="_x0000_i1028" type="#_x0000_t75" style="width:302pt;height:200pt;mso-wrap-style:square;mso-position-horizontal-relative:page;mso-position-vertical-relative:page" o:ole="">
            <v:imagedata r:id="rId19" o:title=""/>
          </v:shape>
          <o:OLEObject Type="Embed" ProgID="Visio.Drawing.11" ShapeID="Picture 3" DrawAspect="Content" ObjectID="_1588399196" r:id="rId20"/>
        </w:object>
      </w:r>
    </w:p>
    <w:p w:rsidR="00F14A7D" w:rsidRPr="005F6417" w:rsidRDefault="00F14A7D" w:rsidP="00F14A7D">
      <w:pPr>
        <w:pStyle w:val="a4"/>
        <w:spacing w:before="156" w:after="156"/>
        <w:rPr>
          <w:rFonts w:ascii="Arial" w:eastAsia="宋体" w:hAnsi="Arial"/>
          <w:b/>
          <w:bCs/>
          <w:sz w:val="18"/>
          <w:szCs w:val="18"/>
        </w:rPr>
      </w:pPr>
      <w:r w:rsidRPr="005F6417">
        <w:rPr>
          <w:rFonts w:ascii="Arial" w:eastAsia="宋体" w:hAnsi="Arial"/>
          <w:b/>
          <w:bCs/>
          <w:sz w:val="18"/>
          <w:szCs w:val="18"/>
        </w:rPr>
        <w:t>图</w:t>
      </w:r>
      <w:r w:rsidRPr="005F6417">
        <w:rPr>
          <w:rFonts w:ascii="Arial" w:eastAsia="宋体" w:hAnsi="Arial"/>
          <w:b/>
          <w:bCs/>
          <w:sz w:val="18"/>
          <w:szCs w:val="18"/>
        </w:rPr>
        <w:t xml:space="preserve">7 </w:t>
      </w:r>
      <w:r w:rsidRPr="005F6417">
        <w:rPr>
          <w:rFonts w:ascii="Arial" w:eastAsia="宋体" w:hAnsi="Arial"/>
          <w:b/>
          <w:bCs/>
          <w:sz w:val="18"/>
          <w:szCs w:val="18"/>
        </w:rPr>
        <w:t>地面监控系统</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无线通讯系统包括数据传输系统和图像传输系统，数据传输系统</w:t>
      </w:r>
      <w:r w:rsidRPr="005F6417">
        <w:rPr>
          <w:rFonts w:ascii="Arial" w:eastAsia="仿宋_GB2312" w:hAnsi="Arial" w:cs="Arial"/>
          <w:bCs/>
          <w:szCs w:val="28"/>
        </w:rPr>
        <w:lastRenderedPageBreak/>
        <w:t>主要完成无人机飞行参数的下行传输，以及地面控制站控制指令的上行传输，从而保证地面站对无人机的实时控制；图像传输系统主要完成可见光视频、红外视频、紫外视频的下行传输，以及云台控制指令及状态数据的上、下行传输从而保证各监测设备图像的实时传输及地面站对云台的实时操控。</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数据智能管理分析系统主要有三部分组成，分别为图像与杆塔自动匹配模块、缺陷自动识别模块和图像自动拼接技术。其主要功能是在离线状态下，先由图像导入子模块将机载检测设备中的图像导入到数据库中，通过</w:t>
      </w:r>
      <w:r w:rsidRPr="005F6417">
        <w:rPr>
          <w:rFonts w:ascii="Arial" w:eastAsia="仿宋_GB2312" w:hAnsi="Arial" w:cs="Arial"/>
          <w:bCs/>
          <w:szCs w:val="28"/>
        </w:rPr>
        <w:t>GPS</w:t>
      </w:r>
      <w:r w:rsidRPr="005F6417">
        <w:rPr>
          <w:rFonts w:ascii="Arial" w:eastAsia="仿宋_GB2312" w:hAnsi="Arial" w:cs="Arial"/>
          <w:bCs/>
          <w:szCs w:val="28"/>
        </w:rPr>
        <w:t>信息和数据库已有数据进行对比，从而将图像与杆塔</w:t>
      </w:r>
      <w:proofErr w:type="gramStart"/>
      <w:r w:rsidRPr="005F6417">
        <w:rPr>
          <w:rFonts w:ascii="Arial" w:eastAsia="仿宋_GB2312" w:hAnsi="Arial" w:cs="Arial"/>
          <w:bCs/>
          <w:szCs w:val="28"/>
        </w:rPr>
        <w:t>一一</w:t>
      </w:r>
      <w:proofErr w:type="gramEnd"/>
      <w:r w:rsidRPr="005F6417">
        <w:rPr>
          <w:rFonts w:ascii="Arial" w:eastAsia="仿宋_GB2312" w:hAnsi="Arial" w:cs="Arial"/>
          <w:bCs/>
          <w:szCs w:val="28"/>
        </w:rPr>
        <w:t>匹对，再由图像分析子模块对图像进行智能分析，发现缺陷并生成缺陷报告。</w:t>
      </w:r>
    </w:p>
    <w:p w:rsidR="00F14A7D" w:rsidRPr="005F6417" w:rsidRDefault="00F14A7D" w:rsidP="008F3864">
      <w:pPr>
        <w:pStyle w:val="4"/>
        <w:spacing w:before="190" w:after="190"/>
        <w:rPr>
          <w:rFonts w:ascii="Arial" w:hAnsi="Arial" w:cs="Arial"/>
        </w:rPr>
      </w:pPr>
      <w:r w:rsidRPr="005F6417">
        <w:rPr>
          <w:rFonts w:ascii="Arial" w:hAnsi="Arial" w:cs="Arial"/>
        </w:rPr>
        <w:t>（</w:t>
      </w:r>
      <w:r w:rsidRPr="005F6417">
        <w:rPr>
          <w:rFonts w:ascii="Arial" w:hAnsi="Arial" w:cs="Arial"/>
        </w:rPr>
        <w:t>2</w:t>
      </w:r>
      <w:r w:rsidRPr="005F6417">
        <w:rPr>
          <w:rFonts w:ascii="Arial" w:hAnsi="Arial" w:cs="Arial"/>
        </w:rPr>
        <w:t>）无人机巡检作业方法</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采用</w:t>
      </w:r>
      <w:r w:rsidRPr="005F6417">
        <w:rPr>
          <w:rFonts w:ascii="Arial" w:eastAsia="仿宋_GB2312" w:hAnsi="Arial" w:cs="Arial"/>
          <w:bCs/>
          <w:szCs w:val="28"/>
        </w:rPr>
        <w:t>GPS</w:t>
      </w:r>
      <w:r w:rsidRPr="005F6417">
        <w:rPr>
          <w:rFonts w:ascii="Arial" w:eastAsia="仿宋_GB2312" w:hAnsi="Arial" w:cs="Arial"/>
          <w:bCs/>
          <w:szCs w:val="28"/>
        </w:rPr>
        <w:t>导航系统和惯性导航系统组合的输电线路巡检无人机，可在起飞前根据线路路径、海拔高度、线路杆塔坐标、无人机起降点等基础数据，预先生成巡检飞行路线与方案。无人机可按既定设计线路沿线路高低起伏飞行，在地面控制站可实现全自动、手动飞行模式的切换，长距数字图像传输电台实时传送巡检中的视频录像；地面检查人员根据实时视频判断线路情况，并根据</w:t>
      </w:r>
      <w:r w:rsidRPr="005F6417">
        <w:rPr>
          <w:rFonts w:ascii="Arial" w:eastAsia="仿宋_GB2312" w:hAnsi="Arial" w:cs="Arial"/>
          <w:bCs/>
          <w:szCs w:val="28"/>
        </w:rPr>
        <w:t>GPS</w:t>
      </w:r>
      <w:r w:rsidRPr="005F6417">
        <w:rPr>
          <w:rFonts w:ascii="Arial" w:eastAsia="仿宋_GB2312" w:hAnsi="Arial" w:cs="Arial"/>
          <w:bCs/>
          <w:szCs w:val="28"/>
        </w:rPr>
        <w:t>定位判断位置并记录，完成一次飞行后，飞机自主回航回收。某型电力巡检无人机的地面控制站如</w:t>
      </w:r>
      <w:r w:rsidRPr="005F6417">
        <w:rPr>
          <w:rFonts w:ascii="Arial" w:eastAsia="仿宋_GB2312" w:hAnsi="Arial" w:cs="Arial"/>
          <w:bCs/>
          <w:szCs w:val="28"/>
        </w:rPr>
        <w:fldChar w:fldCharType="begin"/>
      </w:r>
      <w:r w:rsidRPr="005F6417">
        <w:rPr>
          <w:rFonts w:ascii="Arial" w:eastAsia="仿宋_GB2312" w:hAnsi="Arial" w:cs="Arial"/>
          <w:bCs/>
          <w:szCs w:val="28"/>
        </w:rPr>
        <w:instrText xml:space="preserve"> REF _Ref370204231 \h  \* MERGEFORMAT </w:instrText>
      </w:r>
      <w:r w:rsidRPr="005F6417">
        <w:rPr>
          <w:rFonts w:ascii="Arial" w:eastAsia="仿宋_GB2312" w:hAnsi="Arial" w:cs="Arial"/>
          <w:bCs/>
          <w:szCs w:val="28"/>
        </w:rPr>
      </w:r>
      <w:r w:rsidRPr="005F6417">
        <w:rPr>
          <w:rFonts w:ascii="Arial" w:eastAsia="仿宋_GB2312" w:hAnsi="Arial" w:cs="Arial"/>
          <w:bCs/>
          <w:szCs w:val="28"/>
        </w:rPr>
        <w:fldChar w:fldCharType="separate"/>
      </w:r>
      <w:r w:rsidRPr="005F6417">
        <w:rPr>
          <w:rFonts w:ascii="Arial" w:eastAsia="仿宋_GB2312" w:hAnsi="Arial" w:cs="Arial"/>
          <w:bCs/>
          <w:szCs w:val="28"/>
        </w:rPr>
        <w:t>图</w:t>
      </w:r>
      <w:r w:rsidRPr="005F6417">
        <w:rPr>
          <w:rFonts w:ascii="Arial" w:eastAsia="仿宋_GB2312" w:hAnsi="Arial" w:cs="Arial"/>
          <w:bCs/>
          <w:szCs w:val="28"/>
        </w:rPr>
        <w:fldChar w:fldCharType="end"/>
      </w:r>
      <w:r w:rsidRPr="005F6417">
        <w:rPr>
          <w:rFonts w:ascii="Arial" w:eastAsia="仿宋_GB2312" w:hAnsi="Arial" w:cs="Arial"/>
          <w:bCs/>
          <w:szCs w:val="28"/>
        </w:rPr>
        <w:t>所示，体积不大，可跟随班组进入线路现场。</w:t>
      </w:r>
    </w:p>
    <w:p w:rsidR="00F14A7D" w:rsidRPr="005F6417" w:rsidRDefault="00F14A7D" w:rsidP="008F3864">
      <w:pPr>
        <w:keepNext/>
        <w:spacing w:before="190" w:after="190"/>
        <w:jc w:val="center"/>
        <w:rPr>
          <w:rFonts w:ascii="Arial" w:hAnsi="Arial" w:cs="Arial"/>
        </w:rPr>
      </w:pPr>
      <w:r w:rsidRPr="005F6417">
        <w:rPr>
          <w:rFonts w:ascii="Arial" w:hAnsi="Arial" w:cs="Arial"/>
          <w:noProof/>
        </w:rPr>
        <w:lastRenderedPageBreak/>
        <w:drawing>
          <wp:inline distT="0" distB="0" distL="0" distR="0" wp14:anchorId="271EE437" wp14:editId="6725E0CE">
            <wp:extent cx="2989580" cy="2236470"/>
            <wp:effectExtent l="0" t="0" r="1270" b="0"/>
            <wp:docPr id="5" name="图片 5" descr="说明: http://www.aibirduav.com/ewebeditor/uploadfile/20111220101657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http://www.aibirduav.com/ewebeditor/uploadfile/2011122010165718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9580" cy="2236470"/>
                    </a:xfrm>
                    <a:prstGeom prst="rect">
                      <a:avLst/>
                    </a:prstGeom>
                    <a:noFill/>
                    <a:ln>
                      <a:noFill/>
                    </a:ln>
                  </pic:spPr>
                </pic:pic>
              </a:graphicData>
            </a:graphic>
          </wp:inline>
        </w:drawing>
      </w:r>
    </w:p>
    <w:p w:rsidR="00F14A7D" w:rsidRPr="005F6417" w:rsidRDefault="00F14A7D" w:rsidP="008F3864">
      <w:pPr>
        <w:spacing w:before="190" w:after="190" w:line="312" w:lineRule="auto"/>
        <w:jc w:val="center"/>
        <w:rPr>
          <w:rFonts w:ascii="Arial" w:hAnsi="Arial" w:cs="Arial"/>
          <w:b/>
          <w:color w:val="FF0000"/>
          <w:sz w:val="24"/>
          <w:szCs w:val="24"/>
        </w:rPr>
      </w:pPr>
      <w:r w:rsidRPr="005F6417">
        <w:rPr>
          <w:rFonts w:ascii="Arial" w:eastAsia="宋体" w:hAnsi="Arial" w:cs="Arial"/>
          <w:b/>
          <w:bCs/>
          <w:sz w:val="18"/>
          <w:szCs w:val="18"/>
        </w:rPr>
        <w:t>图</w:t>
      </w:r>
      <w:r w:rsidRPr="005F6417">
        <w:rPr>
          <w:rFonts w:ascii="Arial" w:eastAsia="宋体" w:hAnsi="Arial" w:cs="Arial"/>
          <w:b/>
          <w:bCs/>
          <w:sz w:val="18"/>
          <w:szCs w:val="18"/>
        </w:rPr>
        <w:t xml:space="preserve">8 </w:t>
      </w:r>
      <w:r w:rsidRPr="005F6417">
        <w:rPr>
          <w:rFonts w:ascii="Arial" w:eastAsia="宋体" w:hAnsi="Arial" w:cs="Arial"/>
          <w:b/>
          <w:bCs/>
          <w:sz w:val="18"/>
          <w:szCs w:val="18"/>
        </w:rPr>
        <w:t>电力巡检无人机地面控制站</w:t>
      </w:r>
    </w:p>
    <w:p w:rsidR="00F14A7D" w:rsidRPr="005F6417" w:rsidRDefault="00F14A7D" w:rsidP="008F3864">
      <w:pPr>
        <w:pStyle w:val="3"/>
        <w:spacing w:before="381" w:after="190"/>
        <w:rPr>
          <w:rFonts w:ascii="Arial" w:hAnsi="Arial" w:cs="Arial"/>
        </w:rPr>
      </w:pPr>
      <w:bookmarkStart w:id="11" w:name="_Toc514400825"/>
      <w:r w:rsidRPr="005F6417">
        <w:rPr>
          <w:rFonts w:ascii="Arial" w:hAnsi="Arial" w:cs="Arial"/>
        </w:rPr>
        <w:t>3.</w:t>
      </w:r>
      <w:r w:rsidRPr="005F6417">
        <w:rPr>
          <w:rFonts w:ascii="Arial" w:hAnsi="Arial" w:cs="Arial"/>
        </w:rPr>
        <w:t>无人机巡检的优点</w:t>
      </w:r>
      <w:bookmarkEnd w:id="11"/>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相对人工而言，工作效率上有很大提高；相对有人</w:t>
      </w:r>
      <w:r w:rsidR="004B6D43" w:rsidRPr="005F6417">
        <w:rPr>
          <w:rFonts w:ascii="Arial" w:eastAsia="仿宋_GB2312" w:hAnsi="Arial" w:cs="Arial"/>
          <w:bCs/>
          <w:szCs w:val="28"/>
        </w:rPr>
        <w:t>无人机</w:t>
      </w:r>
      <w:r w:rsidRPr="005F6417">
        <w:rPr>
          <w:rFonts w:ascii="Arial" w:eastAsia="仿宋_GB2312" w:hAnsi="Arial" w:cs="Arial"/>
          <w:bCs/>
          <w:szCs w:val="28"/>
        </w:rPr>
        <w:t>而言，设备易于运输，机动性较强。但是目前在人工智能和通讯链路上还存在很大的改进空间。以下是对各类型无人机的定位分析：</w:t>
      </w:r>
    </w:p>
    <w:p w:rsidR="00F14A7D" w:rsidRPr="005F6417" w:rsidRDefault="00F14A7D" w:rsidP="008F3864">
      <w:pPr>
        <w:spacing w:before="190" w:after="190" w:line="520" w:lineRule="exact"/>
        <w:ind w:firstLineChars="200" w:firstLine="562"/>
        <w:rPr>
          <w:rFonts w:ascii="Arial" w:eastAsia="仿宋_GB2312" w:hAnsi="Arial" w:cs="Arial"/>
          <w:bCs/>
          <w:szCs w:val="28"/>
        </w:rPr>
      </w:pPr>
      <w:r w:rsidRPr="005F6417">
        <w:rPr>
          <w:rFonts w:ascii="宋体" w:eastAsia="宋体" w:hAnsi="宋体" w:cs="宋体" w:hint="eastAsia"/>
          <w:b/>
          <w:szCs w:val="28"/>
        </w:rPr>
        <w:t>①</w:t>
      </w:r>
      <w:r w:rsidRPr="005F6417">
        <w:rPr>
          <w:rFonts w:ascii="Arial" w:eastAsia="仿宋_GB2312" w:hAnsi="Arial" w:cs="Arial"/>
          <w:b/>
          <w:szCs w:val="28"/>
        </w:rPr>
        <w:t>大型无人机：</w:t>
      </w:r>
      <w:r w:rsidRPr="005F6417">
        <w:rPr>
          <w:rFonts w:ascii="Arial" w:eastAsia="仿宋_GB2312" w:hAnsi="Arial" w:cs="Arial"/>
          <w:bCs/>
          <w:szCs w:val="28"/>
        </w:rPr>
        <w:t>主要承担规模性的应急响应、灾情普查、精细化巡检、通道巡检等任务。</w:t>
      </w:r>
      <w:proofErr w:type="gramStart"/>
      <w:r w:rsidRPr="005F6417">
        <w:rPr>
          <w:rFonts w:ascii="Arial" w:eastAsia="仿宋_GB2312" w:hAnsi="Arial" w:cs="Arial"/>
          <w:bCs/>
          <w:szCs w:val="28"/>
        </w:rPr>
        <w:t>根据国网无人机</w:t>
      </w:r>
      <w:proofErr w:type="gramEnd"/>
      <w:r w:rsidRPr="005F6417">
        <w:rPr>
          <w:rFonts w:ascii="Arial" w:eastAsia="仿宋_GB2312" w:hAnsi="Arial" w:cs="Arial"/>
          <w:bCs/>
          <w:szCs w:val="28"/>
        </w:rPr>
        <w:t>巡检技术规程要求，主要侧重于长度超过</w:t>
      </w:r>
      <w:r w:rsidRPr="005F6417">
        <w:rPr>
          <w:rFonts w:ascii="Arial" w:eastAsia="仿宋_GB2312" w:hAnsi="Arial" w:cs="Arial"/>
          <w:bCs/>
          <w:szCs w:val="28"/>
        </w:rPr>
        <w:t>10km</w:t>
      </w:r>
      <w:r w:rsidRPr="005F6417">
        <w:rPr>
          <w:rFonts w:ascii="Arial" w:eastAsia="仿宋_GB2312" w:hAnsi="Arial" w:cs="Arial"/>
          <w:bCs/>
          <w:szCs w:val="28"/>
        </w:rPr>
        <w:t>的架空输电线路正常巡检，弥补有人</w:t>
      </w:r>
      <w:r w:rsidR="004B6D43" w:rsidRPr="005F6417">
        <w:rPr>
          <w:rFonts w:ascii="Arial" w:eastAsia="仿宋_GB2312" w:hAnsi="Arial" w:cs="Arial"/>
          <w:bCs/>
          <w:szCs w:val="28"/>
        </w:rPr>
        <w:t>无人机</w:t>
      </w:r>
      <w:r w:rsidRPr="005F6417">
        <w:rPr>
          <w:rFonts w:ascii="Arial" w:eastAsia="仿宋_GB2312" w:hAnsi="Arial" w:cs="Arial"/>
          <w:bCs/>
          <w:szCs w:val="28"/>
        </w:rPr>
        <w:t>巡检</w:t>
      </w:r>
      <w:proofErr w:type="gramStart"/>
      <w:r w:rsidRPr="005F6417">
        <w:rPr>
          <w:rFonts w:ascii="Arial" w:eastAsia="仿宋_GB2312" w:hAnsi="Arial" w:cs="Arial"/>
          <w:bCs/>
          <w:szCs w:val="28"/>
        </w:rPr>
        <w:t>频次低</w:t>
      </w:r>
      <w:proofErr w:type="gramEnd"/>
      <w:r w:rsidRPr="005F6417">
        <w:rPr>
          <w:rFonts w:ascii="Arial" w:eastAsia="仿宋_GB2312" w:hAnsi="Arial" w:cs="Arial"/>
          <w:bCs/>
          <w:szCs w:val="28"/>
        </w:rPr>
        <w:t>的不足。巡检前，</w:t>
      </w:r>
      <w:proofErr w:type="gramStart"/>
      <w:r w:rsidRPr="005F6417">
        <w:rPr>
          <w:rFonts w:ascii="Arial" w:eastAsia="仿宋_GB2312" w:hAnsi="Arial" w:cs="Arial"/>
          <w:bCs/>
          <w:szCs w:val="28"/>
        </w:rPr>
        <w:t>运检部门</w:t>
      </w:r>
      <w:proofErr w:type="gramEnd"/>
      <w:r w:rsidRPr="005F6417">
        <w:rPr>
          <w:rFonts w:ascii="Arial" w:eastAsia="仿宋_GB2312" w:hAnsi="Arial" w:cs="Arial"/>
          <w:bCs/>
          <w:szCs w:val="28"/>
        </w:rPr>
        <w:t>应根据年度、月度巡视计划，在做好相关前期准备工作（如：现场勘察、杆塔坐标核准、空管审批等）后，针对</w:t>
      </w:r>
      <w:proofErr w:type="gramStart"/>
      <w:r w:rsidRPr="005F6417">
        <w:rPr>
          <w:rFonts w:ascii="Arial" w:eastAsia="仿宋_GB2312" w:hAnsi="Arial" w:cs="Arial"/>
          <w:bCs/>
          <w:szCs w:val="28"/>
        </w:rPr>
        <w:t>对</w:t>
      </w:r>
      <w:proofErr w:type="gramEnd"/>
      <w:r w:rsidRPr="005F6417">
        <w:rPr>
          <w:rFonts w:ascii="Arial" w:eastAsia="仿宋_GB2312" w:hAnsi="Arial" w:cs="Arial"/>
          <w:bCs/>
          <w:szCs w:val="28"/>
        </w:rPr>
        <w:t>输电线路本体设备、附属设施及通道情况等进行常规性检查，巡视周期每季度一次。</w:t>
      </w:r>
    </w:p>
    <w:p w:rsidR="00F14A7D" w:rsidRPr="005F6417" w:rsidRDefault="00F14A7D" w:rsidP="008F3864">
      <w:pPr>
        <w:spacing w:before="190" w:after="190" w:line="520" w:lineRule="exact"/>
        <w:ind w:firstLineChars="200" w:firstLine="562"/>
        <w:rPr>
          <w:rFonts w:ascii="Arial" w:eastAsia="仿宋_GB2312" w:hAnsi="Arial" w:cs="Arial"/>
          <w:bCs/>
          <w:szCs w:val="28"/>
        </w:rPr>
      </w:pPr>
      <w:r w:rsidRPr="005F6417">
        <w:rPr>
          <w:rFonts w:ascii="宋体" w:eastAsia="宋体" w:hAnsi="宋体" w:cs="宋体" w:hint="eastAsia"/>
          <w:b/>
          <w:szCs w:val="28"/>
        </w:rPr>
        <w:t>②</w:t>
      </w:r>
      <w:r w:rsidRPr="005F6417">
        <w:rPr>
          <w:rFonts w:ascii="Arial" w:eastAsia="仿宋_GB2312" w:hAnsi="Arial" w:cs="Arial"/>
          <w:b/>
          <w:szCs w:val="28"/>
        </w:rPr>
        <w:t>中型无人机：</w:t>
      </w:r>
      <w:r w:rsidRPr="005F6417">
        <w:rPr>
          <w:rFonts w:ascii="Arial" w:eastAsia="仿宋_GB2312" w:hAnsi="Arial" w:cs="Arial"/>
          <w:bCs/>
          <w:szCs w:val="28"/>
        </w:rPr>
        <w:t>主要承担单一任务的例行巡检，及区域性的应急响应、灾情普查，通道巡检，通信中继等任务，具有陀螺稳定功能的可见光、红外检测技术。</w:t>
      </w:r>
    </w:p>
    <w:p w:rsidR="00F14A7D" w:rsidRPr="005F6417" w:rsidRDefault="00F14A7D" w:rsidP="008F3864">
      <w:pPr>
        <w:spacing w:before="190" w:after="190" w:line="520" w:lineRule="exact"/>
        <w:ind w:firstLineChars="200" w:firstLine="560"/>
        <w:rPr>
          <w:rFonts w:ascii="Arial" w:eastAsia="仿宋_GB2312" w:hAnsi="Arial" w:cs="Arial"/>
          <w:bCs/>
          <w:szCs w:val="28"/>
        </w:rPr>
      </w:pPr>
      <w:proofErr w:type="gramStart"/>
      <w:r w:rsidRPr="005F6417">
        <w:rPr>
          <w:rFonts w:ascii="Arial" w:eastAsia="仿宋_GB2312" w:hAnsi="Arial" w:cs="Arial"/>
          <w:bCs/>
          <w:szCs w:val="28"/>
        </w:rPr>
        <w:t>根据国网无人机</w:t>
      </w:r>
      <w:proofErr w:type="gramEnd"/>
      <w:r w:rsidRPr="005F6417">
        <w:rPr>
          <w:rFonts w:ascii="Arial" w:eastAsia="仿宋_GB2312" w:hAnsi="Arial" w:cs="Arial"/>
          <w:bCs/>
          <w:szCs w:val="28"/>
        </w:rPr>
        <w:t>巡检技术规程要求，主要应用于长度介于</w:t>
      </w:r>
      <w:r w:rsidRPr="005F6417">
        <w:rPr>
          <w:rFonts w:ascii="Arial" w:eastAsia="仿宋_GB2312" w:hAnsi="Arial" w:cs="Arial"/>
          <w:bCs/>
          <w:szCs w:val="28"/>
        </w:rPr>
        <w:t>2</w:t>
      </w:r>
      <w:r w:rsidRPr="005F6417">
        <w:rPr>
          <w:rFonts w:ascii="Arial" w:eastAsia="仿宋_GB2312" w:hAnsi="Arial" w:cs="Arial"/>
          <w:bCs/>
          <w:szCs w:val="28"/>
        </w:rPr>
        <w:t>～</w:t>
      </w:r>
      <w:r w:rsidRPr="005F6417">
        <w:rPr>
          <w:rFonts w:ascii="Arial" w:eastAsia="仿宋_GB2312" w:hAnsi="Arial" w:cs="Arial"/>
          <w:bCs/>
          <w:szCs w:val="28"/>
        </w:rPr>
        <w:t>10km</w:t>
      </w:r>
      <w:r w:rsidRPr="005F6417">
        <w:rPr>
          <w:rFonts w:ascii="Arial" w:eastAsia="仿宋_GB2312" w:hAnsi="Arial" w:cs="Arial"/>
          <w:bCs/>
          <w:szCs w:val="28"/>
        </w:rPr>
        <w:t>之间的</w:t>
      </w:r>
      <w:proofErr w:type="gramStart"/>
      <w:r w:rsidRPr="005F6417">
        <w:rPr>
          <w:rFonts w:ascii="Arial" w:eastAsia="仿宋_GB2312" w:hAnsi="Arial" w:cs="Arial"/>
          <w:bCs/>
          <w:szCs w:val="28"/>
        </w:rPr>
        <w:t>线路杆段日常</w:t>
      </w:r>
      <w:proofErr w:type="gramEnd"/>
      <w:r w:rsidRPr="005F6417">
        <w:rPr>
          <w:rFonts w:ascii="Arial" w:eastAsia="仿宋_GB2312" w:hAnsi="Arial" w:cs="Arial"/>
          <w:bCs/>
          <w:szCs w:val="28"/>
        </w:rPr>
        <w:t>巡检。巡检前，</w:t>
      </w:r>
      <w:proofErr w:type="gramStart"/>
      <w:r w:rsidRPr="005F6417">
        <w:rPr>
          <w:rFonts w:ascii="Arial" w:eastAsia="仿宋_GB2312" w:hAnsi="Arial" w:cs="Arial"/>
          <w:bCs/>
          <w:szCs w:val="28"/>
        </w:rPr>
        <w:t>运检部门</w:t>
      </w:r>
      <w:proofErr w:type="gramEnd"/>
      <w:r w:rsidRPr="005F6417">
        <w:rPr>
          <w:rFonts w:ascii="Arial" w:eastAsia="仿宋_GB2312" w:hAnsi="Arial" w:cs="Arial"/>
          <w:bCs/>
          <w:szCs w:val="28"/>
        </w:rPr>
        <w:t>应根据年度计划</w:t>
      </w:r>
      <w:r w:rsidRPr="005F6417">
        <w:rPr>
          <w:rFonts w:ascii="Arial" w:eastAsia="仿宋_GB2312" w:hAnsi="Arial" w:cs="Arial"/>
          <w:bCs/>
          <w:szCs w:val="28"/>
        </w:rPr>
        <w:lastRenderedPageBreak/>
        <w:t>合理制定巡检线路杆段，在做好相关前期准备工作（如：现场勘察、杆塔坐标核准、空管审批等）后，针对</w:t>
      </w:r>
      <w:proofErr w:type="gramStart"/>
      <w:r w:rsidRPr="005F6417">
        <w:rPr>
          <w:rFonts w:ascii="Arial" w:eastAsia="仿宋_GB2312" w:hAnsi="Arial" w:cs="Arial"/>
          <w:bCs/>
          <w:szCs w:val="28"/>
        </w:rPr>
        <w:t>对</w:t>
      </w:r>
      <w:proofErr w:type="gramEnd"/>
      <w:r w:rsidRPr="005F6417">
        <w:rPr>
          <w:rFonts w:ascii="Arial" w:eastAsia="仿宋_GB2312" w:hAnsi="Arial" w:cs="Arial"/>
          <w:bCs/>
          <w:szCs w:val="28"/>
        </w:rPr>
        <w:t>输电线路本体设备、附属设施及通道情况等进行常规性检查，巡视周期每月一次。</w:t>
      </w:r>
    </w:p>
    <w:p w:rsidR="00F14A7D" w:rsidRPr="005F6417" w:rsidRDefault="00F14A7D" w:rsidP="008F3864">
      <w:pPr>
        <w:spacing w:before="190" w:after="190" w:line="520" w:lineRule="exact"/>
        <w:ind w:firstLineChars="200" w:firstLine="562"/>
        <w:rPr>
          <w:rFonts w:ascii="Arial" w:eastAsia="仿宋_GB2312" w:hAnsi="Arial" w:cs="Arial"/>
          <w:bCs/>
          <w:szCs w:val="28"/>
        </w:rPr>
      </w:pPr>
      <w:r w:rsidRPr="005F6417">
        <w:rPr>
          <w:rFonts w:ascii="宋体" w:eastAsia="宋体" w:hAnsi="宋体" w:cs="宋体" w:hint="eastAsia"/>
          <w:b/>
          <w:szCs w:val="28"/>
        </w:rPr>
        <w:t>③</w:t>
      </w:r>
      <w:r w:rsidRPr="005F6417">
        <w:rPr>
          <w:rFonts w:ascii="Arial" w:eastAsia="仿宋_GB2312" w:hAnsi="Arial" w:cs="Arial"/>
          <w:b/>
          <w:szCs w:val="28"/>
        </w:rPr>
        <w:t>小型无人机：</w:t>
      </w:r>
      <w:r w:rsidRPr="005F6417">
        <w:rPr>
          <w:rFonts w:ascii="Arial" w:eastAsia="仿宋_GB2312" w:hAnsi="Arial" w:cs="Arial"/>
          <w:bCs/>
          <w:szCs w:val="28"/>
        </w:rPr>
        <w:t>主要承担定点故障巡检、可视范围内的例行巡检、具有可见光检测技术。</w:t>
      </w:r>
      <w:proofErr w:type="gramStart"/>
      <w:r w:rsidRPr="005F6417">
        <w:rPr>
          <w:rFonts w:ascii="Arial" w:eastAsia="仿宋_GB2312" w:hAnsi="Arial" w:cs="Arial"/>
          <w:bCs/>
          <w:szCs w:val="28"/>
        </w:rPr>
        <w:t>根据国网无人机</w:t>
      </w:r>
      <w:proofErr w:type="gramEnd"/>
      <w:r w:rsidRPr="005F6417">
        <w:rPr>
          <w:rFonts w:ascii="Arial" w:eastAsia="仿宋_GB2312" w:hAnsi="Arial" w:cs="Arial"/>
          <w:bCs/>
          <w:szCs w:val="28"/>
        </w:rPr>
        <w:t>巡检技术规程要求，主要应用于架空输电线路故障巡检、特殊巡检及其它非计划性巡检工作，可按需巡视，无固定巡视周期。</w:t>
      </w:r>
    </w:p>
    <w:p w:rsidR="00F14A7D" w:rsidRPr="005F6417" w:rsidRDefault="00F14A7D"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固定</w:t>
      </w:r>
      <w:proofErr w:type="gramStart"/>
      <w:r w:rsidRPr="005F6417">
        <w:rPr>
          <w:rFonts w:ascii="Arial" w:eastAsia="仿宋_GB2312" w:hAnsi="Arial" w:cs="Arial"/>
          <w:b/>
          <w:szCs w:val="28"/>
        </w:rPr>
        <w:t>翼</w:t>
      </w:r>
      <w:proofErr w:type="gramEnd"/>
      <w:r w:rsidRPr="005F6417">
        <w:rPr>
          <w:rFonts w:ascii="Arial" w:eastAsia="仿宋_GB2312" w:hAnsi="Arial" w:cs="Arial"/>
          <w:b/>
          <w:szCs w:val="28"/>
        </w:rPr>
        <w:t>无人机：</w:t>
      </w:r>
      <w:r w:rsidRPr="005F6417">
        <w:rPr>
          <w:rFonts w:ascii="Arial" w:eastAsia="仿宋_GB2312" w:hAnsi="Arial" w:cs="Arial"/>
          <w:bCs/>
          <w:szCs w:val="28"/>
        </w:rPr>
        <w:t>主要巡检侧重于线路通道内违章建筑物、构筑物、高大树木、线路保护区施工、外力破坏、山火、覆冰、地质滑坡等情况。以及导、地线断裂；杆塔结构变形、倒塌；其他明显的设备隐患及缺陷。根据固定</w:t>
      </w:r>
      <w:proofErr w:type="gramStart"/>
      <w:r w:rsidRPr="005F6417">
        <w:rPr>
          <w:rFonts w:ascii="Arial" w:eastAsia="仿宋_GB2312" w:hAnsi="Arial" w:cs="Arial"/>
          <w:bCs/>
          <w:szCs w:val="28"/>
        </w:rPr>
        <w:t>翼</w:t>
      </w:r>
      <w:proofErr w:type="gramEnd"/>
      <w:r w:rsidRPr="005F6417">
        <w:rPr>
          <w:rFonts w:ascii="Arial" w:eastAsia="仿宋_GB2312" w:hAnsi="Arial" w:cs="Arial"/>
          <w:bCs/>
          <w:szCs w:val="28"/>
        </w:rPr>
        <w:t>动力设计不同。</w:t>
      </w:r>
    </w:p>
    <w:p w:rsidR="00F14A7D" w:rsidRPr="005F6417" w:rsidRDefault="00F14A7D" w:rsidP="008F3864">
      <w:pPr>
        <w:spacing w:before="190" w:after="190" w:line="520" w:lineRule="exact"/>
        <w:ind w:firstLineChars="200" w:firstLine="562"/>
        <w:rPr>
          <w:rFonts w:ascii="Arial" w:eastAsia="仿宋_GB2312" w:hAnsi="Arial" w:cs="Arial"/>
          <w:bCs/>
          <w:szCs w:val="28"/>
        </w:rPr>
      </w:pPr>
      <w:proofErr w:type="gramStart"/>
      <w:r w:rsidRPr="005F6417">
        <w:rPr>
          <w:rFonts w:ascii="Arial" w:eastAsia="仿宋_GB2312" w:hAnsi="Arial" w:cs="Arial"/>
          <w:b/>
          <w:szCs w:val="28"/>
        </w:rPr>
        <w:t>油动型</w:t>
      </w:r>
      <w:proofErr w:type="gramEnd"/>
      <w:r w:rsidRPr="005F6417">
        <w:rPr>
          <w:rFonts w:ascii="Arial" w:eastAsia="仿宋_GB2312" w:hAnsi="Arial" w:cs="Arial"/>
          <w:b/>
          <w:szCs w:val="28"/>
        </w:rPr>
        <w:t>无人机：</w:t>
      </w:r>
      <w:r w:rsidRPr="005F6417">
        <w:rPr>
          <w:rFonts w:ascii="Arial" w:eastAsia="仿宋_GB2312" w:hAnsi="Arial" w:cs="Arial"/>
          <w:bCs/>
          <w:szCs w:val="28"/>
        </w:rPr>
        <w:t>主要承担航程在</w:t>
      </w:r>
      <w:r w:rsidRPr="005F6417">
        <w:rPr>
          <w:rFonts w:ascii="Arial" w:eastAsia="仿宋_GB2312" w:hAnsi="Arial" w:cs="Arial"/>
          <w:bCs/>
          <w:szCs w:val="28"/>
        </w:rPr>
        <w:t>60</w:t>
      </w:r>
      <w:r w:rsidRPr="005F6417">
        <w:rPr>
          <w:rFonts w:ascii="Arial" w:eastAsia="仿宋_GB2312" w:hAnsi="Arial" w:cs="Arial"/>
          <w:bCs/>
          <w:szCs w:val="28"/>
        </w:rPr>
        <w:t>公里以上的，跨区域的应急响应，灾情普查和通道巡检工作。</w:t>
      </w:r>
    </w:p>
    <w:p w:rsidR="00F14A7D" w:rsidRPr="005F6417" w:rsidRDefault="00F14A7D" w:rsidP="008F3864">
      <w:pPr>
        <w:spacing w:before="190" w:after="190"/>
        <w:ind w:firstLine="560"/>
        <w:rPr>
          <w:rFonts w:ascii="Arial" w:eastAsia="仿宋_GB2312" w:hAnsi="Arial" w:cs="Arial"/>
          <w:bCs/>
          <w:szCs w:val="28"/>
        </w:rPr>
      </w:pPr>
      <w:r w:rsidRPr="005F6417">
        <w:rPr>
          <w:rFonts w:ascii="Arial" w:eastAsia="仿宋_GB2312" w:hAnsi="Arial" w:cs="Arial"/>
          <w:b/>
          <w:szCs w:val="28"/>
        </w:rPr>
        <w:t>电动型无人机：</w:t>
      </w:r>
      <w:r w:rsidRPr="005F6417">
        <w:rPr>
          <w:rFonts w:ascii="Arial" w:eastAsia="仿宋_GB2312" w:hAnsi="Arial" w:cs="Arial"/>
          <w:bCs/>
          <w:szCs w:val="28"/>
        </w:rPr>
        <w:t>主要承担航程在</w:t>
      </w:r>
      <w:r w:rsidRPr="005F6417">
        <w:rPr>
          <w:rFonts w:ascii="Arial" w:eastAsia="仿宋_GB2312" w:hAnsi="Arial" w:cs="Arial"/>
          <w:bCs/>
          <w:szCs w:val="28"/>
        </w:rPr>
        <w:t>60</w:t>
      </w:r>
      <w:r w:rsidRPr="005F6417">
        <w:rPr>
          <w:rFonts w:ascii="Arial" w:eastAsia="仿宋_GB2312" w:hAnsi="Arial" w:cs="Arial"/>
          <w:bCs/>
          <w:szCs w:val="28"/>
        </w:rPr>
        <w:t>公里及以下的，区域性的应急响应，灾情普查和通道巡检工作。</w:t>
      </w:r>
    </w:p>
    <w:p w:rsidR="00F14A7D" w:rsidRPr="005F6417" w:rsidRDefault="00F14A7D" w:rsidP="008F3864">
      <w:pPr>
        <w:pStyle w:val="3"/>
        <w:spacing w:before="381" w:after="190"/>
        <w:rPr>
          <w:rFonts w:ascii="Arial" w:hAnsi="Arial" w:cs="Arial"/>
        </w:rPr>
      </w:pPr>
      <w:bookmarkStart w:id="12" w:name="_Toc514400826"/>
      <w:r w:rsidRPr="005F6417">
        <w:rPr>
          <w:rFonts w:ascii="Arial" w:hAnsi="Arial" w:cs="Arial"/>
        </w:rPr>
        <w:t>4.</w:t>
      </w:r>
      <w:r w:rsidRPr="005F6417">
        <w:rPr>
          <w:rFonts w:ascii="Arial" w:hAnsi="Arial" w:cs="Arial"/>
        </w:rPr>
        <w:t>无人机巡检存在的问题</w:t>
      </w:r>
      <w:bookmarkEnd w:id="12"/>
    </w:p>
    <w:p w:rsidR="00AD3ED3" w:rsidRPr="005F6417" w:rsidRDefault="00AD3ED3"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1</w:t>
      </w:r>
      <w:r w:rsidRPr="005F6417">
        <w:rPr>
          <w:rFonts w:ascii="Arial" w:eastAsia="仿宋_GB2312" w:hAnsi="Arial" w:cs="Arial"/>
          <w:bCs/>
          <w:szCs w:val="28"/>
        </w:rPr>
        <w:t>）无人机自身质量参差不齐。部分无人机设备故障率高，返厂维修时间较长，基本返厂在一个月以上，若遇严重故障返厂甚至达到半年，影响正常巡检工作开展。</w:t>
      </w:r>
    </w:p>
    <w:p w:rsidR="00AD3ED3" w:rsidRPr="005F6417" w:rsidRDefault="00AD3ED3"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2</w:t>
      </w:r>
      <w:r w:rsidRPr="005F6417">
        <w:rPr>
          <w:rFonts w:ascii="Arial" w:eastAsia="仿宋_GB2312" w:hAnsi="Arial" w:cs="Arial"/>
          <w:bCs/>
          <w:szCs w:val="28"/>
        </w:rPr>
        <w:t>）固定</w:t>
      </w:r>
      <w:proofErr w:type="gramStart"/>
      <w:r w:rsidRPr="005F6417">
        <w:rPr>
          <w:rFonts w:ascii="Arial" w:eastAsia="仿宋_GB2312" w:hAnsi="Arial" w:cs="Arial"/>
          <w:bCs/>
          <w:szCs w:val="28"/>
        </w:rPr>
        <w:t>翼</w:t>
      </w:r>
      <w:proofErr w:type="gramEnd"/>
      <w:r w:rsidRPr="005F6417">
        <w:rPr>
          <w:rFonts w:ascii="Arial" w:eastAsia="仿宋_GB2312" w:hAnsi="Arial" w:cs="Arial"/>
          <w:bCs/>
          <w:szCs w:val="28"/>
        </w:rPr>
        <w:t>无人机空域申请困难。当前国家对无人机有关规定尚未完全成熟，低空空域改革和无人机管理方面问题依然不决，各地区空域管理部门由于尚无可参照执行的无人机空域管理规定，导致无人机飞行巡检空域申请困难，</w:t>
      </w:r>
      <w:r w:rsidRPr="005F6417">
        <w:rPr>
          <w:rFonts w:ascii="Arial" w:eastAsia="仿宋_GB2312" w:hAnsi="Arial" w:cs="Arial"/>
          <w:bCs/>
          <w:szCs w:val="28"/>
        </w:rPr>
        <w:t>“</w:t>
      </w:r>
      <w:r w:rsidRPr="005F6417">
        <w:rPr>
          <w:rFonts w:ascii="Arial" w:eastAsia="仿宋_GB2312" w:hAnsi="Arial" w:cs="Arial"/>
          <w:bCs/>
          <w:szCs w:val="28"/>
        </w:rPr>
        <w:t>黑飞</w:t>
      </w:r>
      <w:r w:rsidRPr="005F6417">
        <w:rPr>
          <w:rFonts w:ascii="Arial" w:eastAsia="仿宋_GB2312" w:hAnsi="Arial" w:cs="Arial"/>
          <w:bCs/>
          <w:szCs w:val="28"/>
        </w:rPr>
        <w:t>”</w:t>
      </w:r>
      <w:r w:rsidRPr="005F6417">
        <w:rPr>
          <w:rFonts w:ascii="Arial" w:eastAsia="仿宋_GB2312" w:hAnsi="Arial" w:cs="Arial"/>
          <w:bCs/>
          <w:szCs w:val="28"/>
        </w:rPr>
        <w:t>过程中一些不可控的空域安全风</w:t>
      </w:r>
      <w:r w:rsidRPr="005F6417">
        <w:rPr>
          <w:rFonts w:ascii="Arial" w:eastAsia="仿宋_GB2312" w:hAnsi="Arial" w:cs="Arial"/>
          <w:bCs/>
          <w:szCs w:val="28"/>
        </w:rPr>
        <w:lastRenderedPageBreak/>
        <w:t>险依然客观存在。</w:t>
      </w:r>
    </w:p>
    <w:p w:rsidR="00AD3ED3" w:rsidRPr="005F6417" w:rsidRDefault="00AD3ED3" w:rsidP="008F3864">
      <w:pPr>
        <w:spacing w:before="190" w:after="190"/>
        <w:ind w:firstLine="560"/>
        <w:rPr>
          <w:rFonts w:ascii="Arial" w:hAnsi="Arial" w:cs="Arial"/>
        </w:rPr>
      </w:pPr>
      <w:r w:rsidRPr="005F6417">
        <w:rPr>
          <w:rFonts w:ascii="Arial" w:eastAsia="仿宋_GB2312" w:hAnsi="Arial" w:cs="Arial"/>
          <w:bCs/>
          <w:szCs w:val="28"/>
        </w:rPr>
        <w:t>（</w:t>
      </w:r>
      <w:r w:rsidRPr="005F6417">
        <w:rPr>
          <w:rFonts w:ascii="Arial" w:eastAsia="仿宋_GB2312" w:hAnsi="Arial" w:cs="Arial"/>
          <w:bCs/>
          <w:szCs w:val="28"/>
        </w:rPr>
        <w:t>3</w:t>
      </w:r>
      <w:r w:rsidRPr="005F6417">
        <w:rPr>
          <w:rFonts w:ascii="Arial" w:eastAsia="仿宋_GB2312" w:hAnsi="Arial" w:cs="Arial"/>
          <w:bCs/>
          <w:szCs w:val="28"/>
        </w:rPr>
        <w:t>）巡检人才培养体系不完善。无人机操作人员在输电线路人员工作性质中属于新生工种，目前无相应的职业等级鉴定、职业规划、成长等需要配套建立的人才培养体系。</w:t>
      </w:r>
    </w:p>
    <w:p w:rsidR="00F14A7D" w:rsidRPr="005F6417" w:rsidRDefault="00F14A7D" w:rsidP="008F3864">
      <w:pPr>
        <w:pStyle w:val="3"/>
        <w:spacing w:before="381" w:after="190"/>
        <w:rPr>
          <w:rFonts w:ascii="Arial" w:hAnsi="Arial" w:cs="Arial"/>
        </w:rPr>
      </w:pPr>
      <w:bookmarkStart w:id="13" w:name="_Toc514400827"/>
      <w:r w:rsidRPr="005F6417">
        <w:rPr>
          <w:rFonts w:ascii="Arial" w:hAnsi="Arial" w:cs="Arial"/>
        </w:rPr>
        <w:t>5.</w:t>
      </w:r>
      <w:r w:rsidRPr="005F6417">
        <w:rPr>
          <w:rFonts w:ascii="Arial" w:hAnsi="Arial" w:cs="Arial"/>
        </w:rPr>
        <w:t>无人机巡检成效</w:t>
      </w:r>
      <w:bookmarkEnd w:id="13"/>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1</w:t>
      </w:r>
      <w:r w:rsidRPr="005F6417">
        <w:rPr>
          <w:rFonts w:ascii="Arial" w:eastAsia="仿宋_GB2312" w:hAnsi="Arial" w:cs="Arial"/>
          <w:bCs/>
          <w:szCs w:val="28"/>
        </w:rPr>
        <w:t>）形成了</w:t>
      </w:r>
      <w:r w:rsidR="00AD3ED3" w:rsidRPr="005F6417">
        <w:rPr>
          <w:rFonts w:ascii="Arial" w:eastAsia="仿宋_GB2312" w:hAnsi="Arial" w:cs="Arial"/>
          <w:bCs/>
          <w:szCs w:val="28"/>
        </w:rPr>
        <w:t>输电</w:t>
      </w:r>
      <w:r w:rsidRPr="005F6417">
        <w:rPr>
          <w:rFonts w:ascii="Arial" w:eastAsia="仿宋_GB2312" w:hAnsi="Arial" w:cs="Arial"/>
          <w:bCs/>
          <w:szCs w:val="28"/>
        </w:rPr>
        <w:t>线路无人机巡检全套流程体系。巡检铁塔时，无人机在铁塔的斜侧方悬停，飞机稍高于地线支架，机载的检测设备对铁塔、绝缘子、金具进行录像，以红外检测为主。为了防止出现漏检、复检的现象，巡检作业时，地面控制站应控制无人机</w:t>
      </w:r>
      <w:proofErr w:type="gramStart"/>
      <w:r w:rsidRPr="005F6417">
        <w:rPr>
          <w:rFonts w:ascii="Arial" w:eastAsia="仿宋_GB2312" w:hAnsi="Arial" w:cs="Arial"/>
          <w:bCs/>
          <w:szCs w:val="28"/>
        </w:rPr>
        <w:t>云台使无人机</w:t>
      </w:r>
      <w:proofErr w:type="gramEnd"/>
      <w:r w:rsidRPr="005F6417">
        <w:rPr>
          <w:rFonts w:ascii="Arial" w:eastAsia="仿宋_GB2312" w:hAnsi="Arial" w:cs="Arial"/>
          <w:bCs/>
          <w:szCs w:val="28"/>
        </w:rPr>
        <w:t>严格按照巡视流程对铁塔、金具进行逐一检查。悬停点设置在杆塔附近，在塔头下端部件无法看清时，可以控制无人机下降一定高度进行巡检。</w:t>
      </w:r>
    </w:p>
    <w:p w:rsidR="00F14A7D" w:rsidRPr="005F6417" w:rsidRDefault="00F14A7D" w:rsidP="008F3864">
      <w:pPr>
        <w:keepNext/>
        <w:spacing w:before="190" w:after="190"/>
        <w:jc w:val="center"/>
        <w:rPr>
          <w:rFonts w:ascii="Arial" w:hAnsi="Arial" w:cs="Arial"/>
        </w:rPr>
      </w:pPr>
      <w:r w:rsidRPr="005F6417">
        <w:rPr>
          <w:rFonts w:ascii="Arial" w:hAnsi="Arial" w:cs="Arial"/>
        </w:rPr>
        <w:object w:dxaOrig="5978" w:dyaOrig="6697">
          <v:shape id="Picture 38" o:spid="_x0000_i1029" type="#_x0000_t75" style="width:190pt;height:213pt;mso-wrap-style:square;mso-position-horizontal-relative:page;mso-position-vertical-relative:page" o:ole="">
            <v:imagedata r:id="rId22" o:title=""/>
          </v:shape>
          <o:OLEObject Type="Embed" ProgID="Visio.Drawing.11" ShapeID="Picture 38" DrawAspect="Content" ObjectID="_1588399197" r:id="rId23"/>
        </w:object>
      </w:r>
      <w:r w:rsidRPr="005F6417">
        <w:rPr>
          <w:rFonts w:ascii="Arial" w:hAnsi="Arial" w:cs="Arial"/>
        </w:rPr>
        <w:t xml:space="preserve"> </w:t>
      </w:r>
      <w:r w:rsidRPr="005F6417">
        <w:rPr>
          <w:rFonts w:ascii="Arial" w:hAnsi="Arial" w:cs="Arial"/>
        </w:rPr>
        <w:object w:dxaOrig="5627" w:dyaOrig="5271">
          <v:shape id="Picture 40" o:spid="_x0000_i1030" type="#_x0000_t75" style="width:228pt;height:212pt;mso-wrap-style:square;mso-position-horizontal-relative:page;mso-position-vertical-relative:page" o:ole="">
            <v:imagedata r:id="rId24" o:title=""/>
          </v:shape>
          <o:OLEObject Type="Embed" ProgID="Visio.Drawing.11" ShapeID="Picture 40" DrawAspect="Content" ObjectID="_1588399198" r:id="rId25"/>
        </w:object>
      </w:r>
    </w:p>
    <w:p w:rsidR="00F14A7D" w:rsidRPr="005F6417" w:rsidRDefault="00F14A7D" w:rsidP="00F14A7D">
      <w:pPr>
        <w:pStyle w:val="a4"/>
        <w:spacing w:before="156" w:after="156"/>
        <w:jc w:val="both"/>
        <w:rPr>
          <w:rFonts w:ascii="Arial" w:eastAsia="宋体" w:hAnsi="Arial"/>
          <w:b/>
          <w:bCs/>
          <w:sz w:val="18"/>
          <w:szCs w:val="18"/>
        </w:rPr>
      </w:pPr>
      <w:r w:rsidRPr="005F6417">
        <w:rPr>
          <w:rFonts w:ascii="Arial" w:eastAsia="宋体" w:hAnsi="Arial"/>
          <w:b/>
          <w:bCs/>
          <w:sz w:val="18"/>
          <w:szCs w:val="18"/>
        </w:rPr>
        <w:t xml:space="preserve">         </w:t>
      </w:r>
      <w:r w:rsidRPr="005F6417">
        <w:rPr>
          <w:rFonts w:ascii="Arial" w:eastAsia="宋体" w:hAnsi="Arial"/>
          <w:b/>
          <w:bCs/>
          <w:sz w:val="18"/>
          <w:szCs w:val="18"/>
        </w:rPr>
        <w:t>图</w:t>
      </w:r>
      <w:r w:rsidRPr="005F6417">
        <w:rPr>
          <w:rFonts w:ascii="Arial" w:eastAsia="宋体" w:hAnsi="Arial"/>
          <w:b/>
          <w:bCs/>
          <w:sz w:val="18"/>
          <w:szCs w:val="18"/>
        </w:rPr>
        <w:t>9 1000kV</w:t>
      </w:r>
      <w:r w:rsidRPr="005F6417">
        <w:rPr>
          <w:rFonts w:ascii="Arial" w:eastAsia="宋体" w:hAnsi="Arial"/>
          <w:b/>
          <w:bCs/>
          <w:sz w:val="18"/>
          <w:szCs w:val="18"/>
        </w:rPr>
        <w:t>线路杆塔巡检示意图</w:t>
      </w:r>
      <w:r w:rsidRPr="005F6417">
        <w:rPr>
          <w:rFonts w:ascii="Arial" w:eastAsia="宋体" w:hAnsi="Arial"/>
          <w:b/>
          <w:bCs/>
          <w:sz w:val="18"/>
          <w:szCs w:val="18"/>
        </w:rPr>
        <w:t xml:space="preserve">           </w:t>
      </w:r>
      <w:r w:rsidRPr="005F6417">
        <w:rPr>
          <w:rFonts w:ascii="Arial" w:eastAsia="宋体" w:hAnsi="Arial"/>
          <w:b/>
          <w:bCs/>
          <w:sz w:val="18"/>
          <w:szCs w:val="18"/>
        </w:rPr>
        <w:t>图</w:t>
      </w:r>
      <w:r w:rsidRPr="005F6417">
        <w:rPr>
          <w:rFonts w:ascii="Arial" w:eastAsia="宋体" w:hAnsi="Arial"/>
          <w:b/>
          <w:bCs/>
          <w:sz w:val="18"/>
          <w:szCs w:val="18"/>
        </w:rPr>
        <w:t>10 ±800kV</w:t>
      </w:r>
      <w:r w:rsidRPr="005F6417">
        <w:rPr>
          <w:rFonts w:ascii="Arial" w:eastAsia="宋体" w:hAnsi="Arial"/>
          <w:b/>
          <w:bCs/>
          <w:sz w:val="18"/>
          <w:szCs w:val="18"/>
        </w:rPr>
        <w:t>直流线路杆塔结构巡检示意图</w:t>
      </w:r>
    </w:p>
    <w:p w:rsidR="00F14A7D" w:rsidRPr="005F6417" w:rsidRDefault="00F14A7D" w:rsidP="00F14A7D">
      <w:pPr>
        <w:pStyle w:val="a4"/>
        <w:spacing w:before="156" w:after="156"/>
        <w:rPr>
          <w:rFonts w:ascii="Arial" w:hAnsi="Arial"/>
        </w:rPr>
      </w:pPr>
      <w:r w:rsidRPr="005F6417">
        <w:rPr>
          <w:rFonts w:ascii="Arial" w:hAnsi="Arial"/>
        </w:rPr>
        <w:object w:dxaOrig="4804" w:dyaOrig="4473">
          <v:shape id="Picture 39" o:spid="_x0000_i1031" type="#_x0000_t75" style="width:212pt;height:197pt;mso-wrap-style:square;mso-position-horizontal-relative:page;mso-position-vertical-relative:page" o:ole="">
            <v:imagedata r:id="rId26" o:title="" croptop="3885f"/>
          </v:shape>
          <o:OLEObject Type="Embed" ProgID="Visio.Drawing.11" ShapeID="Picture 39" DrawAspect="Content" ObjectID="_1588399199" r:id="rId27"/>
        </w:object>
      </w:r>
    </w:p>
    <w:p w:rsidR="00F14A7D" w:rsidRPr="005F6417" w:rsidRDefault="00F14A7D" w:rsidP="00F14A7D">
      <w:pPr>
        <w:pStyle w:val="a4"/>
        <w:spacing w:before="156" w:after="156"/>
        <w:rPr>
          <w:rFonts w:ascii="Arial" w:eastAsia="宋体" w:hAnsi="Arial"/>
          <w:b/>
          <w:bCs/>
          <w:sz w:val="18"/>
          <w:szCs w:val="18"/>
        </w:rPr>
      </w:pPr>
      <w:r w:rsidRPr="005F6417">
        <w:rPr>
          <w:rFonts w:ascii="Arial" w:eastAsia="宋体" w:hAnsi="Arial"/>
          <w:b/>
          <w:bCs/>
          <w:sz w:val="18"/>
          <w:szCs w:val="18"/>
        </w:rPr>
        <w:t>图</w:t>
      </w:r>
      <w:r w:rsidRPr="005F6417">
        <w:rPr>
          <w:rFonts w:ascii="Arial" w:eastAsia="宋体" w:hAnsi="Arial"/>
          <w:b/>
          <w:bCs/>
          <w:sz w:val="18"/>
          <w:szCs w:val="18"/>
        </w:rPr>
        <w:t>11 ±500kV</w:t>
      </w:r>
      <w:r w:rsidRPr="005F6417">
        <w:rPr>
          <w:rFonts w:ascii="Arial" w:eastAsia="宋体" w:hAnsi="Arial"/>
          <w:b/>
          <w:bCs/>
          <w:sz w:val="18"/>
          <w:szCs w:val="18"/>
        </w:rPr>
        <w:t>同塔双回线路杆塔巡检示意图</w:t>
      </w:r>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2</w:t>
      </w:r>
      <w:r w:rsidRPr="005F6417">
        <w:rPr>
          <w:rFonts w:ascii="Arial" w:eastAsia="仿宋_GB2312" w:hAnsi="Arial" w:cs="Arial"/>
          <w:bCs/>
          <w:szCs w:val="28"/>
        </w:rPr>
        <w:t>）形成了输电线路无人机固定航线。无人机巡线与载人</w:t>
      </w:r>
      <w:r w:rsidR="004B6D43" w:rsidRPr="005F6417">
        <w:rPr>
          <w:rFonts w:ascii="Arial" w:eastAsia="仿宋_GB2312" w:hAnsi="Arial" w:cs="Arial"/>
          <w:bCs/>
          <w:szCs w:val="28"/>
        </w:rPr>
        <w:t>无人机</w:t>
      </w:r>
      <w:r w:rsidRPr="005F6417">
        <w:rPr>
          <w:rFonts w:ascii="Arial" w:eastAsia="仿宋_GB2312" w:hAnsi="Arial" w:cs="Arial"/>
          <w:bCs/>
          <w:szCs w:val="28"/>
        </w:rPr>
        <w:t>巡线不同点之一为载人</w:t>
      </w:r>
      <w:r w:rsidR="004B6D43" w:rsidRPr="005F6417">
        <w:rPr>
          <w:rFonts w:ascii="Arial" w:eastAsia="仿宋_GB2312" w:hAnsi="Arial" w:cs="Arial"/>
          <w:bCs/>
          <w:szCs w:val="28"/>
        </w:rPr>
        <w:t>无人机</w:t>
      </w:r>
      <w:r w:rsidRPr="005F6417">
        <w:rPr>
          <w:rFonts w:ascii="Arial" w:eastAsia="仿宋_GB2312" w:hAnsi="Arial" w:cs="Arial"/>
          <w:bCs/>
          <w:szCs w:val="28"/>
        </w:rPr>
        <w:t>需要有起降场为其提供加油等后勤保障措施，巡线路径必须考虑到线路周边的机场的分布。而无人机巡线无需考虑此因素，其飞行路径主要根据线路走向以及续航能力等因素综合考虑。针对电压等级、杆塔结构、线路走廊的各不相同，对每条线路采取的巡线路径进行分析，确保巡线任务安全有效的进行。</w:t>
      </w:r>
    </w:p>
    <w:p w:rsidR="00F14A7D" w:rsidRPr="005F6417" w:rsidRDefault="00F14A7D" w:rsidP="008F3864">
      <w:pPr>
        <w:keepNext/>
        <w:spacing w:before="190" w:after="190"/>
        <w:jc w:val="center"/>
        <w:rPr>
          <w:rFonts w:ascii="Arial" w:hAnsi="Arial" w:cs="Arial"/>
        </w:rPr>
      </w:pPr>
      <w:r w:rsidRPr="005F6417">
        <w:rPr>
          <w:rFonts w:ascii="Arial" w:hAnsi="Arial" w:cs="Arial"/>
        </w:rPr>
        <w:object w:dxaOrig="5700" w:dyaOrig="3525">
          <v:shape id="Picture 41" o:spid="_x0000_i1032" type="#_x0000_t75" style="width:312pt;height:194pt;mso-wrap-style:square;mso-position-horizontal-relative:page;mso-position-vertical-relative:page" o:ole="">
            <v:imagedata r:id="rId28" o:title=""/>
          </v:shape>
          <o:OLEObject Type="Embed" ProgID="Visio.Drawing.11" ShapeID="Picture 41" DrawAspect="Content" ObjectID="_1588399200" r:id="rId29"/>
        </w:object>
      </w:r>
    </w:p>
    <w:p w:rsidR="00F14A7D" w:rsidRPr="005F6417" w:rsidRDefault="00F14A7D" w:rsidP="00F14A7D">
      <w:pPr>
        <w:pStyle w:val="a4"/>
        <w:spacing w:before="156" w:after="156" w:line="400" w:lineRule="exact"/>
        <w:rPr>
          <w:rFonts w:ascii="Arial" w:eastAsia="宋体" w:hAnsi="Arial"/>
          <w:b/>
          <w:bCs/>
          <w:sz w:val="18"/>
          <w:szCs w:val="18"/>
        </w:rPr>
      </w:pPr>
      <w:r w:rsidRPr="005F6417">
        <w:rPr>
          <w:rFonts w:ascii="Arial" w:eastAsia="宋体" w:hAnsi="Arial"/>
          <w:b/>
          <w:bCs/>
          <w:sz w:val="18"/>
          <w:szCs w:val="18"/>
        </w:rPr>
        <w:t>图</w:t>
      </w:r>
      <w:r w:rsidRPr="005F6417">
        <w:rPr>
          <w:rFonts w:ascii="Arial" w:eastAsia="宋体" w:hAnsi="Arial"/>
          <w:b/>
          <w:bCs/>
          <w:sz w:val="18"/>
          <w:szCs w:val="18"/>
        </w:rPr>
        <w:t xml:space="preserve">12 </w:t>
      </w:r>
      <w:r w:rsidRPr="005F6417">
        <w:rPr>
          <w:rFonts w:ascii="Arial" w:eastAsia="宋体" w:hAnsi="Arial"/>
          <w:b/>
          <w:bCs/>
          <w:sz w:val="18"/>
          <w:szCs w:val="18"/>
        </w:rPr>
        <w:t>无人机在线路两侧往返巡检飞行方式</w:t>
      </w:r>
    </w:p>
    <w:p w:rsidR="00F14A7D" w:rsidRPr="005F6417" w:rsidRDefault="00F14A7D" w:rsidP="008F3864">
      <w:pPr>
        <w:spacing w:before="190" w:after="190"/>
        <w:ind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3</w:t>
      </w:r>
      <w:r w:rsidRPr="005F6417">
        <w:rPr>
          <w:rFonts w:ascii="Arial" w:eastAsia="仿宋_GB2312" w:hAnsi="Arial" w:cs="Arial"/>
          <w:bCs/>
          <w:szCs w:val="28"/>
        </w:rPr>
        <w:t>）无人机巡检效率和质量高。</w:t>
      </w:r>
      <w:r w:rsidR="00AD3ED3" w:rsidRPr="005F6417">
        <w:rPr>
          <w:rFonts w:ascii="Arial" w:eastAsia="仿宋_GB2312" w:hAnsi="Arial" w:cs="Arial"/>
          <w:bCs/>
          <w:szCs w:val="28"/>
        </w:rPr>
        <w:t>利用固定翼、多旋翼无人机代替传统的人工巡检，对特殊地段、山区地段、重要</w:t>
      </w:r>
      <w:proofErr w:type="gramStart"/>
      <w:r w:rsidR="00AD3ED3" w:rsidRPr="005F6417">
        <w:rPr>
          <w:rFonts w:ascii="Arial" w:eastAsia="仿宋_GB2312" w:hAnsi="Arial" w:cs="Arial"/>
          <w:bCs/>
          <w:szCs w:val="28"/>
        </w:rPr>
        <w:t>交跨等</w:t>
      </w:r>
      <w:proofErr w:type="gramEnd"/>
      <w:r w:rsidR="00AD3ED3" w:rsidRPr="005F6417">
        <w:rPr>
          <w:rFonts w:ascii="Arial" w:eastAsia="仿宋_GB2312" w:hAnsi="Arial" w:cs="Arial"/>
          <w:bCs/>
          <w:szCs w:val="28"/>
        </w:rPr>
        <w:t>重要输电线路进行精细化巡检，可及时发现杆塔以及金具上部缺陷和威胁线路安全的隐患，同时掌握线路运行状况和沿线的环境状况，最后通过巡检，为线路检修和消</w:t>
      </w:r>
      <w:proofErr w:type="gramStart"/>
      <w:r w:rsidR="00AD3ED3" w:rsidRPr="005F6417">
        <w:rPr>
          <w:rFonts w:ascii="Arial" w:eastAsia="仿宋_GB2312" w:hAnsi="Arial" w:cs="Arial"/>
          <w:bCs/>
          <w:szCs w:val="28"/>
        </w:rPr>
        <w:t>缺提供</w:t>
      </w:r>
      <w:proofErr w:type="gramEnd"/>
      <w:r w:rsidR="00AD3ED3" w:rsidRPr="005F6417">
        <w:rPr>
          <w:rFonts w:ascii="Arial" w:eastAsia="仿宋_GB2312" w:hAnsi="Arial" w:cs="Arial"/>
          <w:bCs/>
          <w:szCs w:val="28"/>
        </w:rPr>
        <w:t>依据，也为故障抢修提供数据支撑</w:t>
      </w:r>
    </w:p>
    <w:p w:rsidR="00F14A7D" w:rsidRPr="005F6417" w:rsidRDefault="00F14A7D" w:rsidP="008F3864">
      <w:pPr>
        <w:spacing w:before="190" w:after="190"/>
        <w:ind w:firstLine="560"/>
        <w:rPr>
          <w:rFonts w:ascii="Arial" w:eastAsia="仿宋_GB2312" w:hAnsi="Arial" w:cs="Arial"/>
          <w:bCs/>
          <w:szCs w:val="28"/>
        </w:rPr>
      </w:pPr>
      <w:r w:rsidRPr="005F6417">
        <w:rPr>
          <w:rFonts w:ascii="Arial" w:eastAsia="仿宋_GB2312" w:hAnsi="Arial" w:cs="Arial"/>
          <w:bCs/>
          <w:szCs w:val="28"/>
        </w:rPr>
        <w:t>（</w:t>
      </w:r>
      <w:r w:rsidRPr="005F6417">
        <w:rPr>
          <w:rFonts w:ascii="Arial" w:eastAsia="仿宋_GB2312" w:hAnsi="Arial" w:cs="Arial"/>
          <w:bCs/>
          <w:szCs w:val="28"/>
        </w:rPr>
        <w:t>4</w:t>
      </w:r>
      <w:r w:rsidRPr="005F6417">
        <w:rPr>
          <w:rFonts w:ascii="Arial" w:eastAsia="仿宋_GB2312" w:hAnsi="Arial" w:cs="Arial"/>
          <w:bCs/>
          <w:szCs w:val="28"/>
        </w:rPr>
        <w:t>）建立了完善的无人机巡检规章制度</w:t>
      </w:r>
      <w:r w:rsidR="00AD3ED3" w:rsidRPr="005F6417">
        <w:rPr>
          <w:rFonts w:ascii="Arial" w:eastAsia="仿宋_GB2312" w:hAnsi="Arial" w:cs="Arial"/>
          <w:bCs/>
          <w:szCs w:val="28"/>
        </w:rPr>
        <w:t>，如《天津市电力公司检修公司输电线路无人机电力作业管理规定》、《无人机驾驶人员培训管理制度》《无人机出入库管理细则》、《无人机空域申请管理办法》、《多旋翼无人机系统维护保养管理细则》等管理标准，规范无人机巡检业务的开展。</w:t>
      </w:r>
    </w:p>
    <w:p w:rsidR="00F14A7D" w:rsidRPr="005F6417" w:rsidRDefault="00F14A7D" w:rsidP="008F3864">
      <w:pPr>
        <w:pStyle w:val="1"/>
        <w:spacing w:before="190" w:after="190"/>
        <w:rPr>
          <w:rFonts w:ascii="Arial" w:hAnsi="Arial" w:cs="Arial"/>
        </w:rPr>
      </w:pPr>
      <w:bookmarkStart w:id="14" w:name="_Toc514400828"/>
      <w:r w:rsidRPr="005F6417">
        <w:rPr>
          <w:rFonts w:ascii="Arial" w:hAnsi="Arial" w:cs="Arial"/>
        </w:rPr>
        <w:t>（三）人工巡检现状</w:t>
      </w:r>
      <w:bookmarkEnd w:id="14"/>
    </w:p>
    <w:p w:rsidR="00F14A7D" w:rsidRPr="005F6417" w:rsidRDefault="00F14A7D" w:rsidP="008F3864">
      <w:pPr>
        <w:pStyle w:val="3"/>
        <w:spacing w:before="381" w:after="190"/>
        <w:rPr>
          <w:rFonts w:ascii="Arial" w:hAnsi="Arial" w:cs="Arial"/>
        </w:rPr>
      </w:pPr>
      <w:bookmarkStart w:id="15" w:name="_Toc514400829"/>
      <w:r w:rsidRPr="005F6417">
        <w:rPr>
          <w:rFonts w:ascii="Arial" w:hAnsi="Arial" w:cs="Arial"/>
        </w:rPr>
        <w:t>1.</w:t>
      </w:r>
      <w:r w:rsidRPr="005F6417">
        <w:rPr>
          <w:rFonts w:ascii="Arial" w:hAnsi="Arial" w:cs="Arial"/>
        </w:rPr>
        <w:t>人工巡检类型</w:t>
      </w:r>
      <w:bookmarkEnd w:id="15"/>
    </w:p>
    <w:p w:rsidR="00F14A7D" w:rsidRPr="005F6417" w:rsidRDefault="00F14A7D"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1</w:t>
      </w:r>
      <w:r w:rsidRPr="005F6417">
        <w:rPr>
          <w:rFonts w:ascii="Arial" w:eastAsia="仿宋_GB2312" w:hAnsi="Arial" w:cs="Arial"/>
          <w:b/>
          <w:szCs w:val="28"/>
        </w:rPr>
        <w:t>）周期性巡视</w:t>
      </w:r>
      <w:r w:rsidRPr="005F6417">
        <w:rPr>
          <w:rFonts w:ascii="Arial" w:eastAsia="仿宋_GB2312" w:hAnsi="Arial" w:cs="Arial"/>
          <w:b/>
          <w:szCs w:val="28"/>
        </w:rPr>
        <w:t>.</w:t>
      </w:r>
      <w:r w:rsidRPr="005F6417">
        <w:rPr>
          <w:rFonts w:ascii="Arial" w:eastAsia="仿宋_GB2312" w:hAnsi="Arial" w:cs="Arial"/>
          <w:bCs/>
          <w:szCs w:val="28"/>
        </w:rPr>
        <w:t>为掌握线路的运行情况，及时发现线路本体、附属设施以及线路保护区出现的缺陷或隐患，并为线路检修、维护及</w:t>
      </w:r>
      <w:r w:rsidRPr="005F6417">
        <w:rPr>
          <w:rFonts w:ascii="Arial" w:eastAsia="仿宋_GB2312" w:hAnsi="Arial" w:cs="Arial"/>
          <w:bCs/>
          <w:szCs w:val="28"/>
        </w:rPr>
        <w:lastRenderedPageBreak/>
        <w:t>状态评价（评估）等提供依据，近距离对线路进行观测、检查、记录的工作。线路巡视人员按一定的周期对线路所进行的巡视，包括对线路设备（指线路本体和附属设备）和线路保护区（线路通道）所进行的巡视。定期巡视一般每月一次。</w:t>
      </w:r>
    </w:p>
    <w:p w:rsidR="00F14A7D" w:rsidRPr="005F6417" w:rsidRDefault="00F14A7D"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2</w:t>
      </w:r>
      <w:r w:rsidRPr="005F6417">
        <w:rPr>
          <w:rFonts w:ascii="Arial" w:eastAsia="仿宋_GB2312" w:hAnsi="Arial" w:cs="Arial"/>
          <w:b/>
          <w:szCs w:val="28"/>
        </w:rPr>
        <w:t>）故障巡视。</w:t>
      </w:r>
      <w:r w:rsidRPr="005F6417">
        <w:rPr>
          <w:rFonts w:ascii="Arial" w:eastAsia="仿宋_GB2312" w:hAnsi="Arial" w:cs="Arial"/>
          <w:bCs/>
          <w:szCs w:val="28"/>
        </w:rPr>
        <w:t>运行单位为查明线路故障点、故障原因及故障情况等所组织的线路巡视。故障巡视是在线路发生故障后，为及时消除缺陷而组织的巡视。故障巡视中，巡线员应将所有的巡视区段全部巡完，不得中断或遗漏，对所发现的可能造成故障的所有物件均应搜集带回，并对故障现场情况做好详细记录，以作为事故分析的依据和参考。</w:t>
      </w:r>
    </w:p>
    <w:p w:rsidR="00F14A7D" w:rsidRPr="005F6417" w:rsidRDefault="00F14A7D"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3</w:t>
      </w:r>
      <w:r w:rsidRPr="005F6417">
        <w:rPr>
          <w:rFonts w:ascii="Arial" w:eastAsia="仿宋_GB2312" w:hAnsi="Arial" w:cs="Arial"/>
          <w:b/>
          <w:szCs w:val="28"/>
        </w:rPr>
        <w:t>）特殊巡视。</w:t>
      </w:r>
      <w:r w:rsidRPr="005F6417">
        <w:rPr>
          <w:rFonts w:ascii="Arial" w:eastAsia="仿宋_GB2312" w:hAnsi="Arial" w:cs="Arial"/>
          <w:bCs/>
          <w:szCs w:val="28"/>
        </w:rPr>
        <w:t>特殊巡视是在气候有较大变化（大风、大雪、大雾、暴风、冰雹、急剧降温），发生自然灾害及线路过负荷和其他特殊情况出现后，对线路全线或某几段或某些部件进行的巡视检查，查明线路在经过上述情况后有无异常现象，以便及时采取必要的补救措施。特殊巡视根据需要及时进行，一般巡视全线、某线段或某部件。另外根据新形势下的特、超高压输电线路的保供电要求，在重大节日、活动等期间线路运</w:t>
      </w:r>
      <w:proofErr w:type="gramStart"/>
      <w:r w:rsidRPr="005F6417">
        <w:rPr>
          <w:rFonts w:ascii="Arial" w:eastAsia="仿宋_GB2312" w:hAnsi="Arial" w:cs="Arial"/>
          <w:bCs/>
          <w:szCs w:val="28"/>
        </w:rPr>
        <w:t>维管理</w:t>
      </w:r>
      <w:proofErr w:type="gramEnd"/>
      <w:r w:rsidRPr="005F6417">
        <w:rPr>
          <w:rFonts w:ascii="Arial" w:eastAsia="仿宋_GB2312" w:hAnsi="Arial" w:cs="Arial"/>
          <w:bCs/>
          <w:szCs w:val="28"/>
        </w:rPr>
        <w:t>单位（部门）还应组织人员对特、高压输电线路进行特殊巡视工作。</w:t>
      </w:r>
    </w:p>
    <w:p w:rsidR="00F14A7D" w:rsidRPr="005F6417" w:rsidRDefault="00F14A7D" w:rsidP="008F3864">
      <w:pPr>
        <w:pStyle w:val="3"/>
        <w:spacing w:before="381" w:after="190"/>
        <w:rPr>
          <w:rFonts w:ascii="Arial" w:hAnsi="Arial" w:cs="Arial"/>
        </w:rPr>
      </w:pPr>
      <w:bookmarkStart w:id="16" w:name="_Toc514400830"/>
      <w:r w:rsidRPr="005F6417">
        <w:rPr>
          <w:rFonts w:ascii="Arial" w:hAnsi="Arial" w:cs="Arial"/>
        </w:rPr>
        <w:t>2.</w:t>
      </w:r>
      <w:r w:rsidRPr="005F6417">
        <w:rPr>
          <w:rFonts w:ascii="Arial" w:hAnsi="Arial" w:cs="Arial"/>
        </w:rPr>
        <w:t>人工巡检装备</w:t>
      </w:r>
      <w:bookmarkEnd w:id="16"/>
    </w:p>
    <w:p w:rsidR="00F14A7D" w:rsidRPr="005F6417" w:rsidRDefault="00F14A7D" w:rsidP="008F3864">
      <w:pPr>
        <w:spacing w:before="190" w:after="190" w:line="520" w:lineRule="exact"/>
        <w:ind w:firstLineChars="200" w:firstLine="560"/>
        <w:rPr>
          <w:rFonts w:ascii="Arial" w:eastAsia="仿宋_GB2312" w:hAnsi="Arial" w:cs="Arial"/>
          <w:bCs/>
          <w:szCs w:val="28"/>
        </w:rPr>
      </w:pPr>
      <w:r w:rsidRPr="005F6417">
        <w:rPr>
          <w:rFonts w:ascii="Arial" w:eastAsia="仿宋_GB2312" w:hAnsi="Arial" w:cs="Arial"/>
          <w:bCs/>
          <w:szCs w:val="28"/>
        </w:rPr>
        <w:t>线路巡检人员应配备必须的巡检装备，包括装望远镜、照相机、测高仪、笔记本，蛇药和防暑药，配置的主要原则是便于巡视人员处理线路设备上的微小缺陷，加强巡视的全面性，达到巡视的目的，确保巡视安全。人工巡检装备主要有：</w:t>
      </w:r>
    </w:p>
    <w:p w:rsidR="00F14A7D" w:rsidRPr="005F6417" w:rsidRDefault="00FD7511"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1</w:t>
      </w:r>
      <w:r w:rsidRPr="005F6417">
        <w:rPr>
          <w:rFonts w:ascii="Arial" w:eastAsia="仿宋_GB2312" w:hAnsi="Arial" w:cs="Arial"/>
          <w:b/>
          <w:szCs w:val="28"/>
        </w:rPr>
        <w:t>）</w:t>
      </w:r>
      <w:r w:rsidR="00F14A7D" w:rsidRPr="005F6417">
        <w:rPr>
          <w:rFonts w:ascii="Arial" w:eastAsia="仿宋_GB2312" w:hAnsi="Arial" w:cs="Arial"/>
          <w:b/>
          <w:szCs w:val="28"/>
        </w:rPr>
        <w:t>望远镜。</w:t>
      </w:r>
      <w:r w:rsidR="00F14A7D" w:rsidRPr="005F6417">
        <w:rPr>
          <w:rFonts w:ascii="Arial" w:eastAsia="仿宋_GB2312" w:hAnsi="Arial" w:cs="Arial"/>
          <w:bCs/>
          <w:szCs w:val="28"/>
        </w:rPr>
        <w:t>常用的小型手持望远镜，倍数远镜放大倍数是</w:t>
      </w:r>
      <w:r w:rsidR="00F14A7D" w:rsidRPr="005F6417">
        <w:rPr>
          <w:rFonts w:ascii="Arial" w:eastAsia="仿宋_GB2312" w:hAnsi="Arial" w:cs="Arial"/>
          <w:bCs/>
          <w:szCs w:val="28"/>
        </w:rPr>
        <w:t>3</w:t>
      </w:r>
      <w:r w:rsidR="00F14A7D" w:rsidRPr="005F6417">
        <w:rPr>
          <w:rFonts w:ascii="Arial" w:eastAsia="仿宋_GB2312" w:hAnsi="Arial" w:cs="Arial"/>
          <w:bCs/>
          <w:szCs w:val="28"/>
        </w:rPr>
        <w:lastRenderedPageBreak/>
        <w:t>倍到</w:t>
      </w:r>
      <w:r w:rsidR="00F14A7D" w:rsidRPr="005F6417">
        <w:rPr>
          <w:rFonts w:ascii="Arial" w:eastAsia="仿宋_GB2312" w:hAnsi="Arial" w:cs="Arial"/>
          <w:bCs/>
          <w:szCs w:val="28"/>
        </w:rPr>
        <w:t>12</w:t>
      </w:r>
      <w:r w:rsidR="00F14A7D" w:rsidRPr="005F6417">
        <w:rPr>
          <w:rFonts w:ascii="Arial" w:eastAsia="仿宋_GB2312" w:hAnsi="Arial" w:cs="Arial"/>
          <w:bCs/>
          <w:szCs w:val="28"/>
        </w:rPr>
        <w:t>倍，当倍数过大时，成像清晰度就会变差，同时手抖动严重从而影响成像效果。由于杆塔</w:t>
      </w:r>
      <w:proofErr w:type="gramStart"/>
      <w:r w:rsidR="00F14A7D" w:rsidRPr="005F6417">
        <w:rPr>
          <w:rFonts w:ascii="Arial" w:eastAsia="仿宋_GB2312" w:hAnsi="Arial" w:cs="Arial"/>
          <w:bCs/>
          <w:szCs w:val="28"/>
        </w:rPr>
        <w:t>呼称高普遍</w:t>
      </w:r>
      <w:proofErr w:type="gramEnd"/>
      <w:r w:rsidR="00F14A7D" w:rsidRPr="005F6417">
        <w:rPr>
          <w:rFonts w:ascii="Arial" w:eastAsia="仿宋_GB2312" w:hAnsi="Arial" w:cs="Arial"/>
          <w:bCs/>
          <w:szCs w:val="28"/>
        </w:rPr>
        <w:t>较高，一般在</w:t>
      </w:r>
      <w:r w:rsidR="00F14A7D" w:rsidRPr="005F6417">
        <w:rPr>
          <w:rFonts w:ascii="Arial" w:eastAsia="仿宋_GB2312" w:hAnsi="Arial" w:cs="Arial"/>
          <w:bCs/>
          <w:szCs w:val="28"/>
        </w:rPr>
        <w:t>50</w:t>
      </w:r>
      <w:r w:rsidR="00F14A7D" w:rsidRPr="005F6417">
        <w:rPr>
          <w:rFonts w:ascii="Arial" w:eastAsia="仿宋_GB2312" w:hAnsi="Arial" w:cs="Arial"/>
          <w:bCs/>
          <w:szCs w:val="28"/>
        </w:rPr>
        <w:t>米以上，在此情形下利用人眼目测的方法存在一定的困难性，利用望远镜来改善观测条件。目前采用的多数是</w:t>
      </w:r>
      <w:r w:rsidR="00F14A7D" w:rsidRPr="005F6417">
        <w:rPr>
          <w:rFonts w:ascii="Arial" w:eastAsia="仿宋_GB2312" w:hAnsi="Arial" w:cs="Arial"/>
          <w:bCs/>
          <w:szCs w:val="28"/>
        </w:rPr>
        <w:t>8</w:t>
      </w:r>
      <w:r w:rsidR="00F14A7D" w:rsidRPr="005F6417">
        <w:rPr>
          <w:rFonts w:ascii="Arial" w:eastAsia="仿宋_GB2312" w:hAnsi="Arial" w:cs="Arial"/>
          <w:bCs/>
          <w:szCs w:val="28"/>
        </w:rPr>
        <w:t>倍和</w:t>
      </w:r>
      <w:r w:rsidR="00F14A7D" w:rsidRPr="005F6417">
        <w:rPr>
          <w:rFonts w:ascii="Arial" w:eastAsia="仿宋_GB2312" w:hAnsi="Arial" w:cs="Arial"/>
          <w:bCs/>
          <w:szCs w:val="28"/>
        </w:rPr>
        <w:t>10</w:t>
      </w:r>
      <w:r w:rsidR="00F14A7D" w:rsidRPr="005F6417">
        <w:rPr>
          <w:rFonts w:ascii="Arial" w:eastAsia="仿宋_GB2312" w:hAnsi="Arial" w:cs="Arial"/>
          <w:bCs/>
          <w:szCs w:val="28"/>
        </w:rPr>
        <w:t>倍的望远镜，视场不小于</w:t>
      </w:r>
      <w:r w:rsidR="00F14A7D" w:rsidRPr="005F6417">
        <w:rPr>
          <w:rFonts w:ascii="Arial" w:eastAsia="仿宋_GB2312" w:hAnsi="Arial" w:cs="Arial"/>
          <w:bCs/>
          <w:szCs w:val="28"/>
        </w:rPr>
        <w:t>80</w:t>
      </w:r>
      <w:r w:rsidR="00F14A7D" w:rsidRPr="005F6417">
        <w:rPr>
          <w:rFonts w:ascii="Arial" w:eastAsia="仿宋_GB2312" w:hAnsi="Arial" w:cs="Arial"/>
          <w:bCs/>
          <w:szCs w:val="28"/>
        </w:rPr>
        <w:t>米。倍数和视场再大的望远镜体型都偏重，时间久就会出现抖动而影响观测效果，不利于对线路细节的上观察。</w:t>
      </w:r>
    </w:p>
    <w:p w:rsidR="00F14A7D" w:rsidRPr="005F6417" w:rsidRDefault="00F14A7D" w:rsidP="008F3864">
      <w:pPr>
        <w:spacing w:before="190" w:after="190"/>
        <w:jc w:val="center"/>
        <w:rPr>
          <w:rFonts w:ascii="Arial" w:hAnsi="Arial" w:cs="Arial"/>
        </w:rPr>
      </w:pPr>
      <w:r w:rsidRPr="005F6417">
        <w:rPr>
          <w:rFonts w:ascii="Arial" w:hAnsi="Arial" w:cs="Arial"/>
          <w:noProof/>
        </w:rPr>
        <w:drawing>
          <wp:inline distT="0" distB="0" distL="0" distR="0" wp14:anchorId="332E1BF9" wp14:editId="0AF3F0D5">
            <wp:extent cx="2465070" cy="1757045"/>
            <wp:effectExtent l="0" t="0" r="0" b="0"/>
            <wp:docPr id="12" name="图片 12" descr="说明: u=1999486417,2612697000&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u=1999486417,2612697000&amp;fm=21&amp;gp=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5070" cy="1757045"/>
                    </a:xfrm>
                    <a:prstGeom prst="rect">
                      <a:avLst/>
                    </a:prstGeom>
                    <a:noFill/>
                    <a:ln>
                      <a:noFill/>
                    </a:ln>
                  </pic:spPr>
                </pic:pic>
              </a:graphicData>
            </a:graphic>
          </wp:inline>
        </w:drawing>
      </w:r>
      <w:r w:rsidRPr="005F6417">
        <w:rPr>
          <w:rFonts w:ascii="Arial" w:hAnsi="Arial" w:cs="Arial"/>
        </w:rPr>
        <w:t xml:space="preserve"> </w:t>
      </w:r>
      <w:r w:rsidRPr="005F6417">
        <w:rPr>
          <w:rFonts w:ascii="Arial" w:hAnsi="Arial" w:cs="Arial"/>
          <w:noProof/>
        </w:rPr>
        <w:drawing>
          <wp:inline distT="0" distB="0" distL="0" distR="0" wp14:anchorId="4B6AD8E5" wp14:editId="5D0FA7E6">
            <wp:extent cx="1900555" cy="1757045"/>
            <wp:effectExtent l="0" t="0" r="4445" b="0"/>
            <wp:docPr id="11" name="图片 11" descr="说明: IMG_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IMG_137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0555" cy="1757045"/>
                    </a:xfrm>
                    <a:prstGeom prst="rect">
                      <a:avLst/>
                    </a:prstGeom>
                    <a:noFill/>
                    <a:ln>
                      <a:noFill/>
                    </a:ln>
                  </pic:spPr>
                </pic:pic>
              </a:graphicData>
            </a:graphic>
          </wp:inline>
        </w:drawing>
      </w:r>
    </w:p>
    <w:p w:rsidR="00F14A7D" w:rsidRPr="005F6417" w:rsidRDefault="00F14A7D" w:rsidP="008F3864">
      <w:pPr>
        <w:spacing w:before="190" w:after="190" w:line="400" w:lineRule="exact"/>
        <w:ind w:firstLineChars="917" w:firstLine="1657"/>
        <w:rPr>
          <w:rFonts w:ascii="Arial" w:hAnsi="Arial" w:cs="Arial"/>
          <w:b/>
          <w:sz w:val="18"/>
        </w:rPr>
      </w:pPr>
      <w:r w:rsidRPr="005F6417">
        <w:rPr>
          <w:rFonts w:ascii="Arial" w:hAnsi="Arial" w:cs="Arial"/>
          <w:b/>
          <w:sz w:val="18"/>
        </w:rPr>
        <w:t>图</w:t>
      </w:r>
      <w:r w:rsidRPr="005F6417">
        <w:rPr>
          <w:rFonts w:ascii="Arial" w:hAnsi="Arial" w:cs="Arial"/>
          <w:b/>
          <w:sz w:val="18"/>
        </w:rPr>
        <w:t xml:space="preserve">13  </w:t>
      </w:r>
      <w:r w:rsidRPr="005F6417">
        <w:rPr>
          <w:rFonts w:ascii="Arial" w:hAnsi="Arial" w:cs="Arial"/>
          <w:b/>
          <w:sz w:val="18"/>
        </w:rPr>
        <w:t>线路巡视望远镜</w:t>
      </w:r>
      <w:r w:rsidRPr="005F6417">
        <w:rPr>
          <w:rFonts w:ascii="Arial" w:hAnsi="Arial" w:cs="Arial"/>
          <w:b/>
          <w:sz w:val="18"/>
        </w:rPr>
        <w:t xml:space="preserve">                   </w:t>
      </w:r>
      <w:r w:rsidRPr="005F6417">
        <w:rPr>
          <w:rFonts w:ascii="Arial" w:hAnsi="Arial" w:cs="Arial"/>
          <w:b/>
          <w:sz w:val="18"/>
        </w:rPr>
        <w:t>图</w:t>
      </w:r>
      <w:r w:rsidRPr="005F6417">
        <w:rPr>
          <w:rFonts w:ascii="Arial" w:hAnsi="Arial" w:cs="Arial"/>
          <w:b/>
          <w:sz w:val="18"/>
        </w:rPr>
        <w:t xml:space="preserve">14  </w:t>
      </w:r>
      <w:r w:rsidRPr="005F6417">
        <w:rPr>
          <w:rFonts w:ascii="Arial" w:hAnsi="Arial" w:cs="Arial"/>
          <w:b/>
          <w:sz w:val="18"/>
        </w:rPr>
        <w:t>线路巡视照相机</w:t>
      </w:r>
    </w:p>
    <w:p w:rsidR="00F14A7D" w:rsidRPr="005F6417" w:rsidRDefault="00FD7511"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2</w:t>
      </w:r>
      <w:r w:rsidRPr="005F6417">
        <w:rPr>
          <w:rFonts w:ascii="Arial" w:eastAsia="仿宋_GB2312" w:hAnsi="Arial" w:cs="Arial"/>
          <w:b/>
          <w:szCs w:val="28"/>
        </w:rPr>
        <w:t>）</w:t>
      </w:r>
      <w:r w:rsidR="00F14A7D" w:rsidRPr="005F6417">
        <w:rPr>
          <w:rFonts w:ascii="Arial" w:eastAsia="仿宋_GB2312" w:hAnsi="Arial" w:cs="Arial"/>
          <w:b/>
          <w:szCs w:val="28"/>
        </w:rPr>
        <w:t>照相机。</w:t>
      </w:r>
      <w:r w:rsidR="00F14A7D" w:rsidRPr="005F6417">
        <w:rPr>
          <w:rFonts w:ascii="Arial" w:eastAsia="仿宋_GB2312" w:hAnsi="Arial" w:cs="Arial"/>
          <w:bCs/>
          <w:szCs w:val="28"/>
        </w:rPr>
        <w:t>人工巡检工作中，巡检人员发现有线路缺陷、隐患时需要拍照上报生产管理系统进行消缺存档。特</w:t>
      </w:r>
      <w:r w:rsidR="00F14A7D" w:rsidRPr="005F6417">
        <w:rPr>
          <w:rFonts w:ascii="Arial" w:eastAsia="仿宋_GB2312" w:hAnsi="Arial" w:cs="Arial"/>
          <w:bCs/>
          <w:szCs w:val="28"/>
        </w:rPr>
        <w:t>/</w:t>
      </w:r>
      <w:r w:rsidR="00F14A7D" w:rsidRPr="005F6417">
        <w:rPr>
          <w:rFonts w:ascii="Arial" w:eastAsia="仿宋_GB2312" w:hAnsi="Arial" w:cs="Arial"/>
          <w:bCs/>
          <w:szCs w:val="28"/>
        </w:rPr>
        <w:t>高压输电线路结构较高，在拍摄线路电气部分缺陷时宜配备长焦广角镜头，以便用于长距离拍照。</w:t>
      </w:r>
    </w:p>
    <w:p w:rsidR="00F14A7D" w:rsidRPr="005F6417" w:rsidRDefault="00FD7511"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3</w:t>
      </w:r>
      <w:r w:rsidRPr="005F6417">
        <w:rPr>
          <w:rFonts w:ascii="Arial" w:eastAsia="仿宋_GB2312" w:hAnsi="Arial" w:cs="Arial"/>
          <w:b/>
          <w:szCs w:val="28"/>
        </w:rPr>
        <w:t>）</w:t>
      </w:r>
      <w:r w:rsidR="00F14A7D" w:rsidRPr="005F6417">
        <w:rPr>
          <w:rFonts w:ascii="Arial" w:eastAsia="仿宋_GB2312" w:hAnsi="Arial" w:cs="Arial"/>
          <w:b/>
          <w:szCs w:val="28"/>
        </w:rPr>
        <w:t>巡线手杖。</w:t>
      </w:r>
      <w:r w:rsidR="00F14A7D" w:rsidRPr="005F6417">
        <w:rPr>
          <w:rFonts w:ascii="Arial" w:eastAsia="仿宋_GB2312" w:hAnsi="Arial" w:cs="Arial"/>
          <w:b/>
          <w:szCs w:val="28"/>
        </w:rPr>
        <w:t xml:space="preserve"> </w:t>
      </w:r>
      <w:r w:rsidR="00F14A7D" w:rsidRPr="005F6417">
        <w:rPr>
          <w:rFonts w:ascii="Arial" w:eastAsia="仿宋_GB2312" w:hAnsi="Arial" w:cs="Arial"/>
          <w:bCs/>
          <w:szCs w:val="28"/>
        </w:rPr>
        <w:t>巡线手杖的主要作用是在地形较差的区段巡视时辅助巡视人员行走，减少体能消耗，也可用于拨开草丛、驱赶动物，防止小动物伤害。同时也可在巡线手杖上增加尖锐器物破坏器、求救信号灯、指南针等，而从提高巡视工作效率，有助巡视安全。</w:t>
      </w:r>
    </w:p>
    <w:p w:rsidR="00F14A7D" w:rsidRPr="005F6417" w:rsidRDefault="00F14A7D" w:rsidP="008F3864">
      <w:pPr>
        <w:spacing w:before="190" w:after="190"/>
        <w:jc w:val="center"/>
        <w:rPr>
          <w:rFonts w:ascii="Arial" w:hAnsi="Arial" w:cs="Arial"/>
        </w:rPr>
      </w:pPr>
      <w:r w:rsidRPr="005F6417">
        <w:rPr>
          <w:rFonts w:ascii="Arial" w:hAnsi="Arial" w:cs="Arial"/>
          <w:noProof/>
        </w:rPr>
        <w:drawing>
          <wp:inline distT="0" distB="0" distL="0" distR="0" wp14:anchorId="3CA9132C" wp14:editId="3D51590C">
            <wp:extent cx="1066800" cy="3254375"/>
            <wp:effectExtent l="0" t="7938" r="0" b="0"/>
            <wp:docPr id="10" name="图片 10" descr="说明: 398120633_ae0104d14e314501eb1d8eda8ca87991.310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398120633_ae0104d14e314501eb1d8eda8ca87991.310x3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1066800" cy="3254375"/>
                    </a:xfrm>
                    <a:prstGeom prst="rect">
                      <a:avLst/>
                    </a:prstGeom>
                    <a:noFill/>
                    <a:ln>
                      <a:noFill/>
                    </a:ln>
                  </pic:spPr>
                </pic:pic>
              </a:graphicData>
            </a:graphic>
          </wp:inline>
        </w:drawing>
      </w:r>
    </w:p>
    <w:p w:rsidR="00F14A7D" w:rsidRPr="005F6417" w:rsidRDefault="00F14A7D" w:rsidP="008F3864">
      <w:pPr>
        <w:spacing w:before="190" w:after="190" w:line="400" w:lineRule="exact"/>
        <w:jc w:val="center"/>
        <w:textAlignment w:val="center"/>
        <w:rPr>
          <w:rFonts w:ascii="Arial" w:hAnsi="Arial" w:cs="Arial"/>
          <w:b/>
          <w:sz w:val="18"/>
        </w:rPr>
      </w:pPr>
      <w:r w:rsidRPr="005F6417">
        <w:rPr>
          <w:rFonts w:ascii="Arial" w:hAnsi="Arial" w:cs="Arial"/>
          <w:b/>
          <w:sz w:val="18"/>
        </w:rPr>
        <w:lastRenderedPageBreak/>
        <w:t>图</w:t>
      </w:r>
      <w:r w:rsidRPr="005F6417">
        <w:rPr>
          <w:rFonts w:ascii="Arial" w:hAnsi="Arial" w:cs="Arial"/>
          <w:b/>
          <w:sz w:val="18"/>
        </w:rPr>
        <w:t xml:space="preserve">15  </w:t>
      </w:r>
      <w:r w:rsidRPr="005F6417">
        <w:rPr>
          <w:rFonts w:ascii="Arial" w:hAnsi="Arial" w:cs="Arial"/>
          <w:b/>
          <w:sz w:val="18"/>
        </w:rPr>
        <w:t>巡线手杖</w:t>
      </w:r>
    </w:p>
    <w:p w:rsidR="00F14A7D" w:rsidRPr="005F6417" w:rsidRDefault="00FD7511"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4</w:t>
      </w:r>
      <w:r w:rsidRPr="005F6417">
        <w:rPr>
          <w:rFonts w:ascii="Arial" w:eastAsia="仿宋_GB2312" w:hAnsi="Arial" w:cs="Arial"/>
          <w:b/>
          <w:szCs w:val="28"/>
        </w:rPr>
        <w:t>）</w:t>
      </w:r>
      <w:r w:rsidR="00F14A7D" w:rsidRPr="005F6417">
        <w:rPr>
          <w:rFonts w:ascii="Arial" w:eastAsia="仿宋_GB2312" w:hAnsi="Arial" w:cs="Arial"/>
          <w:b/>
          <w:szCs w:val="28"/>
        </w:rPr>
        <w:t>PDA</w:t>
      </w:r>
      <w:r w:rsidR="00F14A7D" w:rsidRPr="005F6417">
        <w:rPr>
          <w:rFonts w:ascii="Arial" w:eastAsia="仿宋_GB2312" w:hAnsi="Arial" w:cs="Arial"/>
          <w:b/>
          <w:szCs w:val="28"/>
        </w:rPr>
        <w:t>智能巡检仪。</w:t>
      </w:r>
      <w:r w:rsidR="00F14A7D" w:rsidRPr="005F6417">
        <w:rPr>
          <w:rFonts w:ascii="Arial" w:eastAsia="仿宋_GB2312" w:hAnsi="Arial" w:cs="Arial"/>
          <w:bCs/>
          <w:szCs w:val="28"/>
        </w:rPr>
        <w:t>输电线路巡视时，因跨越地区多，地形复杂，杆塔数量多，每个塔位巡视项目也多，为提高工作效率，可利用智能巡检系统。</w:t>
      </w:r>
      <w:r w:rsidR="00F14A7D" w:rsidRPr="005F6417">
        <w:rPr>
          <w:rFonts w:ascii="Arial" w:eastAsia="仿宋_GB2312" w:hAnsi="Arial" w:cs="Arial"/>
          <w:bCs/>
          <w:szCs w:val="28"/>
        </w:rPr>
        <w:t>PDA</w:t>
      </w:r>
      <w:r w:rsidR="00F14A7D" w:rsidRPr="005F6417">
        <w:rPr>
          <w:rFonts w:ascii="Arial" w:eastAsia="仿宋_GB2312" w:hAnsi="Arial" w:cs="Arial"/>
          <w:bCs/>
          <w:szCs w:val="28"/>
        </w:rPr>
        <w:t>智能巡检仪作为智能巡检系统的一部分，功能全面。首先</w:t>
      </w:r>
      <w:r w:rsidR="00F14A7D" w:rsidRPr="005F6417">
        <w:rPr>
          <w:rFonts w:ascii="Arial" w:eastAsia="仿宋_GB2312" w:hAnsi="Arial" w:cs="Arial"/>
          <w:bCs/>
          <w:szCs w:val="28"/>
        </w:rPr>
        <w:t>PDA</w:t>
      </w:r>
      <w:r w:rsidR="00F14A7D" w:rsidRPr="005F6417">
        <w:rPr>
          <w:rFonts w:ascii="Arial" w:eastAsia="仿宋_GB2312" w:hAnsi="Arial" w:cs="Arial"/>
          <w:bCs/>
          <w:szCs w:val="28"/>
        </w:rPr>
        <w:t>智能</w:t>
      </w:r>
      <w:proofErr w:type="gramStart"/>
      <w:r w:rsidR="00F14A7D" w:rsidRPr="005F6417">
        <w:rPr>
          <w:rFonts w:ascii="Arial" w:eastAsia="仿宋_GB2312" w:hAnsi="Arial" w:cs="Arial"/>
          <w:bCs/>
          <w:szCs w:val="28"/>
        </w:rPr>
        <w:t>巡检仪内装有</w:t>
      </w:r>
      <w:proofErr w:type="gramEnd"/>
      <w:r w:rsidR="00F14A7D" w:rsidRPr="005F6417">
        <w:rPr>
          <w:rFonts w:ascii="Arial" w:eastAsia="仿宋_GB2312" w:hAnsi="Arial" w:cs="Arial"/>
          <w:bCs/>
          <w:szCs w:val="28"/>
        </w:rPr>
        <w:t>每一杆塔的</w:t>
      </w:r>
      <w:r w:rsidR="00F14A7D" w:rsidRPr="005F6417">
        <w:rPr>
          <w:rFonts w:ascii="Arial" w:eastAsia="仿宋_GB2312" w:hAnsi="Arial" w:cs="Arial"/>
          <w:bCs/>
          <w:szCs w:val="28"/>
        </w:rPr>
        <w:t>GPS</w:t>
      </w:r>
      <w:r w:rsidR="00F14A7D" w:rsidRPr="005F6417">
        <w:rPr>
          <w:rFonts w:ascii="Arial" w:eastAsia="仿宋_GB2312" w:hAnsi="Arial" w:cs="Arial"/>
          <w:bCs/>
          <w:szCs w:val="28"/>
        </w:rPr>
        <w:t>坐标，能对巡视人员进行</w:t>
      </w:r>
      <w:r w:rsidR="00F14A7D" w:rsidRPr="005F6417">
        <w:rPr>
          <w:rFonts w:ascii="Arial" w:eastAsia="仿宋_GB2312" w:hAnsi="Arial" w:cs="Arial"/>
          <w:bCs/>
          <w:szCs w:val="28"/>
        </w:rPr>
        <w:t>GPS</w:t>
      </w:r>
      <w:r w:rsidR="00F14A7D" w:rsidRPr="005F6417">
        <w:rPr>
          <w:rFonts w:ascii="Arial" w:eastAsia="仿宋_GB2312" w:hAnsi="Arial" w:cs="Arial"/>
          <w:bCs/>
          <w:szCs w:val="28"/>
        </w:rPr>
        <w:t>定位与数据储存，记录巡视人员巡视到位情况，其次</w:t>
      </w:r>
      <w:r w:rsidR="00F14A7D" w:rsidRPr="005F6417">
        <w:rPr>
          <w:rFonts w:ascii="Arial" w:eastAsia="仿宋_GB2312" w:hAnsi="Arial" w:cs="Arial"/>
          <w:bCs/>
          <w:szCs w:val="28"/>
        </w:rPr>
        <w:t>PDA</w:t>
      </w:r>
      <w:r w:rsidR="00F14A7D" w:rsidRPr="005F6417">
        <w:rPr>
          <w:rFonts w:ascii="Arial" w:eastAsia="仿宋_GB2312" w:hAnsi="Arial" w:cs="Arial"/>
          <w:bCs/>
          <w:szCs w:val="28"/>
        </w:rPr>
        <w:t>智能</w:t>
      </w:r>
      <w:proofErr w:type="gramStart"/>
      <w:r w:rsidR="00F14A7D" w:rsidRPr="005F6417">
        <w:rPr>
          <w:rFonts w:ascii="Arial" w:eastAsia="仿宋_GB2312" w:hAnsi="Arial" w:cs="Arial"/>
          <w:bCs/>
          <w:szCs w:val="28"/>
        </w:rPr>
        <w:t>巡检仪内预先</w:t>
      </w:r>
      <w:proofErr w:type="gramEnd"/>
      <w:r w:rsidR="00F14A7D" w:rsidRPr="005F6417">
        <w:rPr>
          <w:rFonts w:ascii="Arial" w:eastAsia="仿宋_GB2312" w:hAnsi="Arial" w:cs="Arial"/>
          <w:bCs/>
          <w:szCs w:val="28"/>
        </w:rPr>
        <w:t>储存检查系统和项目，巡视人员可现场录入电子巡视记录，协助巡视人员全面巡视各关键点，确保巡视全面无遗落，在</w:t>
      </w:r>
      <w:r w:rsidR="00F14A7D" w:rsidRPr="005F6417">
        <w:rPr>
          <w:rFonts w:ascii="Arial" w:eastAsia="仿宋_GB2312" w:hAnsi="Arial" w:cs="Arial"/>
          <w:bCs/>
          <w:szCs w:val="28"/>
        </w:rPr>
        <w:t>PDA</w:t>
      </w:r>
      <w:r w:rsidR="00F14A7D" w:rsidRPr="005F6417">
        <w:rPr>
          <w:rFonts w:ascii="Arial" w:eastAsia="仿宋_GB2312" w:hAnsi="Arial" w:cs="Arial"/>
          <w:bCs/>
          <w:szCs w:val="28"/>
        </w:rPr>
        <w:t>智能</w:t>
      </w:r>
      <w:proofErr w:type="gramStart"/>
      <w:r w:rsidR="00F14A7D" w:rsidRPr="005F6417">
        <w:rPr>
          <w:rFonts w:ascii="Arial" w:eastAsia="仿宋_GB2312" w:hAnsi="Arial" w:cs="Arial"/>
          <w:bCs/>
          <w:szCs w:val="28"/>
        </w:rPr>
        <w:t>巡检仪内存入</w:t>
      </w:r>
      <w:proofErr w:type="gramEnd"/>
      <w:r w:rsidR="00F14A7D" w:rsidRPr="005F6417">
        <w:rPr>
          <w:rFonts w:ascii="Arial" w:eastAsia="仿宋_GB2312" w:hAnsi="Arial" w:cs="Arial"/>
          <w:bCs/>
          <w:szCs w:val="28"/>
        </w:rPr>
        <w:t>电子地图实现巡视导航，方便大雾及恶劣天气下巡检人员的道路选择。</w:t>
      </w:r>
    </w:p>
    <w:p w:rsidR="00F14A7D" w:rsidRPr="005F6417" w:rsidRDefault="00F14A7D" w:rsidP="008F3864">
      <w:pPr>
        <w:spacing w:before="190" w:after="190"/>
        <w:jc w:val="center"/>
        <w:rPr>
          <w:rFonts w:ascii="Arial" w:hAnsi="Arial" w:cs="Arial"/>
        </w:rPr>
      </w:pPr>
      <w:r w:rsidRPr="005F6417">
        <w:rPr>
          <w:rFonts w:ascii="Arial" w:hAnsi="Arial" w:cs="Arial"/>
          <w:noProof/>
        </w:rPr>
        <w:drawing>
          <wp:inline distT="0" distB="0" distL="0" distR="0" wp14:anchorId="74D207EF" wp14:editId="38874F37">
            <wp:extent cx="2752090" cy="1990090"/>
            <wp:effectExtent l="0" t="0" r="0" b="0"/>
            <wp:docPr id="9" name="图片 9" descr="说明: 20141111173516_2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说明: 20141111173516_221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090" cy="1990090"/>
                    </a:xfrm>
                    <a:prstGeom prst="rect">
                      <a:avLst/>
                    </a:prstGeom>
                    <a:noFill/>
                    <a:ln>
                      <a:noFill/>
                    </a:ln>
                  </pic:spPr>
                </pic:pic>
              </a:graphicData>
            </a:graphic>
          </wp:inline>
        </w:drawing>
      </w:r>
      <w:r w:rsidRPr="005F6417">
        <w:rPr>
          <w:rFonts w:ascii="Arial" w:hAnsi="Arial" w:cs="Arial"/>
        </w:rPr>
        <w:t xml:space="preserve"> </w:t>
      </w:r>
      <w:r w:rsidRPr="005F6417">
        <w:rPr>
          <w:rFonts w:ascii="Arial" w:hAnsi="Arial" w:cs="Arial"/>
          <w:noProof/>
        </w:rPr>
        <w:drawing>
          <wp:inline distT="0" distB="0" distL="0" distR="0" wp14:anchorId="39F6C055" wp14:editId="4A3D3E11">
            <wp:extent cx="1945640" cy="1990090"/>
            <wp:effectExtent l="0" t="0" r="0" b="0"/>
            <wp:docPr id="8" name="图片 8" descr="说明: IMG_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说明: IMG_13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5640" cy="1990090"/>
                    </a:xfrm>
                    <a:prstGeom prst="rect">
                      <a:avLst/>
                    </a:prstGeom>
                    <a:noFill/>
                    <a:ln>
                      <a:noFill/>
                    </a:ln>
                  </pic:spPr>
                </pic:pic>
              </a:graphicData>
            </a:graphic>
          </wp:inline>
        </w:drawing>
      </w:r>
    </w:p>
    <w:p w:rsidR="00F14A7D" w:rsidRPr="005F6417" w:rsidRDefault="00F14A7D" w:rsidP="008F3864">
      <w:pPr>
        <w:spacing w:before="190" w:after="190" w:line="400" w:lineRule="exact"/>
        <w:rPr>
          <w:rFonts w:ascii="Arial" w:hAnsi="Arial" w:cs="Arial"/>
          <w:b/>
          <w:sz w:val="18"/>
        </w:rPr>
      </w:pPr>
      <w:r w:rsidRPr="005F6417">
        <w:rPr>
          <w:rFonts w:ascii="Arial" w:hAnsi="Arial" w:cs="Arial"/>
          <w:b/>
          <w:sz w:val="18"/>
        </w:rPr>
        <w:t xml:space="preserve">                   </w:t>
      </w:r>
      <w:r w:rsidRPr="005F6417">
        <w:rPr>
          <w:rFonts w:ascii="Arial" w:hAnsi="Arial" w:cs="Arial"/>
          <w:b/>
          <w:sz w:val="18"/>
        </w:rPr>
        <w:t>图</w:t>
      </w:r>
      <w:r w:rsidR="008F3864" w:rsidRPr="005F6417">
        <w:rPr>
          <w:rFonts w:ascii="Arial" w:hAnsi="Arial" w:cs="Arial"/>
          <w:b/>
          <w:sz w:val="18"/>
        </w:rPr>
        <w:t>16</w:t>
      </w:r>
      <w:r w:rsidRPr="005F6417">
        <w:rPr>
          <w:rFonts w:ascii="Arial" w:hAnsi="Arial" w:cs="Arial"/>
          <w:b/>
          <w:sz w:val="18"/>
        </w:rPr>
        <w:t xml:space="preserve">  PDA</w:t>
      </w:r>
      <w:r w:rsidRPr="005F6417">
        <w:rPr>
          <w:rFonts w:ascii="Arial" w:hAnsi="Arial" w:cs="Arial"/>
          <w:b/>
          <w:sz w:val="18"/>
        </w:rPr>
        <w:t>智能巡检仪</w:t>
      </w:r>
      <w:r w:rsidRPr="005F6417">
        <w:rPr>
          <w:rFonts w:ascii="Arial" w:hAnsi="Arial" w:cs="Arial"/>
          <w:b/>
          <w:sz w:val="18"/>
        </w:rPr>
        <w:t xml:space="preserve">                       </w:t>
      </w:r>
      <w:r w:rsidRPr="005F6417">
        <w:rPr>
          <w:rFonts w:ascii="Arial" w:hAnsi="Arial" w:cs="Arial"/>
          <w:b/>
          <w:sz w:val="18"/>
        </w:rPr>
        <w:t>图</w:t>
      </w:r>
      <w:r w:rsidR="008F3864" w:rsidRPr="005F6417">
        <w:rPr>
          <w:rFonts w:ascii="Arial" w:hAnsi="Arial" w:cs="Arial"/>
          <w:b/>
          <w:sz w:val="18"/>
        </w:rPr>
        <w:t>17</w:t>
      </w:r>
      <w:r w:rsidRPr="005F6417">
        <w:rPr>
          <w:rFonts w:ascii="Arial" w:hAnsi="Arial" w:cs="Arial"/>
          <w:b/>
          <w:sz w:val="18"/>
        </w:rPr>
        <w:t xml:space="preserve">  </w:t>
      </w:r>
      <w:r w:rsidRPr="005F6417">
        <w:rPr>
          <w:rFonts w:ascii="Arial" w:hAnsi="Arial" w:cs="Arial"/>
          <w:b/>
          <w:sz w:val="18"/>
        </w:rPr>
        <w:t>测距测高仪</w:t>
      </w:r>
    </w:p>
    <w:p w:rsidR="00F14A7D" w:rsidRPr="005F6417" w:rsidRDefault="00FD7511"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5</w:t>
      </w:r>
      <w:r w:rsidRPr="005F6417">
        <w:rPr>
          <w:rFonts w:ascii="Arial" w:eastAsia="仿宋_GB2312" w:hAnsi="Arial" w:cs="Arial"/>
          <w:b/>
          <w:szCs w:val="28"/>
        </w:rPr>
        <w:t>）</w:t>
      </w:r>
      <w:r w:rsidR="00F14A7D" w:rsidRPr="005F6417">
        <w:rPr>
          <w:rFonts w:ascii="Arial" w:eastAsia="仿宋_GB2312" w:hAnsi="Arial" w:cs="Arial"/>
          <w:b/>
          <w:szCs w:val="28"/>
        </w:rPr>
        <w:t>测距测高仪。</w:t>
      </w:r>
      <w:r w:rsidR="00F14A7D" w:rsidRPr="005F6417">
        <w:rPr>
          <w:rFonts w:ascii="Arial" w:eastAsia="仿宋_GB2312" w:hAnsi="Arial" w:cs="Arial"/>
          <w:bCs/>
          <w:szCs w:val="28"/>
        </w:rPr>
        <w:t>输电线路巡视工作中应对通道内各</w:t>
      </w:r>
      <w:proofErr w:type="gramStart"/>
      <w:r w:rsidR="00F14A7D" w:rsidRPr="005F6417">
        <w:rPr>
          <w:rFonts w:ascii="Arial" w:eastAsia="仿宋_GB2312" w:hAnsi="Arial" w:cs="Arial"/>
          <w:bCs/>
          <w:szCs w:val="28"/>
        </w:rPr>
        <w:t>类交跨物</w:t>
      </w:r>
      <w:proofErr w:type="gramEnd"/>
      <w:r w:rsidR="00F14A7D" w:rsidRPr="005F6417">
        <w:rPr>
          <w:rFonts w:ascii="Arial" w:eastAsia="仿宋_GB2312" w:hAnsi="Arial" w:cs="Arial"/>
          <w:bCs/>
          <w:szCs w:val="28"/>
        </w:rPr>
        <w:t>、树木高度距离测量，保证线路的安全运行距离。在特、高压输电线路巡视中受线路巡线道和地形的影响不适宜用经纬仪等测量距离，工作中常用的有小型便携式的测距测高仪。</w:t>
      </w:r>
    </w:p>
    <w:p w:rsidR="00F14A7D" w:rsidRPr="005F6417" w:rsidRDefault="00FD7511" w:rsidP="008F3864">
      <w:pPr>
        <w:spacing w:before="190" w:after="190" w:line="520" w:lineRule="exact"/>
        <w:ind w:firstLineChars="200" w:firstLine="562"/>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6</w:t>
      </w:r>
      <w:r w:rsidRPr="005F6417">
        <w:rPr>
          <w:rFonts w:ascii="Arial" w:eastAsia="仿宋_GB2312" w:hAnsi="Arial" w:cs="Arial"/>
          <w:b/>
          <w:szCs w:val="28"/>
        </w:rPr>
        <w:t>）</w:t>
      </w:r>
      <w:r w:rsidR="00F14A7D" w:rsidRPr="005F6417">
        <w:rPr>
          <w:rFonts w:ascii="Arial" w:eastAsia="仿宋_GB2312" w:hAnsi="Arial" w:cs="Arial"/>
          <w:b/>
          <w:szCs w:val="28"/>
        </w:rPr>
        <w:t>劳动防护用品和药品。</w:t>
      </w:r>
      <w:r w:rsidR="00F14A7D" w:rsidRPr="005F6417">
        <w:rPr>
          <w:rFonts w:ascii="Arial" w:eastAsia="仿宋_GB2312" w:hAnsi="Arial" w:cs="Arial"/>
          <w:bCs/>
          <w:szCs w:val="28"/>
        </w:rPr>
        <w:t>巡视中应当配备必要的劳动防护用品和药品，如手套、登山鞋、个人防护医药包等。夏天还应配备蛇药</w:t>
      </w:r>
      <w:proofErr w:type="gramStart"/>
      <w:r w:rsidR="00F14A7D" w:rsidRPr="005F6417">
        <w:rPr>
          <w:rFonts w:ascii="Arial" w:eastAsia="仿宋_GB2312" w:hAnsi="Arial" w:cs="Arial"/>
          <w:bCs/>
          <w:szCs w:val="28"/>
        </w:rPr>
        <w:t>等防小动物</w:t>
      </w:r>
      <w:proofErr w:type="gramEnd"/>
      <w:r w:rsidR="00F14A7D" w:rsidRPr="005F6417">
        <w:rPr>
          <w:rFonts w:ascii="Arial" w:eastAsia="仿宋_GB2312" w:hAnsi="Arial" w:cs="Arial"/>
          <w:bCs/>
          <w:szCs w:val="28"/>
        </w:rPr>
        <w:t>伤害药品和清凉油、藿香正气水等个人防暑药品。</w:t>
      </w:r>
    </w:p>
    <w:p w:rsidR="00F14A7D" w:rsidRPr="005F6417" w:rsidRDefault="00F14A7D" w:rsidP="008F3864">
      <w:pPr>
        <w:spacing w:before="190" w:after="190"/>
        <w:jc w:val="center"/>
        <w:rPr>
          <w:rFonts w:ascii="Arial" w:hAnsi="Arial" w:cs="Arial"/>
          <w:kern w:val="0"/>
          <w:szCs w:val="28"/>
        </w:rPr>
      </w:pPr>
      <w:r w:rsidRPr="005F6417">
        <w:rPr>
          <w:rFonts w:ascii="Arial" w:hAnsi="Arial" w:cs="Arial"/>
          <w:noProof/>
        </w:rPr>
        <w:lastRenderedPageBreak/>
        <w:drawing>
          <wp:inline distT="0" distB="0" distL="0" distR="0" wp14:anchorId="2A82ED11" wp14:editId="7BCD6550">
            <wp:extent cx="1837690" cy="1837690"/>
            <wp:effectExtent l="0" t="0" r="0" b="0"/>
            <wp:docPr id="7" name="图片 7" descr="说明: 2_1015_18616_650_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说明: 2_1015_18616_650_6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7690" cy="1837690"/>
                    </a:xfrm>
                    <a:prstGeom prst="rect">
                      <a:avLst/>
                    </a:prstGeom>
                    <a:noFill/>
                    <a:ln>
                      <a:noFill/>
                    </a:ln>
                  </pic:spPr>
                </pic:pic>
              </a:graphicData>
            </a:graphic>
          </wp:inline>
        </w:drawing>
      </w:r>
      <w:r w:rsidRPr="005F6417">
        <w:rPr>
          <w:rFonts w:ascii="Arial" w:hAnsi="Arial" w:cs="Arial"/>
        </w:rPr>
        <w:t xml:space="preserve">  </w:t>
      </w:r>
      <w:r w:rsidRPr="005F6417">
        <w:rPr>
          <w:rFonts w:ascii="Arial" w:hAnsi="Arial" w:cs="Arial"/>
          <w:noProof/>
          <w:kern w:val="0"/>
          <w:szCs w:val="28"/>
        </w:rPr>
        <w:drawing>
          <wp:inline distT="0" distB="0" distL="0" distR="0" wp14:anchorId="11B49A7D" wp14:editId="58975A97">
            <wp:extent cx="2626360" cy="1811020"/>
            <wp:effectExtent l="0" t="0" r="2540" b="0"/>
            <wp:docPr id="6" name="图片 6" descr="巡视携带（巡线包、急救包、登山杖、扳手、钳子、手锯、测高仪、GPS巡检仪、相机、望远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巡视携带（巡线包、急救包、登山杖、扳手、钳子、手锯、测高仪、GPS巡检仪、相机、望远镜）"/>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6360" cy="1811020"/>
                    </a:xfrm>
                    <a:prstGeom prst="rect">
                      <a:avLst/>
                    </a:prstGeom>
                    <a:noFill/>
                    <a:ln>
                      <a:noFill/>
                    </a:ln>
                  </pic:spPr>
                </pic:pic>
              </a:graphicData>
            </a:graphic>
          </wp:inline>
        </w:drawing>
      </w:r>
    </w:p>
    <w:p w:rsidR="00F14A7D" w:rsidRPr="005F6417" w:rsidRDefault="00F14A7D" w:rsidP="008F3864">
      <w:pPr>
        <w:spacing w:before="190" w:after="190" w:line="240" w:lineRule="auto"/>
        <w:jc w:val="center"/>
        <w:rPr>
          <w:rFonts w:ascii="Arial" w:hAnsi="Arial" w:cs="Arial"/>
          <w:b/>
          <w:sz w:val="18"/>
        </w:rPr>
      </w:pPr>
      <w:r w:rsidRPr="005F6417">
        <w:rPr>
          <w:rFonts w:ascii="Arial" w:hAnsi="Arial" w:cs="Arial"/>
          <w:b/>
          <w:sz w:val="18"/>
        </w:rPr>
        <w:t>图</w:t>
      </w:r>
      <w:r w:rsidR="008F3864" w:rsidRPr="005F6417">
        <w:rPr>
          <w:rFonts w:ascii="Arial" w:hAnsi="Arial" w:cs="Arial"/>
          <w:b/>
          <w:sz w:val="18"/>
        </w:rPr>
        <w:t>18</w:t>
      </w:r>
      <w:r w:rsidRPr="005F6417">
        <w:rPr>
          <w:rFonts w:ascii="Arial" w:hAnsi="Arial" w:cs="Arial"/>
          <w:b/>
          <w:sz w:val="18"/>
        </w:rPr>
        <w:t xml:space="preserve">  </w:t>
      </w:r>
      <w:r w:rsidRPr="005F6417">
        <w:rPr>
          <w:rFonts w:ascii="Arial" w:hAnsi="Arial" w:cs="Arial"/>
          <w:b/>
          <w:sz w:val="18"/>
        </w:rPr>
        <w:t>劳动防护用品和药品</w:t>
      </w:r>
      <w:r w:rsidRPr="005F6417">
        <w:rPr>
          <w:rFonts w:ascii="Arial" w:hAnsi="Arial" w:cs="Arial"/>
          <w:b/>
          <w:sz w:val="18"/>
        </w:rPr>
        <w:t xml:space="preserve">                   </w:t>
      </w:r>
      <w:r w:rsidRPr="005F6417">
        <w:rPr>
          <w:rFonts w:ascii="Arial" w:hAnsi="Arial" w:cs="Arial"/>
          <w:b/>
          <w:sz w:val="18"/>
        </w:rPr>
        <w:t>图</w:t>
      </w:r>
      <w:r w:rsidR="008F3864" w:rsidRPr="005F6417">
        <w:rPr>
          <w:rFonts w:ascii="Arial" w:hAnsi="Arial" w:cs="Arial"/>
          <w:b/>
          <w:sz w:val="18"/>
        </w:rPr>
        <w:t>19</w:t>
      </w:r>
      <w:r w:rsidRPr="005F6417">
        <w:rPr>
          <w:rFonts w:ascii="Arial" w:hAnsi="Arial" w:cs="Arial"/>
          <w:b/>
          <w:sz w:val="18"/>
        </w:rPr>
        <w:t xml:space="preserve">  </w:t>
      </w:r>
      <w:r w:rsidRPr="005F6417">
        <w:rPr>
          <w:rFonts w:ascii="Arial" w:hAnsi="Arial" w:cs="Arial"/>
          <w:b/>
          <w:sz w:val="18"/>
        </w:rPr>
        <w:t>个人工具包</w:t>
      </w:r>
    </w:p>
    <w:p w:rsidR="00F14A7D" w:rsidRPr="005F6417" w:rsidRDefault="00FD7511" w:rsidP="008F3864">
      <w:pPr>
        <w:spacing w:before="190" w:after="190"/>
        <w:ind w:firstLine="560"/>
        <w:rPr>
          <w:rFonts w:ascii="Arial" w:eastAsia="仿宋_GB2312" w:hAnsi="Arial" w:cs="Arial"/>
          <w:bCs/>
          <w:szCs w:val="28"/>
        </w:rPr>
      </w:pPr>
      <w:r w:rsidRPr="005F6417">
        <w:rPr>
          <w:rFonts w:ascii="Arial" w:eastAsia="仿宋_GB2312" w:hAnsi="Arial" w:cs="Arial"/>
          <w:b/>
          <w:szCs w:val="28"/>
        </w:rPr>
        <w:t>（</w:t>
      </w:r>
      <w:r w:rsidRPr="005F6417">
        <w:rPr>
          <w:rFonts w:ascii="Arial" w:eastAsia="仿宋_GB2312" w:hAnsi="Arial" w:cs="Arial"/>
          <w:b/>
          <w:szCs w:val="28"/>
        </w:rPr>
        <w:t>7</w:t>
      </w:r>
      <w:r w:rsidRPr="005F6417">
        <w:rPr>
          <w:rFonts w:ascii="Arial" w:eastAsia="仿宋_GB2312" w:hAnsi="Arial" w:cs="Arial"/>
          <w:b/>
          <w:szCs w:val="28"/>
        </w:rPr>
        <w:t>）</w:t>
      </w:r>
      <w:r w:rsidR="00F14A7D" w:rsidRPr="005F6417">
        <w:rPr>
          <w:rFonts w:ascii="Arial" w:eastAsia="仿宋_GB2312" w:hAnsi="Arial" w:cs="Arial"/>
          <w:b/>
          <w:szCs w:val="28"/>
        </w:rPr>
        <w:t>个人工具包。</w:t>
      </w:r>
      <w:r w:rsidR="00F14A7D" w:rsidRPr="005F6417">
        <w:rPr>
          <w:rFonts w:ascii="Arial" w:eastAsia="仿宋_GB2312" w:hAnsi="Arial" w:cs="Arial"/>
          <w:bCs/>
          <w:szCs w:val="28"/>
        </w:rPr>
        <w:t>输电线路巡视时携带的个人工具包可根据运行管理单位的实际情况而定，其应该能存放</w:t>
      </w:r>
      <w:proofErr w:type="gramStart"/>
      <w:r w:rsidR="00F14A7D" w:rsidRPr="005F6417">
        <w:rPr>
          <w:rFonts w:ascii="Arial" w:eastAsia="仿宋_GB2312" w:hAnsi="Arial" w:cs="Arial"/>
          <w:bCs/>
          <w:szCs w:val="28"/>
        </w:rPr>
        <w:t>小型工</w:t>
      </w:r>
      <w:proofErr w:type="gramEnd"/>
      <w:r w:rsidR="00F14A7D" w:rsidRPr="005F6417">
        <w:rPr>
          <w:rFonts w:ascii="Arial" w:eastAsia="仿宋_GB2312" w:hAnsi="Arial" w:cs="Arial"/>
          <w:bCs/>
          <w:szCs w:val="28"/>
        </w:rPr>
        <w:t>器具种类组合，还有小件备品。个人工具包内存放柴刀、照相机、对讲机、智能巡检仪、手电筒、绝缘钳、扳手等。个人工具包材质必须是结实耐磨的材料，包的设计应该合理，便于携带。包内存放物件应该分类存放，不易相互挤压、损伤。</w:t>
      </w:r>
    </w:p>
    <w:p w:rsidR="004B6E51" w:rsidRPr="005F6417" w:rsidRDefault="004B6E51" w:rsidP="008F3864">
      <w:pPr>
        <w:pStyle w:val="1"/>
        <w:spacing w:before="190" w:after="190"/>
        <w:rPr>
          <w:rFonts w:ascii="Arial" w:hAnsi="Arial" w:cs="Arial"/>
        </w:rPr>
      </w:pPr>
      <w:bookmarkStart w:id="17" w:name="_Toc514400831"/>
      <w:r w:rsidRPr="005F6417">
        <w:rPr>
          <w:rFonts w:ascii="Arial" w:hAnsi="Arial" w:cs="Arial"/>
        </w:rPr>
        <w:t>二、线路协同巡检方法</w:t>
      </w:r>
      <w:bookmarkEnd w:id="17"/>
    </w:p>
    <w:p w:rsidR="004B6E51" w:rsidRPr="005F6417" w:rsidRDefault="009C658D" w:rsidP="008F3864">
      <w:pPr>
        <w:pStyle w:val="2"/>
        <w:spacing w:before="381" w:after="190"/>
        <w:rPr>
          <w:rFonts w:ascii="Arial" w:hAnsi="Arial" w:cs="Arial"/>
        </w:rPr>
      </w:pPr>
      <w:bookmarkStart w:id="18" w:name="_Toc24166"/>
      <w:bookmarkStart w:id="19" w:name="_Toc6847"/>
      <w:bookmarkStart w:id="20" w:name="_Toc567"/>
      <w:bookmarkStart w:id="21" w:name="_Toc514400832"/>
      <w:r w:rsidRPr="005F6417">
        <w:rPr>
          <w:rFonts w:ascii="Arial" w:hAnsi="Arial" w:cs="Arial"/>
        </w:rPr>
        <w:t>（一）</w:t>
      </w:r>
      <w:r w:rsidR="004B6E51" w:rsidRPr="005F6417">
        <w:rPr>
          <w:rFonts w:ascii="Arial" w:hAnsi="Arial" w:cs="Arial"/>
        </w:rPr>
        <w:t>协同巡检工作界面划分</w:t>
      </w:r>
      <w:bookmarkEnd w:id="18"/>
      <w:bookmarkEnd w:id="19"/>
      <w:bookmarkEnd w:id="20"/>
      <w:bookmarkEnd w:id="21"/>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1</w:t>
      </w:r>
      <w:r w:rsidRPr="005F6417">
        <w:rPr>
          <w:rFonts w:ascii="Arial" w:eastAsia="仿宋_GB2312" w:hAnsi="Arial" w:cs="Arial"/>
          <w:szCs w:val="28"/>
        </w:rPr>
        <w:t>）</w:t>
      </w:r>
      <w:r w:rsidR="009C658D" w:rsidRPr="005F6417">
        <w:rPr>
          <w:rFonts w:ascii="Arial" w:eastAsia="仿宋_GB2312" w:hAnsi="Arial" w:cs="Arial"/>
          <w:szCs w:val="28"/>
        </w:rPr>
        <w:t>直升</w:t>
      </w:r>
      <w:r w:rsidR="004B6D43" w:rsidRPr="005F6417">
        <w:rPr>
          <w:rFonts w:ascii="Arial" w:eastAsia="仿宋_GB2312" w:hAnsi="Arial" w:cs="Arial"/>
          <w:szCs w:val="28"/>
        </w:rPr>
        <w:t>机</w:t>
      </w:r>
      <w:r w:rsidRPr="005F6417">
        <w:rPr>
          <w:rFonts w:ascii="Arial" w:eastAsia="仿宋_GB2312" w:hAnsi="Arial" w:cs="Arial"/>
          <w:szCs w:val="28"/>
        </w:rPr>
        <w:t>巡检：因作业成本高、无法涵盖所有线路；且容易受航空管制、天气影响等外界因素影响，工作重点建议确保对特高压及</w:t>
      </w:r>
      <w:r w:rsidRPr="005F6417">
        <w:rPr>
          <w:rFonts w:ascii="Arial" w:eastAsia="仿宋_GB2312" w:hAnsi="Arial" w:cs="Arial"/>
          <w:szCs w:val="28"/>
        </w:rPr>
        <w:t>500</w:t>
      </w:r>
      <w:r w:rsidRPr="005F6417">
        <w:rPr>
          <w:rFonts w:ascii="Arial" w:eastAsia="仿宋_GB2312" w:hAnsi="Arial" w:cs="Arial"/>
          <w:szCs w:val="28"/>
        </w:rPr>
        <w:t>千伏重要线路按要求开展年度航巡；</w:t>
      </w:r>
      <w:r w:rsidRPr="005F6417">
        <w:rPr>
          <w:rFonts w:ascii="Arial" w:eastAsia="仿宋_GB2312" w:hAnsi="Arial" w:cs="Arial"/>
          <w:szCs w:val="28"/>
        </w:rPr>
        <w:t>220kV</w:t>
      </w:r>
      <w:r w:rsidRPr="005F6417">
        <w:rPr>
          <w:rFonts w:ascii="Arial" w:eastAsia="仿宋_GB2312" w:hAnsi="Arial" w:cs="Arial"/>
          <w:szCs w:val="28"/>
        </w:rPr>
        <w:t>线路根据运行状态和实际需要进行选择性的航巡。</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2</w:t>
      </w:r>
      <w:r w:rsidRPr="005F6417">
        <w:rPr>
          <w:rFonts w:ascii="Arial" w:eastAsia="仿宋_GB2312" w:hAnsi="Arial" w:cs="Arial"/>
          <w:szCs w:val="28"/>
        </w:rPr>
        <w:t>）无人机巡检：适合开展风险</w:t>
      </w:r>
      <w:proofErr w:type="gramStart"/>
      <w:r w:rsidRPr="005F6417">
        <w:rPr>
          <w:rFonts w:ascii="Arial" w:eastAsia="仿宋_GB2312" w:hAnsi="Arial" w:cs="Arial"/>
          <w:szCs w:val="28"/>
        </w:rPr>
        <w:t>特</w:t>
      </w:r>
      <w:proofErr w:type="gramEnd"/>
      <w:r w:rsidRPr="005F6417">
        <w:rPr>
          <w:rFonts w:ascii="Arial" w:eastAsia="仿宋_GB2312" w:hAnsi="Arial" w:cs="Arial"/>
          <w:szCs w:val="28"/>
        </w:rPr>
        <w:t>巡、故障巡视、开展高塔精细巡检、山区线路巡视等方面有明显优势；相对人工而言，工作效率上有很大提高；相对有人</w:t>
      </w:r>
      <w:r w:rsidR="004B6D43" w:rsidRPr="005F6417">
        <w:rPr>
          <w:rFonts w:ascii="Arial" w:eastAsia="仿宋_GB2312" w:hAnsi="Arial" w:cs="Arial"/>
          <w:szCs w:val="28"/>
        </w:rPr>
        <w:t>无人机</w:t>
      </w:r>
      <w:r w:rsidRPr="005F6417">
        <w:rPr>
          <w:rFonts w:ascii="Arial" w:eastAsia="仿宋_GB2312" w:hAnsi="Arial" w:cs="Arial"/>
          <w:szCs w:val="28"/>
        </w:rPr>
        <w:t>而言，设备易于运输，机动性较强。但是目前在人工智能和通讯链路上还存在很大的改进空间。</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lastRenderedPageBreak/>
        <w:t>（</w:t>
      </w:r>
      <w:r w:rsidRPr="005F6417">
        <w:rPr>
          <w:rFonts w:ascii="Arial" w:eastAsia="仿宋_GB2312" w:hAnsi="Arial" w:cs="Arial"/>
          <w:szCs w:val="28"/>
        </w:rPr>
        <w:t>3</w:t>
      </w:r>
      <w:r w:rsidRPr="005F6417">
        <w:rPr>
          <w:rFonts w:ascii="Arial" w:eastAsia="仿宋_GB2312" w:hAnsi="Arial" w:cs="Arial"/>
          <w:szCs w:val="28"/>
        </w:rPr>
        <w:t>）专业巡视：按既有规程规范开展线路巡检，工作重点建议逐步转移到开展有针对性的周期巡检、特殊巡视（保供电、防外破等）、故障巡视等。</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4</w:t>
      </w:r>
      <w:r w:rsidRPr="005F6417">
        <w:rPr>
          <w:rFonts w:ascii="Arial" w:eastAsia="仿宋_GB2312" w:hAnsi="Arial" w:cs="Arial"/>
          <w:szCs w:val="28"/>
        </w:rPr>
        <w:t>）有偿护线：建议重点针对特高压线路及</w:t>
      </w:r>
      <w:r w:rsidRPr="005F6417">
        <w:rPr>
          <w:rFonts w:ascii="Arial" w:eastAsia="仿宋_GB2312" w:hAnsi="Arial" w:cs="Arial"/>
          <w:szCs w:val="28"/>
        </w:rPr>
        <w:t>500kV</w:t>
      </w:r>
      <w:r w:rsidRPr="005F6417">
        <w:rPr>
          <w:rFonts w:ascii="Arial" w:eastAsia="仿宋_GB2312" w:hAnsi="Arial" w:cs="Arial"/>
          <w:szCs w:val="28"/>
        </w:rPr>
        <w:t>近区线路开展，重点做好防山火、防冰、防汛、防外破等特殊时段或特殊地段的线路通道</w:t>
      </w:r>
      <w:proofErr w:type="gramStart"/>
      <w:r w:rsidRPr="005F6417">
        <w:rPr>
          <w:rFonts w:ascii="Arial" w:eastAsia="仿宋_GB2312" w:hAnsi="Arial" w:cs="Arial"/>
          <w:szCs w:val="28"/>
        </w:rPr>
        <w:t>特</w:t>
      </w:r>
      <w:proofErr w:type="gramEnd"/>
      <w:r w:rsidRPr="005F6417">
        <w:rPr>
          <w:rFonts w:ascii="Arial" w:eastAsia="仿宋_GB2312" w:hAnsi="Arial" w:cs="Arial"/>
          <w:szCs w:val="28"/>
        </w:rPr>
        <w:t>巡工作；输电线路发生故障后，协助输电</w:t>
      </w:r>
      <w:proofErr w:type="gramStart"/>
      <w:r w:rsidRPr="005F6417">
        <w:rPr>
          <w:rFonts w:ascii="Arial" w:eastAsia="仿宋_GB2312" w:hAnsi="Arial" w:cs="Arial"/>
          <w:szCs w:val="28"/>
        </w:rPr>
        <w:t>运检室</w:t>
      </w:r>
      <w:proofErr w:type="gramEnd"/>
      <w:r w:rsidRPr="005F6417">
        <w:rPr>
          <w:rFonts w:ascii="Arial" w:eastAsia="仿宋_GB2312" w:hAnsi="Arial" w:cs="Arial"/>
          <w:szCs w:val="28"/>
        </w:rPr>
        <w:t>开展线路通道</w:t>
      </w:r>
      <w:proofErr w:type="gramStart"/>
      <w:r w:rsidRPr="005F6417">
        <w:rPr>
          <w:rFonts w:ascii="Arial" w:eastAsia="仿宋_GB2312" w:hAnsi="Arial" w:cs="Arial"/>
          <w:szCs w:val="28"/>
        </w:rPr>
        <w:t>特</w:t>
      </w:r>
      <w:proofErr w:type="gramEnd"/>
      <w:r w:rsidRPr="005F6417">
        <w:rPr>
          <w:rFonts w:ascii="Arial" w:eastAsia="仿宋_GB2312" w:hAnsi="Arial" w:cs="Arial"/>
          <w:szCs w:val="28"/>
        </w:rPr>
        <w:t>巡，协助开展线路通道、塔基、巡线道、排水沟的日常清理、维护工作，以及通道内的树木砍伐工作，做好电力设施保护宣传工作。</w:t>
      </w:r>
    </w:p>
    <w:p w:rsidR="004B6E51" w:rsidRPr="005F6417" w:rsidRDefault="009C658D" w:rsidP="008F3864">
      <w:pPr>
        <w:pStyle w:val="2"/>
        <w:spacing w:before="381" w:after="190"/>
        <w:rPr>
          <w:rFonts w:ascii="Arial" w:hAnsi="Arial" w:cs="Arial"/>
        </w:rPr>
      </w:pPr>
      <w:bookmarkStart w:id="22" w:name="_Toc514400833"/>
      <w:r w:rsidRPr="005F6417">
        <w:rPr>
          <w:rFonts w:ascii="Arial" w:hAnsi="Arial" w:cs="Arial"/>
        </w:rPr>
        <w:t>（二）</w:t>
      </w:r>
      <w:r w:rsidR="004B6E51" w:rsidRPr="005F6417">
        <w:rPr>
          <w:rFonts w:ascii="Arial" w:hAnsi="Arial" w:cs="Arial"/>
        </w:rPr>
        <w:t>协同巡检的侧重点</w:t>
      </w:r>
      <w:bookmarkEnd w:id="22"/>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1</w:t>
      </w:r>
      <w:r w:rsidRPr="005F6417">
        <w:rPr>
          <w:rFonts w:ascii="Arial" w:eastAsia="仿宋_GB2312" w:hAnsi="Arial" w:cs="Arial"/>
          <w:szCs w:val="28"/>
        </w:rPr>
        <w:t>）</w:t>
      </w:r>
      <w:r w:rsidR="008B7ACE" w:rsidRPr="005F6417">
        <w:rPr>
          <w:rFonts w:ascii="Arial" w:eastAsia="仿宋_GB2312" w:hAnsi="Arial" w:cs="Arial"/>
          <w:szCs w:val="28"/>
        </w:rPr>
        <w:t>直升机</w:t>
      </w:r>
      <w:r w:rsidRPr="005F6417">
        <w:rPr>
          <w:rFonts w:ascii="Arial" w:eastAsia="仿宋_GB2312" w:hAnsi="Arial" w:cs="Arial"/>
          <w:szCs w:val="28"/>
        </w:rPr>
        <w:t>巡检：作为弥补人工巡视无法看清杆塔上部的线路状况的特点，可以加强对绝缘子类、金具类、导线类、地线类的缺陷巡查；建议可考虑从以下方面来提升线路的健康状态，具体为：</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投运前：在线路的竣工验收阶段，配合人工验收，加强对金具类、导地线类的缺陷巡视，特别是金具螺帽、开口销、塔顶异物等人工巡视不易发现的细微缺陷，确保线路的投产质量。</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运行时：通过每年例行的</w:t>
      </w:r>
      <w:r w:rsidR="004B6D43" w:rsidRPr="005F6417">
        <w:rPr>
          <w:rFonts w:ascii="Arial" w:eastAsia="仿宋_GB2312" w:hAnsi="Arial" w:cs="Arial"/>
          <w:szCs w:val="28"/>
        </w:rPr>
        <w:t>无人机</w:t>
      </w:r>
      <w:r w:rsidRPr="005F6417">
        <w:rPr>
          <w:rFonts w:ascii="Arial" w:eastAsia="仿宋_GB2312" w:hAnsi="Arial" w:cs="Arial"/>
          <w:szCs w:val="28"/>
        </w:rPr>
        <w:t>巡检，用可见光和红外等手段，弥补人工巡线的不足。</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受灾时：根据具体的受灾情况，经上级统一调度开展灾情普查工作，为后期的线路抢险提供第一手信息。</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2</w:t>
      </w:r>
      <w:r w:rsidRPr="005F6417">
        <w:rPr>
          <w:rFonts w:ascii="Arial" w:eastAsia="仿宋_GB2312" w:hAnsi="Arial" w:cs="Arial"/>
          <w:szCs w:val="28"/>
        </w:rPr>
        <w:t>）无人机巡视：作为人工及</w:t>
      </w:r>
      <w:r w:rsidR="004B6D43" w:rsidRPr="005F6417">
        <w:rPr>
          <w:rFonts w:ascii="Arial" w:eastAsia="仿宋_GB2312" w:hAnsi="Arial" w:cs="Arial"/>
          <w:szCs w:val="28"/>
        </w:rPr>
        <w:t>无人机</w:t>
      </w:r>
      <w:r w:rsidRPr="005F6417">
        <w:rPr>
          <w:rFonts w:ascii="Arial" w:eastAsia="仿宋_GB2312" w:hAnsi="Arial" w:cs="Arial"/>
          <w:szCs w:val="28"/>
        </w:rPr>
        <w:t>巡视的补充，应充分利用其机动性强、效率高的特点，着重开展以下几方面的巡检工作：</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设备巡检：是利用无人机巡检系统对输电线路本体导、地线（光</w:t>
      </w:r>
      <w:r w:rsidRPr="005F6417">
        <w:rPr>
          <w:rFonts w:ascii="Arial" w:eastAsia="仿宋_GB2312" w:hAnsi="Arial" w:cs="Arial"/>
          <w:szCs w:val="28"/>
        </w:rPr>
        <w:lastRenderedPageBreak/>
        <w:t>缆）、绝缘子、金具、杆塔、基础、附属设施、通道走廊等所有外部可见异常情况和缺陷的细致巡检工作，检测精度应达到销钉级，宜采用旋翼无人机巡检系统。</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通道巡检：主要对象是线路走廊内的树木、违章建筑物、线路本体的断股、倒塔、盗窃等较容易发现的缺陷和异常，单次巡检的里程较长、范围较大，巡检精度要求较低，宜采用固定</w:t>
      </w:r>
      <w:proofErr w:type="gramStart"/>
      <w:r w:rsidRPr="005F6417">
        <w:rPr>
          <w:rFonts w:ascii="Arial" w:eastAsia="仿宋_GB2312" w:hAnsi="Arial" w:cs="Arial"/>
          <w:szCs w:val="28"/>
        </w:rPr>
        <w:t>翼</w:t>
      </w:r>
      <w:proofErr w:type="gramEnd"/>
      <w:r w:rsidRPr="005F6417">
        <w:rPr>
          <w:rFonts w:ascii="Arial" w:eastAsia="仿宋_GB2312" w:hAnsi="Arial" w:cs="Arial"/>
          <w:szCs w:val="28"/>
        </w:rPr>
        <w:t>无人机巡检系统。</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故障巡检。故障巡检是指线路发生故障后，在特定线路区段为查找故障点而进行的巡视检查工作。故障巡检宜采用具有较高的机动性和灵活性的无人机巡检系统，对巡检精度要求高，应能发现</w:t>
      </w:r>
      <w:proofErr w:type="gramStart"/>
      <w:r w:rsidRPr="005F6417">
        <w:rPr>
          <w:rFonts w:ascii="Arial" w:eastAsia="仿宋_GB2312" w:hAnsi="Arial" w:cs="Arial"/>
          <w:szCs w:val="28"/>
        </w:rPr>
        <w:t>销钉级</w:t>
      </w:r>
      <w:proofErr w:type="gramEnd"/>
      <w:r w:rsidRPr="005F6417">
        <w:rPr>
          <w:rFonts w:ascii="Arial" w:eastAsia="仿宋_GB2312" w:hAnsi="Arial" w:cs="Arial"/>
          <w:szCs w:val="28"/>
        </w:rPr>
        <w:t>的缺陷和异常。</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特殊巡检。主要包括应急巡检、灾后巡检、夜间巡检、保电巡检等。应急巡检宜采用响应快速的无人机巡检系统，可对输电线路进行通道巡检和设备巡检。灾后巡检宜对输电线路进行通道巡检，采用飞行速度快、续航时间长、通讯距离长的无人机平台，</w:t>
      </w:r>
      <w:proofErr w:type="gramStart"/>
      <w:r w:rsidRPr="005F6417">
        <w:rPr>
          <w:rFonts w:ascii="Arial" w:eastAsia="仿宋_GB2312" w:hAnsi="Arial" w:cs="Arial"/>
          <w:szCs w:val="28"/>
        </w:rPr>
        <w:t>可第一时间</w:t>
      </w:r>
      <w:proofErr w:type="gramEnd"/>
      <w:r w:rsidRPr="005F6417">
        <w:rPr>
          <w:rFonts w:ascii="Arial" w:eastAsia="仿宋_GB2312" w:hAnsi="Arial" w:cs="Arial"/>
          <w:szCs w:val="28"/>
        </w:rPr>
        <w:t>评估受灾情况。夜间巡检应采用搭载红外检测设备的无人机巡检系统。</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3</w:t>
      </w:r>
      <w:r w:rsidRPr="005F6417">
        <w:rPr>
          <w:rFonts w:ascii="Arial" w:eastAsia="仿宋_GB2312" w:hAnsi="Arial" w:cs="Arial"/>
          <w:szCs w:val="28"/>
        </w:rPr>
        <w:t>）专业巡视：根据人工巡视的优势，在巡视过程中可加强对基础类、接地类、拉线类及杆塔类缺陷的监测，主要通过肉眼观察，发现一些比较明显的缺陷。</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4</w:t>
      </w:r>
      <w:r w:rsidRPr="005F6417">
        <w:rPr>
          <w:rFonts w:ascii="Arial" w:eastAsia="仿宋_GB2312" w:hAnsi="Arial" w:cs="Arial"/>
          <w:szCs w:val="28"/>
        </w:rPr>
        <w:t>）有偿护线：重点做好防山火、防冰、防汛、防外破等特殊时段或特殊地段的线路通道</w:t>
      </w:r>
      <w:proofErr w:type="gramStart"/>
      <w:r w:rsidRPr="005F6417">
        <w:rPr>
          <w:rFonts w:ascii="Arial" w:eastAsia="仿宋_GB2312" w:hAnsi="Arial" w:cs="Arial"/>
          <w:szCs w:val="28"/>
        </w:rPr>
        <w:t>特</w:t>
      </w:r>
      <w:proofErr w:type="gramEnd"/>
      <w:r w:rsidRPr="005F6417">
        <w:rPr>
          <w:rFonts w:ascii="Arial" w:eastAsia="仿宋_GB2312" w:hAnsi="Arial" w:cs="Arial"/>
          <w:szCs w:val="28"/>
        </w:rPr>
        <w:t>巡工作；输电线路发生故障后，协助输电</w:t>
      </w:r>
      <w:proofErr w:type="gramStart"/>
      <w:r w:rsidRPr="005F6417">
        <w:rPr>
          <w:rFonts w:ascii="Arial" w:eastAsia="仿宋_GB2312" w:hAnsi="Arial" w:cs="Arial"/>
          <w:szCs w:val="28"/>
        </w:rPr>
        <w:t>运检室</w:t>
      </w:r>
      <w:proofErr w:type="gramEnd"/>
      <w:r w:rsidRPr="005F6417">
        <w:rPr>
          <w:rFonts w:ascii="Arial" w:eastAsia="仿宋_GB2312" w:hAnsi="Arial" w:cs="Arial"/>
          <w:szCs w:val="28"/>
        </w:rPr>
        <w:t>开展线路通道</w:t>
      </w:r>
      <w:proofErr w:type="gramStart"/>
      <w:r w:rsidRPr="005F6417">
        <w:rPr>
          <w:rFonts w:ascii="Arial" w:eastAsia="仿宋_GB2312" w:hAnsi="Arial" w:cs="Arial"/>
          <w:szCs w:val="28"/>
        </w:rPr>
        <w:t>特</w:t>
      </w:r>
      <w:proofErr w:type="gramEnd"/>
      <w:r w:rsidRPr="005F6417">
        <w:rPr>
          <w:rFonts w:ascii="Arial" w:eastAsia="仿宋_GB2312" w:hAnsi="Arial" w:cs="Arial"/>
          <w:szCs w:val="28"/>
        </w:rPr>
        <w:t>巡，协助开展线路通道、塔基、巡线道、排水沟的日常清理、维护工作，以及通道内的树木砍伐工作，做好电力设施保护宣传工作。</w:t>
      </w:r>
    </w:p>
    <w:p w:rsidR="004B6E51" w:rsidRPr="005F6417" w:rsidRDefault="009C658D" w:rsidP="008F3864">
      <w:pPr>
        <w:pStyle w:val="2"/>
        <w:spacing w:before="381" w:after="190"/>
        <w:rPr>
          <w:rFonts w:ascii="Arial" w:hAnsi="Arial" w:cs="Arial"/>
        </w:rPr>
      </w:pPr>
      <w:bookmarkStart w:id="23" w:name="_Toc19269"/>
      <w:bookmarkStart w:id="24" w:name="_Toc22335"/>
      <w:bookmarkStart w:id="25" w:name="_Toc5155"/>
      <w:bookmarkStart w:id="26" w:name="_Toc514400834"/>
      <w:r w:rsidRPr="005F6417">
        <w:rPr>
          <w:rFonts w:ascii="Arial" w:hAnsi="Arial" w:cs="Arial"/>
        </w:rPr>
        <w:lastRenderedPageBreak/>
        <w:t>（三）</w:t>
      </w:r>
      <w:r w:rsidR="004B6E51" w:rsidRPr="005F6417">
        <w:rPr>
          <w:rFonts w:ascii="Arial" w:hAnsi="Arial" w:cs="Arial"/>
        </w:rPr>
        <w:t>协同巡检工作配合</w:t>
      </w:r>
      <w:bookmarkEnd w:id="23"/>
      <w:bookmarkEnd w:id="24"/>
      <w:bookmarkEnd w:id="25"/>
      <w:bookmarkEnd w:id="26"/>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1</w:t>
      </w:r>
      <w:r w:rsidRPr="005F6417">
        <w:rPr>
          <w:rFonts w:ascii="Arial" w:eastAsia="仿宋_GB2312" w:hAnsi="Arial" w:cs="Arial"/>
          <w:szCs w:val="28"/>
        </w:rPr>
        <w:t>）专业巡检作为传统巡视方法，虽然受限于各种不利条件无法像</w:t>
      </w:r>
      <w:r w:rsidR="004B6D43" w:rsidRPr="005F6417">
        <w:rPr>
          <w:rFonts w:ascii="Arial" w:eastAsia="仿宋_GB2312" w:hAnsi="Arial" w:cs="Arial"/>
          <w:szCs w:val="28"/>
        </w:rPr>
        <w:t>无人机</w:t>
      </w:r>
      <w:r w:rsidRPr="005F6417">
        <w:rPr>
          <w:rFonts w:ascii="Arial" w:eastAsia="仿宋_GB2312" w:hAnsi="Arial" w:cs="Arial"/>
          <w:szCs w:val="28"/>
        </w:rPr>
        <w:t>、无人机一样快速、精细的执行巡检任务，但是人工巡检的优点也是</w:t>
      </w:r>
      <w:r w:rsidR="008B7ACE" w:rsidRPr="005F6417">
        <w:rPr>
          <w:rFonts w:ascii="Arial" w:eastAsia="仿宋_GB2312" w:hAnsi="Arial" w:cs="Arial"/>
          <w:szCs w:val="28"/>
        </w:rPr>
        <w:t>直升</w:t>
      </w:r>
      <w:r w:rsidR="004B6D43" w:rsidRPr="005F6417">
        <w:rPr>
          <w:rFonts w:ascii="Arial" w:eastAsia="仿宋_GB2312" w:hAnsi="Arial" w:cs="Arial"/>
          <w:szCs w:val="28"/>
        </w:rPr>
        <w:t>机</w:t>
      </w:r>
      <w:r w:rsidRPr="005F6417">
        <w:rPr>
          <w:rFonts w:ascii="Arial" w:eastAsia="仿宋_GB2312" w:hAnsi="Arial" w:cs="Arial"/>
          <w:szCs w:val="28"/>
        </w:rPr>
        <w:t>、无人机无法企及的，那就是巡检反应迅速，特别是在一些小气候区、</w:t>
      </w:r>
      <w:r w:rsidRPr="005F6417">
        <w:rPr>
          <w:rFonts w:ascii="Arial" w:eastAsia="仿宋_GB2312" w:hAnsi="Arial" w:cs="Arial"/>
          <w:szCs w:val="28"/>
        </w:rPr>
        <w:t>GPS</w:t>
      </w:r>
      <w:r w:rsidRPr="005F6417">
        <w:rPr>
          <w:rFonts w:ascii="Arial" w:eastAsia="仿宋_GB2312" w:hAnsi="Arial" w:cs="Arial"/>
          <w:szCs w:val="28"/>
        </w:rPr>
        <w:t>信号差、天气恶劣的区域，还是需要靠人工开展迅速，掌握第一手资料。</w:t>
      </w:r>
    </w:p>
    <w:p w:rsidR="004B6E51" w:rsidRPr="005F6417" w:rsidRDefault="004B6E51" w:rsidP="008F3864">
      <w:pPr>
        <w:spacing w:before="190" w:after="190" w:line="520" w:lineRule="exact"/>
        <w:ind w:firstLineChars="200"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2</w:t>
      </w:r>
      <w:r w:rsidRPr="005F6417">
        <w:rPr>
          <w:rFonts w:ascii="Arial" w:eastAsia="仿宋_GB2312" w:hAnsi="Arial" w:cs="Arial"/>
          <w:szCs w:val="28"/>
        </w:rPr>
        <w:t>）有偿护线队伍作为专业巡视的重要补强力量，在特高压及</w:t>
      </w:r>
      <w:r w:rsidRPr="005F6417">
        <w:rPr>
          <w:rFonts w:ascii="Arial" w:eastAsia="仿宋_GB2312" w:hAnsi="Arial" w:cs="Arial"/>
          <w:szCs w:val="28"/>
        </w:rPr>
        <w:t>500kV</w:t>
      </w:r>
      <w:r w:rsidRPr="005F6417">
        <w:rPr>
          <w:rFonts w:ascii="Arial" w:eastAsia="仿宋_GB2312" w:hAnsi="Arial" w:cs="Arial"/>
          <w:szCs w:val="28"/>
        </w:rPr>
        <w:t>近区线路运维中发挥了至关重要的作用，使线路运维策略更加科学合理，公司结构性缺员矛盾有效缓解，输电专业管理精益化水平明显提高。建议有偿护</w:t>
      </w:r>
      <w:proofErr w:type="gramStart"/>
      <w:r w:rsidRPr="005F6417">
        <w:rPr>
          <w:rFonts w:ascii="Arial" w:eastAsia="仿宋_GB2312" w:hAnsi="Arial" w:cs="Arial"/>
          <w:szCs w:val="28"/>
        </w:rPr>
        <w:t>线项目</w:t>
      </w:r>
      <w:proofErr w:type="gramEnd"/>
      <w:r w:rsidRPr="005F6417">
        <w:rPr>
          <w:rFonts w:ascii="Arial" w:eastAsia="仿宋_GB2312" w:hAnsi="Arial" w:cs="Arial"/>
          <w:szCs w:val="28"/>
        </w:rPr>
        <w:t>能长期持续，牢固构建</w:t>
      </w:r>
      <w:r w:rsidRPr="005F6417">
        <w:rPr>
          <w:rFonts w:ascii="Arial" w:eastAsia="仿宋_GB2312" w:hAnsi="Arial" w:cs="Arial"/>
          <w:szCs w:val="28"/>
        </w:rPr>
        <w:t>“</w:t>
      </w:r>
      <w:r w:rsidRPr="005F6417">
        <w:rPr>
          <w:rFonts w:ascii="Arial" w:eastAsia="仿宋_GB2312" w:hAnsi="Arial" w:cs="Arial"/>
          <w:szCs w:val="28"/>
        </w:rPr>
        <w:t>人防</w:t>
      </w:r>
      <w:r w:rsidRPr="005F6417">
        <w:rPr>
          <w:rFonts w:ascii="Arial" w:eastAsia="仿宋_GB2312" w:hAnsi="Arial" w:cs="Arial"/>
          <w:szCs w:val="28"/>
        </w:rPr>
        <w:t>”</w:t>
      </w:r>
      <w:r w:rsidRPr="005F6417">
        <w:rPr>
          <w:rFonts w:ascii="Arial" w:eastAsia="仿宋_GB2312" w:hAnsi="Arial" w:cs="Arial"/>
          <w:szCs w:val="28"/>
        </w:rPr>
        <w:t>体系，及时发现和处置通道隐患，保障线路安全运行。</w:t>
      </w:r>
    </w:p>
    <w:p w:rsidR="004B6E51" w:rsidRPr="005F6417" w:rsidRDefault="004B6E51" w:rsidP="008F3864">
      <w:pPr>
        <w:spacing w:before="190" w:after="190"/>
        <w:ind w:firstLine="560"/>
        <w:rPr>
          <w:rFonts w:ascii="Arial" w:eastAsia="仿宋_GB2312" w:hAnsi="Arial" w:cs="Arial"/>
          <w:szCs w:val="28"/>
        </w:rPr>
      </w:pPr>
      <w:r w:rsidRPr="005F6417">
        <w:rPr>
          <w:rFonts w:ascii="Arial" w:eastAsia="仿宋_GB2312" w:hAnsi="Arial" w:cs="Arial"/>
          <w:szCs w:val="28"/>
        </w:rPr>
        <w:t>（</w:t>
      </w:r>
      <w:r w:rsidRPr="005F6417">
        <w:rPr>
          <w:rFonts w:ascii="Arial" w:eastAsia="仿宋_GB2312" w:hAnsi="Arial" w:cs="Arial"/>
          <w:szCs w:val="28"/>
        </w:rPr>
        <w:t>3</w:t>
      </w:r>
      <w:r w:rsidRPr="005F6417">
        <w:rPr>
          <w:rFonts w:ascii="Arial" w:eastAsia="仿宋_GB2312" w:hAnsi="Arial" w:cs="Arial"/>
          <w:szCs w:val="28"/>
        </w:rPr>
        <w:t>）</w:t>
      </w:r>
      <w:r w:rsidR="009C658D" w:rsidRPr="005F6417">
        <w:rPr>
          <w:rFonts w:ascii="Arial" w:eastAsia="仿宋_GB2312" w:hAnsi="Arial" w:cs="Arial"/>
          <w:szCs w:val="28"/>
        </w:rPr>
        <w:t>直升</w:t>
      </w:r>
      <w:r w:rsidR="004B6D43" w:rsidRPr="005F6417">
        <w:rPr>
          <w:rFonts w:ascii="Arial" w:eastAsia="仿宋_GB2312" w:hAnsi="Arial" w:cs="Arial"/>
          <w:szCs w:val="28"/>
        </w:rPr>
        <w:t>机</w:t>
      </w:r>
      <w:r w:rsidRPr="005F6417">
        <w:rPr>
          <w:rFonts w:ascii="Arial" w:eastAsia="仿宋_GB2312" w:hAnsi="Arial" w:cs="Arial"/>
          <w:szCs w:val="28"/>
        </w:rPr>
        <w:t>、无人机巡检能够弥补人工巡视存在的一些缺陷和不足，可以有效降低劳动强度，提高运维效率，实现输电线路巡视</w:t>
      </w:r>
      <w:r w:rsidRPr="005F6417">
        <w:rPr>
          <w:rFonts w:ascii="Arial" w:eastAsia="仿宋_GB2312" w:hAnsi="Arial" w:cs="Arial"/>
          <w:szCs w:val="28"/>
        </w:rPr>
        <w:t>“</w:t>
      </w:r>
      <w:r w:rsidRPr="005F6417">
        <w:rPr>
          <w:rFonts w:ascii="Arial" w:eastAsia="仿宋_GB2312" w:hAnsi="Arial" w:cs="Arial"/>
          <w:szCs w:val="28"/>
        </w:rPr>
        <w:t>无死角</w:t>
      </w:r>
      <w:r w:rsidRPr="005F6417">
        <w:rPr>
          <w:rFonts w:ascii="Arial" w:eastAsia="仿宋_GB2312" w:hAnsi="Arial" w:cs="Arial"/>
          <w:szCs w:val="28"/>
        </w:rPr>
        <w:t>”</w:t>
      </w:r>
      <w:r w:rsidRPr="005F6417">
        <w:rPr>
          <w:rFonts w:ascii="Arial" w:eastAsia="仿宋_GB2312" w:hAnsi="Arial" w:cs="Arial"/>
          <w:szCs w:val="28"/>
        </w:rPr>
        <w:t>。</w:t>
      </w:r>
      <w:r w:rsidR="008B7ACE" w:rsidRPr="005F6417">
        <w:rPr>
          <w:rFonts w:ascii="Arial" w:eastAsia="仿宋_GB2312" w:hAnsi="Arial" w:cs="Arial"/>
          <w:szCs w:val="28"/>
        </w:rPr>
        <w:t>直升</w:t>
      </w:r>
      <w:r w:rsidR="004B6D43" w:rsidRPr="005F6417">
        <w:rPr>
          <w:rFonts w:ascii="Arial" w:eastAsia="仿宋_GB2312" w:hAnsi="Arial" w:cs="Arial"/>
          <w:szCs w:val="28"/>
        </w:rPr>
        <w:t>机</w:t>
      </w:r>
      <w:r w:rsidRPr="005F6417">
        <w:rPr>
          <w:rFonts w:ascii="Arial" w:eastAsia="仿宋_GB2312" w:hAnsi="Arial" w:cs="Arial"/>
          <w:szCs w:val="28"/>
        </w:rPr>
        <w:t>、无人机</w:t>
      </w:r>
      <w:proofErr w:type="gramStart"/>
      <w:r w:rsidRPr="005F6417">
        <w:rPr>
          <w:rFonts w:ascii="Arial" w:eastAsia="仿宋_GB2312" w:hAnsi="Arial" w:cs="Arial"/>
          <w:szCs w:val="28"/>
        </w:rPr>
        <w:t>巡检受</w:t>
      </w:r>
      <w:proofErr w:type="gramEnd"/>
      <w:r w:rsidRPr="005F6417">
        <w:rPr>
          <w:rFonts w:ascii="Arial" w:eastAsia="仿宋_GB2312" w:hAnsi="Arial" w:cs="Arial"/>
          <w:szCs w:val="28"/>
        </w:rPr>
        <w:t>地形限制较少，能够在一些人工巡线无法到达的高山、深沟、大跨越等地方快速了解线路状态。</w:t>
      </w:r>
    </w:p>
    <w:p w:rsidR="004B6E51" w:rsidRPr="005F6417" w:rsidRDefault="004B6E51" w:rsidP="008F3864">
      <w:pPr>
        <w:pStyle w:val="1"/>
        <w:spacing w:before="190" w:after="190"/>
        <w:rPr>
          <w:rFonts w:ascii="Arial" w:hAnsi="Arial" w:cs="Arial"/>
        </w:rPr>
      </w:pPr>
      <w:bookmarkStart w:id="27" w:name="_Toc514400835"/>
      <w:r w:rsidRPr="005F6417">
        <w:rPr>
          <w:rFonts w:ascii="Arial" w:hAnsi="Arial" w:cs="Arial"/>
        </w:rPr>
        <w:t>三、下一步工作建议</w:t>
      </w:r>
      <w:bookmarkEnd w:id="27"/>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Pr="005F6417">
        <w:rPr>
          <w:rFonts w:ascii="Arial" w:hAnsi="Arial" w:cs="Arial"/>
        </w:rPr>
        <w:t>1</w:t>
      </w:r>
      <w:r w:rsidRPr="005F6417">
        <w:rPr>
          <w:rFonts w:ascii="Arial" w:hAnsi="Arial" w:cs="Arial"/>
        </w:rPr>
        <w:t>）持续推进</w:t>
      </w:r>
      <w:r w:rsidR="008B7ACE" w:rsidRPr="005F6417">
        <w:rPr>
          <w:rFonts w:ascii="Arial" w:hAnsi="Arial" w:cs="Arial"/>
        </w:rPr>
        <w:t>直升</w:t>
      </w:r>
      <w:r w:rsidR="004B6D43" w:rsidRPr="005F6417">
        <w:rPr>
          <w:rFonts w:ascii="Arial" w:hAnsi="Arial" w:cs="Arial"/>
        </w:rPr>
        <w:t>机</w:t>
      </w:r>
      <w:r w:rsidRPr="005F6417">
        <w:rPr>
          <w:rFonts w:ascii="Arial" w:hAnsi="Arial" w:cs="Arial"/>
        </w:rPr>
        <w:t>巡检业务开展。建议逐步拓展</w:t>
      </w:r>
      <w:r w:rsidR="008B7ACE" w:rsidRPr="005F6417">
        <w:rPr>
          <w:rFonts w:ascii="Arial" w:hAnsi="Arial" w:cs="Arial"/>
        </w:rPr>
        <w:t>直升</w:t>
      </w:r>
      <w:r w:rsidR="004B6D43" w:rsidRPr="005F6417">
        <w:rPr>
          <w:rFonts w:ascii="Arial" w:hAnsi="Arial" w:cs="Arial"/>
        </w:rPr>
        <w:t>机</w:t>
      </w:r>
      <w:r w:rsidRPr="005F6417">
        <w:rPr>
          <w:rFonts w:ascii="Arial" w:hAnsi="Arial" w:cs="Arial"/>
        </w:rPr>
        <w:t>巡线作业范围和领域，对于运行工况恶劣区段的可适当增加巡视频次，保持</w:t>
      </w:r>
      <w:r w:rsidR="008B7ACE" w:rsidRPr="005F6417">
        <w:rPr>
          <w:rFonts w:ascii="Arial" w:hAnsi="Arial" w:cs="Arial"/>
        </w:rPr>
        <w:t>直升</w:t>
      </w:r>
      <w:r w:rsidR="004B6D43" w:rsidRPr="005F6417">
        <w:rPr>
          <w:rFonts w:ascii="Arial" w:hAnsi="Arial" w:cs="Arial"/>
        </w:rPr>
        <w:t>机</w:t>
      </w:r>
      <w:r w:rsidRPr="005F6417">
        <w:rPr>
          <w:rFonts w:ascii="Arial" w:hAnsi="Arial" w:cs="Arial"/>
        </w:rPr>
        <w:t>巡线的持续性。</w:t>
      </w:r>
    </w:p>
    <w:p w:rsidR="004B6E51" w:rsidRPr="005F6417" w:rsidRDefault="004B6E51" w:rsidP="008F3864">
      <w:pPr>
        <w:spacing w:before="190" w:after="190"/>
        <w:ind w:firstLineChars="200" w:firstLine="560"/>
        <w:rPr>
          <w:rFonts w:ascii="Arial" w:hAnsi="Arial" w:cs="Arial"/>
          <w:bCs/>
        </w:rPr>
      </w:pPr>
      <w:r w:rsidRPr="005F6417">
        <w:rPr>
          <w:rFonts w:ascii="Arial" w:hAnsi="Arial" w:cs="Arial"/>
        </w:rPr>
        <w:t>（</w:t>
      </w:r>
      <w:r w:rsidRPr="005F6417">
        <w:rPr>
          <w:rFonts w:ascii="Arial" w:hAnsi="Arial" w:cs="Arial"/>
        </w:rPr>
        <w:t>2</w:t>
      </w:r>
      <w:r w:rsidRPr="005F6417">
        <w:rPr>
          <w:rFonts w:ascii="Arial" w:hAnsi="Arial" w:cs="Arial"/>
        </w:rPr>
        <w:t>）</w:t>
      </w:r>
      <w:r w:rsidRPr="005F6417">
        <w:rPr>
          <w:rFonts w:ascii="Arial" w:hAnsi="Arial" w:cs="Arial"/>
          <w:bCs/>
        </w:rPr>
        <w:t>建议开展新建线路</w:t>
      </w:r>
      <w:r w:rsidR="008B7ACE" w:rsidRPr="005F6417">
        <w:rPr>
          <w:rFonts w:ascii="Arial" w:hAnsi="Arial" w:cs="Arial"/>
          <w:bCs/>
        </w:rPr>
        <w:t>直升</w:t>
      </w:r>
      <w:r w:rsidR="004B6D43" w:rsidRPr="005F6417">
        <w:rPr>
          <w:rFonts w:ascii="Arial" w:hAnsi="Arial" w:cs="Arial"/>
          <w:bCs/>
        </w:rPr>
        <w:t>机</w:t>
      </w:r>
      <w:r w:rsidRPr="005F6417">
        <w:rPr>
          <w:rFonts w:ascii="Arial" w:hAnsi="Arial" w:cs="Arial"/>
          <w:bCs/>
        </w:rPr>
        <w:t>巡视。</w:t>
      </w:r>
      <w:r w:rsidR="009C658D" w:rsidRPr="005F6417">
        <w:rPr>
          <w:rFonts w:ascii="Arial" w:hAnsi="Arial" w:cs="Arial"/>
          <w:bCs/>
        </w:rPr>
        <w:t>建议在线路竣工预验收前开展</w:t>
      </w:r>
      <w:r w:rsidR="008B7ACE" w:rsidRPr="005F6417">
        <w:rPr>
          <w:rFonts w:ascii="Arial" w:hAnsi="Arial" w:cs="Arial"/>
          <w:bCs/>
        </w:rPr>
        <w:t>直升</w:t>
      </w:r>
      <w:r w:rsidR="009C658D" w:rsidRPr="005F6417">
        <w:rPr>
          <w:rFonts w:ascii="Arial" w:hAnsi="Arial" w:cs="Arial"/>
          <w:bCs/>
        </w:rPr>
        <w:t>机巡检，经消缺后再开展竣工预验收以提高验收效率，同时建议扩大</w:t>
      </w:r>
      <w:r w:rsidR="008B7ACE" w:rsidRPr="005F6417">
        <w:rPr>
          <w:rFonts w:ascii="Arial" w:hAnsi="Arial" w:cs="Arial"/>
          <w:bCs/>
        </w:rPr>
        <w:t>直升</w:t>
      </w:r>
      <w:r w:rsidR="009C658D" w:rsidRPr="005F6417">
        <w:rPr>
          <w:rFonts w:ascii="Arial" w:hAnsi="Arial" w:cs="Arial"/>
          <w:bCs/>
        </w:rPr>
        <w:t>机巡视范围。</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Pr="005F6417">
        <w:rPr>
          <w:rFonts w:ascii="Arial" w:hAnsi="Arial" w:cs="Arial"/>
        </w:rPr>
        <w:t>3</w:t>
      </w:r>
      <w:r w:rsidRPr="005F6417">
        <w:rPr>
          <w:rFonts w:ascii="Arial" w:hAnsi="Arial" w:cs="Arial"/>
        </w:rPr>
        <w:t>）</w:t>
      </w:r>
      <w:proofErr w:type="gramStart"/>
      <w:r w:rsidRPr="005F6417">
        <w:rPr>
          <w:rFonts w:ascii="Arial" w:hAnsi="Arial" w:cs="Arial"/>
        </w:rPr>
        <w:t>加强航巡缺陷</w:t>
      </w:r>
      <w:proofErr w:type="gramEnd"/>
      <w:r w:rsidRPr="005F6417">
        <w:rPr>
          <w:rFonts w:ascii="Arial" w:hAnsi="Arial" w:cs="Arial"/>
        </w:rPr>
        <w:t>管理工作。通过建立</w:t>
      </w:r>
      <w:r w:rsidR="009C658D" w:rsidRPr="005F6417">
        <w:rPr>
          <w:rFonts w:ascii="Arial" w:hAnsi="Arial" w:cs="Arial"/>
        </w:rPr>
        <w:t>输电线路</w:t>
      </w:r>
      <w:r w:rsidRPr="005F6417">
        <w:rPr>
          <w:rFonts w:ascii="Arial" w:hAnsi="Arial" w:cs="Arial"/>
        </w:rPr>
        <w:t>缺陷库，对</w:t>
      </w:r>
      <w:r w:rsidR="009C658D" w:rsidRPr="005F6417">
        <w:rPr>
          <w:rFonts w:ascii="Arial" w:hAnsi="Arial" w:cs="Arial"/>
        </w:rPr>
        <w:t>输</w:t>
      </w:r>
      <w:r w:rsidR="009C658D" w:rsidRPr="005F6417">
        <w:rPr>
          <w:rFonts w:ascii="Arial" w:hAnsi="Arial" w:cs="Arial"/>
        </w:rPr>
        <w:lastRenderedPageBreak/>
        <w:t>电线路</w:t>
      </w:r>
      <w:r w:rsidRPr="005F6417">
        <w:rPr>
          <w:rFonts w:ascii="Arial" w:hAnsi="Arial" w:cs="Arial"/>
        </w:rPr>
        <w:t>缺陷的发现、处理、</w:t>
      </w:r>
      <w:proofErr w:type="gramStart"/>
      <w:r w:rsidRPr="005F6417">
        <w:rPr>
          <w:rFonts w:ascii="Arial" w:hAnsi="Arial" w:cs="Arial"/>
        </w:rPr>
        <w:t>反馈全</w:t>
      </w:r>
      <w:proofErr w:type="gramEnd"/>
      <w:r w:rsidRPr="005F6417">
        <w:rPr>
          <w:rFonts w:ascii="Arial" w:hAnsi="Arial" w:cs="Arial"/>
        </w:rPr>
        <w:t>过程管理，达到典型缺陷库的逐年积累和缺陷处理的跟踪，实现缺陷的闭环管理。</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Pr="005F6417">
        <w:rPr>
          <w:rFonts w:ascii="Arial" w:hAnsi="Arial" w:cs="Arial"/>
        </w:rPr>
        <w:t>4</w:t>
      </w:r>
      <w:r w:rsidRPr="005F6417">
        <w:rPr>
          <w:rFonts w:ascii="Arial" w:hAnsi="Arial" w:cs="Arial"/>
        </w:rPr>
        <w:t>）建议增加</w:t>
      </w:r>
      <w:r w:rsidR="008B7ACE" w:rsidRPr="005F6417">
        <w:rPr>
          <w:rFonts w:ascii="Arial" w:hAnsi="Arial" w:cs="Arial"/>
        </w:rPr>
        <w:t>直升</w:t>
      </w:r>
      <w:r w:rsidR="004B6D43" w:rsidRPr="005F6417">
        <w:rPr>
          <w:rFonts w:ascii="Arial" w:hAnsi="Arial" w:cs="Arial"/>
        </w:rPr>
        <w:t>机</w:t>
      </w:r>
      <w:r w:rsidRPr="005F6417">
        <w:rPr>
          <w:rFonts w:ascii="Arial" w:hAnsi="Arial" w:cs="Arial"/>
        </w:rPr>
        <w:t>对跨区电网巡线频次。建议对于运行工况恶劣区段的可适当增加巡视频次，保持</w:t>
      </w:r>
      <w:r w:rsidR="008B7ACE" w:rsidRPr="005F6417">
        <w:rPr>
          <w:rFonts w:ascii="Arial" w:hAnsi="Arial" w:cs="Arial"/>
        </w:rPr>
        <w:t>直升</w:t>
      </w:r>
      <w:r w:rsidR="004B6D43" w:rsidRPr="005F6417">
        <w:rPr>
          <w:rFonts w:ascii="Arial" w:hAnsi="Arial" w:cs="Arial"/>
        </w:rPr>
        <w:t>机</w:t>
      </w:r>
      <w:r w:rsidRPr="005F6417">
        <w:rPr>
          <w:rFonts w:ascii="Arial" w:hAnsi="Arial" w:cs="Arial"/>
        </w:rPr>
        <w:t>巡线的持续性。</w:t>
      </w:r>
    </w:p>
    <w:p w:rsidR="004B6E51" w:rsidRPr="005F6417" w:rsidRDefault="009C658D" w:rsidP="008F3864">
      <w:pPr>
        <w:spacing w:before="190" w:after="190"/>
        <w:ind w:firstLineChars="200" w:firstLine="560"/>
        <w:rPr>
          <w:rFonts w:ascii="Arial" w:hAnsi="Arial" w:cs="Arial"/>
        </w:rPr>
      </w:pPr>
      <w:r w:rsidRPr="005F6417">
        <w:rPr>
          <w:rFonts w:ascii="Arial" w:hAnsi="Arial" w:cs="Arial"/>
        </w:rPr>
        <w:t>（</w:t>
      </w:r>
      <w:r w:rsidRPr="005F6417">
        <w:rPr>
          <w:rFonts w:ascii="Arial" w:hAnsi="Arial" w:cs="Arial"/>
        </w:rPr>
        <w:t>5</w:t>
      </w:r>
      <w:r w:rsidR="004B6E51" w:rsidRPr="005F6417">
        <w:rPr>
          <w:rFonts w:ascii="Arial" w:hAnsi="Arial" w:cs="Arial"/>
        </w:rPr>
        <w:t>）进一步加强无人机操作员的训练经验工作，提高操作能力水平与经验，增加操作人员的实际应用能力、</w:t>
      </w:r>
      <w:proofErr w:type="gramStart"/>
      <w:r w:rsidR="004B6E51" w:rsidRPr="005F6417">
        <w:rPr>
          <w:rFonts w:ascii="Arial" w:hAnsi="Arial" w:cs="Arial"/>
        </w:rPr>
        <w:t>执飞期间</w:t>
      </w:r>
      <w:proofErr w:type="gramEnd"/>
      <w:r w:rsidR="004B6E51" w:rsidRPr="005F6417">
        <w:rPr>
          <w:rFonts w:ascii="Arial" w:hAnsi="Arial" w:cs="Arial"/>
        </w:rPr>
        <w:t>突发情况的应变处置能力，致力于打造一支能征善战、技术过硬的专业机组，更出色的完成巡视检修任务。尤其在迎峰度夏、迎峰度冬、防汛抗台、抗冰等特殊时段，作为线路运行安全保证，发挥无人机不可替代的优势与作用。</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009C658D" w:rsidRPr="005F6417">
        <w:rPr>
          <w:rFonts w:ascii="Arial" w:hAnsi="Arial" w:cs="Arial"/>
        </w:rPr>
        <w:t>6</w:t>
      </w:r>
      <w:r w:rsidRPr="005F6417">
        <w:rPr>
          <w:rFonts w:ascii="Arial" w:hAnsi="Arial" w:cs="Arial"/>
        </w:rPr>
        <w:t>）建议加强无人机巡检技术创新，如避障、实时传输、缺陷识别技术等，提升无人机巡检工作的安全性和工作效率。配置适合搭载红外热成像仪和紫外成像仪的无人机，红外热成像仪能够摄取表面温度超过周围环境温度的异常温升点的红外光谱图像，从图像上可以判断出线路、接头、线夹、绝缘子等设备是否存在故障所导致的发热点。紫外成像仪能够接收线路设备因放电产生的紫外讯号，并形成图像显示在屏幕上，从图像上可以确定电晕的位置和强度。通过紫外成像，能够有效探测出导线外伤、绝缘子放电、污染等存在放电现象的线路故障。</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009C658D" w:rsidRPr="005F6417">
        <w:rPr>
          <w:rFonts w:ascii="Arial" w:hAnsi="Arial" w:cs="Arial"/>
        </w:rPr>
        <w:t>7</w:t>
      </w:r>
      <w:r w:rsidRPr="005F6417">
        <w:rPr>
          <w:rFonts w:ascii="Arial" w:hAnsi="Arial" w:cs="Arial"/>
        </w:rPr>
        <w:t>）加强无人机巡检专业队伍建设与培训。加大无人机技术操作培训，使无人机队伍专业化，有效开展无人机巡检工作。同时配置相关的培训设备，如小型旋翼模拟机、操作模拟器、小型消费级无人机等。</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lastRenderedPageBreak/>
        <w:t>（</w:t>
      </w:r>
      <w:r w:rsidR="009C658D" w:rsidRPr="005F6417">
        <w:rPr>
          <w:rFonts w:ascii="Arial" w:hAnsi="Arial" w:cs="Arial"/>
        </w:rPr>
        <w:t>8</w:t>
      </w:r>
      <w:r w:rsidRPr="005F6417">
        <w:rPr>
          <w:rFonts w:ascii="Arial" w:hAnsi="Arial" w:cs="Arial"/>
        </w:rPr>
        <w:t>）加大无人机基础设施建设。无人机的选型方面可考虑国内技术先进、质量可靠的机型。各单位还应建设无人机存储、维护保养的专业仓库，配置专业设施。在无人机巡检新项目的申请和开展上需要更多的支持。</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009C658D" w:rsidRPr="005F6417">
        <w:rPr>
          <w:rFonts w:ascii="Arial" w:hAnsi="Arial" w:cs="Arial"/>
        </w:rPr>
        <w:t>9</w:t>
      </w:r>
      <w:r w:rsidRPr="005F6417">
        <w:rPr>
          <w:rFonts w:ascii="Arial" w:hAnsi="Arial" w:cs="Arial"/>
        </w:rPr>
        <w:t>）建议统一协调空域及设备。建议统一协调无人机空域申请，简化空域申请流程，同时采购一批各项组件集成度高、故障率低、轻便便携的无人机，便于输电巡视业务开展无人机巡检。</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Pr="005F6417">
        <w:rPr>
          <w:rFonts w:ascii="Arial" w:hAnsi="Arial" w:cs="Arial"/>
        </w:rPr>
        <w:t>1</w:t>
      </w:r>
      <w:r w:rsidR="009C658D" w:rsidRPr="005F6417">
        <w:rPr>
          <w:rFonts w:ascii="Arial" w:hAnsi="Arial" w:cs="Arial"/>
        </w:rPr>
        <w:t>0</w:t>
      </w:r>
      <w:r w:rsidRPr="005F6417">
        <w:rPr>
          <w:rFonts w:ascii="Arial" w:hAnsi="Arial" w:cs="Arial"/>
        </w:rPr>
        <w:t>）</w:t>
      </w:r>
      <w:proofErr w:type="gramStart"/>
      <w:r w:rsidRPr="005F6417">
        <w:rPr>
          <w:rFonts w:ascii="Arial" w:hAnsi="Arial" w:cs="Arial"/>
        </w:rPr>
        <w:t>根据国网公司</w:t>
      </w:r>
      <w:proofErr w:type="gramEnd"/>
      <w:r w:rsidRPr="005F6417">
        <w:rPr>
          <w:rFonts w:ascii="Arial" w:hAnsi="Arial" w:cs="Arial"/>
        </w:rPr>
        <w:t>要求不断完善护线机制。根据设备及通道环境状况合理配置护线员和信息员，重要通道内线路逐线编制线路护线员、信息员配置表，</w:t>
      </w:r>
      <w:proofErr w:type="gramStart"/>
      <w:r w:rsidRPr="005F6417">
        <w:rPr>
          <w:rFonts w:ascii="Arial" w:hAnsi="Arial" w:cs="Arial"/>
        </w:rPr>
        <w:t>每基杆塔</w:t>
      </w:r>
      <w:proofErr w:type="gramEnd"/>
      <w:r w:rsidRPr="005F6417">
        <w:rPr>
          <w:rFonts w:ascii="Arial" w:hAnsi="Arial" w:cs="Arial"/>
        </w:rPr>
        <w:t>落实护线员和信息员，人口密集区、外力破坏易发区等特殊区段适当增加护线员和信息员数量。</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009C658D" w:rsidRPr="005F6417">
        <w:rPr>
          <w:rFonts w:ascii="Arial" w:hAnsi="Arial" w:cs="Arial"/>
        </w:rPr>
        <w:t>11</w:t>
      </w:r>
      <w:r w:rsidRPr="005F6417">
        <w:rPr>
          <w:rFonts w:ascii="Arial" w:hAnsi="Arial" w:cs="Arial"/>
        </w:rPr>
        <w:t>）继续做好护线员培训工作。定期组织对有偿护线队伍开展技术培训，将护</w:t>
      </w:r>
      <w:proofErr w:type="gramStart"/>
      <w:r w:rsidRPr="005F6417">
        <w:rPr>
          <w:rFonts w:ascii="Arial" w:hAnsi="Arial" w:cs="Arial"/>
        </w:rPr>
        <w:t>线内容</w:t>
      </w:r>
      <w:proofErr w:type="gramEnd"/>
      <w:r w:rsidRPr="005F6417">
        <w:rPr>
          <w:rFonts w:ascii="Arial" w:hAnsi="Arial" w:cs="Arial"/>
        </w:rPr>
        <w:t>和要求宣贯到每一个人。由工区运行人员带领护线员熟悉线路路径和特殊区段，使全体护线</w:t>
      </w:r>
      <w:proofErr w:type="gramStart"/>
      <w:r w:rsidRPr="005F6417">
        <w:rPr>
          <w:rFonts w:ascii="Arial" w:hAnsi="Arial" w:cs="Arial"/>
        </w:rPr>
        <w:t>员真正</w:t>
      </w:r>
      <w:proofErr w:type="gramEnd"/>
      <w:r w:rsidRPr="005F6417">
        <w:rPr>
          <w:rFonts w:ascii="Arial" w:hAnsi="Arial" w:cs="Arial"/>
        </w:rPr>
        <w:t>掌握线路护线专业知识。</w:t>
      </w:r>
    </w:p>
    <w:p w:rsidR="004B6E51" w:rsidRPr="005F6417" w:rsidRDefault="004B6E51" w:rsidP="008F3864">
      <w:pPr>
        <w:spacing w:before="190" w:after="190"/>
        <w:ind w:firstLineChars="200" w:firstLine="560"/>
        <w:rPr>
          <w:rFonts w:ascii="Arial" w:hAnsi="Arial" w:cs="Arial"/>
        </w:rPr>
      </w:pPr>
      <w:r w:rsidRPr="005F6417">
        <w:rPr>
          <w:rFonts w:ascii="Arial" w:hAnsi="Arial" w:cs="Arial"/>
        </w:rPr>
        <w:t>（</w:t>
      </w:r>
      <w:r w:rsidR="009C658D" w:rsidRPr="005F6417">
        <w:rPr>
          <w:rFonts w:ascii="Arial" w:hAnsi="Arial" w:cs="Arial"/>
        </w:rPr>
        <w:t>12</w:t>
      </w:r>
      <w:r w:rsidRPr="005F6417">
        <w:rPr>
          <w:rFonts w:ascii="Arial" w:hAnsi="Arial" w:cs="Arial"/>
        </w:rPr>
        <w:t>）加强护线工作质量监督和考核。开展运</w:t>
      </w:r>
      <w:proofErr w:type="gramStart"/>
      <w:r w:rsidRPr="005F6417">
        <w:rPr>
          <w:rFonts w:ascii="Arial" w:hAnsi="Arial" w:cs="Arial"/>
        </w:rPr>
        <w:t>维保障</w:t>
      </w:r>
      <w:proofErr w:type="gramEnd"/>
      <w:r w:rsidRPr="005F6417">
        <w:rPr>
          <w:rFonts w:ascii="Arial" w:hAnsi="Arial" w:cs="Arial"/>
        </w:rPr>
        <w:t>和护线工作的管控、监察性巡视、过程检查、重大事件处置，落实护线责任，纳入绩效考核，重要输电通道发生跳闸时要</w:t>
      </w:r>
      <w:r w:rsidRPr="005F6417">
        <w:rPr>
          <w:rFonts w:ascii="Arial" w:hAnsi="Arial" w:cs="Arial"/>
        </w:rPr>
        <w:t>“</w:t>
      </w:r>
      <w:r w:rsidRPr="005F6417">
        <w:rPr>
          <w:rFonts w:ascii="Arial" w:hAnsi="Arial" w:cs="Arial"/>
        </w:rPr>
        <w:t>说清楚</w:t>
      </w:r>
      <w:r w:rsidRPr="005F6417">
        <w:rPr>
          <w:rFonts w:ascii="Arial" w:hAnsi="Arial" w:cs="Arial"/>
        </w:rPr>
        <w:t>”</w:t>
      </w:r>
      <w:r w:rsidRPr="005F6417">
        <w:rPr>
          <w:rFonts w:ascii="Arial" w:hAnsi="Arial" w:cs="Arial"/>
        </w:rPr>
        <w:t>。</w:t>
      </w:r>
    </w:p>
    <w:sectPr w:rsidR="004B6E51" w:rsidRPr="005F6417" w:rsidSect="008F3864">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851" w:gutter="0"/>
      <w:cols w:space="425"/>
      <w:titlePg/>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4FF" w:rsidRDefault="009404FF" w:rsidP="008F3864">
      <w:pPr>
        <w:spacing w:before="120" w:after="120" w:line="240" w:lineRule="auto"/>
      </w:pPr>
      <w:r>
        <w:separator/>
      </w:r>
    </w:p>
  </w:endnote>
  <w:endnote w:type="continuationSeparator" w:id="0">
    <w:p w:rsidR="009404FF" w:rsidRDefault="009404FF" w:rsidP="008F3864">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864" w:rsidRDefault="008F3864" w:rsidP="008F3864">
    <w:pPr>
      <w:pStyle w:val="a8"/>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864" w:rsidRDefault="008F3864" w:rsidP="008F3864">
    <w:pPr>
      <w:pStyle w:val="a8"/>
      <w:spacing w:before="120" w:after="120"/>
      <w:jc w:val="right"/>
    </w:pPr>
    <w:r>
      <w:t>第</w:t>
    </w:r>
    <w:sdt>
      <w:sdtPr>
        <w:id w:val="-647741569"/>
        <w:docPartObj>
          <w:docPartGallery w:val="Page Numbers (Bottom of Page)"/>
          <w:docPartUnique/>
        </w:docPartObj>
      </w:sdtPr>
      <w:sdtEndPr/>
      <w:sdtContent>
        <w:r>
          <w:fldChar w:fldCharType="begin"/>
        </w:r>
        <w:r>
          <w:instrText>PAGE   \* MERGEFORMAT</w:instrText>
        </w:r>
        <w:r>
          <w:fldChar w:fldCharType="separate"/>
        </w:r>
        <w:r w:rsidR="00F970AE" w:rsidRPr="00F970AE">
          <w:rPr>
            <w:noProof/>
            <w:lang w:val="zh-CN"/>
          </w:rPr>
          <w:t>2</w:t>
        </w:r>
        <w:r>
          <w:fldChar w:fldCharType="end"/>
        </w:r>
        <w:r>
          <w:t>页</w:t>
        </w:r>
      </w:sdtContent>
    </w:sdt>
  </w:p>
  <w:p w:rsidR="008F3864" w:rsidRDefault="008F3864" w:rsidP="008F3864">
    <w:pPr>
      <w:pStyle w:val="a8"/>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864" w:rsidRDefault="008F3864" w:rsidP="008F3864">
    <w:pPr>
      <w:pStyle w:val="a8"/>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4FF" w:rsidRDefault="009404FF" w:rsidP="008F3864">
      <w:pPr>
        <w:spacing w:before="120" w:after="120" w:line="240" w:lineRule="auto"/>
      </w:pPr>
      <w:r>
        <w:separator/>
      </w:r>
    </w:p>
  </w:footnote>
  <w:footnote w:type="continuationSeparator" w:id="0">
    <w:p w:rsidR="009404FF" w:rsidRDefault="009404FF" w:rsidP="008F3864">
      <w:pPr>
        <w:spacing w:before="120" w:after="12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864" w:rsidRDefault="00F970AE" w:rsidP="008F3864">
    <w:pPr>
      <w:pStyle w:val="a7"/>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8702063" o:spid="_x0000_s2050" type="#_x0000_t136" style="position:absolute;left:0;text-align:left;margin-left:0;margin-top:0;width:482.4pt;height:79.8pt;rotation:315;z-index:-251655168;mso-position-horizontal:center;mso-position-horizontal-relative:margin;mso-position-vertical:center;mso-position-vertical-relative:margin" o:allowincell="f" fillcolor="silver" stroked="f">
          <v:fill opacity=".5"/>
          <v:textpath style="font-family:&quot;仿宋&quot;;font-size:80pt" string="国家电网公司"/>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864" w:rsidRDefault="00F970AE" w:rsidP="008F3864">
    <w:pPr>
      <w:pStyle w:val="a7"/>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8702064" o:spid="_x0000_s2051" type="#_x0000_t136" style="position:absolute;left:0;text-align:left;margin-left:0;margin-top:0;width:482.4pt;height:79.8pt;rotation:315;z-index:-251653120;mso-position-horizontal:center;mso-position-horizontal-relative:margin;mso-position-vertical:center;mso-position-vertical-relative:margin" o:allowincell="f" fillcolor="silver" stroked="f">
          <v:fill opacity=".5"/>
          <v:textpath style="font-family:&quot;仿宋&quot;;font-size:80pt" string="国家电网公司"/>
        </v:shape>
      </w:pict>
    </w:r>
    <w:r w:rsidR="008F3864" w:rsidRPr="008F3864">
      <w:rPr>
        <w:rFonts w:hint="eastAsia"/>
      </w:rPr>
      <w:t>基于立体巡检体系的无人机装备在智能巡检作业中的综合示范应用</w:t>
    </w:r>
    <w:r w:rsidR="008F3864">
      <w:rPr>
        <w:rFonts w:hint="eastAsia"/>
      </w:rPr>
      <w:t xml:space="preserve">  </w:t>
    </w:r>
    <w:r w:rsidR="008F3864">
      <w:rPr>
        <w:rFonts w:hint="eastAsia"/>
      </w:rPr>
      <w:t>输电线路人机协同巡检专题工作报告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864" w:rsidRPr="008F3864" w:rsidRDefault="00F970AE" w:rsidP="008F3864">
    <w:pPr>
      <w:pStyle w:val="a7"/>
      <w:pBdr>
        <w:bottom w:val="none" w:sz="0" w:space="0" w:color="auto"/>
      </w:pBdr>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8702062" o:spid="_x0000_s2049" type="#_x0000_t136" style="position:absolute;left:0;text-align:left;margin-left:0;margin-top:0;width:482.4pt;height:79.8pt;rotation:315;z-index:-251657216;mso-position-horizontal:center;mso-position-horizontal-relative:margin;mso-position-vertical:center;mso-position-vertical-relative:margin" o:allowincell="f" fillcolor="silver" stroked="f">
          <v:fill opacity=".5"/>
          <v:textpath style="font-family:&quot;仿宋&quot;;font-size:80pt" string="国家电网公司"/>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D95B6"/>
    <w:multiLevelType w:val="singleLevel"/>
    <w:tmpl w:val="599D95B6"/>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spelling="clean" w:grammar="clean"/>
  <w:defaultTabStop w:val="560"/>
  <w:drawingGridHorizontalSpacing w:val="140"/>
  <w:drawingGridVerticalSpacing w:val="381"/>
  <w:displayHorizontalDrawingGridEvery w:val="0"/>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4B5"/>
    <w:rsid w:val="000F76B1"/>
    <w:rsid w:val="00247C55"/>
    <w:rsid w:val="003D578F"/>
    <w:rsid w:val="004B6D43"/>
    <w:rsid w:val="004B6E51"/>
    <w:rsid w:val="005E31F2"/>
    <w:rsid w:val="005F6417"/>
    <w:rsid w:val="00600859"/>
    <w:rsid w:val="00884553"/>
    <w:rsid w:val="008B7ACE"/>
    <w:rsid w:val="008F3864"/>
    <w:rsid w:val="009404FF"/>
    <w:rsid w:val="00996021"/>
    <w:rsid w:val="009C658D"/>
    <w:rsid w:val="00AA2411"/>
    <w:rsid w:val="00AB0784"/>
    <w:rsid w:val="00AD3ED3"/>
    <w:rsid w:val="00AE24B5"/>
    <w:rsid w:val="00D01A2D"/>
    <w:rsid w:val="00ED1E28"/>
    <w:rsid w:val="00F14A7D"/>
    <w:rsid w:val="00F948DD"/>
    <w:rsid w:val="00F970AE"/>
    <w:rsid w:val="00FA54C1"/>
    <w:rsid w:val="00FD7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24B5"/>
    <w:pPr>
      <w:widowControl w:val="0"/>
      <w:adjustRightInd w:val="0"/>
      <w:snapToGrid w:val="0"/>
      <w:spacing w:beforeLines="50" w:before="50" w:afterLines="50" w:after="50" w:line="360" w:lineRule="auto"/>
      <w:jc w:val="both"/>
    </w:pPr>
    <w:rPr>
      <w:rFonts w:eastAsia="仿宋"/>
      <w:sz w:val="28"/>
    </w:rPr>
  </w:style>
  <w:style w:type="paragraph" w:styleId="1">
    <w:name w:val="heading 1"/>
    <w:basedOn w:val="a"/>
    <w:next w:val="a"/>
    <w:link w:val="1Char"/>
    <w:uiPriority w:val="9"/>
    <w:qFormat/>
    <w:rsid w:val="00AE24B5"/>
    <w:pPr>
      <w:keepNext/>
      <w:keepLines/>
      <w:outlineLvl w:val="0"/>
    </w:pPr>
    <w:rPr>
      <w:b/>
      <w:bCs/>
      <w:kern w:val="44"/>
      <w:sz w:val="36"/>
      <w:szCs w:val="44"/>
    </w:rPr>
  </w:style>
  <w:style w:type="paragraph" w:styleId="2">
    <w:name w:val="heading 2"/>
    <w:basedOn w:val="a"/>
    <w:next w:val="a"/>
    <w:link w:val="2Char"/>
    <w:uiPriority w:val="9"/>
    <w:unhideWhenUsed/>
    <w:qFormat/>
    <w:rsid w:val="009C658D"/>
    <w:pPr>
      <w:keepNext/>
      <w:keepLines/>
      <w:spacing w:beforeLines="100" w:before="100"/>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AE24B5"/>
    <w:pPr>
      <w:keepNext/>
      <w:keepLines/>
      <w:spacing w:beforeLines="100" w:before="100"/>
      <w:outlineLvl w:val="2"/>
    </w:pPr>
    <w:rPr>
      <w:b/>
      <w:bCs/>
      <w:sz w:val="30"/>
      <w:szCs w:val="32"/>
    </w:rPr>
  </w:style>
  <w:style w:type="paragraph" w:styleId="4">
    <w:name w:val="heading 4"/>
    <w:basedOn w:val="a"/>
    <w:next w:val="a"/>
    <w:link w:val="4Char"/>
    <w:uiPriority w:val="9"/>
    <w:unhideWhenUsed/>
    <w:qFormat/>
    <w:rsid w:val="00F14A7D"/>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24B5"/>
    <w:rPr>
      <w:sz w:val="18"/>
      <w:szCs w:val="18"/>
    </w:rPr>
  </w:style>
  <w:style w:type="character" w:customStyle="1" w:styleId="Char">
    <w:name w:val="批注框文本 Char"/>
    <w:basedOn w:val="a0"/>
    <w:link w:val="a3"/>
    <w:uiPriority w:val="99"/>
    <w:semiHidden/>
    <w:rsid w:val="00AE24B5"/>
    <w:rPr>
      <w:sz w:val="18"/>
      <w:szCs w:val="18"/>
    </w:rPr>
  </w:style>
  <w:style w:type="paragraph" w:styleId="a4">
    <w:name w:val="caption"/>
    <w:basedOn w:val="a"/>
    <w:next w:val="a"/>
    <w:qFormat/>
    <w:rsid w:val="00AE24B5"/>
    <w:pPr>
      <w:adjustRightInd/>
      <w:snapToGrid/>
      <w:spacing w:beforeLines="0" w:before="0" w:afterLines="0" w:after="0" w:line="240" w:lineRule="auto"/>
      <w:jc w:val="center"/>
    </w:pPr>
    <w:rPr>
      <w:rFonts w:ascii="Times New Roman" w:eastAsia="黑体" w:hAnsi="Times New Roman" w:cs="Arial"/>
      <w:sz w:val="20"/>
      <w:szCs w:val="20"/>
    </w:rPr>
  </w:style>
  <w:style w:type="paragraph" w:customStyle="1" w:styleId="Char0">
    <w:name w:val="Char"/>
    <w:basedOn w:val="a5"/>
    <w:rsid w:val="00AE24B5"/>
    <w:pPr>
      <w:shd w:val="clear" w:color="auto" w:fill="000080"/>
      <w:adjustRightInd/>
      <w:snapToGrid/>
      <w:spacing w:beforeLines="0" w:before="0" w:afterLines="0" w:after="0" w:line="240" w:lineRule="auto"/>
    </w:pPr>
    <w:rPr>
      <w:rFonts w:ascii="Tahoma" w:hAnsi="Tahoma" w:cs="Times New Roman"/>
      <w:sz w:val="24"/>
      <w:szCs w:val="24"/>
    </w:rPr>
  </w:style>
  <w:style w:type="paragraph" w:styleId="a5">
    <w:name w:val="Document Map"/>
    <w:basedOn w:val="a"/>
    <w:link w:val="Char1"/>
    <w:uiPriority w:val="99"/>
    <w:semiHidden/>
    <w:unhideWhenUsed/>
    <w:rsid w:val="00AE24B5"/>
    <w:rPr>
      <w:rFonts w:ascii="宋体" w:eastAsia="宋体"/>
      <w:sz w:val="18"/>
      <w:szCs w:val="18"/>
    </w:rPr>
  </w:style>
  <w:style w:type="character" w:customStyle="1" w:styleId="Char1">
    <w:name w:val="文档结构图 Char"/>
    <w:basedOn w:val="a0"/>
    <w:link w:val="a5"/>
    <w:uiPriority w:val="99"/>
    <w:semiHidden/>
    <w:rsid w:val="00AE24B5"/>
    <w:rPr>
      <w:rFonts w:ascii="宋体" w:eastAsia="宋体"/>
      <w:sz w:val="18"/>
      <w:szCs w:val="18"/>
    </w:rPr>
  </w:style>
  <w:style w:type="character" w:customStyle="1" w:styleId="1Char">
    <w:name w:val="标题 1 Char"/>
    <w:basedOn w:val="a0"/>
    <w:link w:val="1"/>
    <w:uiPriority w:val="9"/>
    <w:rsid w:val="00AE24B5"/>
    <w:rPr>
      <w:rFonts w:eastAsia="仿宋"/>
      <w:b/>
      <w:bCs/>
      <w:kern w:val="44"/>
      <w:sz w:val="36"/>
      <w:szCs w:val="44"/>
    </w:rPr>
  </w:style>
  <w:style w:type="character" w:customStyle="1" w:styleId="2Char">
    <w:name w:val="标题 2 Char"/>
    <w:basedOn w:val="a0"/>
    <w:link w:val="2"/>
    <w:uiPriority w:val="9"/>
    <w:rsid w:val="009C658D"/>
    <w:rPr>
      <w:rFonts w:asciiTheme="majorHAnsi" w:eastAsia="仿宋" w:hAnsiTheme="majorHAnsi" w:cstheme="majorBidi"/>
      <w:b/>
      <w:bCs/>
      <w:sz w:val="32"/>
      <w:szCs w:val="32"/>
    </w:rPr>
  </w:style>
  <w:style w:type="character" w:customStyle="1" w:styleId="3Char">
    <w:name w:val="标题 3 Char"/>
    <w:basedOn w:val="a0"/>
    <w:link w:val="3"/>
    <w:uiPriority w:val="9"/>
    <w:rsid w:val="00AE24B5"/>
    <w:rPr>
      <w:rFonts w:eastAsia="仿宋"/>
      <w:b/>
      <w:bCs/>
      <w:sz w:val="30"/>
      <w:szCs w:val="32"/>
    </w:rPr>
  </w:style>
  <w:style w:type="character" w:customStyle="1" w:styleId="4Char">
    <w:name w:val="标题 4 Char"/>
    <w:basedOn w:val="a0"/>
    <w:link w:val="4"/>
    <w:uiPriority w:val="9"/>
    <w:rsid w:val="00F14A7D"/>
    <w:rPr>
      <w:rFonts w:asciiTheme="majorHAnsi" w:eastAsia="仿宋" w:hAnsiTheme="majorHAnsi" w:cstheme="majorBidi"/>
      <w:b/>
      <w:bCs/>
      <w:sz w:val="28"/>
      <w:szCs w:val="28"/>
    </w:rPr>
  </w:style>
  <w:style w:type="paragraph" w:styleId="10">
    <w:name w:val="toc 1"/>
    <w:basedOn w:val="a"/>
    <w:next w:val="a"/>
    <w:autoRedefine/>
    <w:uiPriority w:val="39"/>
    <w:unhideWhenUsed/>
    <w:rsid w:val="008F3864"/>
    <w:pPr>
      <w:spacing w:before="120" w:after="120"/>
      <w:jc w:val="left"/>
    </w:pPr>
    <w:rPr>
      <w:rFonts w:cstheme="minorHAnsi"/>
      <w:b/>
      <w:bCs/>
      <w:caps/>
      <w:sz w:val="20"/>
      <w:szCs w:val="20"/>
    </w:rPr>
  </w:style>
  <w:style w:type="paragraph" w:styleId="20">
    <w:name w:val="toc 2"/>
    <w:basedOn w:val="a"/>
    <w:next w:val="a"/>
    <w:autoRedefine/>
    <w:uiPriority w:val="39"/>
    <w:unhideWhenUsed/>
    <w:rsid w:val="008F3864"/>
    <w:pPr>
      <w:spacing w:before="0" w:after="0"/>
      <w:ind w:left="280"/>
      <w:jc w:val="left"/>
    </w:pPr>
    <w:rPr>
      <w:rFonts w:cstheme="minorHAnsi"/>
      <w:smallCaps/>
      <w:sz w:val="20"/>
      <w:szCs w:val="20"/>
    </w:rPr>
  </w:style>
  <w:style w:type="paragraph" w:styleId="30">
    <w:name w:val="toc 3"/>
    <w:basedOn w:val="a"/>
    <w:next w:val="a"/>
    <w:autoRedefine/>
    <w:uiPriority w:val="39"/>
    <w:unhideWhenUsed/>
    <w:rsid w:val="008F3864"/>
    <w:pPr>
      <w:spacing w:before="0" w:after="0"/>
      <w:ind w:left="560"/>
      <w:jc w:val="left"/>
    </w:pPr>
    <w:rPr>
      <w:rFonts w:cstheme="minorHAnsi"/>
      <w:i/>
      <w:iCs/>
      <w:sz w:val="20"/>
      <w:szCs w:val="20"/>
    </w:rPr>
  </w:style>
  <w:style w:type="paragraph" w:styleId="40">
    <w:name w:val="toc 4"/>
    <w:basedOn w:val="a"/>
    <w:next w:val="a"/>
    <w:autoRedefine/>
    <w:uiPriority w:val="39"/>
    <w:unhideWhenUsed/>
    <w:rsid w:val="008F3864"/>
    <w:pPr>
      <w:spacing w:before="0" w:after="0"/>
      <w:ind w:left="840"/>
      <w:jc w:val="left"/>
    </w:pPr>
    <w:rPr>
      <w:rFonts w:cstheme="minorHAnsi"/>
      <w:sz w:val="18"/>
      <w:szCs w:val="18"/>
    </w:rPr>
  </w:style>
  <w:style w:type="paragraph" w:styleId="5">
    <w:name w:val="toc 5"/>
    <w:basedOn w:val="a"/>
    <w:next w:val="a"/>
    <w:autoRedefine/>
    <w:uiPriority w:val="39"/>
    <w:unhideWhenUsed/>
    <w:rsid w:val="008F3864"/>
    <w:pPr>
      <w:spacing w:before="0" w:after="0"/>
      <w:ind w:left="1120"/>
      <w:jc w:val="left"/>
    </w:pPr>
    <w:rPr>
      <w:rFonts w:cstheme="minorHAnsi"/>
      <w:sz w:val="18"/>
      <w:szCs w:val="18"/>
    </w:rPr>
  </w:style>
  <w:style w:type="paragraph" w:styleId="6">
    <w:name w:val="toc 6"/>
    <w:basedOn w:val="a"/>
    <w:next w:val="a"/>
    <w:autoRedefine/>
    <w:uiPriority w:val="39"/>
    <w:unhideWhenUsed/>
    <w:rsid w:val="008F3864"/>
    <w:pPr>
      <w:spacing w:before="0" w:after="0"/>
      <w:ind w:left="1400"/>
      <w:jc w:val="left"/>
    </w:pPr>
    <w:rPr>
      <w:rFonts w:cstheme="minorHAnsi"/>
      <w:sz w:val="18"/>
      <w:szCs w:val="18"/>
    </w:rPr>
  </w:style>
  <w:style w:type="paragraph" w:styleId="7">
    <w:name w:val="toc 7"/>
    <w:basedOn w:val="a"/>
    <w:next w:val="a"/>
    <w:autoRedefine/>
    <w:uiPriority w:val="39"/>
    <w:unhideWhenUsed/>
    <w:rsid w:val="008F3864"/>
    <w:pPr>
      <w:spacing w:before="0" w:after="0"/>
      <w:ind w:left="1680"/>
      <w:jc w:val="left"/>
    </w:pPr>
    <w:rPr>
      <w:rFonts w:cstheme="minorHAnsi"/>
      <w:sz w:val="18"/>
      <w:szCs w:val="18"/>
    </w:rPr>
  </w:style>
  <w:style w:type="paragraph" w:styleId="8">
    <w:name w:val="toc 8"/>
    <w:basedOn w:val="a"/>
    <w:next w:val="a"/>
    <w:autoRedefine/>
    <w:uiPriority w:val="39"/>
    <w:unhideWhenUsed/>
    <w:rsid w:val="008F3864"/>
    <w:pPr>
      <w:spacing w:before="0" w:after="0"/>
      <w:ind w:left="1960"/>
      <w:jc w:val="left"/>
    </w:pPr>
    <w:rPr>
      <w:rFonts w:cstheme="minorHAnsi"/>
      <w:sz w:val="18"/>
      <w:szCs w:val="18"/>
    </w:rPr>
  </w:style>
  <w:style w:type="paragraph" w:styleId="9">
    <w:name w:val="toc 9"/>
    <w:basedOn w:val="a"/>
    <w:next w:val="a"/>
    <w:autoRedefine/>
    <w:uiPriority w:val="39"/>
    <w:unhideWhenUsed/>
    <w:rsid w:val="008F3864"/>
    <w:pPr>
      <w:spacing w:before="0" w:after="0"/>
      <w:ind w:left="2240"/>
      <w:jc w:val="left"/>
    </w:pPr>
    <w:rPr>
      <w:rFonts w:cstheme="minorHAnsi"/>
      <w:sz w:val="18"/>
      <w:szCs w:val="18"/>
    </w:rPr>
  </w:style>
  <w:style w:type="character" w:styleId="a6">
    <w:name w:val="Hyperlink"/>
    <w:basedOn w:val="a0"/>
    <w:uiPriority w:val="99"/>
    <w:unhideWhenUsed/>
    <w:rsid w:val="008F3864"/>
    <w:rPr>
      <w:color w:val="0000FF" w:themeColor="hyperlink"/>
      <w:u w:val="single"/>
    </w:rPr>
  </w:style>
  <w:style w:type="paragraph" w:styleId="a7">
    <w:name w:val="header"/>
    <w:basedOn w:val="a"/>
    <w:link w:val="Char2"/>
    <w:uiPriority w:val="99"/>
    <w:unhideWhenUsed/>
    <w:rsid w:val="008F3864"/>
    <w:pPr>
      <w:pBdr>
        <w:bottom w:val="single" w:sz="6" w:space="1" w:color="auto"/>
      </w:pBdr>
      <w:tabs>
        <w:tab w:val="center" w:pos="4153"/>
        <w:tab w:val="right" w:pos="8306"/>
      </w:tabs>
      <w:spacing w:line="240" w:lineRule="auto"/>
      <w:jc w:val="center"/>
    </w:pPr>
    <w:rPr>
      <w:sz w:val="18"/>
      <w:szCs w:val="18"/>
    </w:rPr>
  </w:style>
  <w:style w:type="character" w:customStyle="1" w:styleId="Char2">
    <w:name w:val="页眉 Char"/>
    <w:basedOn w:val="a0"/>
    <w:link w:val="a7"/>
    <w:uiPriority w:val="99"/>
    <w:rsid w:val="008F3864"/>
    <w:rPr>
      <w:rFonts w:eastAsia="仿宋"/>
      <w:sz w:val="18"/>
      <w:szCs w:val="18"/>
    </w:rPr>
  </w:style>
  <w:style w:type="paragraph" w:styleId="a8">
    <w:name w:val="footer"/>
    <w:basedOn w:val="a"/>
    <w:link w:val="Char3"/>
    <w:uiPriority w:val="99"/>
    <w:unhideWhenUsed/>
    <w:rsid w:val="008F3864"/>
    <w:pPr>
      <w:tabs>
        <w:tab w:val="center" w:pos="4153"/>
        <w:tab w:val="right" w:pos="8306"/>
      </w:tabs>
      <w:spacing w:line="240" w:lineRule="auto"/>
      <w:jc w:val="left"/>
    </w:pPr>
    <w:rPr>
      <w:sz w:val="18"/>
      <w:szCs w:val="18"/>
    </w:rPr>
  </w:style>
  <w:style w:type="character" w:customStyle="1" w:styleId="Char3">
    <w:name w:val="页脚 Char"/>
    <w:basedOn w:val="a0"/>
    <w:link w:val="a8"/>
    <w:uiPriority w:val="99"/>
    <w:rsid w:val="008F3864"/>
    <w:rPr>
      <w:rFonts w:eastAsia="仿宋"/>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24B5"/>
    <w:pPr>
      <w:widowControl w:val="0"/>
      <w:adjustRightInd w:val="0"/>
      <w:snapToGrid w:val="0"/>
      <w:spacing w:beforeLines="50" w:before="50" w:afterLines="50" w:after="50" w:line="360" w:lineRule="auto"/>
      <w:jc w:val="both"/>
    </w:pPr>
    <w:rPr>
      <w:rFonts w:eastAsia="仿宋"/>
      <w:sz w:val="28"/>
    </w:rPr>
  </w:style>
  <w:style w:type="paragraph" w:styleId="1">
    <w:name w:val="heading 1"/>
    <w:basedOn w:val="a"/>
    <w:next w:val="a"/>
    <w:link w:val="1Char"/>
    <w:uiPriority w:val="9"/>
    <w:qFormat/>
    <w:rsid w:val="00AE24B5"/>
    <w:pPr>
      <w:keepNext/>
      <w:keepLines/>
      <w:outlineLvl w:val="0"/>
    </w:pPr>
    <w:rPr>
      <w:b/>
      <w:bCs/>
      <w:kern w:val="44"/>
      <w:sz w:val="36"/>
      <w:szCs w:val="44"/>
    </w:rPr>
  </w:style>
  <w:style w:type="paragraph" w:styleId="2">
    <w:name w:val="heading 2"/>
    <w:basedOn w:val="a"/>
    <w:next w:val="a"/>
    <w:link w:val="2Char"/>
    <w:uiPriority w:val="9"/>
    <w:unhideWhenUsed/>
    <w:qFormat/>
    <w:rsid w:val="009C658D"/>
    <w:pPr>
      <w:keepNext/>
      <w:keepLines/>
      <w:spacing w:beforeLines="100" w:before="100"/>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AE24B5"/>
    <w:pPr>
      <w:keepNext/>
      <w:keepLines/>
      <w:spacing w:beforeLines="100" w:before="100"/>
      <w:outlineLvl w:val="2"/>
    </w:pPr>
    <w:rPr>
      <w:b/>
      <w:bCs/>
      <w:sz w:val="30"/>
      <w:szCs w:val="32"/>
    </w:rPr>
  </w:style>
  <w:style w:type="paragraph" w:styleId="4">
    <w:name w:val="heading 4"/>
    <w:basedOn w:val="a"/>
    <w:next w:val="a"/>
    <w:link w:val="4Char"/>
    <w:uiPriority w:val="9"/>
    <w:unhideWhenUsed/>
    <w:qFormat/>
    <w:rsid w:val="00F14A7D"/>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24B5"/>
    <w:rPr>
      <w:sz w:val="18"/>
      <w:szCs w:val="18"/>
    </w:rPr>
  </w:style>
  <w:style w:type="character" w:customStyle="1" w:styleId="Char">
    <w:name w:val="批注框文本 Char"/>
    <w:basedOn w:val="a0"/>
    <w:link w:val="a3"/>
    <w:uiPriority w:val="99"/>
    <w:semiHidden/>
    <w:rsid w:val="00AE24B5"/>
    <w:rPr>
      <w:sz w:val="18"/>
      <w:szCs w:val="18"/>
    </w:rPr>
  </w:style>
  <w:style w:type="paragraph" w:styleId="a4">
    <w:name w:val="caption"/>
    <w:basedOn w:val="a"/>
    <w:next w:val="a"/>
    <w:qFormat/>
    <w:rsid w:val="00AE24B5"/>
    <w:pPr>
      <w:adjustRightInd/>
      <w:snapToGrid/>
      <w:spacing w:beforeLines="0" w:before="0" w:afterLines="0" w:after="0" w:line="240" w:lineRule="auto"/>
      <w:jc w:val="center"/>
    </w:pPr>
    <w:rPr>
      <w:rFonts w:ascii="Times New Roman" w:eastAsia="黑体" w:hAnsi="Times New Roman" w:cs="Arial"/>
      <w:sz w:val="20"/>
      <w:szCs w:val="20"/>
    </w:rPr>
  </w:style>
  <w:style w:type="paragraph" w:customStyle="1" w:styleId="Char0">
    <w:name w:val="Char"/>
    <w:basedOn w:val="a5"/>
    <w:rsid w:val="00AE24B5"/>
    <w:pPr>
      <w:shd w:val="clear" w:color="auto" w:fill="000080"/>
      <w:adjustRightInd/>
      <w:snapToGrid/>
      <w:spacing w:beforeLines="0" w:before="0" w:afterLines="0" w:after="0" w:line="240" w:lineRule="auto"/>
    </w:pPr>
    <w:rPr>
      <w:rFonts w:ascii="Tahoma" w:hAnsi="Tahoma" w:cs="Times New Roman"/>
      <w:sz w:val="24"/>
      <w:szCs w:val="24"/>
    </w:rPr>
  </w:style>
  <w:style w:type="paragraph" w:styleId="a5">
    <w:name w:val="Document Map"/>
    <w:basedOn w:val="a"/>
    <w:link w:val="Char1"/>
    <w:uiPriority w:val="99"/>
    <w:semiHidden/>
    <w:unhideWhenUsed/>
    <w:rsid w:val="00AE24B5"/>
    <w:rPr>
      <w:rFonts w:ascii="宋体" w:eastAsia="宋体"/>
      <w:sz w:val="18"/>
      <w:szCs w:val="18"/>
    </w:rPr>
  </w:style>
  <w:style w:type="character" w:customStyle="1" w:styleId="Char1">
    <w:name w:val="文档结构图 Char"/>
    <w:basedOn w:val="a0"/>
    <w:link w:val="a5"/>
    <w:uiPriority w:val="99"/>
    <w:semiHidden/>
    <w:rsid w:val="00AE24B5"/>
    <w:rPr>
      <w:rFonts w:ascii="宋体" w:eastAsia="宋体"/>
      <w:sz w:val="18"/>
      <w:szCs w:val="18"/>
    </w:rPr>
  </w:style>
  <w:style w:type="character" w:customStyle="1" w:styleId="1Char">
    <w:name w:val="标题 1 Char"/>
    <w:basedOn w:val="a0"/>
    <w:link w:val="1"/>
    <w:uiPriority w:val="9"/>
    <w:rsid w:val="00AE24B5"/>
    <w:rPr>
      <w:rFonts w:eastAsia="仿宋"/>
      <w:b/>
      <w:bCs/>
      <w:kern w:val="44"/>
      <w:sz w:val="36"/>
      <w:szCs w:val="44"/>
    </w:rPr>
  </w:style>
  <w:style w:type="character" w:customStyle="1" w:styleId="2Char">
    <w:name w:val="标题 2 Char"/>
    <w:basedOn w:val="a0"/>
    <w:link w:val="2"/>
    <w:uiPriority w:val="9"/>
    <w:rsid w:val="009C658D"/>
    <w:rPr>
      <w:rFonts w:asciiTheme="majorHAnsi" w:eastAsia="仿宋" w:hAnsiTheme="majorHAnsi" w:cstheme="majorBidi"/>
      <w:b/>
      <w:bCs/>
      <w:sz w:val="32"/>
      <w:szCs w:val="32"/>
    </w:rPr>
  </w:style>
  <w:style w:type="character" w:customStyle="1" w:styleId="3Char">
    <w:name w:val="标题 3 Char"/>
    <w:basedOn w:val="a0"/>
    <w:link w:val="3"/>
    <w:uiPriority w:val="9"/>
    <w:rsid w:val="00AE24B5"/>
    <w:rPr>
      <w:rFonts w:eastAsia="仿宋"/>
      <w:b/>
      <w:bCs/>
      <w:sz w:val="30"/>
      <w:szCs w:val="32"/>
    </w:rPr>
  </w:style>
  <w:style w:type="character" w:customStyle="1" w:styleId="4Char">
    <w:name w:val="标题 4 Char"/>
    <w:basedOn w:val="a0"/>
    <w:link w:val="4"/>
    <w:uiPriority w:val="9"/>
    <w:rsid w:val="00F14A7D"/>
    <w:rPr>
      <w:rFonts w:asciiTheme="majorHAnsi" w:eastAsia="仿宋" w:hAnsiTheme="majorHAnsi" w:cstheme="majorBidi"/>
      <w:b/>
      <w:bCs/>
      <w:sz w:val="28"/>
      <w:szCs w:val="28"/>
    </w:rPr>
  </w:style>
  <w:style w:type="paragraph" w:styleId="10">
    <w:name w:val="toc 1"/>
    <w:basedOn w:val="a"/>
    <w:next w:val="a"/>
    <w:autoRedefine/>
    <w:uiPriority w:val="39"/>
    <w:unhideWhenUsed/>
    <w:rsid w:val="008F3864"/>
    <w:pPr>
      <w:spacing w:before="120" w:after="120"/>
      <w:jc w:val="left"/>
    </w:pPr>
    <w:rPr>
      <w:rFonts w:cstheme="minorHAnsi"/>
      <w:b/>
      <w:bCs/>
      <w:caps/>
      <w:sz w:val="20"/>
      <w:szCs w:val="20"/>
    </w:rPr>
  </w:style>
  <w:style w:type="paragraph" w:styleId="20">
    <w:name w:val="toc 2"/>
    <w:basedOn w:val="a"/>
    <w:next w:val="a"/>
    <w:autoRedefine/>
    <w:uiPriority w:val="39"/>
    <w:unhideWhenUsed/>
    <w:rsid w:val="008F3864"/>
    <w:pPr>
      <w:spacing w:before="0" w:after="0"/>
      <w:ind w:left="280"/>
      <w:jc w:val="left"/>
    </w:pPr>
    <w:rPr>
      <w:rFonts w:cstheme="minorHAnsi"/>
      <w:smallCaps/>
      <w:sz w:val="20"/>
      <w:szCs w:val="20"/>
    </w:rPr>
  </w:style>
  <w:style w:type="paragraph" w:styleId="30">
    <w:name w:val="toc 3"/>
    <w:basedOn w:val="a"/>
    <w:next w:val="a"/>
    <w:autoRedefine/>
    <w:uiPriority w:val="39"/>
    <w:unhideWhenUsed/>
    <w:rsid w:val="008F3864"/>
    <w:pPr>
      <w:spacing w:before="0" w:after="0"/>
      <w:ind w:left="560"/>
      <w:jc w:val="left"/>
    </w:pPr>
    <w:rPr>
      <w:rFonts w:cstheme="minorHAnsi"/>
      <w:i/>
      <w:iCs/>
      <w:sz w:val="20"/>
      <w:szCs w:val="20"/>
    </w:rPr>
  </w:style>
  <w:style w:type="paragraph" w:styleId="40">
    <w:name w:val="toc 4"/>
    <w:basedOn w:val="a"/>
    <w:next w:val="a"/>
    <w:autoRedefine/>
    <w:uiPriority w:val="39"/>
    <w:unhideWhenUsed/>
    <w:rsid w:val="008F3864"/>
    <w:pPr>
      <w:spacing w:before="0" w:after="0"/>
      <w:ind w:left="840"/>
      <w:jc w:val="left"/>
    </w:pPr>
    <w:rPr>
      <w:rFonts w:cstheme="minorHAnsi"/>
      <w:sz w:val="18"/>
      <w:szCs w:val="18"/>
    </w:rPr>
  </w:style>
  <w:style w:type="paragraph" w:styleId="5">
    <w:name w:val="toc 5"/>
    <w:basedOn w:val="a"/>
    <w:next w:val="a"/>
    <w:autoRedefine/>
    <w:uiPriority w:val="39"/>
    <w:unhideWhenUsed/>
    <w:rsid w:val="008F3864"/>
    <w:pPr>
      <w:spacing w:before="0" w:after="0"/>
      <w:ind w:left="1120"/>
      <w:jc w:val="left"/>
    </w:pPr>
    <w:rPr>
      <w:rFonts w:cstheme="minorHAnsi"/>
      <w:sz w:val="18"/>
      <w:szCs w:val="18"/>
    </w:rPr>
  </w:style>
  <w:style w:type="paragraph" w:styleId="6">
    <w:name w:val="toc 6"/>
    <w:basedOn w:val="a"/>
    <w:next w:val="a"/>
    <w:autoRedefine/>
    <w:uiPriority w:val="39"/>
    <w:unhideWhenUsed/>
    <w:rsid w:val="008F3864"/>
    <w:pPr>
      <w:spacing w:before="0" w:after="0"/>
      <w:ind w:left="1400"/>
      <w:jc w:val="left"/>
    </w:pPr>
    <w:rPr>
      <w:rFonts w:cstheme="minorHAnsi"/>
      <w:sz w:val="18"/>
      <w:szCs w:val="18"/>
    </w:rPr>
  </w:style>
  <w:style w:type="paragraph" w:styleId="7">
    <w:name w:val="toc 7"/>
    <w:basedOn w:val="a"/>
    <w:next w:val="a"/>
    <w:autoRedefine/>
    <w:uiPriority w:val="39"/>
    <w:unhideWhenUsed/>
    <w:rsid w:val="008F3864"/>
    <w:pPr>
      <w:spacing w:before="0" w:after="0"/>
      <w:ind w:left="1680"/>
      <w:jc w:val="left"/>
    </w:pPr>
    <w:rPr>
      <w:rFonts w:cstheme="minorHAnsi"/>
      <w:sz w:val="18"/>
      <w:szCs w:val="18"/>
    </w:rPr>
  </w:style>
  <w:style w:type="paragraph" w:styleId="8">
    <w:name w:val="toc 8"/>
    <w:basedOn w:val="a"/>
    <w:next w:val="a"/>
    <w:autoRedefine/>
    <w:uiPriority w:val="39"/>
    <w:unhideWhenUsed/>
    <w:rsid w:val="008F3864"/>
    <w:pPr>
      <w:spacing w:before="0" w:after="0"/>
      <w:ind w:left="1960"/>
      <w:jc w:val="left"/>
    </w:pPr>
    <w:rPr>
      <w:rFonts w:cstheme="minorHAnsi"/>
      <w:sz w:val="18"/>
      <w:szCs w:val="18"/>
    </w:rPr>
  </w:style>
  <w:style w:type="paragraph" w:styleId="9">
    <w:name w:val="toc 9"/>
    <w:basedOn w:val="a"/>
    <w:next w:val="a"/>
    <w:autoRedefine/>
    <w:uiPriority w:val="39"/>
    <w:unhideWhenUsed/>
    <w:rsid w:val="008F3864"/>
    <w:pPr>
      <w:spacing w:before="0" w:after="0"/>
      <w:ind w:left="2240"/>
      <w:jc w:val="left"/>
    </w:pPr>
    <w:rPr>
      <w:rFonts w:cstheme="minorHAnsi"/>
      <w:sz w:val="18"/>
      <w:szCs w:val="18"/>
    </w:rPr>
  </w:style>
  <w:style w:type="character" w:styleId="a6">
    <w:name w:val="Hyperlink"/>
    <w:basedOn w:val="a0"/>
    <w:uiPriority w:val="99"/>
    <w:unhideWhenUsed/>
    <w:rsid w:val="008F3864"/>
    <w:rPr>
      <w:color w:val="0000FF" w:themeColor="hyperlink"/>
      <w:u w:val="single"/>
    </w:rPr>
  </w:style>
  <w:style w:type="paragraph" w:styleId="a7">
    <w:name w:val="header"/>
    <w:basedOn w:val="a"/>
    <w:link w:val="Char2"/>
    <w:uiPriority w:val="99"/>
    <w:unhideWhenUsed/>
    <w:rsid w:val="008F3864"/>
    <w:pPr>
      <w:pBdr>
        <w:bottom w:val="single" w:sz="6" w:space="1" w:color="auto"/>
      </w:pBdr>
      <w:tabs>
        <w:tab w:val="center" w:pos="4153"/>
        <w:tab w:val="right" w:pos="8306"/>
      </w:tabs>
      <w:spacing w:line="240" w:lineRule="auto"/>
      <w:jc w:val="center"/>
    </w:pPr>
    <w:rPr>
      <w:sz w:val="18"/>
      <w:szCs w:val="18"/>
    </w:rPr>
  </w:style>
  <w:style w:type="character" w:customStyle="1" w:styleId="Char2">
    <w:name w:val="页眉 Char"/>
    <w:basedOn w:val="a0"/>
    <w:link w:val="a7"/>
    <w:uiPriority w:val="99"/>
    <w:rsid w:val="008F3864"/>
    <w:rPr>
      <w:rFonts w:eastAsia="仿宋"/>
      <w:sz w:val="18"/>
      <w:szCs w:val="18"/>
    </w:rPr>
  </w:style>
  <w:style w:type="paragraph" w:styleId="a8">
    <w:name w:val="footer"/>
    <w:basedOn w:val="a"/>
    <w:link w:val="Char3"/>
    <w:uiPriority w:val="99"/>
    <w:unhideWhenUsed/>
    <w:rsid w:val="008F3864"/>
    <w:pPr>
      <w:tabs>
        <w:tab w:val="center" w:pos="4153"/>
        <w:tab w:val="right" w:pos="8306"/>
      </w:tabs>
      <w:spacing w:line="240" w:lineRule="auto"/>
      <w:jc w:val="left"/>
    </w:pPr>
    <w:rPr>
      <w:sz w:val="18"/>
      <w:szCs w:val="18"/>
    </w:rPr>
  </w:style>
  <w:style w:type="character" w:customStyle="1" w:styleId="Char3">
    <w:name w:val="页脚 Char"/>
    <w:basedOn w:val="a0"/>
    <w:link w:val="a8"/>
    <w:uiPriority w:val="99"/>
    <w:rsid w:val="008F3864"/>
    <w:rPr>
      <w:rFonts w:eastAsia="仿宋"/>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Microsoft_Visio_2003-2010___2.vsd"/><Relationship Id="rId26" Type="http://schemas.openxmlformats.org/officeDocument/2006/relationships/image" Target="media/image12.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oleObject" Target="embeddings/Microsoft_Visio_2003-2010___5.vsd"/><Relationship Id="rId33" Type="http://schemas.openxmlformats.org/officeDocument/2006/relationships/image" Target="media/image17.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Microsoft_Visio_2003-2010___1.vsd"/><Relationship Id="rId20" Type="http://schemas.openxmlformats.org/officeDocument/2006/relationships/oleObject" Target="embeddings/Microsoft_Visio_2003-2010___3.vsd"/><Relationship Id="rId29" Type="http://schemas.openxmlformats.org/officeDocument/2006/relationships/oleObject" Target="embeddings/Microsoft_Visio_2003-2010___7.vsd"/><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6.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oleObject" Target="embeddings/Microsoft_Visio_2003-2010___4.vsd"/><Relationship Id="rId28" Type="http://schemas.openxmlformats.org/officeDocument/2006/relationships/image" Target="media/image13.emf"/><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5.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oleObject" Target="embeddings/Microsoft_Visio_2003-2010___6.vsd"/><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244D2-F4F9-497D-8E2C-436ACEE31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28</Pages>
  <Words>2125</Words>
  <Characters>12119</Characters>
  <Application>Microsoft Office Word</Application>
  <DocSecurity>0</DocSecurity>
  <Lines>100</Lines>
  <Paragraphs>28</Paragraphs>
  <ScaleCrop>false</ScaleCrop>
  <Company>ylmfeng.com</Company>
  <LinksUpToDate>false</LinksUpToDate>
  <CharactersWithSpaces>14216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ylmfeng</dc:creator>
  <cp:lastModifiedBy>ylmfeng</cp:lastModifiedBy>
  <cp:revision>15</cp:revision>
  <dcterms:created xsi:type="dcterms:W3CDTF">2018-05-18T00:47:00Z</dcterms:created>
  <dcterms:modified xsi:type="dcterms:W3CDTF">2018-05-21T01:13:00Z</dcterms:modified>
</cp:coreProperties>
</file>