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AF9F" w14:textId="31FFA191" w:rsidR="00C541DA" w:rsidRDefault="00F93FAB" w:rsidP="00F93FAB">
      <w:pPr>
        <w:pStyle w:val="1"/>
        <w:jc w:val="center"/>
      </w:pPr>
      <w:r>
        <w:rPr>
          <w:rFonts w:hint="eastAsia"/>
        </w:rPr>
        <w:t>单应性变换</w:t>
      </w:r>
    </w:p>
    <w:p w14:paraId="30E201A8" w14:textId="14D938CE" w:rsidR="00F93FAB" w:rsidRDefault="00F93FAB" w:rsidP="00F93FAB">
      <w:pPr>
        <w:pStyle w:val="2"/>
      </w:pPr>
      <w:r>
        <w:rPr>
          <w:rFonts w:hint="eastAsia"/>
        </w:rPr>
        <w:t>实验过程：</w:t>
      </w:r>
    </w:p>
    <w:p w14:paraId="71FB4F2F" w14:textId="77777777" w:rsidR="00F93FAB" w:rsidRDefault="00F93FAB" w:rsidP="00F93FAB">
      <w:pPr>
        <w:rPr>
          <w:rFonts w:hint="eastAsia"/>
        </w:rPr>
      </w:pPr>
      <w:r>
        <w:rPr>
          <w:rFonts w:hint="eastAsia"/>
        </w:rPr>
        <w:t>数据准备</w:t>
      </w:r>
    </w:p>
    <w:p w14:paraId="5119C133" w14:textId="0B86BA67" w:rsidR="00F93FAB" w:rsidRDefault="00F93FAB" w:rsidP="00F93FAB">
      <w:pPr>
        <w:rPr>
          <w:rFonts w:hint="eastAsia"/>
        </w:rPr>
      </w:pPr>
      <w:r>
        <w:rPr>
          <w:rFonts w:hint="eastAsia"/>
        </w:rPr>
        <w:t>本次实验使用的是两张图片：一张为源图片（</w:t>
      </w:r>
      <w:r>
        <w:rPr>
          <w:rFonts w:hint="eastAsia"/>
        </w:rPr>
        <w:t>img</w:t>
      </w:r>
      <w:r>
        <w:t>1</w:t>
      </w:r>
      <w:r>
        <w:rPr>
          <w:rFonts w:hint="eastAsia"/>
        </w:rPr>
        <w:t>.jpg</w:t>
      </w:r>
      <w:r>
        <w:rPr>
          <w:rFonts w:hint="eastAsia"/>
        </w:rPr>
        <w:t>），另一张为目标图片（</w:t>
      </w:r>
      <w:r>
        <w:t>img2</w:t>
      </w:r>
      <w:r>
        <w:rPr>
          <w:rFonts w:hint="eastAsia"/>
        </w:rPr>
        <w:t>.jpg</w:t>
      </w:r>
      <w:r>
        <w:rPr>
          <w:rFonts w:hint="eastAsia"/>
        </w:rPr>
        <w:t>）。这两张图片分别用于计算单应性矩阵和进行单应性变换。</w:t>
      </w:r>
    </w:p>
    <w:p w14:paraId="64159692" w14:textId="77777777" w:rsidR="00F93FAB" w:rsidRDefault="00F93FAB" w:rsidP="00F93FAB"/>
    <w:p w14:paraId="2B3E3F19" w14:textId="77777777" w:rsidR="00F93FAB" w:rsidRDefault="00F93FAB" w:rsidP="00F93FAB">
      <w:pPr>
        <w:rPr>
          <w:rFonts w:hint="eastAsia"/>
        </w:rPr>
      </w:pPr>
      <w:r>
        <w:rPr>
          <w:rFonts w:hint="eastAsia"/>
        </w:rPr>
        <w:t>特征点匹配</w:t>
      </w:r>
    </w:p>
    <w:p w14:paraId="0E0776AE" w14:textId="4336BED7" w:rsidR="00F93FAB" w:rsidRDefault="00F93FAB" w:rsidP="00F93FA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SIFT</w:t>
      </w:r>
      <w:r>
        <w:rPr>
          <w:rFonts w:hint="eastAsia"/>
        </w:rPr>
        <w:t>算法对源图片和目标图片进行特征点检测</w:t>
      </w:r>
      <w:r>
        <w:rPr>
          <w:rFonts w:hint="eastAsia"/>
        </w:rPr>
        <w:t>，并使用</w:t>
      </w:r>
      <w:r>
        <w:rPr>
          <w:rFonts w:hint="eastAsia"/>
        </w:rPr>
        <w:t>F</w:t>
      </w:r>
      <w:r>
        <w:t>LANN</w:t>
      </w:r>
      <w:r>
        <w:rPr>
          <w:rFonts w:hint="eastAsia"/>
        </w:rPr>
        <w:t>匹配器进行</w:t>
      </w:r>
      <w:r>
        <w:rPr>
          <w:rFonts w:hint="eastAsia"/>
        </w:rPr>
        <w:t>匹配。</w:t>
      </w:r>
      <w:r w:rsidR="00EF419A" w:rsidRPr="00EF419A">
        <w:rPr>
          <w:rFonts w:hint="eastAsia"/>
        </w:rPr>
        <w:t>将第一幅图像的</w:t>
      </w:r>
      <w:r w:rsidR="00EF419A" w:rsidRPr="00EF419A">
        <w:rPr>
          <w:rFonts w:hint="eastAsia"/>
        </w:rPr>
        <w:t>SIFT</w:t>
      </w:r>
      <w:r w:rsidR="00EF419A" w:rsidRPr="00EF419A">
        <w:rPr>
          <w:rFonts w:hint="eastAsia"/>
        </w:rPr>
        <w:t>特征描述子</w:t>
      </w:r>
      <w:r w:rsidR="00EF419A" w:rsidRPr="00EF419A">
        <w:rPr>
          <w:rFonts w:hint="eastAsia"/>
        </w:rPr>
        <w:t>des1</w:t>
      </w:r>
      <w:r w:rsidR="00EF419A" w:rsidRPr="00EF419A">
        <w:rPr>
          <w:rFonts w:hint="eastAsia"/>
        </w:rPr>
        <w:t>和第二幅图像的</w:t>
      </w:r>
      <w:r w:rsidR="00EF419A" w:rsidRPr="00EF419A">
        <w:rPr>
          <w:rFonts w:hint="eastAsia"/>
        </w:rPr>
        <w:t>SIFT</w:t>
      </w:r>
      <w:r w:rsidR="00EF419A" w:rsidRPr="00EF419A">
        <w:rPr>
          <w:rFonts w:hint="eastAsia"/>
        </w:rPr>
        <w:t>特征描述子</w:t>
      </w:r>
      <w:r w:rsidR="00EF419A" w:rsidRPr="00EF419A">
        <w:rPr>
          <w:rFonts w:hint="eastAsia"/>
        </w:rPr>
        <w:t>des2</w:t>
      </w:r>
      <w:r w:rsidR="00EF419A" w:rsidRPr="00EF419A">
        <w:rPr>
          <w:rFonts w:hint="eastAsia"/>
        </w:rPr>
        <w:t>进行匹配。这里使用的是</w:t>
      </w:r>
      <w:r w:rsidR="00EF419A" w:rsidRPr="00EF419A">
        <w:rPr>
          <w:rFonts w:hint="eastAsia"/>
        </w:rPr>
        <w:t>k-</w:t>
      </w:r>
      <w:r w:rsidR="00EF419A" w:rsidRPr="00EF419A">
        <w:rPr>
          <w:rFonts w:hint="eastAsia"/>
        </w:rPr>
        <w:t>近邻匹配算法，即对于每个第一幅图像中的特征点，找到其在第二幅图像中最近的两个特征点，然后比较这两个特征点距离的大小，如果最近的特征点距离比次近的特征点距离小很多，则认为匹配成功，否则不匹配。这里的</w:t>
      </w:r>
      <w:r w:rsidR="00EF419A" w:rsidRPr="00EF419A">
        <w:rPr>
          <w:rFonts w:hint="eastAsia"/>
        </w:rPr>
        <w:t>k</w:t>
      </w:r>
      <w:r w:rsidR="00EF419A" w:rsidRPr="00EF419A">
        <w:rPr>
          <w:rFonts w:hint="eastAsia"/>
        </w:rPr>
        <w:t>值为</w:t>
      </w:r>
      <w:r w:rsidR="00EF419A" w:rsidRPr="00EF419A">
        <w:rPr>
          <w:rFonts w:hint="eastAsia"/>
        </w:rPr>
        <w:t>2</w:t>
      </w:r>
      <w:r w:rsidR="00EF419A" w:rsidRPr="00EF419A">
        <w:rPr>
          <w:rFonts w:hint="eastAsia"/>
        </w:rPr>
        <w:t>，表示对于每个特征点，最多只匹配</w:t>
      </w:r>
      <w:r w:rsidR="00EF419A" w:rsidRPr="00EF419A">
        <w:rPr>
          <w:rFonts w:hint="eastAsia"/>
        </w:rPr>
        <w:t>2</w:t>
      </w:r>
      <w:r w:rsidR="00EF419A" w:rsidRPr="00EF419A">
        <w:rPr>
          <w:rFonts w:hint="eastAsia"/>
        </w:rPr>
        <w:t>个特征点。匹配结果存储在</w:t>
      </w:r>
      <w:r w:rsidR="00EF419A" w:rsidRPr="00EF419A">
        <w:rPr>
          <w:rFonts w:hint="eastAsia"/>
        </w:rPr>
        <w:t>matches</w:t>
      </w:r>
      <w:r w:rsidR="00EF419A" w:rsidRPr="00EF419A">
        <w:rPr>
          <w:rFonts w:hint="eastAsia"/>
        </w:rPr>
        <w:t>变量中，是一个包含匹配点对的列表。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FAB" w14:paraId="684E7E91" w14:textId="77777777" w:rsidTr="00F93FAB">
        <w:tc>
          <w:tcPr>
            <w:tcW w:w="8296" w:type="dxa"/>
          </w:tcPr>
          <w:p w14:paraId="5B827E34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</w:p>
          <w:p w14:paraId="38307C0A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numpy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F93FAB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as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np</w:t>
            </w:r>
          </w:p>
          <w:p w14:paraId="37135BBB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from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matplotlib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F93FAB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pyplot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F93FAB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as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</w:p>
          <w:p w14:paraId="67CAAFB1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读入待变换图片和参考图片</w:t>
            </w:r>
          </w:p>
          <w:p w14:paraId="65C2F8FB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img1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F93FAB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imread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F93FAB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'img1.jpg'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03D6B3AB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F93FAB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imread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F93FAB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'img2.jpg'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5EB74B9C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</w:p>
          <w:p w14:paraId="38DC8B1F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创建</w:t>
            </w: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SIFT</w:t>
            </w: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特征提取器</w:t>
            </w:r>
          </w:p>
          <w:p w14:paraId="7FD1E9DE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sift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F93FAB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SIFT_create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()</w:t>
            </w:r>
          </w:p>
          <w:p w14:paraId="3305E009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</w:p>
          <w:p w14:paraId="037092D0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检测关键点并计算描述符</w:t>
            </w:r>
          </w:p>
          <w:p w14:paraId="10BCEB5D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kp1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des1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sift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.detectAndCompute(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img1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F93FAB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None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3A9E124C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kp2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des2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sift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.detectAndCompute(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F93FAB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None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5D30BA56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</w:p>
          <w:p w14:paraId="31694F15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创建</w:t>
            </w: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FLANN</w:t>
            </w: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匹配器</w:t>
            </w:r>
          </w:p>
          <w:p w14:paraId="300BAA4D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4FC1FF"/>
                <w:kern w:val="0"/>
                <w:sz w:val="21"/>
                <w:szCs w:val="21"/>
              </w:rPr>
              <w:t>FLANN_INDEX_KDTREE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</w:t>
            </w:r>
          </w:p>
          <w:p w14:paraId="4A91255D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index_params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dict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algorithm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F93FAB">
              <w:rPr>
                <w:rFonts w:ascii="Consolas" w:hAnsi="Consolas" w:cs="宋体"/>
                <w:color w:val="4FC1FF"/>
                <w:kern w:val="0"/>
                <w:sz w:val="21"/>
                <w:szCs w:val="21"/>
              </w:rPr>
              <w:t>FLANN_INDEX_KDTREE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trees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F93FAB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5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3D532F03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search_params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dict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checks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F93FAB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50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3B3F51D8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flann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FlannBasedMatcher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index_params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search_params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07339773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</w:p>
          <w:p w14:paraId="6145D14B" w14:textId="77777777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F93FAB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特征点匹配</w:t>
            </w:r>
          </w:p>
          <w:p w14:paraId="1150EADB" w14:textId="654C38A1" w:rsidR="00F93FAB" w:rsidRPr="00F93FAB" w:rsidRDefault="00F93FAB" w:rsidP="00F93FAB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21"/>
                <w:szCs w:val="21"/>
              </w:rPr>
            </w:pP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matches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flann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.knnMatch(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des1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des2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F93FAB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F93FAB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F93FAB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</w:tc>
      </w:tr>
    </w:tbl>
    <w:p w14:paraId="6AFAED75" w14:textId="77777777" w:rsidR="00F93FAB" w:rsidRDefault="00F93FAB" w:rsidP="00F93FAB"/>
    <w:p w14:paraId="28C99166" w14:textId="77777777" w:rsidR="00F93FAB" w:rsidRDefault="00F93FAB" w:rsidP="00F93FAB">
      <w:pPr>
        <w:rPr>
          <w:rFonts w:hint="eastAsia"/>
        </w:rPr>
      </w:pPr>
      <w:r>
        <w:rPr>
          <w:rFonts w:hint="eastAsia"/>
        </w:rPr>
        <w:t>筛选匹配点</w:t>
      </w:r>
    </w:p>
    <w:p w14:paraId="57DBC973" w14:textId="77777777" w:rsidR="00F93FAB" w:rsidRDefault="00F93FAB" w:rsidP="00F93FAB">
      <w:pPr>
        <w:rPr>
          <w:rFonts w:hint="eastAsia"/>
        </w:rPr>
      </w:pPr>
      <w:r>
        <w:rPr>
          <w:rFonts w:hint="eastAsia"/>
        </w:rPr>
        <w:t>使用比值测试法筛选匹配点，去除误匹配的点。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19A" w14:paraId="48C990A5" w14:textId="77777777" w:rsidTr="00EF419A">
        <w:tc>
          <w:tcPr>
            <w:tcW w:w="8296" w:type="dxa"/>
          </w:tcPr>
          <w:p w14:paraId="16C3563E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过滤匹配点，取优秀匹配</w:t>
            </w:r>
          </w:p>
          <w:p w14:paraId="5ED0394D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good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75332253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for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n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in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matches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</w:t>
            </w:r>
          </w:p>
          <w:p w14:paraId="45B8C4CF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F419A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if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.distance &lt; </w:t>
            </w:r>
            <w:r w:rsidRPr="00EF419A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0.7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*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n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.distance:</w:t>
            </w:r>
          </w:p>
          <w:p w14:paraId="5C632060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good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EF419A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append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61DDE148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</w:p>
          <w:p w14:paraId="18188244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绘制匹配结果</w:t>
            </w:r>
          </w:p>
          <w:p w14:paraId="7F4A2EE2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img_match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EF419A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EF419A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drawMatches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img1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kp1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kp2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good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None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flags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EF419A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5BF59F8B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</w:p>
          <w:p w14:paraId="78F672AE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显示匹配结果</w:t>
            </w:r>
          </w:p>
          <w:p w14:paraId="01377D2B" w14:textId="3F1D796E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EF419A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imshow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(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img_match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),</w:t>
            </w:r>
            <w:r w:rsidRPr="00EF419A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EF419A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show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()</w:t>
            </w:r>
          </w:p>
        </w:tc>
      </w:tr>
    </w:tbl>
    <w:p w14:paraId="1F7C77E3" w14:textId="77777777" w:rsidR="00EF419A" w:rsidRDefault="00EF419A" w:rsidP="00F93FAB"/>
    <w:p w14:paraId="63A8DE59" w14:textId="26442642" w:rsidR="00F93FAB" w:rsidRDefault="00F93FAB" w:rsidP="00F93FAB">
      <w:pPr>
        <w:rPr>
          <w:rFonts w:hint="eastAsia"/>
        </w:rPr>
      </w:pPr>
      <w:r>
        <w:rPr>
          <w:rFonts w:hint="eastAsia"/>
        </w:rPr>
        <w:t>获取匹配点的坐标</w:t>
      </w:r>
    </w:p>
    <w:p w14:paraId="6066DC2A" w14:textId="77777777" w:rsidR="00F93FAB" w:rsidRDefault="00F93FAB" w:rsidP="00F93FAB">
      <w:pPr>
        <w:rPr>
          <w:rFonts w:hint="eastAsia"/>
        </w:rPr>
      </w:pPr>
      <w:r>
        <w:rPr>
          <w:rFonts w:hint="eastAsia"/>
        </w:rPr>
        <w:t>将筛选后的匹配点的坐标分别保存在两个数组中。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19A" w14:paraId="77CD6E7D" w14:textId="77777777" w:rsidTr="00EF419A">
        <w:tc>
          <w:tcPr>
            <w:tcW w:w="8296" w:type="dxa"/>
          </w:tcPr>
          <w:p w14:paraId="5812AD09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获取匹配点坐标</w:t>
            </w:r>
          </w:p>
          <w:p w14:paraId="5F851818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src_pts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EF419A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np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float32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([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kp1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[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.queryIdx].pt </w:t>
            </w:r>
            <w:r w:rsidRPr="00EF419A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for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in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good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]).</w:t>
            </w:r>
            <w:r w:rsidRPr="00EF419A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reshape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(-</w:t>
            </w:r>
            <w:r w:rsidRPr="00EF419A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6DF8AB38" w14:textId="1021E95E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dst_pts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EF419A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np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float32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([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kp2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[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.trainIdx].pt </w:t>
            </w:r>
            <w:r w:rsidRPr="00EF419A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for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in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good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]).</w:t>
            </w:r>
            <w:r w:rsidRPr="00EF419A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reshape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(-</w:t>
            </w:r>
            <w:r w:rsidRPr="00EF419A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</w:tc>
      </w:tr>
    </w:tbl>
    <w:p w14:paraId="65191D4F" w14:textId="77777777" w:rsidR="00F93FAB" w:rsidRDefault="00F93FAB" w:rsidP="00F93FAB"/>
    <w:p w14:paraId="155D5CF1" w14:textId="77777777" w:rsidR="00F93FAB" w:rsidRDefault="00F93FAB" w:rsidP="00F93FAB">
      <w:pPr>
        <w:rPr>
          <w:rFonts w:hint="eastAsia"/>
        </w:rPr>
      </w:pPr>
      <w:r>
        <w:rPr>
          <w:rFonts w:hint="eastAsia"/>
        </w:rPr>
        <w:t>计算单应性矩阵</w:t>
      </w:r>
    </w:p>
    <w:p w14:paraId="39C345DE" w14:textId="098E5F0F" w:rsidR="00F93FAB" w:rsidRDefault="003C4323" w:rsidP="00F93FAB">
      <w:r w:rsidRPr="003C4323">
        <w:rPr>
          <w:rFonts w:hint="eastAsia"/>
        </w:rPr>
        <w:t>我们使用了</w:t>
      </w:r>
      <w:r w:rsidRPr="003C4323">
        <w:rPr>
          <w:rFonts w:hint="eastAsia"/>
        </w:rPr>
        <w:t>cv2.findHomography()</w:t>
      </w:r>
      <w:r w:rsidRPr="003C4323">
        <w:rPr>
          <w:rFonts w:hint="eastAsia"/>
        </w:rPr>
        <w:t>函数来计算单应性矩阵。这个函数需要输入两组匹配点的坐标，并指定计算单应性矩阵所使用的算法和阈值。其中，我们使用了</w:t>
      </w:r>
      <w:r w:rsidRPr="003C4323">
        <w:rPr>
          <w:rFonts w:hint="eastAsia"/>
        </w:rPr>
        <w:t>RANSAC</w:t>
      </w:r>
      <w:r w:rsidRPr="003C4323">
        <w:rPr>
          <w:rFonts w:hint="eastAsia"/>
        </w:rPr>
        <w:t>算法，并将阈值设置为</w:t>
      </w:r>
      <w:r w:rsidRPr="003C4323">
        <w:rPr>
          <w:rFonts w:hint="eastAsia"/>
        </w:rPr>
        <w:t>5.0</w:t>
      </w:r>
      <w:r w:rsidRPr="003C4323">
        <w:rPr>
          <w:rFonts w:hint="eastAsia"/>
        </w:rPr>
        <w:t>，以进行误差筛选和单应性矩阵的计算。计算完成后，我们将单应性矩阵保存在变量</w:t>
      </w:r>
      <w:r w:rsidRPr="003C4323">
        <w:rPr>
          <w:rFonts w:hint="eastAsia"/>
        </w:rPr>
        <w:t>H</w:t>
      </w:r>
      <w:r w:rsidRPr="003C4323">
        <w:rPr>
          <w:rFonts w:hint="eastAsia"/>
        </w:rPr>
        <w:t>中，以便后续</w:t>
      </w:r>
      <w:r>
        <w:rPr>
          <w:rFonts w:hint="eastAsia"/>
        </w:rPr>
        <w:t>使用。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19A" w14:paraId="7EEE1FFC" w14:textId="77777777" w:rsidTr="00EF419A">
        <w:tc>
          <w:tcPr>
            <w:tcW w:w="8296" w:type="dxa"/>
          </w:tcPr>
          <w:p w14:paraId="2022A72F" w14:textId="77777777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EF419A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计算单应性矩阵</w:t>
            </w:r>
          </w:p>
          <w:p w14:paraId="28487646" w14:textId="4A5268C3" w:rsidR="00EF419A" w:rsidRPr="00EF419A" w:rsidRDefault="00EF419A" w:rsidP="00EF419A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21"/>
                <w:szCs w:val="21"/>
              </w:rPr>
            </w:pPr>
            <w:r w:rsidRPr="00EF419A">
              <w:rPr>
                <w:rFonts w:ascii="Consolas" w:hAnsi="Consolas" w:cs="宋体"/>
                <w:color w:val="4FC1FF"/>
                <w:kern w:val="0"/>
                <w:sz w:val="21"/>
                <w:szCs w:val="21"/>
              </w:rPr>
              <w:t>H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_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EF419A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EF419A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findHomography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src_pts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dst_pts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EF419A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RANSAC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EF419A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5.0</w:t>
            </w:r>
            <w:r w:rsidRPr="00EF419A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</w:tc>
      </w:tr>
    </w:tbl>
    <w:p w14:paraId="35E3915A" w14:textId="77777777" w:rsidR="00EF419A" w:rsidRDefault="00EF419A" w:rsidP="00F93FAB">
      <w:pPr>
        <w:rPr>
          <w:rFonts w:hint="eastAsia"/>
        </w:rPr>
      </w:pPr>
    </w:p>
    <w:p w14:paraId="75AD4027" w14:textId="77777777" w:rsidR="00F93FAB" w:rsidRDefault="00F93FAB" w:rsidP="00F93FAB">
      <w:pPr>
        <w:rPr>
          <w:rFonts w:hint="eastAsia"/>
        </w:rPr>
      </w:pPr>
      <w:r>
        <w:rPr>
          <w:rFonts w:hint="eastAsia"/>
        </w:rPr>
        <w:t>进行单应性变换</w:t>
      </w:r>
    </w:p>
    <w:p w14:paraId="12830CE9" w14:textId="6E07A407" w:rsidR="00F93FAB" w:rsidRDefault="00F93FAB" w:rsidP="00F93FA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cv2.warpPerspective()</w:t>
      </w:r>
      <w:r>
        <w:rPr>
          <w:rFonts w:hint="eastAsia"/>
        </w:rPr>
        <w:t>函数进行单应性变换</w:t>
      </w:r>
      <w:r w:rsidR="00BE6783">
        <w:rPr>
          <w:rFonts w:hint="eastAsia"/>
        </w:rPr>
        <w:t>，并将变换后结果进行展示和保存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783" w14:paraId="3F841FAF" w14:textId="77777777" w:rsidTr="00BE6783">
        <w:tc>
          <w:tcPr>
            <w:tcW w:w="8296" w:type="dxa"/>
          </w:tcPr>
          <w:p w14:paraId="6B0ABEE5" w14:textId="77777777" w:rsidR="00BE6783" w:rsidRPr="00BE6783" w:rsidRDefault="00BE6783" w:rsidP="00BE6783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E6783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BE6783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对待变换图片进行单应性变换</w:t>
            </w:r>
          </w:p>
          <w:p w14:paraId="164A3947" w14:textId="77777777" w:rsidR="00BE6783" w:rsidRPr="00BE6783" w:rsidRDefault="00BE6783" w:rsidP="00BE6783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E678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img_transformed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 = </w:t>
            </w:r>
            <w:r w:rsidRPr="00BE6783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BE6783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warpPerspective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BE678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img1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BE6783">
              <w:rPr>
                <w:rFonts w:ascii="Consolas" w:hAnsi="Consolas" w:cs="宋体"/>
                <w:color w:val="4FC1FF"/>
                <w:kern w:val="0"/>
                <w:sz w:val="21"/>
                <w:szCs w:val="21"/>
              </w:rPr>
              <w:t>H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 (</w:t>
            </w:r>
            <w:r w:rsidRPr="00BE678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img2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BE678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shape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[</w:t>
            </w:r>
            <w:r w:rsidRPr="00BE6783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], </w:t>
            </w:r>
            <w:r w:rsidRPr="00BE678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img2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BE678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shape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[</w:t>
            </w:r>
            <w:r w:rsidRPr="00BE6783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]))</w:t>
            </w:r>
          </w:p>
          <w:p w14:paraId="3884036E" w14:textId="77777777" w:rsidR="00BE6783" w:rsidRPr="00BE6783" w:rsidRDefault="00BE6783" w:rsidP="00BE6783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</w:p>
          <w:p w14:paraId="3B845400" w14:textId="77777777" w:rsidR="00BE6783" w:rsidRPr="00BE6783" w:rsidRDefault="00BE6783" w:rsidP="00BE6783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E6783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BE6783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显示变换后的图片</w:t>
            </w:r>
          </w:p>
          <w:p w14:paraId="5E9750F3" w14:textId="77777777" w:rsidR="00BE6783" w:rsidRPr="00BE6783" w:rsidRDefault="00BE6783" w:rsidP="00BE6783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E6783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BE6783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imshow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( </w:t>
            </w:r>
            <w:r w:rsidRPr="00BE678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img_transformed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),</w:t>
            </w:r>
            <w:r w:rsidRPr="00BE6783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BE6783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show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()</w:t>
            </w:r>
          </w:p>
          <w:p w14:paraId="6E096905" w14:textId="77777777" w:rsidR="00BE6783" w:rsidRPr="00BE6783" w:rsidRDefault="00BE6783" w:rsidP="00BE6783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</w:p>
          <w:p w14:paraId="7A0ED07C" w14:textId="77777777" w:rsidR="00BE6783" w:rsidRPr="00BE6783" w:rsidRDefault="00BE6783" w:rsidP="00BE6783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E6783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BE6783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保存变换后的图片</w:t>
            </w:r>
          </w:p>
          <w:p w14:paraId="25612600" w14:textId="77777777" w:rsidR="00BE6783" w:rsidRPr="00BE6783" w:rsidRDefault="00BE6783" w:rsidP="00BE6783">
            <w:pPr>
              <w:widowControl/>
              <w:shd w:val="clear" w:color="auto" w:fill="1E1E1E"/>
              <w:adjustRightInd/>
              <w:snapToGrid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E6783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cv2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.</w:t>
            </w:r>
            <w:r w:rsidRPr="00BE6783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imwrite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BE6783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'transformed.jpg'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 xml:space="preserve">, </w:t>
            </w:r>
            <w:r w:rsidRPr="00BE678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img_transformed</w:t>
            </w:r>
            <w:r w:rsidRPr="00BE678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)</w:t>
            </w:r>
          </w:p>
          <w:p w14:paraId="3BD04216" w14:textId="77777777" w:rsidR="00BE6783" w:rsidRPr="00BE6783" w:rsidRDefault="00BE6783" w:rsidP="00F93FAB"/>
        </w:tc>
      </w:tr>
    </w:tbl>
    <w:p w14:paraId="786E0C3F" w14:textId="362CA551" w:rsidR="00F93FAB" w:rsidRDefault="00F93FAB" w:rsidP="00F93FAB"/>
    <w:p w14:paraId="387D1C54" w14:textId="32B4A14D" w:rsidR="0095393F" w:rsidRDefault="0095393F" w:rsidP="0095393F">
      <w:pPr>
        <w:pStyle w:val="2"/>
      </w:pPr>
      <w:r>
        <w:rPr>
          <w:rFonts w:hint="eastAsia"/>
        </w:rPr>
        <w:t>结果分析</w:t>
      </w:r>
    </w:p>
    <w:p w14:paraId="27081859" w14:textId="77777777" w:rsidR="0095393F" w:rsidRDefault="0095393F" w:rsidP="0095393F"/>
    <w:p w14:paraId="5920C753" w14:textId="21035BF0" w:rsidR="0095393F" w:rsidRDefault="0095393F" w:rsidP="0095393F">
      <w:r>
        <w:rPr>
          <w:rFonts w:hint="eastAsia"/>
          <w:noProof/>
        </w:rPr>
        <w:lastRenderedPageBreak/>
        <w:drawing>
          <wp:inline distT="0" distB="0" distL="0" distR="0" wp14:anchorId="193ED661" wp14:editId="7E950BA2">
            <wp:extent cx="2542688" cy="3390965"/>
            <wp:effectExtent l="0" t="0" r="0" b="0"/>
            <wp:docPr id="310707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07055" name="图片 310707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45" cy="34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EAD65D" wp14:editId="5A039AD4">
            <wp:extent cx="2534797" cy="3380441"/>
            <wp:effectExtent l="0" t="0" r="0" b="0"/>
            <wp:docPr id="18933801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80106" name="图片 18933801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561" cy="33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8353" w14:textId="30C70553" w:rsidR="0095393F" w:rsidRDefault="0095393F" w:rsidP="009539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2A829011" w14:textId="2794F0E3" w:rsidR="0095393F" w:rsidRDefault="0095393F" w:rsidP="0095393F">
      <w:r>
        <w:rPr>
          <w:rFonts w:hint="eastAsia"/>
        </w:rPr>
        <w:t>如图所示，图</w:t>
      </w:r>
      <w:r>
        <w:rPr>
          <w:rFonts w:hint="eastAsia"/>
        </w:rPr>
        <w:t>a</w:t>
      </w:r>
      <w:r>
        <w:rPr>
          <w:rFonts w:hint="eastAsia"/>
        </w:rPr>
        <w:t>为原图像，图</w:t>
      </w:r>
      <w:r>
        <w:rPr>
          <w:rFonts w:hint="eastAsia"/>
        </w:rPr>
        <w:t>b</w:t>
      </w:r>
      <w:r>
        <w:rPr>
          <w:rFonts w:hint="eastAsia"/>
        </w:rPr>
        <w:t>为目标图像。在执行程序后，得到变换后图像如下：</w:t>
      </w:r>
    </w:p>
    <w:p w14:paraId="088CDF83" w14:textId="5BEC475D" w:rsidR="0095393F" w:rsidRDefault="0095393F" w:rsidP="0095393F">
      <w:r>
        <w:rPr>
          <w:rFonts w:hint="eastAsia"/>
          <w:noProof/>
        </w:rPr>
        <w:drawing>
          <wp:inline distT="0" distB="0" distL="0" distR="0" wp14:anchorId="127A92FB" wp14:editId="113CF62C">
            <wp:extent cx="2517022" cy="3356736"/>
            <wp:effectExtent l="0" t="0" r="0" b="0"/>
            <wp:docPr id="18112246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24633" name="图片 18112246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11" cy="33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CAA3" w14:textId="77777777" w:rsidR="0095393F" w:rsidRDefault="0095393F" w:rsidP="0095393F"/>
    <w:p w14:paraId="2B96C82E" w14:textId="61A84E16" w:rsidR="0095393F" w:rsidRDefault="0095393F" w:rsidP="0095393F">
      <w:pPr>
        <w:rPr>
          <w:rFonts w:hint="eastAsia"/>
        </w:rPr>
      </w:pPr>
      <w:r>
        <w:rPr>
          <w:rFonts w:hint="eastAsia"/>
        </w:rPr>
        <w:t>在本次实验中，我们选择了两张图片进行单应性变换。首先，我们对两张图片进行</w:t>
      </w:r>
      <w:r>
        <w:rPr>
          <w:rFonts w:hint="eastAsia"/>
        </w:rPr>
        <w:t>SIFT</w:t>
      </w:r>
      <w:r>
        <w:rPr>
          <w:rFonts w:hint="eastAsia"/>
        </w:rPr>
        <w:t>特征点检测和匹配，筛选出能够用于单应性变换的特征点，最后使用</w:t>
      </w:r>
      <w:r>
        <w:rPr>
          <w:rFonts w:hint="eastAsia"/>
        </w:rPr>
        <w:t>cv2.findHomography()</w:t>
      </w:r>
      <w:r>
        <w:rPr>
          <w:rFonts w:hint="eastAsia"/>
        </w:rPr>
        <w:t>函数计算出单应性矩阵</w:t>
      </w:r>
      <w:r>
        <w:rPr>
          <w:rFonts w:hint="eastAsia"/>
        </w:rPr>
        <w:t>H</w:t>
      </w:r>
      <w:r>
        <w:rPr>
          <w:rFonts w:hint="eastAsia"/>
        </w:rPr>
        <w:t>，利用</w:t>
      </w:r>
      <w:r>
        <w:rPr>
          <w:rFonts w:hint="eastAsia"/>
        </w:rPr>
        <w:t>cv2.warpPerspective()</w:t>
      </w:r>
      <w:r>
        <w:rPr>
          <w:rFonts w:hint="eastAsia"/>
        </w:rPr>
        <w:t>函数将第一张图片进行单应性变换，使其与第二张图片的重合度最高。</w:t>
      </w:r>
    </w:p>
    <w:p w14:paraId="528A55BA" w14:textId="77777777" w:rsidR="0095393F" w:rsidRDefault="0095393F" w:rsidP="0095393F"/>
    <w:p w14:paraId="3283E515" w14:textId="2007ADEE" w:rsidR="0095393F" w:rsidRPr="0095393F" w:rsidRDefault="0095393F" w:rsidP="0095393F">
      <w:pPr>
        <w:rPr>
          <w:rFonts w:hint="eastAsia"/>
        </w:rPr>
      </w:pPr>
      <w:r>
        <w:rPr>
          <w:rFonts w:hint="eastAsia"/>
        </w:rPr>
        <w:t>实验结果显示，经过单应性变换后的图片与原始图片的重合度较高，表明单应性</w:t>
      </w:r>
      <w:r>
        <w:rPr>
          <w:rFonts w:hint="eastAsia"/>
        </w:rPr>
        <w:lastRenderedPageBreak/>
        <w:t>变换算法具有很好的效果。同时，在特征点匹配的过程中，由于</w:t>
      </w:r>
      <w:r>
        <w:rPr>
          <w:rFonts w:hint="eastAsia"/>
        </w:rPr>
        <w:t>SIFT</w:t>
      </w:r>
      <w:r>
        <w:rPr>
          <w:rFonts w:hint="eastAsia"/>
        </w:rPr>
        <w:t>算法对旋转、尺度和视角的不变性，因此可以有效地匹配出两张图片之间的相似特征点，从而提高单应性变换的准确性。</w:t>
      </w:r>
    </w:p>
    <w:sectPr w:rsidR="0095393F" w:rsidRPr="00953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03E8F"/>
    <w:multiLevelType w:val="hybridMultilevel"/>
    <w:tmpl w:val="970E89DA"/>
    <w:lvl w:ilvl="0" w:tplc="0E6EEF30">
      <w:start w:val="1"/>
      <w:numFmt w:val="lowerLetter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num w:numId="1" w16cid:durableId="59011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08"/>
    <w:rsid w:val="001025D4"/>
    <w:rsid w:val="00112408"/>
    <w:rsid w:val="003C4323"/>
    <w:rsid w:val="003D6AB7"/>
    <w:rsid w:val="006734C2"/>
    <w:rsid w:val="0095393F"/>
    <w:rsid w:val="00BE6783"/>
    <w:rsid w:val="00C541DA"/>
    <w:rsid w:val="00EF419A"/>
    <w:rsid w:val="00F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21A2"/>
  <w15:chartTrackingRefBased/>
  <w15:docId w15:val="{6F860B2B-F483-44CA-B148-657EFC55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B7"/>
    <w:pPr>
      <w:widowControl w:val="0"/>
      <w:adjustRightInd w:val="0"/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6AB7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AB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AB7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D6AB7"/>
    <w:rPr>
      <w:rFonts w:asciiTheme="majorHAnsi" w:eastAsia="黑体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F93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86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78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443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3994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490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1825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68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562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073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289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422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692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6960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018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985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8303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281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02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cuizhilong5886@outlook.com</dc:creator>
  <cp:keywords/>
  <dc:description/>
  <cp:lastModifiedBy>cuizhilong5886@outlook.com</cp:lastModifiedBy>
  <cp:revision>5</cp:revision>
  <dcterms:created xsi:type="dcterms:W3CDTF">2023-04-24T08:35:00Z</dcterms:created>
  <dcterms:modified xsi:type="dcterms:W3CDTF">2023-04-24T09:10:00Z</dcterms:modified>
</cp:coreProperties>
</file>