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光速测定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了解调制光法测量光速的原理；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学习使用示波器测量同频正弦信号相位差的方法；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测量光在空气中的传播速度。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光速测量仪一套，包括半导体激光器、100 MHz 调制器、发射与接收光学系统、可沿导轨移动的反射镜小车、光电接收器和频率计；双踪示波器一台，用来同时显示参考信号和接收信号并测量它们的相位差；导轨及刻度尺，用来读出反射镜小车的位置；卷尺或米尺、导线若干。光速测量仪面板上有频率显示，可以直接读出调制频率；示波器应能双踪显示并带外触发功能。实验中还要用米尺和一张小纸片粗略检查光斑位置和光程。实验前要检查激光器电源、调制器输出、接收器灵敏度和示波器探头是否正常，导轨是否水平、反射镜小车移动是否平稳、光斑能否落在接收孔内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光是一种电磁波，它在真空中的传播速度是物理学的基本常数之一。任何波动在传播时，波长 λ、频率 f 与波速 v 都满足 v = λf：一个周期内波向前推进一个波长，一秒钟内有 f 个周期，所以波速等于波长与频率的乘积。要测量光速，最直接的办法是分别测出光的波长和频率再相乘。但光的频率极高，约为 10¹⁴ Hz，目前的光电接收器无法响应如此高的光强变化，只能响应 10⁸ Hz 量级的光强变化；而可见光的波长又只有零点几微米，用普通尺子无法直接测量。因此直接测光的频率和波长都行不通。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调制波法巧妙地绕开了这两个困难。让光源发出的光强按一个较低频率 f 的正弦规律变化，这种随光强起伏的波称为调制波，f 称为调制频率，可以用频率计精确测量。调制波沿光路传播，其传播速度就是光传播的速度；就像在河面上周期性地投下小木块，木块随水流移动，相邻两块木块的距离等于水流速度乘周期，只要测出这个距离，就能由 c = λf 求出光速。于是问题转化为：怎样测量调制波在一个周期内传播的距离。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调制波是叠加在光波上的包络，包络的传播速度在空气中与光速一致，而它的波长约为几米，可以用导轨方便地量出来。调制频率取 100 MHz 时，调制波长约为 3 m，正好落在实验台可以测量的范围内；频率越高波长越短、测量越精细，但对接收器和示波器的带宽要求也越高。本实验正是在这个折中下选择 100 MHz。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相位法测调制波长。设调制波从 A 点出发，经反射镜 B 反射后回到 A 点，光程为 2D。调制波在 A 处的相位与经 B 返回的波在 A 处的相位之差，等于波走过 2D 所需时间对应的相位滞后：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4π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其中 ω = 2πf，t = 2D/c。可见相位差与距离 D 成正比，比例系数为 4π/λ。只要测出两路信号的相位差 φ 和反射镜到 A 点的距离 D，就能算出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4π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反射镜每移动 λ/2，相位差就改变 2π，波形正好重复一次；所以移动反射镜，找到两个相邻的相位相同的位置，它们的间距就是 λ/2。也可以固定相位差，测出反射镜移动的距离 ΔD，由 λ = 4πΔD/Δφ 求波长，两种做法本质相同。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实际操作中，在一段导轨上取若干个等间距的位置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、…、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，测出对应的相位差 φ_i，用 λ_i = 4π(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)/φ_i 求波长，再取平均，这是等间距法。也可以先选定相位差为 72°，把反射镜从 0° 相位位置依次移到 72° 相位位置，读出对应的距离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，用 λ_i = 4π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 求波长，这是等相位法。由于相位差以 2π 为周期，反射镜移动较远时波形可能已经绕过若干个周期，必须从 0° 位置开始连续跟踪波形的移动方向，并限制 2D &lt; λ，才能保证 φ 与 D 一一对应，不发生周期错认。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示波器测相位差。把频率为 f 的正弦参考信号接到示波器的外触发输入端（或 CH1），把光电接收器输出的被测信号接到 CH2，选择外触发同步，波形就能稳定显示。调节时基，使参考信号的一个周期在屏幕上恰好占 5 个大格，则每个大格代表 360°/5 = 72°。移动反射镜时，被测波形相对参考波形水平移动 r 个大格，相位差就是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× 360°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用肉眼估读时，每个大格还可以再细分为若干小格，一般可估读到 0.1 大格，即约 7.2°；若用示波器的光标测量功能，可以把 r 读到 0.01 大格，即约 0.7°，测量精度明显提高。本实验采用光标读数，并在数据处理中仍按格数与相位的比例关系换算。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要让波形稳定，必须正确设置触发电平，使触发点始终落在波形的同一特征位置，例如上升沿的过零点；触发电平过高或过低都会使波形左右跳动，读数无从谈起。测量前可先把两路信号接到同一输入，检查两个通道是否同相，若存在初始相位差，应记下并在结果中扣除。读数时选波形的峰、谷或过零点作为特征点，沿水平方向数它移动的格数，并注意移动方向：反射镜远离和靠近时波形移动方向相反，方向判断错了会把相位差读成补角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另外，示波器的水平时基和垂直增益都存在校准误差，时基偏差会使“一周期占 5 大格”的标定不准，从而按同一比例改变所有相位读数，这是一种系统误差，不能靠多次测量平均消除；必要时可用示波器自带的校准信号检查时基。读懂这一点，才能在分析结果时区分随机误差和系统误差。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数据处理。先记准调制频率 f（本实验为 100 MHz），再把各位置的距离换算成米、相位差换算成弧度。等间距法中，φ_i = 2π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/5，λ_i = 2π·2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/φ_i = 10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（D 以 m 计）；把各点 λ_i 取算术平均得 λ̄，则 c = λ̄f。等相位法中，φ = 72° = 1.2566 rad，λ_i = 4π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/φ；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用 X̄_0 = 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′)/2 计算，两次 0° 读数相差超过 5 mm 说明测量期间反射镜位置漂移或读数有误，应重测该组。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由于 f 由频率计给出、准确度很高，c 的相对误差约等于 λ̄ 的相对误差。λ_i 的散布可以用样本标准偏差 s 和平均值的标准偏差 u(λ̄) = s/√n 表示，于是 u(c) = f·u(λ̄)。与公认值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2.998×10⁸ m/s 比较时算相对误差 δ = (c −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。空气的折射率约为 1.0003，光在空气中的速度比真空中略小 0.03%，与实验的百分级误差相比可以忽略；若要严格比较，应把测量值乘以 1.0003 换算到真空。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除了逐点求 λ 再平均，还可以用作图法：以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为横坐标、φ_i 为纵坐标，各点应落在一条过原点的直线上，直线的斜率为 4π/λ，用最小二乘拟合求出斜率后再算 λ，比逐点平均更稳健，也便于发现个别偏离较大的点。报告中的平均波长与不确定度应保留合适的有效数字，最终 c 一般保留三位有效数字。若某点明显偏离拟合直线，应检查该点的 r 与 D 是否对应，而不能简单地把它剔除。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预热。接通光速测量仪和示波器的电源，预热约半小时，使激光器输出和电子线路稳定；利用这段时间连接光路和电路，熟悉各旋钮的作用。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光路调整。把反射镜小车移到靠近接收器的位置，在接收器前挡一张小纸片，观察光斑是否落在接收孔中心；调节小车的左右和俯仰旋钮，使光斑居中。再把小车移到导轨远端，重复观察并调节，直到小车在近端和远端时光斑位置变化最小，说明光路接近共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示波器定标。把参考信号接到外触发输入端，接收信号接到 CH2，选择外触发同步，调节触发电平和时基，使屏幕上稳定显示一个完整的正弦波形，并让它恰好占 5 个大格；记下此时每大格对应的相位为 72°，必要时用光标功能核对。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4. 等间距法测量。在导轨上取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、…、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五个等间距位置，先把小车停在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处，记下波形特征点的位置；依次移到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～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，每次读出波形移动的格数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和对应的读数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，算出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，记入表 1。每个位置重复读两次，取平均。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5. 等相位法测量。把小车停在 0° 相位位置，记为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；移动小车，使波形正好移动 72°（一个周期 5 大格中的 1 大格），读出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；然后迅速把小车拉回 0° 位置复读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′。重复三次，把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 记入表 2；若两次 0° 读数相差超过 5 mm，应重测该组。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6. 测量结束后先关激光器电源，再关示波器，整理仪器和导线。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7. 数据处理：按公式求各点的 φ 和 λ，取平均后求 c，与公认值比较，计算相对误差并分析误差来源。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（本报告使用示例数据：没有原始数据记录页照片，正式使用时此处粘贴有教师签字的照片。）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表 1 是等间距法的原始记录：第一行列出自变量位置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～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，第二行是导轨读数，第三行是各位置相对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的距离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，第四行是示波器上波形相移的格数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，第五行是由 φ_i = 2π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/5 算出的相移量，第六行是由 λ_i = 10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算出的波长，最后是平均波长。表 2 是等相位法的原始记录：三列对应三次测量，第一行是相位位置 72°，下面是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′、平均 X̄_0、距离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和波长 λ_i。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记录时 D 用 cm、λ 用 m，计算前先统一单位；r 读到 0.01 大格，φ 用弧度并保留三到四位；平均波长取各点 λ_i 的算术平均，而不是先平均 D 和 r 再算 λ，因为 λ 与 r 成反比，先平均会引入偏差。表 2 中若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相差超过 5 mm，该组数据应作废重测；本报告仍保留原始记录，并在结果中给出按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修正后的对照值，以便判断这一组对最终结果的影响。两张表都按原始记录逐格誊写，不改动有效数字；估读值在换算前先保留两位小数。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 等间距法数据记录表（f = 100 MHz，一周期 5 大格）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100"/>
        <w:gridCol w:w="1440"/>
        <w:gridCol w:w="1440"/>
        <w:gridCol w:w="1440"/>
        <w:gridCol w:w="1440"/>
        <w:gridCol w:w="1440"/>
      </w:tblGrid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位置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1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2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3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4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读数/cm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35.00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50.00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65.00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80.00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95.00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D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/cm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15.00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61.00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r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/格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0.49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0.99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1.48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1.98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φ_i/rad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0.616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1.244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1.860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2.488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λ_i/m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—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3.061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3.030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3.041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3.081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λ̄/m</w:t>
            </w:r>
          </w:p>
        </w:tc>
        <w:tc>
          <w:tcPr>
            <w:tcW w:type="dxa" w:w="6920"/>
            <w:tcW w:w="14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3.053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等相位法数据记录表（φ = 72°）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700"/>
        <w:gridCol w:w="2200"/>
        <w:gridCol w:w="2200"/>
        <w:gridCol w:w="2200"/>
      </w:tblGrid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测量次数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第 1 次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第 2 次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第 3 次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φ_i/(°)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72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72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72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45.00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45.04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44.98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75.30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75.35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75.28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′/cm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45.02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45.06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46.00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X̄_0/cm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45.01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45.05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45.49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D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30.29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30.30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29.79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λ_i/m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3.029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3.030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2.979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λ̄/m</w:t>
            </w:r>
          </w:p>
        </w:tc>
        <w:tc>
          <w:tcPr>
            <w:tcW w:type="dxa" w:w="6228"/>
            <w:tcW w:w="2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3.013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表3 两种方法测得的光速对比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2000"/>
        <w:gridCol w:w="1900"/>
        <w:gridCol w:w="2300"/>
        <w:gridCol w:w="2100"/>
      </w:tblGrid>
      <w:tr>
        <w:trPr>
          <w:trHeight w:val="360" w:hRule="atLeast"/>
        </w:trPr>
        <w:tc>
          <w:tcPr>
            <w:tcW w:type="dxa" w:w="2076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方法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λ̄/m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c/(10⁸ m·s⁻¹)</w:t>
            </w:r>
          </w:p>
        </w:tc>
        <w:tc>
          <w:tcPr>
            <w:tcW w:type="dxa" w:w="2076"/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相对误差/%</w:t>
            </w:r>
          </w:p>
        </w:tc>
      </w:tr>
      <w:tr>
        <w:trPr>
          <w:trHeight w:val="360" w:hRule="atLeast"/>
        </w:trPr>
        <w:tc>
          <w:tcPr>
            <w:tcW w:type="dxa" w:w="2076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等间距法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3.053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3.053</w:t>
            </w:r>
          </w:p>
        </w:tc>
        <w:tc>
          <w:tcPr>
            <w:tcW w:type="dxa" w:w="2076"/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1.84</w:t>
            </w:r>
          </w:p>
        </w:tc>
      </w:tr>
      <w:tr>
        <w:trPr>
          <w:trHeight w:val="360" w:hRule="atLeast"/>
        </w:trPr>
        <w:tc>
          <w:tcPr>
            <w:tcW w:type="dxa" w:w="2076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等相位法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3.013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3.013</w:t>
            </w:r>
          </w:p>
        </w:tc>
        <w:tc>
          <w:tcPr>
            <w:tcW w:type="dxa" w:w="2076"/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0.49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（1）表 1 是等间距法的记录。由 φ_i = 2π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/5 把相移格数换成相移量，再由 λ_i = 2π·2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/φ_i = 10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逐点求波长（D 以 m 计）。四个测点得 λ_i = 3.061、3.030、3.041、3.081 m，各点之间散布约 1.7%，平均 λ̄ = 3.0532 m。取 f = 100.0 MHz，得 c = λ̄f = 3.0532×10⁸ m/s，与公认值 2.998×10⁸ m/s 相比偏大 1.84%。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（2）表 1 第 3 行有一处抄写问题：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95.00 cm、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35.00 cm，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应为 60.00 cm，记录表上却写成 61.00 cm，相差 1.00 cm（页面已把它列为待核对点）。按 61.00 cm 算得 λ_4 = 3.081 m，比相邻点的约 3.03 m 高出一截，把平均波长抬到 3.0532 m。若改用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60.00 cm 重算，λ̄ = 3.0406 m、 c = 3.0406×10⁸ m/s（偏大 1.42%），可见这一格笔误是等间距法结果偏大的主要来源。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（3）表 2 是等相位法的记录。每次把反射镜移到 72° 相位点，并迅速拉回 0° 复测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′，取 X̄_0 = 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′)/2，得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X̄_0 = 30.29、30.30、29.79 cm；由 λ_i = 4π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/φ（φ = 72° = 1.2566 rad）得 λ_i = 3.029、3.030、2.979 m，平均 λ̄ = 3.0127 m， c = 3.0127×10⁸ m/s，偏大 0.49%。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（4）表 2 第三次测量的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 = 46.00 cm，与同一次的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44.98 cm 相差 1.02 cm，超过了讲义「两次 0° 读数误差不超过 5 mm，否则须重测」的要求，很可能是把 45.00 误写成 46.00。该点使 D 偏小、λ_3 偏低。若按 45.00 cm 修正， λ̄ = 3.0297 m、c = 3.0297×10⁸ m/s（偏大 1.06%）。页面已把这一格列为待核对点。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（5）两种方法互相独立：等间距法用一段导轨上的多个等间距位置，等相位法用同一相位点重复三次。实测 c 分别为 3.0532×10⁸ m/s 和 3.0127×10⁸ m/s，相差 1.34%，都在公认值上方约 1%～2%。单点散布折合到平均值的不确定度 u(c) 分别为 0.0112×10⁸ m/s 和 0.0168×10⁸ m/s，远小于与公认值的偏差，说明偏差主要来自系统误差（示波器时基刻度、一周期格数的标定、导轨读数零点）而不是随机误差；两种方法给出一致的系统偏移，也支持这一判断。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（6）主要误差来源：示波器上相移格数靠人工估读，0.1 大格约合 7.2°，即使用光标细读到 0.01 大格也还有约 0.7°；一周期究竟占多少大格、时基是否校准，都会按同一比例影响所有 λ_i；导轨刻度读数约 0.05 cm，对 30 cm 以上的 D 只有千分之几；频率计给出的 100 MHz 很准，不构成主要误差；空气折射率 1.0003 使光速比真空值小 0.03%%，可以忽略。把 D 取大一些、多测几个相位点并作线性拟合，可以进一步压低格数估读的影响。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（7）综合以上：调制波法测得 λ ≈ 3.01～3.05 m，c ≈ 3.03×10⁸ m/s，与公认值 2.998×10⁸ m/s 的偏差为个位数百分比；两种独立方法结果一致，说明用相位差测调制波波长、再由 c = λf 求光速的方案是可行的。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做这个实验之前，我以为“测光速”离自己很远，真正动手才发现它靠的是一条很朴素的思路：把看不见的光变成看得见的波形，再用量长度和数格数的办法把速度算出来。预热是第一个让我意外的地方。仪器刚打开时波形还能看，但相位读数总在慢慢变，等了将近半小时，示波器上的波形和读数才稳定下来；从那以后我每次测量前都先看一遍示波器，确认触发稳定再读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路调整比想象中费时间。小车在导轨近端时把光斑调到接收孔中心不难，可移到远端后光斑又偏了，来回调了好几次才满意。后来我明白了，这是导轨和激光束不平行造成的，远端的偏离会被放大，所以必须在近端和远端都居中，才算真正调好。示波器的触发也很讲究：触发电平没调好时波形左右抖动，根本没法数格数，只有把触发点固定在同一个特征位置，波形才稳定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测量中最难的是读准格数。波形移动不到一个大格时，要靠光标去卡特征点，稍微一晃读数就差半格；为了减小这种影响，我每次都把光标对准同一个过零点，并且从 0° 位置开始连续跟踪，避免把相位读成补角。等相位法要求每次把小车拉回 0° 复测，一开始我觉得这一步多余，直到发现某次复测读数与初始值差了近一厘米，才理解讲义为什么规定两次读数相差超过 5 mm 就要重测。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整理数据时我发现了两个问题：一格的 D 与它左右两列的读数对不上，另一组里回拉的 0° 读数明显偏离。把这两处标出来、按正确值重算之后，平均波长和光速都发生了变化，而且两种方法的结果反而更接近了。这让我体会到，原始记录的核对和数据处理同样重要，不能只盯着最后的 c。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从结果看，我测得的 c 略大于公认值，两种方法都是如此，偏差在小百分之几的量级。单点数据的散布其实不大，说明这个偏大不是偶然的读数失误，而更像示波器时基或“一周期 5 大格”的标定带来的系统误差。这让我真正理解了系统误差和随机误差的区别：前者要靠校准仪器或改进方法消除，后者才能靠多次测量平均减小。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如果以后再有机会做这个实验，我想把导轨取长一些、多测几个相位点，并用示波器的光标功能仔细读格数，这样波长的不确定度还能再小一些。也希望老师在课上多演示一次光标读数和触发调节，这部分新手很容易卡住。</w:t>
      </w:r>
    </w:p>
    <w:p>
      <w:pPr>
        <w:widowControl/>
        <w:jc w:val="left"/>
        <w:spacing w:before="80" w:after="8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【思考题】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通过本实验，你认为波长测量的主要误差来源是什么？为提高测量精度需要做哪些改进？</w:t>
        <w:br/>
        <w:t>（答）主要误差来自示波器上相移格数的估读，以及“一周期占几大格”的时基标定；导轨读数、反射镜回位不准则次之。改进办法：用光标代替肉眼读数，把一周期展开得更大，多取几个相位点用作图法或最小二乘拟合求斜率，并先校准时基、保持仪器充分预热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本实验测量的是 100 MHz 调制波的波长和频率，能否把装置改成直接发射 100 MHz 的无线电波，并对它的波长作绝对测量？为什么？</w:t>
        <w:br/>
        <w:t>（答）原则上可以，100 MHz 电磁波在空气中的波长约为 3 m，用驻波法或相位法都能测。但 100 MHz 波长较长，实验中墙壁和仪器的反射会形成明显驻波，天线尺寸和近场效应也会使波长的绝对测量误差变大；而光路方向性好、D 可以直接由导轨读出，所以本实验仍用调制光而不是直接发射的无线电波。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为什么要把一个周期展开成 5 大格来读相位差？格数 r 与相位差 φ 的关系怎样推导？</w:t>
        <w:br/>
        <w:t>（答）5 大格是一个折中：既能容纳完整一个周期，又使每格达到 72°，便于估读。相位差在一个周期内与水平位移成正比，一个周期对应 5 大格，所以 φ = (r/5)×360°，若一周期占 10 大格则每格 36°，公式相应改为 φ = (r/10)×360°。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4. 等间距法和等相位法各有什么优缺点？</w:t>
        <w:br/>
        <w:t>（答）等间距法位置间隔固定、操作快，多个点一起平均能减小随机误差，但各点的 r 不同，读数误差对 λ 的影响随 r 变化；等相位法每次都在同一相位点测量，格数读数条件一致，还多了回拉 0° 复测来检查漂移，不过操作更慢、次数少，对回位精度要求更高。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光速测定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