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outlineLvl w:val="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软件需求说明书</w:t>
      </w:r>
    </w:p>
    <w:p>
      <w:pPr>
        <w:numPr>
          <w:ilvl w:val="0"/>
          <w:numId w:val="0"/>
        </w:numPr>
        <w:outlineLvl w:val="1"/>
        <w:rPr>
          <w:rFonts w:hint="eastAsia" w:ascii="宋体" w:hAnsi="宋体" w:eastAsia="宋体" w:cs="宋体"/>
          <w:b/>
          <w:bCs/>
          <w:color w:val="auto"/>
          <w:sz w:val="28"/>
          <w:szCs w:val="28"/>
          <w:lang w:val="en-US" w:eastAsia="zh-CN"/>
        </w:rPr>
      </w:pPr>
      <w:r>
        <w:rPr>
          <w:rFonts w:hint="eastAsia" w:ascii="宋体" w:hAnsi="宋体" w:eastAsia="宋体" w:cs="宋体"/>
          <w:b/>
          <w:bCs/>
          <w:color w:val="auto"/>
          <w:sz w:val="28"/>
          <w:szCs w:val="28"/>
          <w:lang w:val="en-US" w:eastAsia="zh-CN"/>
        </w:rPr>
        <w:t>1. 前言</w:t>
      </w:r>
    </w:p>
    <w:p>
      <w:pPr>
        <w:numPr>
          <w:ilvl w:val="0"/>
          <w:numId w:val="0"/>
        </w:numPr>
        <w:outlineLvl w:val="1"/>
        <w:rPr>
          <w:rFonts w:hint="eastAsia" w:ascii="宋体" w:hAnsi="宋体" w:eastAsia="宋体" w:cs="宋体"/>
          <w:bCs w:val="0"/>
          <w:color w:val="auto"/>
          <w:sz w:val="28"/>
          <w:szCs w:val="28"/>
          <w:lang w:val="en-US" w:eastAsia="zh-CN"/>
        </w:rPr>
      </w:pPr>
      <w:r>
        <w:rPr>
          <w:rFonts w:hint="eastAsia" w:ascii="宋体" w:hAnsi="宋体" w:eastAsia="宋体" w:cs="宋体"/>
          <w:bCs w:val="0"/>
          <w:color w:val="auto"/>
          <w:sz w:val="28"/>
          <w:szCs w:val="28"/>
          <w:lang w:val="en-US" w:eastAsia="zh-CN"/>
        </w:rPr>
        <w:t>1.1</w:t>
      </w:r>
      <w:r>
        <w:rPr>
          <w:rFonts w:hint="eastAsia" w:ascii="宋体" w:hAnsi="宋体" w:eastAsia="宋体" w:cs="宋体"/>
          <w:b w:val="0"/>
          <w:bCs w:val="0"/>
          <w:color w:val="auto"/>
          <w:sz w:val="28"/>
          <w:szCs w:val="28"/>
          <w:lang w:val="en-US" w:eastAsia="zh-CN"/>
        </w:rPr>
        <w:t>综述</w:t>
      </w:r>
    </w:p>
    <w:p>
      <w:pPr>
        <w:numPr>
          <w:ilvl w:val="0"/>
          <w:numId w:val="0"/>
        </w:numPr>
        <w:ind w:firstLine="480" w:firstLineChars="200"/>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传统的书屋受时间和空间的限制，导致不能发挥更大的商业价值，所以网上书屋已经成为了传统书屋必须的经营路线之一。如何更好的对网络书屋进行管理已经成为了必不可少的关键部分，而优良的管理离不开优良的管理系统。本管理系统通过学习其他同类型的系统，总结出了更好的设计模式和优化了的系统设计，更加的简洁明了，不仅提供方便了管理人员的操作页面，也提供了方便各年龄层使用的系统提供的界面。</w:t>
      </w:r>
    </w:p>
    <w:p>
      <w:pPr>
        <w:numPr>
          <w:ilvl w:val="0"/>
          <w:numId w:val="0"/>
        </w:numPr>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系统提供了图书出入库管理功能、客户管理功能、基于大数据给网站用户的分类推荐功能、网站在线交易功能、图书预览功能，用户、管理员交互界面等多种基本功能，含盖了传统书屋和一般网络书屋的基本功能并有新的优化和新的功能，使用起来更加得心应手。</w:t>
      </w:r>
    </w:p>
    <w:p>
      <w:pPr>
        <w:numPr>
          <w:ilvl w:val="0"/>
          <w:numId w:val="0"/>
        </w:numPr>
        <w:outlineLvl w:val="2"/>
        <w:rPr>
          <w:rFonts w:hint="eastAsia" w:ascii="宋体" w:hAnsi="宋体" w:eastAsia="宋体" w:cs="宋体"/>
          <w:bCs w:val="0"/>
          <w:color w:val="auto"/>
          <w:sz w:val="28"/>
          <w:szCs w:val="28"/>
          <w:lang w:val="en-US" w:eastAsia="zh-CN"/>
        </w:rPr>
      </w:pPr>
      <w:r>
        <w:rPr>
          <w:rFonts w:hint="eastAsia" w:ascii="宋体" w:hAnsi="宋体" w:eastAsia="宋体" w:cs="宋体"/>
          <w:bCs w:val="0"/>
          <w:color w:val="auto"/>
          <w:sz w:val="28"/>
          <w:szCs w:val="28"/>
          <w:lang w:val="en-US" w:eastAsia="zh-CN"/>
        </w:rPr>
        <w:t>1.2项目目的</w:t>
      </w:r>
    </w:p>
    <w:p>
      <w:pPr>
        <w:numPr>
          <w:ilvl w:val="0"/>
          <w:numId w:val="0"/>
        </w:numPr>
        <w:ind w:firstLine="480" w:firstLineChars="200"/>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在移动互联网的普及下，网上书屋可以让众多读者更加方便的寻找到自己所需要的书籍，可以随时查阅、购买，更加便捷和快速，而且网上书屋可以为读者节约大量时间，网上书屋具有良好的发展潜力，可以为书屋和读者带来双赢的局面，制作出合适管理员管理和用户交互感良好的网上书屋系统。</w:t>
      </w:r>
    </w:p>
    <w:p>
      <w:pPr>
        <w:numPr>
          <w:ilvl w:val="0"/>
          <w:numId w:val="0"/>
        </w:numPr>
        <w:outlineLvl w:val="2"/>
        <w:rPr>
          <w:rFonts w:hint="eastAsia" w:ascii="宋体" w:hAnsi="宋体" w:eastAsia="宋体" w:cs="宋体"/>
          <w:bCs w:val="0"/>
          <w:color w:val="auto"/>
          <w:sz w:val="28"/>
          <w:szCs w:val="28"/>
          <w:lang w:val="en-US" w:eastAsia="zh-CN"/>
        </w:rPr>
      </w:pPr>
      <w:r>
        <w:rPr>
          <w:rFonts w:hint="eastAsia" w:ascii="宋体" w:hAnsi="宋体" w:eastAsia="宋体" w:cs="宋体"/>
          <w:bCs w:val="0"/>
          <w:color w:val="auto"/>
          <w:sz w:val="28"/>
          <w:szCs w:val="28"/>
          <w:lang w:val="en-US" w:eastAsia="zh-CN"/>
        </w:rPr>
        <w:t>1.3项目背景以及发展趋势</w:t>
      </w:r>
    </w:p>
    <w:p>
      <w:pPr>
        <w:numPr>
          <w:ilvl w:val="0"/>
          <w:numId w:val="0"/>
        </w:numPr>
        <w:ind w:firstLine="480" w:firstLineChars="200"/>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在当今社会，全民素质和科学技术的不断提高下，知识更新的越来越快，人们此时更加迫切的需要学习知识。人们由于种种原因难以到书屋挑选自己想买的书，并且有可能有些书屋没有他们想要的书，便要跑多家书屋，这极大的浪费了时间，因此传统书屋在网络浪潮的冲击下，销售量低迷，所以网络书屋的建立已经成为了传统书屋的一种销售路线。网络书屋不仅克服了传统书屋抓不住不同用户对图书喜好不同而导致的书目订货的盲目性和局限性，还客服了订单管理难的不足，而且网上交易方便易管理。用户购买图书在一家店买不到时，换另一家店点点鼠标即可完成，极大的节省了时间。因此网上书屋很有前景。</w:t>
      </w:r>
    </w:p>
    <w:p>
      <w:pPr>
        <w:numPr>
          <w:ilvl w:val="0"/>
          <w:numId w:val="0"/>
        </w:numPr>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发展趋势：</w:t>
      </w:r>
    </w:p>
    <w:p>
      <w:pPr>
        <w:numPr>
          <w:ilvl w:val="0"/>
          <w:numId w:val="0"/>
        </w:numPr>
        <w:ind w:firstLine="480" w:firstLineChars="200"/>
        <w:rPr>
          <w:rFonts w:hint="eastAsia" w:ascii="宋体" w:hAnsi="宋体" w:eastAsia="宋体" w:cs="宋体"/>
          <w:b/>
          <w:bCs/>
          <w:color w:val="auto"/>
          <w:sz w:val="28"/>
          <w:szCs w:val="28"/>
          <w:lang w:val="en-US" w:eastAsia="zh-CN"/>
        </w:rPr>
      </w:pPr>
      <w:r>
        <w:rPr>
          <w:rFonts w:hint="eastAsia" w:ascii="宋体" w:hAnsi="宋体" w:eastAsia="宋体" w:cs="宋体"/>
          <w:bCs w:val="0"/>
          <w:color w:val="auto"/>
          <w:sz w:val="24"/>
          <w:szCs w:val="24"/>
          <w:lang w:val="en-US" w:eastAsia="zh-CN"/>
        </w:rPr>
        <w:t>当今社会逐渐数字化的趋势下，无纸化阅读将会是读者群体的首选，不仅是处于环保还是出于资金方面，书屋也将从出售实体书慢慢转换为电子书。中国人均读书时间逐年递增，人们对知识的需求有增无减，在网络发展迅速的现在，网上书屋极具发展潜力。</w:t>
      </w:r>
    </w:p>
    <w:p>
      <w:pPr>
        <w:numPr>
          <w:ilvl w:val="0"/>
          <w:numId w:val="0"/>
        </w:numPr>
        <w:outlineLvl w:val="1"/>
        <w:rPr>
          <w:rFonts w:hint="eastAsia" w:ascii="宋体" w:hAnsi="宋体" w:eastAsia="宋体" w:cs="宋体"/>
          <w:b/>
          <w:bCs/>
          <w:color w:val="auto"/>
          <w:sz w:val="28"/>
          <w:szCs w:val="28"/>
          <w:lang w:val="en-US" w:eastAsia="zh-CN"/>
        </w:rPr>
      </w:pPr>
      <w:r>
        <w:rPr>
          <w:rFonts w:hint="eastAsia" w:ascii="宋体" w:hAnsi="宋体" w:eastAsia="宋体" w:cs="宋体"/>
          <w:b/>
          <w:bCs/>
          <w:color w:val="auto"/>
          <w:sz w:val="28"/>
          <w:szCs w:val="28"/>
          <w:lang w:val="en-US" w:eastAsia="zh-CN"/>
        </w:rPr>
        <w:t>2. 任务概述</w:t>
      </w:r>
    </w:p>
    <w:p>
      <w:pPr>
        <w:numPr>
          <w:ilvl w:val="0"/>
          <w:numId w:val="0"/>
        </w:numPr>
        <w:outlineLvl w:val="2"/>
        <w:rPr>
          <w:rFonts w:hint="eastAsia" w:ascii="宋体" w:hAnsi="宋体" w:eastAsia="宋体" w:cs="宋体"/>
          <w:bCs w:val="0"/>
          <w:color w:val="auto"/>
          <w:sz w:val="28"/>
          <w:szCs w:val="28"/>
          <w:lang w:val="en-US" w:eastAsia="zh-CN"/>
        </w:rPr>
      </w:pPr>
      <w:r>
        <w:rPr>
          <w:rFonts w:hint="eastAsia" w:ascii="宋体" w:hAnsi="宋体" w:eastAsia="宋体" w:cs="宋体"/>
          <w:bCs w:val="0"/>
          <w:color w:val="auto"/>
          <w:sz w:val="28"/>
          <w:szCs w:val="28"/>
          <w:lang w:val="en-US" w:eastAsia="zh-CN"/>
        </w:rPr>
        <w:t>2.1市场定位分析</w:t>
      </w:r>
    </w:p>
    <w:p>
      <w:pPr>
        <w:numPr>
          <w:ilvl w:val="0"/>
          <w:numId w:val="0"/>
        </w:numPr>
        <w:ind w:firstLine="480" w:firstLineChars="200"/>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网上书屋商务网站构建目标主要是面向广大消费者。由于图书消费属于知识型消费类，人们求知欲望没有阶层与年龄差别，因而书屋网站应在具有自己特色的同时应适合不同人士的需要。因此，网上书屋网站定位于面向广大消费者。（对新兴事物接受度普遍较高的客户群体）</w:t>
      </w:r>
    </w:p>
    <w:p>
      <w:pPr>
        <w:numPr>
          <w:ilvl w:val="0"/>
          <w:numId w:val="0"/>
        </w:numPr>
        <w:rPr>
          <w:rFonts w:hint="eastAsia" w:ascii="宋体" w:hAnsi="宋体" w:eastAsia="宋体" w:cs="宋体"/>
          <w:bCs w:val="0"/>
          <w:color w:val="auto"/>
          <w:sz w:val="24"/>
          <w:szCs w:val="24"/>
          <w:lang w:val="en-US" w:eastAsia="zh-CN"/>
        </w:rPr>
      </w:pPr>
    </w:p>
    <w:p>
      <w:pPr>
        <w:numPr>
          <w:ilvl w:val="0"/>
          <w:numId w:val="0"/>
        </w:numPr>
        <w:outlineLvl w:val="2"/>
        <w:rPr>
          <w:rFonts w:hint="eastAsia" w:ascii="宋体" w:hAnsi="宋体" w:eastAsia="宋体" w:cs="宋体"/>
          <w:bCs w:val="0"/>
          <w:color w:val="auto"/>
          <w:sz w:val="28"/>
          <w:szCs w:val="28"/>
          <w:lang w:val="en-US" w:eastAsia="zh-CN"/>
        </w:rPr>
      </w:pPr>
      <w:r>
        <w:rPr>
          <w:rFonts w:hint="eastAsia" w:ascii="宋体" w:hAnsi="宋体" w:eastAsia="宋体" w:cs="宋体"/>
          <w:bCs w:val="0"/>
          <w:color w:val="auto"/>
          <w:sz w:val="28"/>
          <w:szCs w:val="28"/>
          <w:lang w:val="en-US" w:eastAsia="zh-CN"/>
        </w:rPr>
        <w:t>2.2系统设计的特点</w:t>
      </w:r>
    </w:p>
    <w:p>
      <w:pPr>
        <w:numPr>
          <w:ilvl w:val="0"/>
          <w:numId w:val="0"/>
        </w:numPr>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（1）简单。用户可以在本系统实现从看到买的一体化购物方式。</w:t>
      </w:r>
    </w:p>
    <w:p>
      <w:pPr>
        <w:numPr>
          <w:ilvl w:val="0"/>
          <w:numId w:val="0"/>
        </w:numPr>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（2）美观。简洁的操作界面，没有冗余的网站设计。</w:t>
      </w:r>
    </w:p>
    <w:p>
      <w:pPr>
        <w:numPr>
          <w:ilvl w:val="0"/>
          <w:numId w:val="0"/>
        </w:numPr>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（3）便捷。统一、集中管理终端，保护用户财产、信息不受威胁。</w:t>
      </w:r>
    </w:p>
    <w:p>
      <w:pPr>
        <w:numPr>
          <w:ilvl w:val="0"/>
          <w:numId w:val="0"/>
        </w:numPr>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（4）稳定。系统拥有自主知识产权，充分满足国内用户本地化需求。</w:t>
      </w:r>
    </w:p>
    <w:p>
      <w:pPr>
        <w:numPr>
          <w:ilvl w:val="0"/>
          <w:numId w:val="0"/>
        </w:numPr>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（5）干净。无任何具有广告推广性质的弹窗和捆绑等打扰用户行为。</w:t>
      </w:r>
    </w:p>
    <w:p>
      <w:pPr>
        <w:numPr>
          <w:ilvl w:val="0"/>
          <w:numId w:val="0"/>
        </w:numPr>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（6）基于大数据，精准用户标签 助用户完成品效合一的投放目标。</w:t>
      </w:r>
    </w:p>
    <w:p>
      <w:pPr>
        <w:numPr>
          <w:ilvl w:val="0"/>
          <w:numId w:val="0"/>
        </w:numPr>
        <w:outlineLvl w:val="2"/>
        <w:rPr>
          <w:rFonts w:hint="eastAsia" w:ascii="宋体" w:hAnsi="宋体" w:eastAsia="宋体" w:cs="宋体"/>
          <w:bCs w:val="0"/>
          <w:color w:val="auto"/>
          <w:sz w:val="28"/>
          <w:szCs w:val="28"/>
          <w:lang w:val="en-US" w:eastAsia="zh-CN"/>
        </w:rPr>
      </w:pPr>
      <w:r>
        <w:rPr>
          <w:rFonts w:hint="eastAsia" w:ascii="宋体" w:hAnsi="宋体" w:eastAsia="宋体" w:cs="宋体"/>
          <w:bCs w:val="0"/>
          <w:color w:val="auto"/>
          <w:sz w:val="28"/>
          <w:szCs w:val="28"/>
          <w:lang w:val="en-US" w:eastAsia="zh-CN"/>
        </w:rPr>
        <w:t>2.3结构规划</w:t>
      </w:r>
    </w:p>
    <w:p>
      <w:pPr>
        <w:numPr>
          <w:ilvl w:val="0"/>
          <w:numId w:val="0"/>
        </w:numPr>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网上书屋系统分为前台、后台两大模块。总体结构如下：</w:t>
      </w:r>
    </w:p>
    <w:p>
      <w:pPr>
        <w:numPr>
          <w:ilvl w:val="0"/>
          <w:numId w:val="0"/>
        </w:numPr>
        <w:rPr>
          <w:rFonts w:hint="eastAsia" w:ascii="宋体" w:hAnsi="宋体" w:eastAsia="宋体" w:cs="宋体"/>
          <w:color w:val="auto"/>
          <w:sz w:val="24"/>
          <w:szCs w:val="24"/>
        </w:rPr>
      </w:pPr>
      <w:r>
        <w:drawing>
          <wp:inline distT="0" distB="0" distL="114300" distR="114300">
            <wp:extent cx="5274310" cy="2752725"/>
            <wp:effectExtent l="0" t="0" r="2540"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0"/>
                    <a:stretch>
                      <a:fillRect/>
                    </a:stretch>
                  </pic:blipFill>
                  <pic:spPr>
                    <a:xfrm>
                      <a:off x="0" y="0"/>
                      <a:ext cx="5274310" cy="2752725"/>
                    </a:xfrm>
                    <a:prstGeom prst="rect">
                      <a:avLst/>
                    </a:prstGeom>
                    <a:noFill/>
                    <a:ln>
                      <a:noFill/>
                    </a:ln>
                  </pic:spPr>
                </pic:pic>
              </a:graphicData>
            </a:graphic>
          </wp:inline>
        </w:drawing>
      </w:r>
    </w:p>
    <w:p>
      <w:pPr>
        <w:numPr>
          <w:ilvl w:val="0"/>
          <w:numId w:val="0"/>
        </w:numPr>
        <w:rPr>
          <w:rFonts w:hint="eastAsia" w:ascii="宋体" w:hAnsi="宋体" w:eastAsia="宋体" w:cs="宋体"/>
          <w:color w:val="auto"/>
          <w:sz w:val="24"/>
          <w:szCs w:val="24"/>
          <w:lang w:val="en-US" w:eastAsia="zh-CN"/>
        </w:rPr>
      </w:pPr>
      <w:r>
        <w:drawing>
          <wp:inline distT="0" distB="0" distL="114300" distR="114300">
            <wp:extent cx="5268595" cy="1969135"/>
            <wp:effectExtent l="0" t="0" r="8255" b="1206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1"/>
                    <a:stretch>
                      <a:fillRect/>
                    </a:stretch>
                  </pic:blipFill>
                  <pic:spPr>
                    <a:xfrm>
                      <a:off x="0" y="0"/>
                      <a:ext cx="5268595" cy="1969135"/>
                    </a:xfrm>
                    <a:prstGeom prst="rect">
                      <a:avLst/>
                    </a:prstGeom>
                    <a:noFill/>
                    <a:ln>
                      <a:noFill/>
                    </a:ln>
                  </pic:spPr>
                </pic:pic>
              </a:graphicData>
            </a:graphic>
          </wp:inline>
        </w:drawing>
      </w:r>
    </w:p>
    <w:p>
      <w:pPr>
        <w:numPr>
          <w:ilvl w:val="0"/>
          <w:numId w:val="0"/>
        </w:numPr>
        <w:rPr>
          <w:rFonts w:hint="eastAsia" w:ascii="宋体" w:hAnsi="宋体" w:eastAsia="宋体" w:cs="宋体"/>
          <w:bCs w:val="0"/>
          <w:color w:val="auto"/>
          <w:sz w:val="24"/>
          <w:szCs w:val="24"/>
          <w:lang w:val="en-US" w:eastAsia="zh-CN"/>
        </w:rPr>
      </w:pPr>
    </w:p>
    <w:p>
      <w:pPr>
        <w:numPr>
          <w:ilvl w:val="0"/>
          <w:numId w:val="0"/>
        </w:numPr>
        <w:outlineLvl w:val="2"/>
        <w:rPr>
          <w:rFonts w:hint="eastAsia" w:ascii="宋体" w:hAnsi="宋体" w:eastAsia="宋体" w:cs="宋体"/>
          <w:bCs w:val="0"/>
          <w:color w:val="auto"/>
          <w:sz w:val="28"/>
          <w:szCs w:val="28"/>
          <w:lang w:val="en-US" w:eastAsia="zh-CN"/>
        </w:rPr>
      </w:pPr>
      <w:r>
        <w:rPr>
          <w:rFonts w:hint="eastAsia" w:ascii="宋体" w:hAnsi="宋体" w:eastAsia="宋体" w:cs="宋体"/>
          <w:bCs w:val="0"/>
          <w:color w:val="auto"/>
          <w:sz w:val="28"/>
          <w:szCs w:val="28"/>
          <w:lang w:val="en-US" w:eastAsia="zh-CN"/>
        </w:rPr>
        <w:t>2.4系统数据规划</w:t>
      </w:r>
    </w:p>
    <w:p>
      <w:pPr>
        <w:rPr>
          <w:rFonts w:hint="default" w:ascii="宋体" w:hAnsi="宋体" w:eastAsia="宋体" w:cs="宋体"/>
          <w:kern w:val="0"/>
          <w:szCs w:val="29"/>
          <w:lang w:val="en-US" w:eastAsia="zh-CN"/>
        </w:rPr>
      </w:pPr>
      <w:r>
        <w:rPr>
          <w:rFonts w:hint="eastAsia" w:ascii="宋体" w:hAnsi="宋体" w:eastAsia="宋体" w:cs="宋体"/>
          <w:kern w:val="0"/>
          <w:szCs w:val="29"/>
          <w:lang w:val="en-US" w:eastAsia="zh-CN"/>
        </w:rPr>
        <w:t>书籍信息</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jc w:val="center"/>
              <w:rPr>
                <w:rFonts w:hint="eastAsia" w:ascii="宋体" w:hAnsi="宋体" w:eastAsia="宋体" w:cs="宋体"/>
              </w:rPr>
            </w:pPr>
            <w:r>
              <w:rPr>
                <w:rFonts w:hint="eastAsia" w:ascii="宋体" w:hAnsi="宋体" w:eastAsia="宋体" w:cs="宋体"/>
              </w:rPr>
              <w:t>数据项</w:t>
            </w:r>
          </w:p>
        </w:tc>
        <w:tc>
          <w:tcPr>
            <w:tcW w:w="1659" w:type="dxa"/>
          </w:tcPr>
          <w:p>
            <w:pPr>
              <w:jc w:val="center"/>
              <w:rPr>
                <w:rFonts w:hint="eastAsia" w:ascii="宋体" w:hAnsi="宋体" w:eastAsia="宋体" w:cs="宋体"/>
                <w:lang w:val="en-US" w:eastAsia="zh-CN"/>
              </w:rPr>
            </w:pPr>
            <w:r>
              <w:rPr>
                <w:rFonts w:hint="eastAsia" w:ascii="宋体" w:hAnsi="宋体" w:eastAsia="宋体" w:cs="宋体"/>
                <w:lang w:val="en-US" w:eastAsia="zh-CN"/>
              </w:rPr>
              <w:t>说明</w:t>
            </w:r>
          </w:p>
        </w:tc>
        <w:tc>
          <w:tcPr>
            <w:tcW w:w="1659" w:type="dxa"/>
          </w:tcPr>
          <w:p>
            <w:pPr>
              <w:jc w:val="center"/>
              <w:rPr>
                <w:rFonts w:hint="eastAsia" w:ascii="宋体" w:hAnsi="宋体" w:eastAsia="宋体" w:cs="宋体"/>
              </w:rPr>
            </w:pPr>
            <w:r>
              <w:rPr>
                <w:rFonts w:hint="eastAsia" w:ascii="宋体" w:hAnsi="宋体" w:eastAsia="宋体" w:cs="宋体"/>
              </w:rPr>
              <w:t>数据类型</w:t>
            </w:r>
          </w:p>
        </w:tc>
        <w:tc>
          <w:tcPr>
            <w:tcW w:w="1659" w:type="dxa"/>
          </w:tcPr>
          <w:p>
            <w:pPr>
              <w:jc w:val="center"/>
              <w:rPr>
                <w:rFonts w:hint="eastAsia" w:ascii="宋体" w:hAnsi="宋体" w:eastAsia="宋体" w:cs="宋体"/>
              </w:rPr>
            </w:pPr>
            <w:r>
              <w:rPr>
                <w:rFonts w:hint="eastAsia" w:ascii="宋体" w:hAnsi="宋体" w:eastAsia="宋体" w:cs="宋体"/>
              </w:rPr>
              <w:t>数据长度</w:t>
            </w:r>
          </w:p>
        </w:tc>
        <w:tc>
          <w:tcPr>
            <w:tcW w:w="1660" w:type="dxa"/>
          </w:tcPr>
          <w:p>
            <w:pPr>
              <w:jc w:val="center"/>
              <w:rPr>
                <w:rFonts w:hint="eastAsia" w:ascii="宋体" w:hAnsi="宋体" w:eastAsia="宋体" w:cs="宋体"/>
              </w:rPr>
            </w:pPr>
            <w:r>
              <w:rPr>
                <w:rFonts w:hint="eastAsia" w:ascii="宋体" w:hAnsi="宋体" w:eastAsia="宋体" w:cs="宋体"/>
              </w:rPr>
              <w:t>取值范围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jc w:val="center"/>
              <w:rPr>
                <w:rFonts w:hint="eastAsia" w:ascii="宋体" w:hAnsi="宋体" w:eastAsia="宋体" w:cs="宋体"/>
                <w:lang w:val="en-US" w:eastAsia="zh-CN"/>
              </w:rPr>
            </w:pPr>
            <w:r>
              <w:rPr>
                <w:rFonts w:hint="eastAsia" w:ascii="宋体" w:hAnsi="宋体" w:eastAsia="宋体" w:cs="宋体"/>
                <w:lang w:val="en-US" w:eastAsia="zh-CN"/>
              </w:rPr>
              <w:t>Bid</w:t>
            </w:r>
          </w:p>
        </w:tc>
        <w:tc>
          <w:tcPr>
            <w:tcW w:w="1659" w:type="dxa"/>
          </w:tcPr>
          <w:p>
            <w:pPr>
              <w:jc w:val="center"/>
              <w:rPr>
                <w:rFonts w:hint="eastAsia" w:ascii="宋体" w:hAnsi="宋体" w:eastAsia="宋体" w:cs="宋体"/>
                <w:lang w:val="en-US" w:eastAsia="zh-CN"/>
              </w:rPr>
            </w:pPr>
            <w:r>
              <w:rPr>
                <w:rFonts w:hint="eastAsia" w:ascii="宋体" w:hAnsi="宋体" w:eastAsia="宋体" w:cs="宋体"/>
                <w:lang w:val="en-US" w:eastAsia="zh-CN"/>
              </w:rPr>
              <w:t>书籍编号</w:t>
            </w:r>
          </w:p>
        </w:tc>
        <w:tc>
          <w:tcPr>
            <w:tcW w:w="1659" w:type="dxa"/>
          </w:tcPr>
          <w:p>
            <w:pPr>
              <w:jc w:val="center"/>
              <w:rPr>
                <w:rFonts w:hint="eastAsia" w:ascii="宋体" w:hAnsi="宋体" w:eastAsia="宋体" w:cs="宋体"/>
                <w:lang w:val="en-US" w:eastAsia="zh-CN"/>
              </w:rPr>
            </w:pPr>
            <w:r>
              <w:rPr>
                <w:rFonts w:hint="eastAsia" w:ascii="宋体" w:hAnsi="宋体" w:eastAsia="宋体" w:cs="宋体"/>
                <w:lang w:val="en-US" w:eastAsia="zh-CN"/>
              </w:rPr>
              <w:t>char</w:t>
            </w:r>
          </w:p>
        </w:tc>
        <w:tc>
          <w:tcPr>
            <w:tcW w:w="1659" w:type="dxa"/>
          </w:tcPr>
          <w:p>
            <w:pPr>
              <w:jc w:val="center"/>
              <w:rPr>
                <w:rFonts w:hint="eastAsia" w:ascii="宋体" w:hAnsi="宋体" w:eastAsia="宋体" w:cs="宋体"/>
              </w:rPr>
            </w:pPr>
            <w:r>
              <w:rPr>
                <w:rFonts w:hint="eastAsia" w:ascii="宋体" w:hAnsi="宋体" w:eastAsia="宋体" w:cs="宋体"/>
              </w:rPr>
              <w:t>10</w:t>
            </w:r>
          </w:p>
        </w:tc>
        <w:tc>
          <w:tcPr>
            <w:tcW w:w="1660" w:type="dxa"/>
          </w:tcPr>
          <w:p>
            <w:pPr>
              <w:jc w:val="center"/>
              <w:rPr>
                <w:rFonts w:hint="eastAsia" w:ascii="宋体" w:hAnsi="宋体" w:eastAsia="宋体" w:cs="宋体"/>
                <w:lang w:val="en-US" w:eastAsia="zh-CN"/>
              </w:rPr>
            </w:pPr>
            <w:r>
              <w:rPr>
                <w:rFonts w:hint="eastAsia" w:ascii="宋体" w:hAnsi="宋体" w:eastAsia="宋体" w:cs="宋体"/>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jc w:val="center"/>
              <w:rPr>
                <w:rFonts w:hint="eastAsia" w:ascii="宋体" w:hAnsi="宋体" w:eastAsia="宋体" w:cs="宋体"/>
                <w:lang w:val="en-US" w:eastAsia="zh-CN"/>
              </w:rPr>
            </w:pPr>
            <w:r>
              <w:rPr>
                <w:rFonts w:hint="eastAsia" w:ascii="宋体" w:hAnsi="宋体" w:eastAsia="宋体" w:cs="宋体"/>
                <w:lang w:val="en-US" w:eastAsia="zh-CN"/>
              </w:rPr>
              <w:t>Bname</w:t>
            </w:r>
          </w:p>
        </w:tc>
        <w:tc>
          <w:tcPr>
            <w:tcW w:w="1659" w:type="dxa"/>
          </w:tcPr>
          <w:p>
            <w:pPr>
              <w:jc w:val="center"/>
              <w:rPr>
                <w:rFonts w:hint="eastAsia" w:ascii="宋体" w:hAnsi="宋体" w:eastAsia="宋体" w:cs="宋体"/>
              </w:rPr>
            </w:pPr>
            <w:r>
              <w:rPr>
                <w:rFonts w:hint="eastAsia" w:ascii="宋体" w:hAnsi="宋体" w:eastAsia="宋体" w:cs="宋体"/>
              </w:rPr>
              <w:t>书籍名称</w:t>
            </w:r>
          </w:p>
        </w:tc>
        <w:tc>
          <w:tcPr>
            <w:tcW w:w="1659" w:type="dxa"/>
          </w:tcPr>
          <w:p>
            <w:pPr>
              <w:jc w:val="center"/>
              <w:rPr>
                <w:rFonts w:hint="eastAsia" w:ascii="宋体" w:hAnsi="宋体" w:eastAsia="宋体" w:cs="宋体"/>
                <w:lang w:val="en-US" w:eastAsia="zh-CN"/>
              </w:rPr>
            </w:pPr>
            <w:r>
              <w:rPr>
                <w:rFonts w:hint="eastAsia" w:ascii="宋体" w:hAnsi="宋体" w:eastAsia="宋体" w:cs="宋体"/>
                <w:lang w:val="en-US" w:eastAsia="zh-CN"/>
              </w:rPr>
              <w:t>char</w:t>
            </w:r>
          </w:p>
        </w:tc>
        <w:tc>
          <w:tcPr>
            <w:tcW w:w="1659" w:type="dxa"/>
          </w:tcPr>
          <w:p>
            <w:pPr>
              <w:jc w:val="center"/>
              <w:rPr>
                <w:rFonts w:hint="eastAsia" w:ascii="宋体" w:hAnsi="宋体" w:eastAsia="宋体" w:cs="宋体"/>
              </w:rPr>
            </w:pPr>
            <w:r>
              <w:rPr>
                <w:rFonts w:hint="eastAsia" w:ascii="宋体" w:hAnsi="宋体" w:eastAsia="宋体" w:cs="宋体"/>
                <w:lang w:val="en-US" w:eastAsia="zh-CN"/>
              </w:rPr>
              <w:t>3</w:t>
            </w:r>
            <w:r>
              <w:rPr>
                <w:rFonts w:hint="eastAsia" w:ascii="宋体" w:hAnsi="宋体" w:eastAsia="宋体" w:cs="宋体"/>
              </w:rPr>
              <w:t>0</w:t>
            </w:r>
          </w:p>
        </w:tc>
        <w:tc>
          <w:tcPr>
            <w:tcW w:w="1660" w:type="dxa"/>
          </w:tcPr>
          <w:p>
            <w:pPr>
              <w:jc w:val="center"/>
              <w:rPr>
                <w:rFonts w:hint="eastAsia" w:ascii="宋体" w:hAnsi="宋体" w:eastAsia="宋体" w:cs="宋体"/>
              </w:rPr>
            </w:pPr>
            <w:r>
              <w:rPr>
                <w:rFonts w:hint="eastAsia" w:ascii="宋体" w:hAnsi="宋体" w:eastAsia="宋体" w:cs="宋体"/>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jc w:val="center"/>
              <w:rPr>
                <w:rFonts w:hint="eastAsia" w:ascii="宋体" w:hAnsi="宋体" w:eastAsia="宋体" w:cs="宋体"/>
                <w:lang w:val="en-US" w:eastAsia="zh-CN"/>
              </w:rPr>
            </w:pPr>
            <w:r>
              <w:rPr>
                <w:rFonts w:hint="eastAsia" w:ascii="宋体" w:hAnsi="宋体" w:eastAsia="宋体" w:cs="宋体"/>
                <w:lang w:val="en-US" w:eastAsia="zh-CN"/>
              </w:rPr>
              <w:t>Bauthor</w:t>
            </w:r>
          </w:p>
        </w:tc>
        <w:tc>
          <w:tcPr>
            <w:tcW w:w="1659" w:type="dxa"/>
          </w:tcPr>
          <w:p>
            <w:pPr>
              <w:jc w:val="center"/>
              <w:rPr>
                <w:rFonts w:hint="eastAsia" w:ascii="宋体" w:hAnsi="宋体" w:eastAsia="宋体" w:cs="宋体"/>
              </w:rPr>
            </w:pPr>
            <w:r>
              <w:rPr>
                <w:rFonts w:hint="eastAsia" w:ascii="宋体" w:hAnsi="宋体" w:eastAsia="宋体" w:cs="宋体"/>
              </w:rPr>
              <w:t>书籍作者</w:t>
            </w:r>
          </w:p>
        </w:tc>
        <w:tc>
          <w:tcPr>
            <w:tcW w:w="1659" w:type="dxa"/>
          </w:tcPr>
          <w:p>
            <w:pPr>
              <w:jc w:val="center"/>
              <w:rPr>
                <w:rFonts w:hint="eastAsia" w:ascii="宋体" w:hAnsi="宋体" w:eastAsia="宋体" w:cs="宋体"/>
                <w:lang w:val="en-US" w:eastAsia="zh-CN"/>
              </w:rPr>
            </w:pPr>
            <w:r>
              <w:rPr>
                <w:rFonts w:hint="eastAsia" w:ascii="宋体" w:hAnsi="宋体" w:eastAsia="宋体" w:cs="宋体"/>
                <w:lang w:val="en-US" w:eastAsia="zh-CN"/>
              </w:rPr>
              <w:t>char</w:t>
            </w:r>
          </w:p>
        </w:tc>
        <w:tc>
          <w:tcPr>
            <w:tcW w:w="1659" w:type="dxa"/>
          </w:tcPr>
          <w:p>
            <w:pPr>
              <w:jc w:val="center"/>
              <w:rPr>
                <w:rFonts w:hint="eastAsia" w:ascii="宋体" w:hAnsi="宋体" w:eastAsia="宋体" w:cs="宋体"/>
              </w:rPr>
            </w:pPr>
            <w:r>
              <w:rPr>
                <w:rFonts w:hint="eastAsia" w:ascii="宋体" w:hAnsi="宋体" w:eastAsia="宋体" w:cs="宋体"/>
              </w:rPr>
              <w:t>10</w:t>
            </w:r>
          </w:p>
        </w:tc>
        <w:tc>
          <w:tcPr>
            <w:tcW w:w="1660" w:type="dxa"/>
          </w:tcPr>
          <w:p>
            <w:pPr>
              <w:jc w:val="center"/>
              <w:rPr>
                <w:rFonts w:hint="eastAsia" w:ascii="宋体" w:hAnsi="宋体" w:eastAsia="宋体" w:cs="宋体"/>
              </w:rPr>
            </w:pPr>
            <w:r>
              <w:rPr>
                <w:rFonts w:hint="eastAsia" w:ascii="宋体" w:hAnsi="宋体" w:eastAsia="宋体" w:cs="宋体"/>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jc w:val="center"/>
              <w:rPr>
                <w:rFonts w:hint="eastAsia" w:ascii="宋体" w:hAnsi="宋体" w:eastAsia="宋体" w:cs="宋体"/>
                <w:lang w:val="en-US" w:eastAsia="zh-CN"/>
              </w:rPr>
            </w:pPr>
            <w:r>
              <w:rPr>
                <w:rFonts w:hint="eastAsia" w:ascii="宋体" w:hAnsi="宋体" w:eastAsia="宋体" w:cs="宋体"/>
                <w:lang w:val="en-US" w:eastAsia="zh-CN"/>
              </w:rPr>
              <w:t>Bprice</w:t>
            </w:r>
          </w:p>
        </w:tc>
        <w:tc>
          <w:tcPr>
            <w:tcW w:w="1659" w:type="dxa"/>
          </w:tcPr>
          <w:p>
            <w:pPr>
              <w:jc w:val="center"/>
              <w:rPr>
                <w:rFonts w:hint="eastAsia" w:ascii="宋体" w:hAnsi="宋体" w:eastAsia="宋体" w:cs="宋体"/>
                <w:lang w:val="en-US" w:eastAsia="zh-CN"/>
              </w:rPr>
            </w:pPr>
            <w:r>
              <w:rPr>
                <w:rFonts w:hint="eastAsia" w:ascii="宋体" w:hAnsi="宋体" w:eastAsia="宋体" w:cs="宋体"/>
              </w:rPr>
              <w:t>出版</w:t>
            </w:r>
            <w:r>
              <w:rPr>
                <w:rFonts w:hint="eastAsia" w:ascii="宋体" w:hAnsi="宋体" w:eastAsia="宋体" w:cs="宋体"/>
                <w:lang w:val="en-US" w:eastAsia="zh-CN"/>
              </w:rPr>
              <w:t>社定价</w:t>
            </w:r>
          </w:p>
        </w:tc>
        <w:tc>
          <w:tcPr>
            <w:tcW w:w="1659" w:type="dxa"/>
          </w:tcPr>
          <w:p>
            <w:pPr>
              <w:jc w:val="center"/>
              <w:rPr>
                <w:rFonts w:hint="eastAsia" w:ascii="宋体" w:hAnsi="宋体" w:eastAsia="宋体" w:cs="宋体"/>
                <w:lang w:val="en-US" w:eastAsia="zh-CN"/>
              </w:rPr>
            </w:pPr>
            <w:r>
              <w:rPr>
                <w:rFonts w:hint="eastAsia" w:ascii="宋体" w:hAnsi="宋体" w:eastAsia="宋体" w:cs="宋体"/>
                <w:lang w:val="en-US" w:eastAsia="zh-CN"/>
              </w:rPr>
              <w:t>float</w:t>
            </w:r>
          </w:p>
        </w:tc>
        <w:tc>
          <w:tcPr>
            <w:tcW w:w="1659" w:type="dxa"/>
          </w:tcPr>
          <w:p>
            <w:pPr>
              <w:jc w:val="center"/>
              <w:rPr>
                <w:rFonts w:hint="eastAsia" w:ascii="宋体" w:hAnsi="宋体" w:eastAsia="宋体" w:cs="宋体"/>
              </w:rPr>
            </w:pPr>
            <w:r>
              <w:rPr>
                <w:rFonts w:hint="eastAsia" w:ascii="宋体" w:hAnsi="宋体" w:eastAsia="宋体" w:cs="宋体"/>
              </w:rPr>
              <w:t>80</w:t>
            </w:r>
          </w:p>
        </w:tc>
        <w:tc>
          <w:tcPr>
            <w:tcW w:w="1660" w:type="dxa"/>
          </w:tcPr>
          <w:p>
            <w:pPr>
              <w:jc w:val="center"/>
              <w:rPr>
                <w:rFonts w:hint="eastAsia" w:ascii="宋体" w:hAnsi="宋体" w:eastAsia="宋体" w:cs="宋体"/>
                <w:lang w:val="en-US" w:eastAsia="zh-CN"/>
              </w:rPr>
            </w:pPr>
            <w:r>
              <w:rPr>
                <w:rFonts w:hint="eastAsia" w:ascii="宋体" w:hAnsi="宋体" w:eastAsia="宋体" w:cs="宋体"/>
                <w:lang w:val="en-US" w:eastAsia="zh-CN"/>
              </w:rPr>
              <w:t>x&gt;0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jc w:val="center"/>
              <w:rPr>
                <w:rFonts w:hint="eastAsia" w:ascii="宋体" w:hAnsi="宋体" w:eastAsia="宋体" w:cs="宋体"/>
                <w:lang w:val="en-US" w:eastAsia="zh-CN"/>
              </w:rPr>
            </w:pPr>
            <w:r>
              <w:rPr>
                <w:rFonts w:hint="eastAsia" w:ascii="宋体" w:hAnsi="宋体" w:eastAsia="宋体" w:cs="宋体"/>
                <w:lang w:val="en-US" w:eastAsia="zh-CN"/>
              </w:rPr>
              <w:t>Bcontent</w:t>
            </w:r>
          </w:p>
        </w:tc>
        <w:tc>
          <w:tcPr>
            <w:tcW w:w="1659" w:type="dxa"/>
          </w:tcPr>
          <w:p>
            <w:pPr>
              <w:jc w:val="center"/>
              <w:rPr>
                <w:rFonts w:hint="eastAsia" w:ascii="宋体" w:hAnsi="宋体" w:eastAsia="宋体" w:cs="宋体"/>
              </w:rPr>
            </w:pPr>
            <w:r>
              <w:rPr>
                <w:rFonts w:hint="eastAsia" w:ascii="宋体" w:hAnsi="宋体" w:eastAsia="宋体" w:cs="宋体"/>
              </w:rPr>
              <w:t>目录</w:t>
            </w:r>
          </w:p>
        </w:tc>
        <w:tc>
          <w:tcPr>
            <w:tcW w:w="1659" w:type="dxa"/>
          </w:tcPr>
          <w:p>
            <w:pPr>
              <w:jc w:val="center"/>
              <w:rPr>
                <w:rFonts w:hint="eastAsia" w:ascii="宋体" w:hAnsi="宋体" w:eastAsia="宋体" w:cs="宋体"/>
                <w:lang w:val="en-US" w:eastAsia="zh-CN"/>
              </w:rPr>
            </w:pPr>
            <w:r>
              <w:rPr>
                <w:rFonts w:hint="eastAsia" w:ascii="宋体" w:hAnsi="宋体" w:eastAsia="宋体" w:cs="宋体"/>
                <w:lang w:val="en-US" w:eastAsia="zh-CN"/>
              </w:rPr>
              <w:t>char</w:t>
            </w:r>
          </w:p>
        </w:tc>
        <w:tc>
          <w:tcPr>
            <w:tcW w:w="1659" w:type="dxa"/>
          </w:tcPr>
          <w:p>
            <w:pPr>
              <w:jc w:val="center"/>
              <w:rPr>
                <w:rFonts w:hint="eastAsia" w:ascii="宋体" w:hAnsi="宋体" w:eastAsia="宋体" w:cs="宋体"/>
                <w:lang w:val="en-US" w:eastAsia="zh-CN"/>
              </w:rPr>
            </w:pPr>
            <w:r>
              <w:rPr>
                <w:rFonts w:hint="eastAsia" w:ascii="宋体" w:hAnsi="宋体" w:eastAsia="宋体" w:cs="宋体"/>
                <w:lang w:val="en-US" w:eastAsia="zh-CN"/>
              </w:rPr>
              <w:t>200</w:t>
            </w:r>
          </w:p>
        </w:tc>
        <w:tc>
          <w:tcPr>
            <w:tcW w:w="1660" w:type="dxa"/>
          </w:tcPr>
          <w:p>
            <w:pPr>
              <w:jc w:val="center"/>
              <w:rPr>
                <w:rFonts w:hint="eastAsia" w:ascii="宋体" w:hAnsi="宋体" w:eastAsia="宋体" w:cs="宋体"/>
              </w:rPr>
            </w:pPr>
            <w:r>
              <w:rPr>
                <w:rFonts w:hint="eastAsia" w:ascii="宋体" w:hAnsi="宋体" w:eastAsia="宋体" w:cs="宋体"/>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jc w:val="center"/>
              <w:rPr>
                <w:rFonts w:hint="eastAsia" w:ascii="宋体" w:hAnsi="宋体" w:eastAsia="宋体" w:cs="宋体"/>
                <w:lang w:val="en-US" w:eastAsia="zh-CN"/>
              </w:rPr>
            </w:pPr>
            <w:r>
              <w:rPr>
                <w:rFonts w:hint="eastAsia" w:ascii="宋体" w:hAnsi="宋体" w:eastAsia="宋体" w:cs="宋体"/>
                <w:lang w:val="en-US" w:eastAsia="zh-CN"/>
              </w:rPr>
              <w:t>Binventory</w:t>
            </w:r>
          </w:p>
        </w:tc>
        <w:tc>
          <w:tcPr>
            <w:tcW w:w="1659" w:type="dxa"/>
          </w:tcPr>
          <w:p>
            <w:pPr>
              <w:jc w:val="center"/>
              <w:rPr>
                <w:rFonts w:hint="eastAsia" w:ascii="宋体" w:hAnsi="宋体" w:eastAsia="宋体" w:cs="宋体"/>
                <w:lang w:val="en-US" w:eastAsia="zh-CN"/>
              </w:rPr>
            </w:pPr>
            <w:r>
              <w:rPr>
                <w:rFonts w:hint="eastAsia" w:ascii="宋体" w:hAnsi="宋体" w:eastAsia="宋体" w:cs="宋体"/>
                <w:lang w:val="en-US" w:eastAsia="zh-CN"/>
              </w:rPr>
              <w:t>库存</w:t>
            </w:r>
          </w:p>
        </w:tc>
        <w:tc>
          <w:tcPr>
            <w:tcW w:w="1659" w:type="dxa"/>
          </w:tcPr>
          <w:p>
            <w:pPr>
              <w:jc w:val="center"/>
              <w:rPr>
                <w:rFonts w:hint="eastAsia" w:ascii="宋体" w:hAnsi="宋体" w:eastAsia="宋体" w:cs="宋体"/>
                <w:lang w:val="en-US" w:eastAsia="zh-CN"/>
              </w:rPr>
            </w:pPr>
            <w:r>
              <w:rPr>
                <w:rFonts w:hint="eastAsia" w:ascii="宋体" w:hAnsi="宋体" w:eastAsia="宋体" w:cs="宋体"/>
                <w:lang w:val="en-US" w:eastAsia="zh-CN"/>
              </w:rPr>
              <w:t>int</w:t>
            </w:r>
          </w:p>
        </w:tc>
        <w:tc>
          <w:tcPr>
            <w:tcW w:w="1659" w:type="dxa"/>
          </w:tcPr>
          <w:p>
            <w:pPr>
              <w:jc w:val="center"/>
              <w:rPr>
                <w:rFonts w:hint="eastAsia" w:ascii="宋体" w:hAnsi="宋体" w:eastAsia="宋体" w:cs="宋体"/>
                <w:lang w:val="en-US" w:eastAsia="zh-CN"/>
              </w:rPr>
            </w:pPr>
            <w:r>
              <w:rPr>
                <w:rFonts w:hint="eastAsia" w:ascii="宋体" w:hAnsi="宋体" w:eastAsia="宋体" w:cs="宋体"/>
                <w:lang w:val="en-US" w:eastAsia="zh-CN"/>
              </w:rPr>
              <w:t>10</w:t>
            </w:r>
          </w:p>
        </w:tc>
        <w:tc>
          <w:tcPr>
            <w:tcW w:w="1660" w:type="dxa"/>
          </w:tcPr>
          <w:p>
            <w:pPr>
              <w:jc w:val="center"/>
              <w:rPr>
                <w:rFonts w:hint="eastAsia" w:ascii="宋体" w:hAnsi="宋体" w:eastAsia="宋体" w:cs="宋体"/>
                <w:lang w:val="en-US" w:eastAsia="zh-CN"/>
              </w:rPr>
            </w:pPr>
            <w:r>
              <w:rPr>
                <w:rFonts w:hint="eastAsia" w:ascii="宋体" w:hAnsi="宋体" w:eastAsia="宋体" w:cs="宋体"/>
                <w:lang w:val="en-US" w:eastAsia="zh-CN"/>
              </w:rPr>
              <w:t>X&gt;=0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jc w:val="center"/>
              <w:rPr>
                <w:rFonts w:hint="eastAsia" w:ascii="宋体" w:hAnsi="宋体" w:eastAsia="宋体" w:cs="宋体"/>
                <w:lang w:val="en-US" w:eastAsia="zh-CN"/>
              </w:rPr>
            </w:pPr>
            <w:r>
              <w:rPr>
                <w:rFonts w:hint="eastAsia" w:ascii="宋体" w:hAnsi="宋体" w:eastAsia="宋体" w:cs="宋体"/>
                <w:lang w:val="en-US" w:eastAsia="zh-CN"/>
              </w:rPr>
              <w:t>Bdiscount</w:t>
            </w:r>
          </w:p>
        </w:tc>
        <w:tc>
          <w:tcPr>
            <w:tcW w:w="1659" w:type="dxa"/>
          </w:tcPr>
          <w:p>
            <w:pPr>
              <w:jc w:val="center"/>
              <w:rPr>
                <w:rFonts w:hint="eastAsia" w:ascii="宋体" w:hAnsi="宋体" w:eastAsia="宋体" w:cs="宋体"/>
                <w:lang w:val="en-US" w:eastAsia="zh-CN"/>
              </w:rPr>
            </w:pPr>
            <w:r>
              <w:rPr>
                <w:rFonts w:hint="eastAsia" w:ascii="宋体" w:hAnsi="宋体" w:eastAsia="宋体" w:cs="宋体"/>
                <w:lang w:val="en-US" w:eastAsia="zh-CN"/>
              </w:rPr>
              <w:t>折扣</w:t>
            </w:r>
          </w:p>
        </w:tc>
        <w:tc>
          <w:tcPr>
            <w:tcW w:w="1659" w:type="dxa"/>
          </w:tcPr>
          <w:p>
            <w:pPr>
              <w:jc w:val="center"/>
              <w:rPr>
                <w:rFonts w:hint="eastAsia" w:ascii="宋体" w:hAnsi="宋体" w:eastAsia="宋体" w:cs="宋体"/>
                <w:lang w:val="en-US"/>
              </w:rPr>
            </w:pPr>
            <w:r>
              <w:rPr>
                <w:rFonts w:hint="eastAsia" w:ascii="宋体" w:hAnsi="宋体" w:eastAsia="宋体" w:cs="宋体"/>
                <w:lang w:val="en-US" w:eastAsia="zh-CN"/>
              </w:rPr>
              <w:t>float</w:t>
            </w:r>
          </w:p>
        </w:tc>
        <w:tc>
          <w:tcPr>
            <w:tcW w:w="1659" w:type="dxa"/>
          </w:tcPr>
          <w:p>
            <w:pPr>
              <w:jc w:val="center"/>
              <w:rPr>
                <w:rFonts w:hint="eastAsia" w:ascii="宋体" w:hAnsi="宋体" w:eastAsia="宋体" w:cs="宋体"/>
                <w:lang w:val="en-US" w:eastAsia="zh-CN"/>
              </w:rPr>
            </w:pPr>
            <w:r>
              <w:rPr>
                <w:rFonts w:hint="eastAsia" w:ascii="宋体" w:hAnsi="宋体" w:eastAsia="宋体" w:cs="宋体"/>
                <w:lang w:val="en-US" w:eastAsia="zh-CN"/>
              </w:rPr>
              <w:t>10</w:t>
            </w:r>
          </w:p>
        </w:tc>
        <w:tc>
          <w:tcPr>
            <w:tcW w:w="1660" w:type="dxa"/>
          </w:tcPr>
          <w:p>
            <w:pPr>
              <w:jc w:val="center"/>
              <w:rPr>
                <w:rFonts w:hint="eastAsia" w:ascii="宋体" w:hAnsi="宋体" w:eastAsia="宋体" w:cs="宋体"/>
                <w:lang w:val="en-US" w:eastAsia="zh-CN"/>
              </w:rPr>
            </w:pPr>
            <w:r>
              <w:rPr>
                <w:rFonts w:hint="eastAsia" w:ascii="宋体" w:hAnsi="宋体" w:eastAsia="宋体" w:cs="宋体"/>
                <w:lang w:val="en-US" w:eastAsia="zh-CN"/>
              </w:rPr>
              <w:t>0&lt;x&lt;=10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jc w:val="center"/>
              <w:rPr>
                <w:rFonts w:hint="default" w:ascii="宋体" w:hAnsi="宋体" w:eastAsia="宋体" w:cs="宋体"/>
                <w:lang w:val="en-US" w:eastAsia="zh-CN"/>
              </w:rPr>
            </w:pPr>
            <w:r>
              <w:rPr>
                <w:rFonts w:hint="eastAsia" w:ascii="宋体" w:hAnsi="宋体" w:eastAsia="宋体" w:cs="宋体"/>
                <w:lang w:val="en-US" w:eastAsia="zh-CN"/>
              </w:rPr>
              <w:t>Bhouse</w:t>
            </w:r>
          </w:p>
        </w:tc>
        <w:tc>
          <w:tcPr>
            <w:tcW w:w="1659" w:type="dxa"/>
          </w:tcPr>
          <w:p>
            <w:pPr>
              <w:jc w:val="center"/>
              <w:rPr>
                <w:rFonts w:hint="default" w:ascii="宋体" w:hAnsi="宋体" w:eastAsia="宋体" w:cs="宋体"/>
                <w:lang w:val="en-US" w:eastAsia="zh-CN"/>
              </w:rPr>
            </w:pPr>
            <w:r>
              <w:rPr>
                <w:rFonts w:hint="eastAsia" w:ascii="宋体" w:hAnsi="宋体" w:eastAsia="宋体" w:cs="宋体"/>
                <w:lang w:val="en-US" w:eastAsia="zh-CN"/>
              </w:rPr>
              <w:t>出版社</w:t>
            </w:r>
          </w:p>
        </w:tc>
        <w:tc>
          <w:tcPr>
            <w:tcW w:w="1659" w:type="dxa"/>
          </w:tcPr>
          <w:p>
            <w:pPr>
              <w:jc w:val="center"/>
              <w:rPr>
                <w:rFonts w:hint="default" w:ascii="宋体" w:hAnsi="宋体" w:eastAsia="宋体" w:cs="宋体"/>
                <w:lang w:val="en-US" w:eastAsia="zh-CN"/>
              </w:rPr>
            </w:pPr>
            <w:r>
              <w:rPr>
                <w:rFonts w:hint="eastAsia" w:ascii="宋体" w:hAnsi="宋体" w:eastAsia="宋体" w:cs="宋体"/>
                <w:lang w:val="en-US" w:eastAsia="zh-CN"/>
              </w:rPr>
              <w:t>Char</w:t>
            </w:r>
          </w:p>
        </w:tc>
        <w:tc>
          <w:tcPr>
            <w:tcW w:w="1659" w:type="dxa"/>
          </w:tcPr>
          <w:p>
            <w:pPr>
              <w:jc w:val="center"/>
              <w:rPr>
                <w:rFonts w:hint="default" w:ascii="宋体" w:hAnsi="宋体" w:eastAsia="宋体" w:cs="宋体"/>
                <w:lang w:val="en-US" w:eastAsia="zh-CN"/>
              </w:rPr>
            </w:pPr>
            <w:r>
              <w:rPr>
                <w:rFonts w:hint="eastAsia" w:ascii="宋体" w:hAnsi="宋体" w:eastAsia="宋体" w:cs="宋体"/>
                <w:lang w:val="en-US" w:eastAsia="zh-CN"/>
              </w:rPr>
              <w:t>20</w:t>
            </w:r>
          </w:p>
        </w:tc>
        <w:tc>
          <w:tcPr>
            <w:tcW w:w="1660" w:type="dxa"/>
          </w:tcPr>
          <w:p>
            <w:pPr>
              <w:jc w:val="center"/>
              <w:rPr>
                <w:rFonts w:hint="default" w:ascii="宋体" w:hAnsi="宋体" w:eastAsia="宋体" w:cs="宋体"/>
                <w:lang w:val="en-US" w:eastAsia="zh-CN"/>
              </w:rPr>
            </w:pPr>
            <w:r>
              <w:rPr>
                <w:rFonts w:hint="eastAsia" w:ascii="宋体" w:hAnsi="宋体" w:eastAsia="宋体" w:cs="宋体"/>
                <w:lang w:val="en-US" w:eastAsia="zh-CN"/>
              </w:rPr>
              <w:t>Not null</w:t>
            </w:r>
          </w:p>
        </w:tc>
      </w:tr>
    </w:tbl>
    <w:p>
      <w:pPr>
        <w:jc w:val="both"/>
        <w:rPr>
          <w:rFonts w:hint="eastAsia" w:ascii="宋体" w:hAnsi="宋体" w:eastAsia="宋体" w:cs="宋体"/>
        </w:rPr>
      </w:pPr>
    </w:p>
    <w:p>
      <w:pPr>
        <w:rPr>
          <w:rFonts w:hint="default" w:ascii="宋体" w:hAnsi="宋体" w:eastAsia="宋体" w:cs="宋体"/>
          <w:lang w:val="en-US" w:eastAsia="zh-CN"/>
        </w:rPr>
      </w:pPr>
      <w:r>
        <w:rPr>
          <w:rFonts w:hint="eastAsia" w:ascii="宋体" w:hAnsi="宋体" w:eastAsia="宋体" w:cs="宋体"/>
          <w:lang w:val="en-US" w:eastAsia="zh-CN"/>
        </w:rPr>
        <w:t>用户信息</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jc w:val="center"/>
              <w:rPr>
                <w:rFonts w:hint="eastAsia" w:ascii="宋体" w:hAnsi="宋体" w:eastAsia="宋体" w:cs="宋体"/>
              </w:rPr>
            </w:pPr>
            <w:r>
              <w:rPr>
                <w:rFonts w:hint="eastAsia" w:ascii="宋体" w:hAnsi="宋体" w:eastAsia="宋体" w:cs="宋体"/>
              </w:rPr>
              <w:t>数据项</w:t>
            </w:r>
          </w:p>
        </w:tc>
        <w:tc>
          <w:tcPr>
            <w:tcW w:w="1659" w:type="dxa"/>
          </w:tcPr>
          <w:p>
            <w:pPr>
              <w:jc w:val="center"/>
              <w:rPr>
                <w:rFonts w:hint="eastAsia" w:ascii="宋体" w:hAnsi="宋体" w:eastAsia="宋体" w:cs="宋体"/>
                <w:lang w:val="en-US" w:eastAsia="zh-CN"/>
              </w:rPr>
            </w:pPr>
            <w:r>
              <w:rPr>
                <w:rFonts w:hint="eastAsia" w:ascii="宋体" w:hAnsi="宋体" w:eastAsia="宋体" w:cs="宋体"/>
                <w:lang w:val="en-US" w:eastAsia="zh-CN"/>
              </w:rPr>
              <w:t>说明</w:t>
            </w:r>
          </w:p>
        </w:tc>
        <w:tc>
          <w:tcPr>
            <w:tcW w:w="1659" w:type="dxa"/>
          </w:tcPr>
          <w:p>
            <w:pPr>
              <w:jc w:val="center"/>
              <w:rPr>
                <w:rFonts w:hint="eastAsia" w:ascii="宋体" w:hAnsi="宋体" w:eastAsia="宋体" w:cs="宋体"/>
              </w:rPr>
            </w:pPr>
            <w:r>
              <w:rPr>
                <w:rFonts w:hint="eastAsia" w:ascii="宋体" w:hAnsi="宋体" w:eastAsia="宋体" w:cs="宋体"/>
              </w:rPr>
              <w:t>数据类型</w:t>
            </w:r>
          </w:p>
        </w:tc>
        <w:tc>
          <w:tcPr>
            <w:tcW w:w="1659" w:type="dxa"/>
          </w:tcPr>
          <w:p>
            <w:pPr>
              <w:jc w:val="center"/>
              <w:rPr>
                <w:rFonts w:hint="eastAsia" w:ascii="宋体" w:hAnsi="宋体" w:eastAsia="宋体" w:cs="宋体"/>
              </w:rPr>
            </w:pPr>
            <w:r>
              <w:rPr>
                <w:rFonts w:hint="eastAsia" w:ascii="宋体" w:hAnsi="宋体" w:eastAsia="宋体" w:cs="宋体"/>
              </w:rPr>
              <w:t>数据长度</w:t>
            </w:r>
          </w:p>
        </w:tc>
        <w:tc>
          <w:tcPr>
            <w:tcW w:w="1660" w:type="dxa"/>
          </w:tcPr>
          <w:p>
            <w:pPr>
              <w:jc w:val="center"/>
              <w:rPr>
                <w:rFonts w:hint="eastAsia" w:ascii="宋体" w:hAnsi="宋体" w:eastAsia="宋体" w:cs="宋体"/>
              </w:rPr>
            </w:pPr>
            <w:r>
              <w:rPr>
                <w:rFonts w:hint="eastAsia" w:ascii="宋体" w:hAnsi="宋体" w:eastAsia="宋体" w:cs="宋体"/>
              </w:rPr>
              <w:t>取值范围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jc w:val="center"/>
              <w:rPr>
                <w:rFonts w:hint="eastAsia" w:ascii="宋体" w:hAnsi="宋体" w:eastAsia="宋体" w:cs="宋体"/>
                <w:lang w:val="en-US" w:eastAsia="zh-CN"/>
              </w:rPr>
            </w:pPr>
            <w:r>
              <w:rPr>
                <w:rFonts w:hint="eastAsia" w:ascii="宋体" w:hAnsi="宋体" w:eastAsia="宋体" w:cs="宋体"/>
                <w:lang w:val="en-US" w:eastAsia="zh-CN"/>
              </w:rPr>
              <w:t>Uid</w:t>
            </w:r>
          </w:p>
        </w:tc>
        <w:tc>
          <w:tcPr>
            <w:tcW w:w="1659" w:type="dxa"/>
          </w:tcPr>
          <w:p>
            <w:pPr>
              <w:jc w:val="center"/>
              <w:rPr>
                <w:rFonts w:hint="eastAsia" w:ascii="宋体" w:hAnsi="宋体" w:eastAsia="宋体" w:cs="宋体"/>
              </w:rPr>
            </w:pPr>
            <w:r>
              <w:rPr>
                <w:rFonts w:hint="eastAsia" w:ascii="宋体" w:hAnsi="宋体" w:eastAsia="宋体" w:cs="宋体"/>
              </w:rPr>
              <w:t>用户id</w:t>
            </w:r>
          </w:p>
        </w:tc>
        <w:tc>
          <w:tcPr>
            <w:tcW w:w="1659" w:type="dxa"/>
          </w:tcPr>
          <w:p>
            <w:pPr>
              <w:jc w:val="center"/>
              <w:rPr>
                <w:rFonts w:hint="eastAsia" w:ascii="宋体" w:hAnsi="宋体" w:eastAsia="宋体" w:cs="宋体"/>
                <w:lang w:val="en-US" w:eastAsia="zh-CN"/>
              </w:rPr>
            </w:pPr>
            <w:r>
              <w:rPr>
                <w:rFonts w:hint="eastAsia" w:ascii="宋体" w:hAnsi="宋体" w:eastAsia="宋体" w:cs="宋体"/>
                <w:lang w:val="en-US" w:eastAsia="zh-CN"/>
              </w:rPr>
              <w:t>char</w:t>
            </w:r>
          </w:p>
        </w:tc>
        <w:tc>
          <w:tcPr>
            <w:tcW w:w="1659" w:type="dxa"/>
          </w:tcPr>
          <w:p>
            <w:pPr>
              <w:jc w:val="center"/>
              <w:rPr>
                <w:rFonts w:hint="eastAsia" w:ascii="宋体" w:hAnsi="宋体" w:eastAsia="宋体" w:cs="宋体"/>
              </w:rPr>
            </w:pPr>
            <w:r>
              <w:rPr>
                <w:rFonts w:hint="eastAsia" w:ascii="宋体" w:hAnsi="宋体" w:eastAsia="宋体" w:cs="宋体"/>
              </w:rPr>
              <w:t>20</w:t>
            </w:r>
          </w:p>
        </w:tc>
        <w:tc>
          <w:tcPr>
            <w:tcW w:w="1660" w:type="dxa"/>
          </w:tcPr>
          <w:p>
            <w:pPr>
              <w:jc w:val="center"/>
              <w:rPr>
                <w:rFonts w:hint="eastAsia" w:ascii="宋体" w:hAnsi="宋体" w:eastAsia="宋体" w:cs="宋体"/>
              </w:rPr>
            </w:pPr>
            <w:r>
              <w:rPr>
                <w:rFonts w:hint="eastAsia" w:ascii="宋体" w:hAnsi="宋体" w:eastAsia="宋体" w:cs="宋体"/>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jc w:val="center"/>
              <w:rPr>
                <w:rFonts w:hint="eastAsia" w:ascii="宋体" w:hAnsi="宋体" w:eastAsia="宋体" w:cs="宋体"/>
                <w:lang w:val="en-US" w:eastAsia="zh-CN"/>
              </w:rPr>
            </w:pPr>
            <w:r>
              <w:rPr>
                <w:rFonts w:hint="eastAsia" w:ascii="宋体" w:hAnsi="宋体" w:eastAsia="宋体" w:cs="宋体"/>
                <w:lang w:val="en-US" w:eastAsia="zh-CN"/>
              </w:rPr>
              <w:t>Uname</w:t>
            </w:r>
          </w:p>
        </w:tc>
        <w:tc>
          <w:tcPr>
            <w:tcW w:w="1659" w:type="dxa"/>
          </w:tcPr>
          <w:p>
            <w:pPr>
              <w:jc w:val="center"/>
              <w:rPr>
                <w:rFonts w:hint="eastAsia" w:ascii="宋体" w:hAnsi="宋体" w:eastAsia="宋体" w:cs="宋体"/>
                <w:lang w:val="en-US" w:eastAsia="zh-CN"/>
              </w:rPr>
            </w:pPr>
            <w:r>
              <w:rPr>
                <w:rFonts w:hint="eastAsia" w:ascii="宋体" w:hAnsi="宋体" w:eastAsia="宋体" w:cs="宋体"/>
              </w:rPr>
              <w:t>用户</w:t>
            </w:r>
            <w:r>
              <w:rPr>
                <w:rFonts w:hint="eastAsia" w:ascii="宋体" w:hAnsi="宋体" w:eastAsia="宋体" w:cs="宋体"/>
                <w:lang w:val="en-US" w:eastAsia="zh-CN"/>
              </w:rPr>
              <w:t>昵称</w:t>
            </w:r>
          </w:p>
        </w:tc>
        <w:tc>
          <w:tcPr>
            <w:tcW w:w="1659" w:type="dxa"/>
          </w:tcPr>
          <w:p>
            <w:pPr>
              <w:jc w:val="center"/>
              <w:rPr>
                <w:rFonts w:hint="eastAsia" w:ascii="宋体" w:hAnsi="宋体" w:eastAsia="宋体" w:cs="宋体"/>
              </w:rPr>
            </w:pPr>
            <w:r>
              <w:rPr>
                <w:rFonts w:hint="eastAsia" w:ascii="宋体" w:hAnsi="宋体" w:eastAsia="宋体" w:cs="宋体"/>
                <w:lang w:val="en-US" w:eastAsia="zh-CN"/>
              </w:rPr>
              <w:t>char</w:t>
            </w:r>
          </w:p>
        </w:tc>
        <w:tc>
          <w:tcPr>
            <w:tcW w:w="1659" w:type="dxa"/>
          </w:tcPr>
          <w:p>
            <w:pPr>
              <w:jc w:val="center"/>
              <w:rPr>
                <w:rFonts w:hint="eastAsia" w:ascii="宋体" w:hAnsi="宋体" w:eastAsia="宋体" w:cs="宋体"/>
              </w:rPr>
            </w:pPr>
            <w:r>
              <w:rPr>
                <w:rFonts w:hint="eastAsia" w:ascii="宋体" w:hAnsi="宋体" w:eastAsia="宋体" w:cs="宋体"/>
              </w:rPr>
              <w:t>20</w:t>
            </w:r>
          </w:p>
        </w:tc>
        <w:tc>
          <w:tcPr>
            <w:tcW w:w="1660" w:type="dxa"/>
          </w:tcPr>
          <w:p>
            <w:pPr>
              <w:jc w:val="center"/>
              <w:rPr>
                <w:rFonts w:hint="eastAsia" w:ascii="宋体" w:hAnsi="宋体" w:eastAsia="宋体" w:cs="宋体"/>
              </w:rPr>
            </w:pPr>
            <w:r>
              <w:rPr>
                <w:rFonts w:hint="eastAsia" w:ascii="宋体" w:hAnsi="宋体" w:eastAsia="宋体" w:cs="宋体"/>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jc w:val="center"/>
              <w:rPr>
                <w:rFonts w:hint="eastAsia" w:ascii="宋体" w:hAnsi="宋体" w:eastAsia="宋体" w:cs="宋体"/>
                <w:lang w:val="en-US" w:eastAsia="zh-CN"/>
              </w:rPr>
            </w:pPr>
            <w:r>
              <w:rPr>
                <w:rFonts w:hint="eastAsia" w:ascii="宋体" w:hAnsi="宋体" w:eastAsia="宋体" w:cs="宋体"/>
                <w:lang w:val="en-US" w:eastAsia="zh-CN"/>
              </w:rPr>
              <w:t>Upassword</w:t>
            </w:r>
          </w:p>
        </w:tc>
        <w:tc>
          <w:tcPr>
            <w:tcW w:w="1659" w:type="dxa"/>
          </w:tcPr>
          <w:p>
            <w:pPr>
              <w:jc w:val="center"/>
              <w:rPr>
                <w:rFonts w:hint="eastAsia" w:ascii="宋体" w:hAnsi="宋体" w:eastAsia="宋体" w:cs="宋体"/>
              </w:rPr>
            </w:pPr>
            <w:r>
              <w:rPr>
                <w:rFonts w:hint="eastAsia" w:ascii="宋体" w:hAnsi="宋体" w:eastAsia="宋体" w:cs="宋体"/>
              </w:rPr>
              <w:t>用户密码</w:t>
            </w:r>
          </w:p>
        </w:tc>
        <w:tc>
          <w:tcPr>
            <w:tcW w:w="1659" w:type="dxa"/>
          </w:tcPr>
          <w:p>
            <w:pPr>
              <w:jc w:val="center"/>
              <w:rPr>
                <w:rFonts w:hint="eastAsia" w:ascii="宋体" w:hAnsi="宋体" w:eastAsia="宋体" w:cs="宋体"/>
              </w:rPr>
            </w:pPr>
            <w:r>
              <w:rPr>
                <w:rFonts w:hint="eastAsia" w:ascii="宋体" w:hAnsi="宋体" w:eastAsia="宋体" w:cs="宋体"/>
                <w:lang w:val="en-US" w:eastAsia="zh-CN"/>
              </w:rPr>
              <w:t>char</w:t>
            </w:r>
          </w:p>
        </w:tc>
        <w:tc>
          <w:tcPr>
            <w:tcW w:w="1659" w:type="dxa"/>
          </w:tcPr>
          <w:p>
            <w:pPr>
              <w:jc w:val="center"/>
              <w:rPr>
                <w:rFonts w:hint="eastAsia" w:ascii="宋体" w:hAnsi="宋体" w:eastAsia="宋体" w:cs="宋体"/>
              </w:rPr>
            </w:pPr>
            <w:r>
              <w:rPr>
                <w:rFonts w:hint="eastAsia" w:ascii="宋体" w:hAnsi="宋体" w:eastAsia="宋体" w:cs="宋体"/>
              </w:rPr>
              <w:t>10</w:t>
            </w:r>
          </w:p>
        </w:tc>
        <w:tc>
          <w:tcPr>
            <w:tcW w:w="1660" w:type="dxa"/>
          </w:tcPr>
          <w:p>
            <w:pPr>
              <w:jc w:val="center"/>
              <w:rPr>
                <w:rFonts w:hint="eastAsia" w:ascii="宋体" w:hAnsi="宋体" w:eastAsia="宋体" w:cs="宋体"/>
              </w:rPr>
            </w:pPr>
            <w:r>
              <w:rPr>
                <w:rFonts w:hint="eastAsia" w:ascii="宋体" w:hAnsi="宋体" w:eastAsia="宋体" w:cs="宋体"/>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jc w:val="center"/>
              <w:rPr>
                <w:rFonts w:hint="eastAsia" w:ascii="宋体" w:hAnsi="宋体" w:eastAsia="宋体" w:cs="宋体"/>
                <w:lang w:val="en-US" w:eastAsia="zh-CN"/>
              </w:rPr>
            </w:pPr>
            <w:r>
              <w:rPr>
                <w:rFonts w:hint="eastAsia" w:ascii="宋体" w:hAnsi="宋体" w:eastAsia="宋体" w:cs="宋体"/>
                <w:lang w:val="en-US" w:eastAsia="zh-CN"/>
              </w:rPr>
              <w:t>address</w:t>
            </w:r>
          </w:p>
        </w:tc>
        <w:tc>
          <w:tcPr>
            <w:tcW w:w="1659" w:type="dxa"/>
          </w:tcPr>
          <w:p>
            <w:pPr>
              <w:jc w:val="center"/>
              <w:rPr>
                <w:rFonts w:hint="eastAsia" w:ascii="宋体" w:hAnsi="宋体" w:eastAsia="宋体" w:cs="宋体"/>
              </w:rPr>
            </w:pPr>
            <w:r>
              <w:rPr>
                <w:rFonts w:hint="eastAsia" w:ascii="宋体" w:hAnsi="宋体" w:eastAsia="宋体" w:cs="宋体"/>
              </w:rPr>
              <w:t>家庭住址</w:t>
            </w:r>
          </w:p>
        </w:tc>
        <w:tc>
          <w:tcPr>
            <w:tcW w:w="1659" w:type="dxa"/>
          </w:tcPr>
          <w:p>
            <w:pPr>
              <w:jc w:val="center"/>
              <w:rPr>
                <w:rFonts w:hint="eastAsia" w:ascii="宋体" w:hAnsi="宋体" w:eastAsia="宋体" w:cs="宋体"/>
              </w:rPr>
            </w:pPr>
            <w:r>
              <w:rPr>
                <w:rFonts w:hint="eastAsia" w:ascii="宋体" w:hAnsi="宋体" w:eastAsia="宋体" w:cs="宋体"/>
                <w:lang w:val="en-US" w:eastAsia="zh-CN"/>
              </w:rPr>
              <w:t>char</w:t>
            </w:r>
          </w:p>
        </w:tc>
        <w:tc>
          <w:tcPr>
            <w:tcW w:w="1659" w:type="dxa"/>
          </w:tcPr>
          <w:p>
            <w:pPr>
              <w:jc w:val="center"/>
              <w:rPr>
                <w:rFonts w:hint="eastAsia" w:ascii="宋体" w:hAnsi="宋体" w:eastAsia="宋体" w:cs="宋体"/>
              </w:rPr>
            </w:pPr>
            <w:r>
              <w:rPr>
                <w:rFonts w:hint="eastAsia" w:ascii="宋体" w:hAnsi="宋体" w:eastAsia="宋体" w:cs="宋体"/>
              </w:rPr>
              <w:t>100</w:t>
            </w:r>
          </w:p>
        </w:tc>
        <w:tc>
          <w:tcPr>
            <w:tcW w:w="1660" w:type="dxa"/>
          </w:tcPr>
          <w:p>
            <w:pPr>
              <w:jc w:val="center"/>
              <w:rPr>
                <w:rFonts w:hint="eastAsia" w:ascii="宋体" w:hAnsi="宋体" w:eastAsia="宋体" w:cs="宋体"/>
              </w:rPr>
            </w:pPr>
            <w:r>
              <w:rPr>
                <w:rFonts w:hint="eastAsia" w:ascii="宋体" w:hAnsi="宋体" w:eastAsia="宋体" w:cs="宋体"/>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jc w:val="center"/>
              <w:rPr>
                <w:rFonts w:hint="eastAsia" w:ascii="宋体" w:hAnsi="宋体" w:eastAsia="宋体" w:cs="宋体"/>
                <w:lang w:val="en-US" w:eastAsia="zh-CN"/>
              </w:rPr>
            </w:pPr>
            <w:r>
              <w:rPr>
                <w:rFonts w:hint="eastAsia" w:ascii="宋体" w:hAnsi="宋体" w:eastAsia="宋体" w:cs="宋体"/>
                <w:lang w:val="en-US" w:eastAsia="zh-CN"/>
              </w:rPr>
              <w:t>mail</w:t>
            </w:r>
          </w:p>
        </w:tc>
        <w:tc>
          <w:tcPr>
            <w:tcW w:w="1659" w:type="dxa"/>
          </w:tcPr>
          <w:p>
            <w:pPr>
              <w:jc w:val="center"/>
              <w:rPr>
                <w:rFonts w:hint="eastAsia" w:ascii="宋体" w:hAnsi="宋体" w:eastAsia="宋体" w:cs="宋体"/>
                <w:lang w:val="en-US" w:eastAsia="zh-CN"/>
              </w:rPr>
            </w:pPr>
            <w:r>
              <w:rPr>
                <w:rFonts w:hint="eastAsia" w:ascii="宋体" w:hAnsi="宋体" w:eastAsia="宋体" w:cs="宋体"/>
                <w:lang w:val="en-US" w:eastAsia="zh-CN"/>
              </w:rPr>
              <w:t>邮箱</w:t>
            </w:r>
          </w:p>
        </w:tc>
        <w:tc>
          <w:tcPr>
            <w:tcW w:w="1659" w:type="dxa"/>
          </w:tcPr>
          <w:p>
            <w:pPr>
              <w:jc w:val="center"/>
              <w:rPr>
                <w:rFonts w:hint="eastAsia" w:ascii="宋体" w:hAnsi="宋体" w:eastAsia="宋体" w:cs="宋体"/>
                <w:lang w:val="en-US" w:eastAsia="zh-CN"/>
              </w:rPr>
            </w:pPr>
            <w:r>
              <w:rPr>
                <w:rFonts w:hint="eastAsia" w:ascii="宋体" w:hAnsi="宋体" w:eastAsia="宋体" w:cs="宋体"/>
                <w:lang w:val="en-US" w:eastAsia="zh-CN"/>
              </w:rPr>
              <w:t>char</w:t>
            </w:r>
          </w:p>
        </w:tc>
        <w:tc>
          <w:tcPr>
            <w:tcW w:w="1659" w:type="dxa"/>
          </w:tcPr>
          <w:p>
            <w:pPr>
              <w:jc w:val="center"/>
              <w:rPr>
                <w:rFonts w:hint="eastAsia" w:ascii="宋体" w:hAnsi="宋体" w:eastAsia="宋体" w:cs="宋体"/>
                <w:lang w:val="en-US" w:eastAsia="zh-CN"/>
              </w:rPr>
            </w:pPr>
            <w:r>
              <w:rPr>
                <w:rFonts w:hint="eastAsia" w:ascii="宋体" w:hAnsi="宋体" w:eastAsia="宋体" w:cs="宋体"/>
                <w:lang w:val="en-US" w:eastAsia="zh-CN"/>
              </w:rPr>
              <w:t>20</w:t>
            </w:r>
          </w:p>
        </w:tc>
        <w:tc>
          <w:tcPr>
            <w:tcW w:w="1660" w:type="dxa"/>
          </w:tcPr>
          <w:p>
            <w:pPr>
              <w:jc w:val="center"/>
              <w:rPr>
                <w:rFonts w:hint="eastAsia" w:ascii="宋体" w:hAnsi="宋体" w:eastAsia="宋体" w:cs="宋体"/>
              </w:rPr>
            </w:pPr>
            <w:r>
              <w:rPr>
                <w:rFonts w:hint="eastAsia" w:ascii="宋体" w:hAnsi="宋体" w:eastAsia="宋体" w:cs="宋体"/>
                <w:lang w:val="en-US" w:eastAsia="zh-CN"/>
              </w:rPr>
              <w:t>NOT NULL</w:t>
            </w:r>
          </w:p>
        </w:tc>
      </w:tr>
    </w:tbl>
    <w:p>
      <w:pPr>
        <w:jc w:val="center"/>
        <w:rPr>
          <w:rFonts w:hint="eastAsia" w:ascii="宋体" w:hAnsi="宋体" w:eastAsia="宋体" w:cs="宋体"/>
        </w:rPr>
      </w:pPr>
    </w:p>
    <w:p>
      <w:pPr>
        <w:jc w:val="left"/>
        <w:rPr>
          <w:rFonts w:hint="default" w:ascii="宋体" w:hAnsi="宋体" w:eastAsia="宋体" w:cs="宋体"/>
          <w:lang w:val="en-US" w:eastAsia="zh-CN"/>
        </w:rPr>
      </w:pPr>
      <w:r>
        <w:rPr>
          <w:rFonts w:hint="eastAsia" w:ascii="宋体" w:hAnsi="宋体" w:eastAsia="宋体" w:cs="宋体"/>
          <w:lang w:val="en-US" w:eastAsia="zh-CN"/>
        </w:rPr>
        <w:t>订单信息</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jc w:val="center"/>
              <w:rPr>
                <w:rFonts w:hint="eastAsia" w:ascii="宋体" w:hAnsi="宋体" w:eastAsia="宋体" w:cs="宋体"/>
                <w:lang w:val="en-US" w:eastAsia="zh-CN"/>
              </w:rPr>
            </w:pPr>
            <w:r>
              <w:rPr>
                <w:rFonts w:hint="eastAsia" w:ascii="宋体" w:hAnsi="宋体" w:eastAsia="宋体" w:cs="宋体"/>
                <w:lang w:val="en-US" w:eastAsia="zh-CN"/>
              </w:rPr>
              <w:t>数据项</w:t>
            </w:r>
          </w:p>
        </w:tc>
        <w:tc>
          <w:tcPr>
            <w:tcW w:w="1659" w:type="dxa"/>
          </w:tcPr>
          <w:p>
            <w:pPr>
              <w:jc w:val="center"/>
              <w:rPr>
                <w:rFonts w:hint="eastAsia" w:ascii="宋体" w:hAnsi="宋体" w:eastAsia="宋体" w:cs="宋体"/>
                <w:lang w:val="en-US" w:eastAsia="zh-CN"/>
              </w:rPr>
            </w:pPr>
            <w:r>
              <w:rPr>
                <w:rFonts w:hint="eastAsia" w:ascii="宋体" w:hAnsi="宋体" w:eastAsia="宋体" w:cs="宋体"/>
                <w:lang w:val="en-US" w:eastAsia="zh-CN"/>
              </w:rPr>
              <w:t>说明</w:t>
            </w:r>
          </w:p>
        </w:tc>
        <w:tc>
          <w:tcPr>
            <w:tcW w:w="1659" w:type="dxa"/>
          </w:tcPr>
          <w:p>
            <w:pPr>
              <w:jc w:val="center"/>
              <w:rPr>
                <w:rFonts w:hint="eastAsia" w:ascii="宋体" w:hAnsi="宋体" w:eastAsia="宋体" w:cs="宋体"/>
              </w:rPr>
            </w:pPr>
            <w:r>
              <w:rPr>
                <w:rFonts w:hint="eastAsia" w:ascii="宋体" w:hAnsi="宋体" w:eastAsia="宋体" w:cs="宋体"/>
              </w:rPr>
              <w:t>数据类型</w:t>
            </w:r>
          </w:p>
        </w:tc>
        <w:tc>
          <w:tcPr>
            <w:tcW w:w="1659" w:type="dxa"/>
          </w:tcPr>
          <w:p>
            <w:pPr>
              <w:jc w:val="center"/>
              <w:rPr>
                <w:rFonts w:hint="eastAsia" w:ascii="宋体" w:hAnsi="宋体" w:eastAsia="宋体" w:cs="宋体"/>
              </w:rPr>
            </w:pPr>
            <w:r>
              <w:rPr>
                <w:rFonts w:hint="eastAsia" w:ascii="宋体" w:hAnsi="宋体" w:eastAsia="宋体" w:cs="宋体"/>
              </w:rPr>
              <w:t>数据长度</w:t>
            </w:r>
          </w:p>
        </w:tc>
        <w:tc>
          <w:tcPr>
            <w:tcW w:w="1660" w:type="dxa"/>
          </w:tcPr>
          <w:p>
            <w:pPr>
              <w:jc w:val="center"/>
              <w:rPr>
                <w:rFonts w:hint="eastAsia" w:ascii="宋体" w:hAnsi="宋体" w:eastAsia="宋体" w:cs="宋体"/>
              </w:rPr>
            </w:pPr>
            <w:r>
              <w:rPr>
                <w:rFonts w:hint="eastAsia" w:ascii="宋体" w:hAnsi="宋体" w:eastAsia="宋体" w:cs="宋体"/>
              </w:rPr>
              <w:t>取值范围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jc w:val="center"/>
              <w:rPr>
                <w:rFonts w:hint="eastAsia" w:ascii="宋体" w:hAnsi="宋体" w:eastAsia="宋体" w:cs="宋体"/>
                <w:lang w:val="en-US" w:eastAsia="zh-CN"/>
              </w:rPr>
            </w:pPr>
            <w:r>
              <w:rPr>
                <w:rFonts w:hint="eastAsia" w:ascii="宋体" w:hAnsi="宋体" w:eastAsia="宋体" w:cs="宋体"/>
                <w:lang w:val="en-US" w:eastAsia="zh-CN"/>
              </w:rPr>
              <w:t>Oid</w:t>
            </w:r>
          </w:p>
        </w:tc>
        <w:tc>
          <w:tcPr>
            <w:tcW w:w="1659" w:type="dxa"/>
          </w:tcPr>
          <w:p>
            <w:pPr>
              <w:jc w:val="center"/>
              <w:rPr>
                <w:rFonts w:hint="eastAsia" w:ascii="宋体" w:hAnsi="宋体" w:eastAsia="宋体" w:cs="宋体"/>
              </w:rPr>
            </w:pPr>
            <w:r>
              <w:rPr>
                <w:rFonts w:hint="eastAsia" w:ascii="宋体" w:hAnsi="宋体" w:eastAsia="宋体" w:cs="宋体"/>
              </w:rPr>
              <w:t>订书id</w:t>
            </w:r>
          </w:p>
        </w:tc>
        <w:tc>
          <w:tcPr>
            <w:tcW w:w="1659" w:type="dxa"/>
          </w:tcPr>
          <w:p>
            <w:pPr>
              <w:jc w:val="center"/>
              <w:rPr>
                <w:rFonts w:hint="eastAsia" w:ascii="宋体" w:hAnsi="宋体" w:eastAsia="宋体" w:cs="宋体"/>
                <w:lang w:val="en-US" w:eastAsia="zh-CN"/>
              </w:rPr>
            </w:pPr>
            <w:r>
              <w:rPr>
                <w:rFonts w:hint="eastAsia" w:ascii="宋体" w:hAnsi="宋体" w:eastAsia="宋体" w:cs="宋体"/>
                <w:lang w:val="en-US" w:eastAsia="zh-CN"/>
              </w:rPr>
              <w:t>char</w:t>
            </w:r>
          </w:p>
        </w:tc>
        <w:tc>
          <w:tcPr>
            <w:tcW w:w="1659" w:type="dxa"/>
          </w:tcPr>
          <w:p>
            <w:pPr>
              <w:jc w:val="center"/>
              <w:rPr>
                <w:rFonts w:hint="eastAsia" w:ascii="宋体" w:hAnsi="宋体" w:eastAsia="宋体" w:cs="宋体"/>
              </w:rPr>
            </w:pPr>
            <w:r>
              <w:rPr>
                <w:rFonts w:hint="eastAsia" w:ascii="宋体" w:hAnsi="宋体" w:eastAsia="宋体" w:cs="宋体"/>
              </w:rPr>
              <w:t>10</w:t>
            </w:r>
          </w:p>
        </w:tc>
        <w:tc>
          <w:tcPr>
            <w:tcW w:w="1660" w:type="dxa"/>
          </w:tcPr>
          <w:p>
            <w:pPr>
              <w:jc w:val="center"/>
              <w:rPr>
                <w:rFonts w:hint="eastAsia" w:ascii="宋体" w:hAnsi="宋体" w:eastAsia="宋体" w:cs="宋体"/>
              </w:rPr>
            </w:pPr>
            <w:r>
              <w:rPr>
                <w:rFonts w:hint="eastAsia" w:ascii="宋体" w:hAnsi="宋体" w:eastAsia="宋体" w:cs="宋体"/>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jc w:val="center"/>
              <w:rPr>
                <w:rFonts w:hint="eastAsia" w:ascii="宋体" w:hAnsi="宋体" w:eastAsia="宋体" w:cs="宋体"/>
                <w:lang w:val="en-US" w:eastAsia="zh-CN"/>
              </w:rPr>
            </w:pPr>
            <w:r>
              <w:rPr>
                <w:rFonts w:hint="eastAsia" w:ascii="宋体" w:hAnsi="宋体" w:eastAsia="宋体" w:cs="宋体"/>
                <w:lang w:val="en-US" w:eastAsia="zh-CN"/>
              </w:rPr>
              <w:t>Uid</w:t>
            </w:r>
          </w:p>
        </w:tc>
        <w:tc>
          <w:tcPr>
            <w:tcW w:w="1659" w:type="dxa"/>
          </w:tcPr>
          <w:p>
            <w:pPr>
              <w:jc w:val="center"/>
              <w:rPr>
                <w:rFonts w:hint="eastAsia" w:ascii="宋体" w:hAnsi="宋体" w:eastAsia="宋体" w:cs="宋体"/>
              </w:rPr>
            </w:pPr>
            <w:r>
              <w:rPr>
                <w:rFonts w:hint="eastAsia" w:ascii="宋体" w:hAnsi="宋体" w:eastAsia="宋体" w:cs="宋体"/>
              </w:rPr>
              <w:t>用户id</w:t>
            </w:r>
          </w:p>
        </w:tc>
        <w:tc>
          <w:tcPr>
            <w:tcW w:w="1659" w:type="dxa"/>
          </w:tcPr>
          <w:p>
            <w:pPr>
              <w:jc w:val="center"/>
              <w:rPr>
                <w:rFonts w:hint="eastAsia" w:ascii="宋体" w:hAnsi="宋体" w:eastAsia="宋体" w:cs="宋体"/>
              </w:rPr>
            </w:pPr>
            <w:r>
              <w:rPr>
                <w:rFonts w:hint="eastAsia" w:ascii="宋体" w:hAnsi="宋体" w:eastAsia="宋体" w:cs="宋体"/>
                <w:lang w:val="en-US" w:eastAsia="zh-CN"/>
              </w:rPr>
              <w:t>char</w:t>
            </w:r>
          </w:p>
        </w:tc>
        <w:tc>
          <w:tcPr>
            <w:tcW w:w="1659" w:type="dxa"/>
          </w:tcPr>
          <w:p>
            <w:pPr>
              <w:jc w:val="center"/>
              <w:rPr>
                <w:rFonts w:hint="eastAsia" w:ascii="宋体" w:hAnsi="宋体" w:eastAsia="宋体" w:cs="宋体"/>
              </w:rPr>
            </w:pPr>
            <w:r>
              <w:rPr>
                <w:rFonts w:hint="eastAsia" w:ascii="宋体" w:hAnsi="宋体" w:eastAsia="宋体" w:cs="宋体"/>
              </w:rPr>
              <w:t>10</w:t>
            </w:r>
          </w:p>
        </w:tc>
        <w:tc>
          <w:tcPr>
            <w:tcW w:w="1660" w:type="dxa"/>
          </w:tcPr>
          <w:p>
            <w:pPr>
              <w:jc w:val="center"/>
              <w:rPr>
                <w:rFonts w:hint="eastAsia" w:ascii="宋体" w:hAnsi="宋体" w:eastAsia="宋体" w:cs="宋体"/>
              </w:rPr>
            </w:pPr>
            <w:r>
              <w:rPr>
                <w:rFonts w:hint="eastAsia" w:ascii="宋体" w:hAnsi="宋体" w:eastAsia="宋体" w:cs="宋体"/>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jc w:val="center"/>
              <w:rPr>
                <w:rFonts w:hint="eastAsia" w:ascii="宋体" w:hAnsi="宋体" w:eastAsia="宋体" w:cs="宋体"/>
                <w:lang w:val="en-US" w:eastAsia="zh-CN"/>
              </w:rPr>
            </w:pPr>
            <w:r>
              <w:rPr>
                <w:rFonts w:hint="eastAsia" w:ascii="宋体" w:hAnsi="宋体" w:eastAsia="宋体" w:cs="宋体"/>
                <w:lang w:val="en-US" w:eastAsia="zh-CN"/>
              </w:rPr>
              <w:t>Uaddress</w:t>
            </w:r>
          </w:p>
        </w:tc>
        <w:tc>
          <w:tcPr>
            <w:tcW w:w="1659" w:type="dxa"/>
          </w:tcPr>
          <w:p>
            <w:pPr>
              <w:jc w:val="center"/>
              <w:rPr>
                <w:rFonts w:hint="eastAsia" w:ascii="宋体" w:hAnsi="宋体" w:eastAsia="宋体" w:cs="宋体"/>
              </w:rPr>
            </w:pPr>
            <w:r>
              <w:rPr>
                <w:rFonts w:hint="eastAsia" w:ascii="宋体" w:hAnsi="宋体" w:eastAsia="宋体" w:cs="宋体"/>
              </w:rPr>
              <w:t>发货地址</w:t>
            </w:r>
          </w:p>
        </w:tc>
        <w:tc>
          <w:tcPr>
            <w:tcW w:w="1659" w:type="dxa"/>
          </w:tcPr>
          <w:p>
            <w:pPr>
              <w:jc w:val="center"/>
              <w:rPr>
                <w:rFonts w:hint="eastAsia" w:ascii="宋体" w:hAnsi="宋体" w:eastAsia="宋体" w:cs="宋体"/>
              </w:rPr>
            </w:pPr>
            <w:r>
              <w:rPr>
                <w:rFonts w:hint="eastAsia" w:ascii="宋体" w:hAnsi="宋体" w:eastAsia="宋体" w:cs="宋体"/>
                <w:lang w:val="en-US" w:eastAsia="zh-CN"/>
              </w:rPr>
              <w:t>char</w:t>
            </w:r>
          </w:p>
        </w:tc>
        <w:tc>
          <w:tcPr>
            <w:tcW w:w="1659" w:type="dxa"/>
          </w:tcPr>
          <w:p>
            <w:pPr>
              <w:jc w:val="center"/>
              <w:rPr>
                <w:rFonts w:hint="eastAsia" w:ascii="宋体" w:hAnsi="宋体" w:eastAsia="宋体" w:cs="宋体"/>
              </w:rPr>
            </w:pPr>
            <w:r>
              <w:rPr>
                <w:rFonts w:hint="eastAsia" w:ascii="宋体" w:hAnsi="宋体" w:eastAsia="宋体" w:cs="宋体"/>
              </w:rPr>
              <w:t>10</w:t>
            </w:r>
          </w:p>
        </w:tc>
        <w:tc>
          <w:tcPr>
            <w:tcW w:w="1660" w:type="dxa"/>
          </w:tcPr>
          <w:p>
            <w:pPr>
              <w:jc w:val="center"/>
              <w:rPr>
                <w:rFonts w:hint="eastAsia" w:ascii="宋体" w:hAnsi="宋体" w:eastAsia="宋体" w:cs="宋体"/>
              </w:rPr>
            </w:pPr>
            <w:r>
              <w:rPr>
                <w:rFonts w:hint="eastAsia" w:ascii="宋体" w:hAnsi="宋体" w:eastAsia="宋体" w:cs="宋体"/>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jc w:val="center"/>
              <w:rPr>
                <w:rFonts w:hint="eastAsia" w:ascii="宋体" w:hAnsi="宋体" w:eastAsia="宋体" w:cs="宋体"/>
                <w:lang w:val="en-US" w:eastAsia="zh-CN"/>
              </w:rPr>
            </w:pPr>
            <w:r>
              <w:rPr>
                <w:rFonts w:hint="eastAsia" w:ascii="宋体" w:hAnsi="宋体" w:eastAsia="宋体" w:cs="宋体"/>
                <w:lang w:val="en-US" w:eastAsia="zh-CN"/>
              </w:rPr>
              <w:t>address</w:t>
            </w:r>
          </w:p>
        </w:tc>
        <w:tc>
          <w:tcPr>
            <w:tcW w:w="1659" w:type="dxa"/>
          </w:tcPr>
          <w:p>
            <w:pPr>
              <w:jc w:val="center"/>
              <w:rPr>
                <w:rFonts w:hint="eastAsia" w:ascii="宋体" w:hAnsi="宋体" w:eastAsia="宋体" w:cs="宋体"/>
              </w:rPr>
            </w:pPr>
            <w:r>
              <w:rPr>
                <w:rFonts w:hint="eastAsia" w:ascii="宋体" w:hAnsi="宋体" w:eastAsia="宋体" w:cs="宋体"/>
              </w:rPr>
              <w:t>订单状态</w:t>
            </w:r>
          </w:p>
        </w:tc>
        <w:tc>
          <w:tcPr>
            <w:tcW w:w="1659" w:type="dxa"/>
          </w:tcPr>
          <w:p>
            <w:pPr>
              <w:jc w:val="center"/>
              <w:rPr>
                <w:rFonts w:hint="eastAsia" w:ascii="宋体" w:hAnsi="宋体" w:eastAsia="宋体" w:cs="宋体"/>
              </w:rPr>
            </w:pPr>
            <w:r>
              <w:rPr>
                <w:rFonts w:hint="eastAsia" w:ascii="宋体" w:hAnsi="宋体" w:eastAsia="宋体" w:cs="宋体"/>
                <w:lang w:val="en-US" w:eastAsia="zh-CN"/>
              </w:rPr>
              <w:t>char</w:t>
            </w:r>
          </w:p>
        </w:tc>
        <w:tc>
          <w:tcPr>
            <w:tcW w:w="1659" w:type="dxa"/>
          </w:tcPr>
          <w:p>
            <w:pPr>
              <w:jc w:val="center"/>
              <w:rPr>
                <w:rFonts w:hint="eastAsia" w:ascii="宋体" w:hAnsi="宋体" w:eastAsia="宋体" w:cs="宋体"/>
              </w:rPr>
            </w:pPr>
            <w:r>
              <w:rPr>
                <w:rFonts w:hint="eastAsia" w:ascii="宋体" w:hAnsi="宋体" w:eastAsia="宋体" w:cs="宋体"/>
              </w:rPr>
              <w:t>80</w:t>
            </w:r>
          </w:p>
        </w:tc>
        <w:tc>
          <w:tcPr>
            <w:tcW w:w="1660" w:type="dxa"/>
          </w:tcPr>
          <w:p>
            <w:pPr>
              <w:jc w:val="center"/>
              <w:rPr>
                <w:rFonts w:hint="eastAsia" w:ascii="宋体" w:hAnsi="宋体" w:eastAsia="宋体" w:cs="宋体"/>
              </w:rPr>
            </w:pPr>
            <w:r>
              <w:rPr>
                <w:rFonts w:hint="eastAsia" w:ascii="宋体" w:hAnsi="宋体" w:eastAsia="宋体" w:cs="宋体"/>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Align w:val="top"/>
          </w:tcPr>
          <w:p>
            <w:pPr>
              <w:jc w:val="center"/>
              <w:rPr>
                <w:rFonts w:hint="eastAsia" w:ascii="宋体" w:hAnsi="宋体" w:eastAsia="宋体" w:cs="宋体"/>
              </w:rPr>
            </w:pPr>
            <w:r>
              <w:rPr>
                <w:rFonts w:hint="eastAsia" w:ascii="宋体" w:hAnsi="宋体" w:eastAsia="宋体" w:cs="宋体"/>
                <w:lang w:val="en-US" w:eastAsia="zh-CN"/>
              </w:rPr>
              <w:t>Bname</w:t>
            </w:r>
          </w:p>
        </w:tc>
        <w:tc>
          <w:tcPr>
            <w:tcW w:w="1659" w:type="dxa"/>
            <w:vAlign w:val="top"/>
          </w:tcPr>
          <w:p>
            <w:pPr>
              <w:jc w:val="center"/>
              <w:rPr>
                <w:rFonts w:hint="eastAsia" w:ascii="宋体" w:hAnsi="宋体" w:eastAsia="宋体" w:cs="宋体"/>
                <w:lang w:val="en-US" w:eastAsia="zh-CN"/>
              </w:rPr>
            </w:pPr>
            <w:r>
              <w:rPr>
                <w:rFonts w:hint="eastAsia" w:ascii="宋体" w:hAnsi="宋体" w:eastAsia="宋体" w:cs="宋体"/>
              </w:rPr>
              <w:t>书籍名称</w:t>
            </w:r>
          </w:p>
        </w:tc>
        <w:tc>
          <w:tcPr>
            <w:tcW w:w="1659" w:type="dxa"/>
            <w:vAlign w:val="top"/>
          </w:tcPr>
          <w:p>
            <w:pPr>
              <w:jc w:val="center"/>
              <w:rPr>
                <w:rFonts w:hint="eastAsia" w:ascii="宋体" w:hAnsi="宋体" w:eastAsia="宋体" w:cs="宋体"/>
              </w:rPr>
            </w:pPr>
            <w:r>
              <w:rPr>
                <w:rFonts w:hint="eastAsia" w:ascii="宋体" w:hAnsi="宋体" w:eastAsia="宋体" w:cs="宋体"/>
                <w:lang w:val="en-US" w:eastAsia="zh-CN"/>
              </w:rPr>
              <w:t>char</w:t>
            </w:r>
          </w:p>
        </w:tc>
        <w:tc>
          <w:tcPr>
            <w:tcW w:w="1659" w:type="dxa"/>
            <w:vAlign w:val="top"/>
          </w:tcPr>
          <w:p>
            <w:pPr>
              <w:jc w:val="center"/>
              <w:rPr>
                <w:rFonts w:hint="eastAsia" w:ascii="宋体" w:hAnsi="宋体" w:eastAsia="宋体" w:cs="宋体"/>
              </w:rPr>
            </w:pPr>
            <w:r>
              <w:rPr>
                <w:rFonts w:hint="eastAsia" w:ascii="宋体" w:hAnsi="宋体" w:eastAsia="宋体" w:cs="宋体"/>
              </w:rPr>
              <w:t>80</w:t>
            </w:r>
          </w:p>
        </w:tc>
        <w:tc>
          <w:tcPr>
            <w:tcW w:w="1660" w:type="dxa"/>
            <w:vAlign w:val="top"/>
          </w:tcPr>
          <w:p>
            <w:pPr>
              <w:jc w:val="center"/>
              <w:rPr>
                <w:rFonts w:hint="eastAsia" w:ascii="宋体" w:hAnsi="宋体" w:eastAsia="宋体" w:cs="宋体"/>
              </w:rPr>
            </w:pPr>
            <w:r>
              <w:rPr>
                <w:rFonts w:hint="eastAsia" w:ascii="宋体" w:hAnsi="宋体" w:eastAsia="宋体" w:cs="宋体"/>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Align w:val="top"/>
          </w:tcPr>
          <w:p>
            <w:pPr>
              <w:jc w:val="center"/>
              <w:rPr>
                <w:rFonts w:hint="default" w:ascii="宋体" w:hAnsi="宋体" w:eastAsia="宋体" w:cs="宋体"/>
                <w:lang w:val="en-US" w:eastAsia="zh-CN"/>
              </w:rPr>
            </w:pPr>
            <w:r>
              <w:rPr>
                <w:rFonts w:hint="eastAsia" w:ascii="宋体" w:hAnsi="宋体" w:eastAsia="宋体" w:cs="宋体"/>
                <w:lang w:val="en-US" w:eastAsia="zh-CN"/>
              </w:rPr>
              <w:t>num</w:t>
            </w:r>
          </w:p>
        </w:tc>
        <w:tc>
          <w:tcPr>
            <w:tcW w:w="1659" w:type="dxa"/>
            <w:vAlign w:val="top"/>
          </w:tcPr>
          <w:p>
            <w:pPr>
              <w:jc w:val="center"/>
              <w:rPr>
                <w:rFonts w:hint="default" w:ascii="宋体" w:hAnsi="宋体" w:eastAsia="宋体" w:cs="宋体"/>
                <w:lang w:val="en-US" w:eastAsia="zh-CN"/>
              </w:rPr>
            </w:pPr>
            <w:r>
              <w:rPr>
                <w:rFonts w:hint="eastAsia" w:ascii="宋体" w:hAnsi="宋体" w:eastAsia="宋体" w:cs="宋体"/>
                <w:lang w:val="en-US" w:eastAsia="zh-CN"/>
              </w:rPr>
              <w:t>购买数量</w:t>
            </w:r>
          </w:p>
        </w:tc>
        <w:tc>
          <w:tcPr>
            <w:tcW w:w="1659" w:type="dxa"/>
            <w:vAlign w:val="top"/>
          </w:tcPr>
          <w:p>
            <w:pPr>
              <w:jc w:val="center"/>
              <w:rPr>
                <w:rFonts w:hint="default" w:ascii="宋体" w:hAnsi="宋体" w:eastAsia="宋体" w:cs="宋体"/>
                <w:lang w:val="en-US" w:eastAsia="zh-CN"/>
              </w:rPr>
            </w:pPr>
            <w:r>
              <w:rPr>
                <w:rFonts w:hint="eastAsia" w:ascii="宋体" w:hAnsi="宋体" w:eastAsia="宋体" w:cs="宋体"/>
                <w:lang w:val="en-US" w:eastAsia="zh-CN"/>
              </w:rPr>
              <w:t>Int</w:t>
            </w:r>
          </w:p>
        </w:tc>
        <w:tc>
          <w:tcPr>
            <w:tcW w:w="1659" w:type="dxa"/>
            <w:vAlign w:val="top"/>
          </w:tcPr>
          <w:p>
            <w:pPr>
              <w:jc w:val="center"/>
              <w:rPr>
                <w:rFonts w:hint="default" w:ascii="宋体" w:hAnsi="宋体" w:eastAsia="宋体" w:cs="宋体"/>
                <w:lang w:val="en-US" w:eastAsia="zh-CN"/>
              </w:rPr>
            </w:pPr>
            <w:r>
              <w:rPr>
                <w:rFonts w:hint="eastAsia" w:ascii="宋体" w:hAnsi="宋体" w:eastAsia="宋体" w:cs="宋体"/>
                <w:lang w:val="en-US" w:eastAsia="zh-CN"/>
              </w:rPr>
              <w:t>10</w:t>
            </w:r>
          </w:p>
        </w:tc>
        <w:tc>
          <w:tcPr>
            <w:tcW w:w="1660" w:type="dxa"/>
            <w:vAlign w:val="top"/>
          </w:tcPr>
          <w:p>
            <w:pPr>
              <w:jc w:val="center"/>
              <w:rPr>
                <w:rFonts w:hint="default" w:ascii="宋体" w:hAnsi="宋体" w:eastAsia="宋体" w:cs="宋体"/>
                <w:lang w:val="en-US" w:eastAsia="zh-CN"/>
              </w:rPr>
            </w:pPr>
            <w:r>
              <w:rPr>
                <w:rFonts w:hint="eastAsia" w:ascii="宋体" w:hAnsi="宋体" w:eastAsia="宋体" w:cs="宋体"/>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Align w:val="top"/>
          </w:tcPr>
          <w:p>
            <w:pPr>
              <w:jc w:val="center"/>
              <w:rPr>
                <w:rFonts w:hint="default" w:ascii="宋体" w:hAnsi="宋体" w:eastAsia="宋体" w:cs="宋体"/>
                <w:lang w:val="en-US" w:eastAsia="zh-CN"/>
              </w:rPr>
            </w:pPr>
            <w:r>
              <w:rPr>
                <w:rFonts w:hint="eastAsia" w:ascii="宋体" w:hAnsi="宋体" w:eastAsia="宋体" w:cs="宋体"/>
                <w:lang w:val="en-US" w:eastAsia="zh-CN"/>
              </w:rPr>
              <w:t>Prices</w:t>
            </w:r>
          </w:p>
        </w:tc>
        <w:tc>
          <w:tcPr>
            <w:tcW w:w="1659" w:type="dxa"/>
            <w:vAlign w:val="top"/>
          </w:tcPr>
          <w:p>
            <w:pPr>
              <w:jc w:val="center"/>
              <w:rPr>
                <w:rFonts w:hint="default" w:ascii="宋体" w:hAnsi="宋体" w:eastAsia="宋体" w:cs="宋体"/>
                <w:lang w:val="en-US" w:eastAsia="zh-CN"/>
              </w:rPr>
            </w:pPr>
            <w:r>
              <w:rPr>
                <w:rFonts w:hint="eastAsia" w:ascii="宋体" w:hAnsi="宋体" w:eastAsia="宋体" w:cs="宋体"/>
                <w:lang w:val="en-US" w:eastAsia="zh-CN"/>
              </w:rPr>
              <w:t>订单价格</w:t>
            </w:r>
          </w:p>
        </w:tc>
        <w:tc>
          <w:tcPr>
            <w:tcW w:w="1659" w:type="dxa"/>
            <w:vAlign w:val="top"/>
          </w:tcPr>
          <w:p>
            <w:pPr>
              <w:jc w:val="center"/>
              <w:rPr>
                <w:rFonts w:hint="default" w:ascii="宋体" w:hAnsi="宋体" w:eastAsia="宋体" w:cs="宋体"/>
                <w:lang w:val="en-US" w:eastAsia="zh-CN"/>
              </w:rPr>
            </w:pPr>
            <w:r>
              <w:rPr>
                <w:rFonts w:hint="eastAsia" w:ascii="宋体" w:hAnsi="宋体" w:eastAsia="宋体" w:cs="宋体"/>
                <w:lang w:val="en-US" w:eastAsia="zh-CN"/>
              </w:rPr>
              <w:t>float</w:t>
            </w:r>
          </w:p>
        </w:tc>
        <w:tc>
          <w:tcPr>
            <w:tcW w:w="1659" w:type="dxa"/>
            <w:vAlign w:val="top"/>
          </w:tcPr>
          <w:p>
            <w:pPr>
              <w:jc w:val="center"/>
              <w:rPr>
                <w:rFonts w:hint="default" w:ascii="宋体" w:hAnsi="宋体" w:eastAsia="宋体" w:cs="宋体"/>
                <w:lang w:val="en-US" w:eastAsia="zh-CN"/>
              </w:rPr>
            </w:pPr>
            <w:r>
              <w:rPr>
                <w:rFonts w:hint="eastAsia" w:ascii="宋体" w:hAnsi="宋体" w:eastAsia="宋体" w:cs="宋体"/>
                <w:lang w:val="en-US" w:eastAsia="zh-CN"/>
              </w:rPr>
              <w:t>10</w:t>
            </w:r>
          </w:p>
        </w:tc>
        <w:tc>
          <w:tcPr>
            <w:tcW w:w="1660" w:type="dxa"/>
            <w:vAlign w:val="top"/>
          </w:tcPr>
          <w:p>
            <w:pPr>
              <w:jc w:val="center"/>
              <w:rPr>
                <w:rFonts w:hint="default" w:ascii="宋体" w:hAnsi="宋体" w:eastAsia="宋体" w:cs="宋体"/>
                <w:lang w:val="en-US" w:eastAsia="zh-CN"/>
              </w:rPr>
            </w:pPr>
            <w:r>
              <w:rPr>
                <w:rFonts w:hint="eastAsia" w:ascii="宋体" w:hAnsi="宋体" w:eastAsia="宋体" w:cs="宋体"/>
                <w:lang w:val="en-US" w:eastAsia="zh-CN"/>
              </w:rPr>
              <w:t>Not null</w:t>
            </w:r>
          </w:p>
        </w:tc>
      </w:tr>
    </w:tbl>
    <w:p>
      <w:pPr>
        <w:rPr>
          <w:rFonts w:hint="eastAsia" w:ascii="宋体" w:hAnsi="宋体" w:eastAsia="宋体" w:cs="宋体"/>
        </w:rPr>
      </w:pPr>
    </w:p>
    <w:p>
      <w:pPr>
        <w:rPr>
          <w:rFonts w:hint="eastAsia" w:ascii="宋体" w:hAnsi="宋体" w:eastAsia="宋体" w:cs="宋体"/>
          <w:lang w:val="en-US" w:eastAsia="zh-CN"/>
        </w:rPr>
      </w:pPr>
      <w:r>
        <w:rPr>
          <w:rFonts w:hint="eastAsia" w:ascii="宋体" w:hAnsi="宋体" w:eastAsia="宋体" w:cs="宋体"/>
          <w:lang w:val="en-US" w:eastAsia="zh-CN"/>
        </w:rPr>
        <w:t>管理员信息</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数据项</w:t>
            </w:r>
          </w:p>
        </w:tc>
        <w:tc>
          <w:tcPr>
            <w:tcW w:w="1704" w:type="dxa"/>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说明</w:t>
            </w:r>
          </w:p>
        </w:tc>
        <w:tc>
          <w:tcPr>
            <w:tcW w:w="1704" w:type="dxa"/>
            <w:vAlign w:val="top"/>
          </w:tcPr>
          <w:p>
            <w:pPr>
              <w:jc w:val="center"/>
              <w:rPr>
                <w:rFonts w:hint="eastAsia" w:ascii="宋体" w:hAnsi="宋体" w:eastAsia="宋体" w:cs="宋体"/>
                <w:kern w:val="2"/>
                <w:sz w:val="21"/>
                <w:szCs w:val="24"/>
                <w:lang w:val="en-US" w:eastAsia="zh-CN" w:bidi="ar-SA"/>
              </w:rPr>
            </w:pPr>
            <w:r>
              <w:rPr>
                <w:rFonts w:hint="eastAsia" w:ascii="宋体" w:hAnsi="宋体" w:eastAsia="宋体" w:cs="宋体"/>
              </w:rPr>
              <w:t>数据类型</w:t>
            </w:r>
          </w:p>
        </w:tc>
        <w:tc>
          <w:tcPr>
            <w:tcW w:w="1705" w:type="dxa"/>
          </w:tcPr>
          <w:p>
            <w:pPr>
              <w:jc w:val="center"/>
              <w:rPr>
                <w:rFonts w:hint="eastAsia" w:ascii="宋体" w:hAnsi="宋体" w:eastAsia="宋体" w:cs="宋体"/>
                <w:vertAlign w:val="baseline"/>
                <w:lang w:val="en-US" w:eastAsia="zh-CN"/>
              </w:rPr>
            </w:pPr>
            <w:r>
              <w:rPr>
                <w:rFonts w:hint="eastAsia" w:ascii="宋体" w:hAnsi="宋体" w:eastAsia="宋体" w:cs="宋体"/>
              </w:rPr>
              <w:t>数据长度</w:t>
            </w:r>
          </w:p>
        </w:tc>
        <w:tc>
          <w:tcPr>
            <w:tcW w:w="1705" w:type="dxa"/>
          </w:tcPr>
          <w:p>
            <w:pPr>
              <w:jc w:val="center"/>
              <w:rPr>
                <w:rFonts w:hint="eastAsia" w:ascii="宋体" w:hAnsi="宋体" w:eastAsia="宋体" w:cs="宋体"/>
                <w:vertAlign w:val="baseline"/>
                <w:lang w:val="en-US" w:eastAsia="zh-CN"/>
              </w:rPr>
            </w:pPr>
            <w:r>
              <w:rPr>
                <w:rFonts w:hint="eastAsia" w:ascii="宋体" w:hAnsi="宋体" w:eastAsia="宋体" w:cs="宋体"/>
              </w:rPr>
              <w:t>取值范围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Aid</w:t>
            </w:r>
          </w:p>
        </w:tc>
        <w:tc>
          <w:tcPr>
            <w:tcW w:w="1704" w:type="dxa"/>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管理员Id</w:t>
            </w:r>
          </w:p>
        </w:tc>
        <w:tc>
          <w:tcPr>
            <w:tcW w:w="1704" w:type="dxa"/>
          </w:tcPr>
          <w:p>
            <w:pPr>
              <w:jc w:val="center"/>
              <w:rPr>
                <w:rFonts w:hint="eastAsia" w:ascii="宋体" w:hAnsi="宋体" w:eastAsia="宋体" w:cs="宋体"/>
                <w:vertAlign w:val="baseline"/>
                <w:lang w:val="en-US" w:eastAsia="zh-CN"/>
              </w:rPr>
            </w:pPr>
            <w:r>
              <w:rPr>
                <w:rFonts w:hint="eastAsia" w:ascii="宋体" w:hAnsi="宋体" w:eastAsia="宋体" w:cs="宋体"/>
                <w:lang w:val="en-US" w:eastAsia="zh-CN"/>
              </w:rPr>
              <w:t>char</w:t>
            </w:r>
          </w:p>
        </w:tc>
        <w:tc>
          <w:tcPr>
            <w:tcW w:w="1705" w:type="dxa"/>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20</w:t>
            </w:r>
          </w:p>
        </w:tc>
        <w:tc>
          <w:tcPr>
            <w:tcW w:w="1705" w:type="dxa"/>
          </w:tcPr>
          <w:p>
            <w:pPr>
              <w:jc w:val="center"/>
              <w:rPr>
                <w:rFonts w:hint="eastAsia" w:ascii="宋体" w:hAnsi="宋体" w:eastAsia="宋体" w:cs="宋体"/>
                <w:vertAlign w:val="baseline"/>
                <w:lang w:val="en-US" w:eastAsia="zh-CN"/>
              </w:rPr>
            </w:pPr>
            <w:r>
              <w:rPr>
                <w:rFonts w:hint="eastAsia" w:ascii="宋体" w:hAnsi="宋体" w:eastAsia="宋体" w:cs="宋体"/>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Apassword</w:t>
            </w:r>
          </w:p>
        </w:tc>
        <w:tc>
          <w:tcPr>
            <w:tcW w:w="1704" w:type="dxa"/>
          </w:tcPr>
          <w:p>
            <w:pPr>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管理员密码</w:t>
            </w:r>
          </w:p>
        </w:tc>
        <w:tc>
          <w:tcPr>
            <w:tcW w:w="1704" w:type="dxa"/>
          </w:tcPr>
          <w:p>
            <w:pPr>
              <w:jc w:val="center"/>
              <w:rPr>
                <w:rFonts w:hint="default" w:ascii="宋体" w:hAnsi="宋体" w:eastAsia="宋体" w:cs="宋体"/>
                <w:lang w:val="en-US" w:eastAsia="zh-CN"/>
              </w:rPr>
            </w:pPr>
            <w:r>
              <w:rPr>
                <w:rFonts w:hint="eastAsia" w:ascii="宋体" w:hAnsi="宋体" w:eastAsia="宋体" w:cs="宋体"/>
                <w:lang w:val="en-US" w:eastAsia="zh-CN"/>
              </w:rPr>
              <w:t>Char</w:t>
            </w:r>
          </w:p>
        </w:tc>
        <w:tc>
          <w:tcPr>
            <w:tcW w:w="1705" w:type="dxa"/>
          </w:tcPr>
          <w:p>
            <w:pPr>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20</w:t>
            </w:r>
          </w:p>
        </w:tc>
        <w:tc>
          <w:tcPr>
            <w:tcW w:w="1705" w:type="dxa"/>
          </w:tcPr>
          <w:p>
            <w:pPr>
              <w:jc w:val="center"/>
              <w:rPr>
                <w:rFonts w:hint="eastAsia" w:ascii="宋体" w:hAnsi="宋体" w:eastAsia="宋体" w:cs="宋体"/>
                <w:lang w:val="en-US" w:eastAsia="zh-CN"/>
              </w:rPr>
            </w:pPr>
            <w:r>
              <w:rPr>
                <w:rFonts w:hint="eastAsia" w:ascii="宋体" w:hAnsi="宋体" w:eastAsia="宋体" w:cs="宋体"/>
                <w:lang w:val="en-US" w:eastAsia="zh-CN"/>
              </w:rPr>
              <w:t>NOT NULL</w:t>
            </w:r>
          </w:p>
        </w:tc>
      </w:tr>
    </w:tbl>
    <w:p>
      <w:pPr>
        <w:bidi w:val="0"/>
        <w:jc w:val="center"/>
        <w:rPr>
          <w:rFonts w:hint="eastAsia" w:ascii="宋体" w:hAnsi="宋体" w:eastAsia="宋体" w:cs="宋体"/>
          <w:lang w:val="en-US" w:eastAsia="zh-CN"/>
        </w:rPr>
      </w:pPr>
    </w:p>
    <w:p>
      <w:pPr>
        <w:bidi w:val="0"/>
        <w:rPr>
          <w:rFonts w:hint="eastAsia" w:ascii="宋体" w:hAnsi="宋体" w:eastAsia="宋体" w:cs="宋体"/>
          <w:lang w:val="en-US" w:eastAsia="zh-CN"/>
        </w:rPr>
      </w:pPr>
      <w:r>
        <w:rPr>
          <w:rFonts w:hint="eastAsia" w:ascii="宋体" w:hAnsi="宋体" w:eastAsia="宋体" w:cs="宋体"/>
          <w:lang w:val="en-US" w:eastAsia="zh-CN"/>
        </w:rPr>
        <w:t>用户论坛信息</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bidi w:val="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数据项</w:t>
            </w:r>
          </w:p>
        </w:tc>
        <w:tc>
          <w:tcPr>
            <w:tcW w:w="1704" w:type="dxa"/>
          </w:tcPr>
          <w:p>
            <w:pPr>
              <w:bidi w:val="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说明</w:t>
            </w:r>
          </w:p>
        </w:tc>
        <w:tc>
          <w:tcPr>
            <w:tcW w:w="1704" w:type="dxa"/>
          </w:tcPr>
          <w:p>
            <w:pPr>
              <w:bidi w:val="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数据类型</w:t>
            </w:r>
          </w:p>
        </w:tc>
        <w:tc>
          <w:tcPr>
            <w:tcW w:w="1704" w:type="dxa"/>
          </w:tcPr>
          <w:p>
            <w:pPr>
              <w:bidi w:val="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数据长度</w:t>
            </w:r>
          </w:p>
        </w:tc>
        <w:tc>
          <w:tcPr>
            <w:tcW w:w="1705" w:type="dxa"/>
          </w:tcPr>
          <w:p>
            <w:pPr>
              <w:bidi w:val="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取值范围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jc w:val="center"/>
              <w:rPr>
                <w:rFonts w:hint="eastAsia" w:ascii="宋体" w:hAnsi="宋体" w:eastAsia="宋体" w:cs="宋体"/>
                <w:lang w:val="en-US" w:eastAsia="zh-CN"/>
              </w:rPr>
            </w:pPr>
            <w:r>
              <w:rPr>
                <w:rFonts w:hint="eastAsia" w:ascii="宋体" w:hAnsi="宋体" w:eastAsia="宋体" w:cs="宋体"/>
                <w:lang w:val="en-US" w:eastAsia="zh-CN"/>
              </w:rPr>
              <w:t>Uid</w:t>
            </w:r>
          </w:p>
        </w:tc>
        <w:tc>
          <w:tcPr>
            <w:tcW w:w="1704" w:type="dxa"/>
            <w:vAlign w:val="top"/>
          </w:tcPr>
          <w:p>
            <w:pPr>
              <w:jc w:val="center"/>
              <w:rPr>
                <w:rFonts w:hint="eastAsia" w:ascii="宋体" w:hAnsi="宋体" w:eastAsia="宋体" w:cs="宋体"/>
                <w:vertAlign w:val="baseline"/>
                <w:lang w:val="en-US" w:eastAsia="zh-CN"/>
              </w:rPr>
            </w:pPr>
            <w:r>
              <w:rPr>
                <w:rFonts w:hint="eastAsia" w:ascii="宋体" w:hAnsi="宋体" w:eastAsia="宋体" w:cs="宋体"/>
              </w:rPr>
              <w:t>用户id</w:t>
            </w:r>
          </w:p>
        </w:tc>
        <w:tc>
          <w:tcPr>
            <w:tcW w:w="1704" w:type="dxa"/>
            <w:vAlign w:val="top"/>
          </w:tcPr>
          <w:p>
            <w:pPr>
              <w:jc w:val="center"/>
              <w:rPr>
                <w:rFonts w:hint="eastAsia" w:ascii="宋体" w:hAnsi="宋体" w:eastAsia="宋体" w:cs="宋体"/>
                <w:vertAlign w:val="baseline"/>
                <w:lang w:val="en-US" w:eastAsia="zh-CN"/>
              </w:rPr>
            </w:pPr>
            <w:r>
              <w:rPr>
                <w:rFonts w:hint="eastAsia" w:ascii="宋体" w:hAnsi="宋体" w:eastAsia="宋体" w:cs="宋体"/>
                <w:lang w:val="en-US" w:eastAsia="zh-CN"/>
              </w:rPr>
              <w:t>char</w:t>
            </w:r>
          </w:p>
        </w:tc>
        <w:tc>
          <w:tcPr>
            <w:tcW w:w="1704" w:type="dxa"/>
            <w:vAlign w:val="top"/>
          </w:tcPr>
          <w:p>
            <w:pPr>
              <w:jc w:val="center"/>
              <w:rPr>
                <w:rFonts w:hint="eastAsia" w:ascii="宋体" w:hAnsi="宋体" w:eastAsia="宋体" w:cs="宋体"/>
                <w:vertAlign w:val="baseline"/>
                <w:lang w:val="en-US" w:eastAsia="zh-CN"/>
              </w:rPr>
            </w:pPr>
            <w:r>
              <w:rPr>
                <w:rFonts w:hint="eastAsia" w:ascii="宋体" w:hAnsi="宋体" w:eastAsia="宋体" w:cs="宋体"/>
              </w:rPr>
              <w:t>20</w:t>
            </w:r>
          </w:p>
        </w:tc>
        <w:tc>
          <w:tcPr>
            <w:tcW w:w="1705" w:type="dxa"/>
            <w:vAlign w:val="top"/>
          </w:tcPr>
          <w:p>
            <w:pPr>
              <w:jc w:val="center"/>
              <w:rPr>
                <w:rFonts w:hint="eastAsia" w:ascii="宋体" w:hAnsi="宋体" w:eastAsia="宋体" w:cs="宋体"/>
                <w:vertAlign w:val="baseline"/>
                <w:lang w:val="en-US" w:eastAsia="zh-CN"/>
              </w:rPr>
            </w:pPr>
            <w:r>
              <w:rPr>
                <w:rFonts w:hint="eastAsia" w:ascii="宋体" w:hAnsi="宋体" w:eastAsia="宋体" w:cs="宋体"/>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jc w:val="center"/>
              <w:rPr>
                <w:rFonts w:hint="eastAsia" w:ascii="宋体" w:hAnsi="宋体" w:eastAsia="宋体" w:cs="宋体"/>
              </w:rPr>
            </w:pPr>
            <w:r>
              <w:rPr>
                <w:rFonts w:hint="eastAsia" w:ascii="宋体" w:hAnsi="宋体" w:eastAsia="宋体" w:cs="宋体"/>
                <w:lang w:val="en-US" w:eastAsia="zh-CN"/>
              </w:rPr>
              <w:t>Oid</w:t>
            </w:r>
          </w:p>
        </w:tc>
        <w:tc>
          <w:tcPr>
            <w:tcW w:w="1704" w:type="dxa"/>
            <w:vAlign w:val="top"/>
          </w:tcPr>
          <w:p>
            <w:pPr>
              <w:jc w:val="center"/>
              <w:rPr>
                <w:rFonts w:hint="eastAsia" w:ascii="宋体" w:hAnsi="宋体" w:eastAsia="宋体" w:cs="宋体"/>
                <w:vertAlign w:val="baseline"/>
                <w:lang w:val="en-US" w:eastAsia="zh-CN"/>
              </w:rPr>
            </w:pPr>
            <w:r>
              <w:rPr>
                <w:rFonts w:hint="eastAsia" w:ascii="宋体" w:hAnsi="宋体" w:eastAsia="宋体" w:cs="宋体"/>
              </w:rPr>
              <w:t>订书id</w:t>
            </w:r>
          </w:p>
        </w:tc>
        <w:tc>
          <w:tcPr>
            <w:tcW w:w="1704" w:type="dxa"/>
            <w:vAlign w:val="top"/>
          </w:tcPr>
          <w:p>
            <w:pPr>
              <w:jc w:val="center"/>
              <w:rPr>
                <w:rFonts w:hint="eastAsia" w:ascii="宋体" w:hAnsi="宋体" w:eastAsia="宋体" w:cs="宋体"/>
                <w:vertAlign w:val="baseline"/>
                <w:lang w:val="en-US" w:eastAsia="zh-CN"/>
              </w:rPr>
            </w:pPr>
            <w:r>
              <w:rPr>
                <w:rFonts w:hint="eastAsia" w:ascii="宋体" w:hAnsi="宋体" w:eastAsia="宋体" w:cs="宋体"/>
                <w:lang w:val="en-US" w:eastAsia="zh-CN"/>
              </w:rPr>
              <w:t>char</w:t>
            </w:r>
          </w:p>
        </w:tc>
        <w:tc>
          <w:tcPr>
            <w:tcW w:w="1704" w:type="dxa"/>
            <w:vAlign w:val="top"/>
          </w:tcPr>
          <w:p>
            <w:pPr>
              <w:jc w:val="center"/>
              <w:rPr>
                <w:rFonts w:hint="eastAsia" w:ascii="宋体" w:hAnsi="宋体" w:eastAsia="宋体" w:cs="宋体"/>
                <w:vertAlign w:val="baseline"/>
                <w:lang w:val="en-US" w:eastAsia="zh-CN"/>
              </w:rPr>
            </w:pPr>
            <w:r>
              <w:rPr>
                <w:rFonts w:hint="eastAsia" w:ascii="宋体" w:hAnsi="宋体" w:eastAsia="宋体" w:cs="宋体"/>
              </w:rPr>
              <w:t>10</w:t>
            </w:r>
          </w:p>
        </w:tc>
        <w:tc>
          <w:tcPr>
            <w:tcW w:w="1705" w:type="dxa"/>
            <w:vAlign w:val="top"/>
          </w:tcPr>
          <w:p>
            <w:pPr>
              <w:jc w:val="center"/>
              <w:rPr>
                <w:rFonts w:hint="eastAsia" w:ascii="宋体" w:hAnsi="宋体" w:eastAsia="宋体" w:cs="宋体"/>
                <w:vertAlign w:val="baseline"/>
                <w:lang w:val="en-US" w:eastAsia="zh-CN"/>
              </w:rPr>
            </w:pPr>
            <w:r>
              <w:rPr>
                <w:rFonts w:hint="eastAsia" w:ascii="宋体" w:hAnsi="宋体" w:eastAsia="宋体" w:cs="宋体"/>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jc w:val="center"/>
              <w:rPr>
                <w:rFonts w:hint="eastAsia" w:ascii="宋体" w:hAnsi="宋体" w:eastAsia="宋体" w:cs="宋体"/>
              </w:rPr>
            </w:pPr>
            <w:r>
              <w:rPr>
                <w:rFonts w:hint="eastAsia" w:ascii="宋体" w:hAnsi="宋体" w:eastAsia="宋体" w:cs="宋体"/>
                <w:lang w:val="en-US" w:eastAsia="zh-CN"/>
              </w:rPr>
              <w:t>Bname</w:t>
            </w:r>
          </w:p>
        </w:tc>
        <w:tc>
          <w:tcPr>
            <w:tcW w:w="1704" w:type="dxa"/>
            <w:vAlign w:val="top"/>
          </w:tcPr>
          <w:p>
            <w:pPr>
              <w:jc w:val="center"/>
              <w:rPr>
                <w:rFonts w:hint="eastAsia" w:ascii="宋体" w:hAnsi="宋体" w:eastAsia="宋体" w:cs="宋体"/>
              </w:rPr>
            </w:pPr>
            <w:r>
              <w:rPr>
                <w:rFonts w:hint="eastAsia" w:ascii="宋体" w:hAnsi="宋体" w:eastAsia="宋体" w:cs="宋体"/>
              </w:rPr>
              <w:t>书籍名称</w:t>
            </w:r>
          </w:p>
        </w:tc>
        <w:tc>
          <w:tcPr>
            <w:tcW w:w="1704" w:type="dxa"/>
            <w:vAlign w:val="top"/>
          </w:tcPr>
          <w:p>
            <w:pPr>
              <w:jc w:val="center"/>
              <w:rPr>
                <w:rFonts w:hint="eastAsia" w:ascii="宋体" w:hAnsi="宋体" w:eastAsia="宋体" w:cs="宋体"/>
                <w:lang w:val="en-US" w:eastAsia="zh-CN"/>
              </w:rPr>
            </w:pPr>
            <w:r>
              <w:rPr>
                <w:rFonts w:hint="eastAsia" w:ascii="宋体" w:hAnsi="宋体" w:eastAsia="宋体" w:cs="宋体"/>
                <w:lang w:val="en-US" w:eastAsia="zh-CN"/>
              </w:rPr>
              <w:t>char</w:t>
            </w:r>
          </w:p>
        </w:tc>
        <w:tc>
          <w:tcPr>
            <w:tcW w:w="1704" w:type="dxa"/>
            <w:vAlign w:val="top"/>
          </w:tcPr>
          <w:p>
            <w:pPr>
              <w:jc w:val="center"/>
              <w:rPr>
                <w:rFonts w:hint="eastAsia" w:ascii="宋体" w:hAnsi="宋体" w:eastAsia="宋体" w:cs="宋体"/>
              </w:rPr>
            </w:pPr>
            <w:r>
              <w:rPr>
                <w:rFonts w:hint="eastAsia" w:ascii="宋体" w:hAnsi="宋体" w:eastAsia="宋体" w:cs="宋体"/>
              </w:rPr>
              <w:t>80</w:t>
            </w:r>
          </w:p>
        </w:tc>
        <w:tc>
          <w:tcPr>
            <w:tcW w:w="1705" w:type="dxa"/>
            <w:vAlign w:val="top"/>
          </w:tcPr>
          <w:p>
            <w:pPr>
              <w:jc w:val="center"/>
              <w:rPr>
                <w:rFonts w:hint="eastAsia" w:ascii="宋体" w:hAnsi="宋体" w:eastAsia="宋体" w:cs="宋体"/>
              </w:rPr>
            </w:pPr>
            <w:r>
              <w:rPr>
                <w:rFonts w:hint="eastAsia" w:ascii="宋体" w:hAnsi="宋体" w:eastAsia="宋体" w:cs="宋体"/>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jc w:val="center"/>
              <w:rPr>
                <w:rFonts w:hint="default" w:ascii="宋体" w:hAnsi="宋体" w:eastAsia="宋体" w:cs="宋体"/>
                <w:lang w:val="en-US" w:eastAsia="zh-CN"/>
              </w:rPr>
            </w:pPr>
            <w:r>
              <w:rPr>
                <w:rFonts w:hint="eastAsia" w:ascii="宋体" w:hAnsi="宋体" w:eastAsia="宋体" w:cs="宋体"/>
                <w:lang w:val="en-US" w:eastAsia="zh-CN"/>
              </w:rPr>
              <w:t>content</w:t>
            </w:r>
          </w:p>
        </w:tc>
        <w:tc>
          <w:tcPr>
            <w:tcW w:w="1704" w:type="dxa"/>
            <w:vAlign w:val="top"/>
          </w:tcPr>
          <w:p>
            <w:pPr>
              <w:jc w:val="center"/>
              <w:rPr>
                <w:rFonts w:hint="default" w:ascii="宋体" w:hAnsi="宋体" w:eastAsia="宋体" w:cs="宋体"/>
                <w:lang w:val="en-US" w:eastAsia="zh-CN"/>
              </w:rPr>
            </w:pPr>
            <w:r>
              <w:rPr>
                <w:rFonts w:hint="eastAsia" w:ascii="宋体" w:hAnsi="宋体" w:eastAsia="宋体" w:cs="宋体"/>
                <w:lang w:val="en-US" w:eastAsia="zh-CN"/>
              </w:rPr>
              <w:t>评论内容</w:t>
            </w:r>
          </w:p>
        </w:tc>
        <w:tc>
          <w:tcPr>
            <w:tcW w:w="1704" w:type="dxa"/>
            <w:vAlign w:val="top"/>
          </w:tcPr>
          <w:p>
            <w:pPr>
              <w:jc w:val="center"/>
              <w:rPr>
                <w:rFonts w:hint="default" w:ascii="宋体" w:hAnsi="宋体" w:eastAsia="宋体" w:cs="宋体"/>
                <w:lang w:val="en-US" w:eastAsia="zh-CN"/>
              </w:rPr>
            </w:pPr>
            <w:r>
              <w:rPr>
                <w:rFonts w:hint="eastAsia" w:ascii="宋体" w:hAnsi="宋体" w:eastAsia="宋体" w:cs="宋体"/>
                <w:lang w:val="en-US" w:eastAsia="zh-CN"/>
              </w:rPr>
              <w:t>char</w:t>
            </w:r>
          </w:p>
        </w:tc>
        <w:tc>
          <w:tcPr>
            <w:tcW w:w="1704" w:type="dxa"/>
            <w:vAlign w:val="top"/>
          </w:tcPr>
          <w:p>
            <w:pPr>
              <w:jc w:val="center"/>
              <w:rPr>
                <w:rFonts w:hint="default" w:ascii="宋体" w:hAnsi="宋体" w:eastAsia="宋体" w:cs="宋体"/>
                <w:lang w:val="en-US" w:eastAsia="zh-CN"/>
              </w:rPr>
            </w:pPr>
            <w:r>
              <w:rPr>
                <w:rFonts w:hint="eastAsia" w:ascii="宋体" w:hAnsi="宋体" w:eastAsia="宋体" w:cs="宋体"/>
                <w:lang w:val="en-US" w:eastAsia="zh-CN"/>
              </w:rPr>
              <w:t>200</w:t>
            </w:r>
          </w:p>
        </w:tc>
        <w:tc>
          <w:tcPr>
            <w:tcW w:w="1705" w:type="dxa"/>
            <w:vAlign w:val="top"/>
          </w:tcPr>
          <w:p>
            <w:pPr>
              <w:jc w:val="center"/>
              <w:rPr>
                <w:rFonts w:hint="eastAsia" w:ascii="宋体" w:hAnsi="宋体" w:eastAsia="宋体" w:cs="宋体"/>
                <w:lang w:val="en-US" w:eastAsia="zh-CN"/>
              </w:rPr>
            </w:pPr>
          </w:p>
        </w:tc>
      </w:tr>
    </w:tbl>
    <w:p>
      <w:pPr>
        <w:bidi w:val="0"/>
        <w:rPr>
          <w:rFonts w:hint="eastAsia" w:ascii="宋体" w:hAnsi="宋体" w:eastAsia="宋体" w:cs="宋体"/>
          <w:lang w:val="en-US" w:eastAsia="zh-CN"/>
        </w:rPr>
      </w:pPr>
    </w:p>
    <w:p>
      <w:pPr>
        <w:rPr>
          <w:rFonts w:hint="default" w:ascii="宋体" w:hAnsi="宋体" w:eastAsia="宋体" w:cs="宋体"/>
          <w:vertAlign w:val="baseline"/>
          <w:lang w:val="en-US" w:eastAsia="zh-CN"/>
        </w:rPr>
      </w:pPr>
      <w:r>
        <w:rPr>
          <w:rFonts w:hint="eastAsia" w:ascii="宋体" w:hAnsi="宋体" w:eastAsia="宋体" w:cs="宋体"/>
          <w:lang w:val="en-US" w:eastAsia="zh-CN"/>
        </w:rPr>
        <w:t>快递信息</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bidi w:val="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数据项</w:t>
            </w:r>
          </w:p>
        </w:tc>
        <w:tc>
          <w:tcPr>
            <w:tcW w:w="1704" w:type="dxa"/>
            <w:vAlign w:val="top"/>
          </w:tcPr>
          <w:p>
            <w:pPr>
              <w:bidi w:val="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说明</w:t>
            </w:r>
          </w:p>
        </w:tc>
        <w:tc>
          <w:tcPr>
            <w:tcW w:w="1704" w:type="dxa"/>
            <w:vAlign w:val="top"/>
          </w:tcPr>
          <w:p>
            <w:pPr>
              <w:bidi w:val="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数据类型</w:t>
            </w:r>
          </w:p>
        </w:tc>
        <w:tc>
          <w:tcPr>
            <w:tcW w:w="1705" w:type="dxa"/>
            <w:vAlign w:val="top"/>
          </w:tcPr>
          <w:p>
            <w:pPr>
              <w:bidi w:val="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数据长度</w:t>
            </w:r>
          </w:p>
        </w:tc>
        <w:tc>
          <w:tcPr>
            <w:tcW w:w="1705" w:type="dxa"/>
            <w:vAlign w:val="top"/>
          </w:tcPr>
          <w:p>
            <w:pPr>
              <w:bidi w:val="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取值范围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Kid</w:t>
            </w:r>
          </w:p>
        </w:tc>
        <w:tc>
          <w:tcPr>
            <w:tcW w:w="1704" w:type="dxa"/>
          </w:tcPr>
          <w:p>
            <w:pPr>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快递名</w:t>
            </w:r>
          </w:p>
        </w:tc>
        <w:tc>
          <w:tcPr>
            <w:tcW w:w="1704" w:type="dxa"/>
          </w:tcPr>
          <w:p>
            <w:pPr>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Char</w:t>
            </w:r>
          </w:p>
        </w:tc>
        <w:tc>
          <w:tcPr>
            <w:tcW w:w="1705" w:type="dxa"/>
          </w:tcPr>
          <w:p>
            <w:pPr>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20</w:t>
            </w:r>
          </w:p>
        </w:tc>
        <w:tc>
          <w:tcPr>
            <w:tcW w:w="1705" w:type="dxa"/>
          </w:tcPr>
          <w:p>
            <w:pPr>
              <w:jc w:val="center"/>
              <w:rPr>
                <w:rFonts w:hint="default" w:ascii="宋体" w:hAnsi="宋体" w:eastAsia="宋体" w:cs="宋体"/>
                <w:vertAlign w:val="baseline"/>
                <w:lang w:val="en-US" w:eastAsia="zh-CN"/>
              </w:rPr>
            </w:pPr>
            <w:r>
              <w:rPr>
                <w:rFonts w:hint="eastAsia" w:ascii="宋体" w:hAnsi="宋体" w:eastAsia="宋体" w:cs="宋体"/>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Kpassword</w:t>
            </w:r>
          </w:p>
        </w:tc>
        <w:tc>
          <w:tcPr>
            <w:tcW w:w="1704" w:type="dxa"/>
          </w:tcPr>
          <w:p>
            <w:pPr>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快递密码</w:t>
            </w:r>
          </w:p>
        </w:tc>
        <w:tc>
          <w:tcPr>
            <w:tcW w:w="1704" w:type="dxa"/>
          </w:tcPr>
          <w:p>
            <w:pPr>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char</w:t>
            </w:r>
          </w:p>
        </w:tc>
        <w:tc>
          <w:tcPr>
            <w:tcW w:w="1705" w:type="dxa"/>
          </w:tcPr>
          <w:p>
            <w:pPr>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20</w:t>
            </w:r>
          </w:p>
        </w:tc>
        <w:tc>
          <w:tcPr>
            <w:tcW w:w="1705" w:type="dxa"/>
          </w:tcPr>
          <w:p>
            <w:pPr>
              <w:jc w:val="center"/>
              <w:rPr>
                <w:rFonts w:hint="default" w:ascii="宋体" w:hAnsi="宋体" w:eastAsia="宋体" w:cs="宋体"/>
                <w:vertAlign w:val="baseline"/>
                <w:lang w:val="en-US" w:eastAsia="zh-CN"/>
              </w:rPr>
            </w:pPr>
          </w:p>
        </w:tc>
      </w:tr>
    </w:tbl>
    <w:p>
      <w:pPr>
        <w:numPr>
          <w:ilvl w:val="0"/>
          <w:numId w:val="0"/>
        </w:numPr>
        <w:rPr>
          <w:rFonts w:hint="eastAsia" w:ascii="宋体" w:hAnsi="宋体" w:eastAsia="宋体" w:cs="宋体"/>
          <w:bCs w:val="0"/>
          <w:color w:val="auto"/>
          <w:sz w:val="24"/>
          <w:szCs w:val="24"/>
          <w:lang w:val="en-US" w:eastAsia="zh-CN"/>
        </w:rPr>
      </w:pPr>
    </w:p>
    <w:p>
      <w:pPr>
        <w:numPr>
          <w:ilvl w:val="0"/>
          <w:numId w:val="0"/>
        </w:numPr>
        <w:outlineLvl w:val="1"/>
        <w:rPr>
          <w:rFonts w:hint="eastAsia" w:ascii="宋体" w:hAnsi="宋体" w:eastAsia="宋体" w:cs="宋体"/>
          <w:b/>
          <w:bCs/>
          <w:color w:val="auto"/>
          <w:sz w:val="28"/>
          <w:szCs w:val="28"/>
          <w:lang w:val="en-US" w:eastAsia="zh-CN"/>
        </w:rPr>
      </w:pPr>
      <w:r>
        <w:rPr>
          <w:rFonts w:hint="eastAsia" w:ascii="宋体" w:hAnsi="宋体" w:eastAsia="宋体" w:cs="宋体"/>
          <w:b/>
          <w:bCs/>
          <w:color w:val="auto"/>
          <w:sz w:val="28"/>
          <w:szCs w:val="28"/>
          <w:lang w:val="en-US" w:eastAsia="zh-CN"/>
        </w:rPr>
        <w:t>3. 系统分析</w:t>
      </w:r>
    </w:p>
    <w:p>
      <w:pPr>
        <w:numPr>
          <w:ilvl w:val="0"/>
          <w:numId w:val="0"/>
        </w:numPr>
        <w:outlineLvl w:val="2"/>
        <w:rPr>
          <w:rFonts w:hint="eastAsia" w:ascii="宋体" w:hAnsi="宋体" w:eastAsia="宋体" w:cs="宋体"/>
          <w:bCs w:val="0"/>
          <w:color w:val="auto"/>
          <w:sz w:val="28"/>
          <w:szCs w:val="28"/>
          <w:lang w:val="en-US" w:eastAsia="zh-CN"/>
        </w:rPr>
      </w:pPr>
      <w:r>
        <w:rPr>
          <w:rFonts w:hint="eastAsia" w:ascii="宋体" w:hAnsi="宋体" w:eastAsia="宋体" w:cs="宋体"/>
          <w:bCs w:val="0"/>
          <w:color w:val="auto"/>
          <w:sz w:val="28"/>
          <w:szCs w:val="28"/>
          <w:lang w:val="en-US" w:eastAsia="zh-CN"/>
        </w:rPr>
        <w:t>3.1总体需求</w:t>
      </w:r>
    </w:p>
    <w:p>
      <w:pPr>
        <w:numPr>
          <w:ilvl w:val="0"/>
          <w:numId w:val="0"/>
        </w:numPr>
        <w:ind w:firstLine="240" w:firstLineChars="100"/>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1、建立对图书提供能够全面的管理新消息系统；</w:t>
      </w:r>
    </w:p>
    <w:p>
      <w:pPr>
        <w:numPr>
          <w:ilvl w:val="0"/>
          <w:numId w:val="0"/>
        </w:numPr>
        <w:ind w:firstLine="240" w:firstLineChars="100"/>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2、对所有的图书、用户提供全面管理；</w:t>
      </w:r>
    </w:p>
    <w:p>
      <w:pPr>
        <w:numPr>
          <w:ilvl w:val="0"/>
          <w:numId w:val="0"/>
        </w:numPr>
        <w:ind w:firstLine="240" w:firstLineChars="100"/>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3、对图书详细信息提供全面管理。</w:t>
      </w:r>
    </w:p>
    <w:p>
      <w:pPr>
        <w:numPr>
          <w:ilvl w:val="0"/>
          <w:numId w:val="0"/>
        </w:numPr>
        <w:outlineLvl w:val="2"/>
        <w:rPr>
          <w:rFonts w:hint="eastAsia" w:ascii="宋体" w:hAnsi="宋体" w:eastAsia="宋体" w:cs="宋体"/>
          <w:bCs w:val="0"/>
          <w:color w:val="auto"/>
          <w:sz w:val="28"/>
          <w:szCs w:val="28"/>
          <w:lang w:val="en-US" w:eastAsia="zh-CN"/>
        </w:rPr>
      </w:pPr>
      <w:r>
        <w:rPr>
          <w:rFonts w:hint="eastAsia" w:ascii="宋体" w:hAnsi="宋体" w:eastAsia="宋体" w:cs="宋体"/>
          <w:bCs w:val="0"/>
          <w:color w:val="auto"/>
          <w:sz w:val="28"/>
          <w:szCs w:val="28"/>
          <w:lang w:val="en-US" w:eastAsia="zh-CN"/>
        </w:rPr>
        <w:t>3.2功能需求</w:t>
      </w:r>
    </w:p>
    <w:p>
      <w:pPr>
        <w:numPr>
          <w:ilvl w:val="0"/>
          <w:numId w:val="0"/>
        </w:numPr>
        <w:ind w:firstLine="480" w:firstLineChars="200"/>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网上书屋系统是一个典型的JSP数据库开发应用程序，由前台、后台两部分组成。</w:t>
      </w:r>
    </w:p>
    <w:p>
      <w:pPr>
        <w:numPr>
          <w:ilvl w:val="0"/>
          <w:numId w:val="0"/>
        </w:numPr>
        <w:outlineLvl w:val="3"/>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3.2.1前台：</w:t>
      </w:r>
    </w:p>
    <w:p>
      <w:pPr>
        <w:numPr>
          <w:ilvl w:val="0"/>
          <w:numId w:val="0"/>
        </w:numPr>
        <w:ind w:firstLine="480" w:firstLineChars="200"/>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该部分主要包括用户管理、订购服务、图书浏览等功能。</w:t>
      </w:r>
    </w:p>
    <w:p>
      <w:pPr>
        <w:numPr>
          <w:ilvl w:val="0"/>
          <w:numId w:val="0"/>
        </w:numPr>
        <w:ind w:firstLine="480" w:firstLineChars="200"/>
        <w:rPr>
          <w:rFonts w:hint="default"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用户购买图书用例图</w:t>
      </w:r>
    </w:p>
    <w:p>
      <w:pPr>
        <w:numPr>
          <w:ilvl w:val="0"/>
          <w:numId w:val="0"/>
        </w:numPr>
        <w:rPr>
          <w:rFonts w:hint="eastAsia" w:ascii="宋体" w:hAnsi="宋体" w:eastAsia="宋体" w:cs="宋体"/>
          <w:bCs w:val="0"/>
          <w:color w:val="auto"/>
          <w:sz w:val="24"/>
          <w:szCs w:val="24"/>
          <w:lang w:val="en-US" w:eastAsia="zh-CN"/>
        </w:rPr>
      </w:pPr>
      <w:r>
        <w:drawing>
          <wp:inline distT="0" distB="0" distL="114300" distR="114300">
            <wp:extent cx="5067300" cy="3724275"/>
            <wp:effectExtent l="0" t="0" r="0" b="952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2"/>
                    <a:stretch>
                      <a:fillRect/>
                    </a:stretch>
                  </pic:blipFill>
                  <pic:spPr>
                    <a:xfrm>
                      <a:off x="0" y="0"/>
                      <a:ext cx="5067300" cy="3724275"/>
                    </a:xfrm>
                    <a:prstGeom prst="rect">
                      <a:avLst/>
                    </a:prstGeom>
                    <a:noFill/>
                    <a:ln>
                      <a:noFill/>
                    </a:ln>
                  </pic:spPr>
                </pic:pic>
              </a:graphicData>
            </a:graphic>
          </wp:inline>
        </w:drawing>
      </w:r>
    </w:p>
    <w:p>
      <w:pPr>
        <w:numPr>
          <w:ilvl w:val="0"/>
          <w:numId w:val="0"/>
        </w:numPr>
        <w:outlineLvl w:val="3"/>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3.2.2后台：</w:t>
      </w:r>
    </w:p>
    <w:p>
      <w:pPr>
        <w:numPr>
          <w:ilvl w:val="0"/>
          <w:numId w:val="0"/>
        </w:numPr>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该部分主要对商城内的一些基础数据进行有效管理，包括网站维护、管理用户、图书管理、留言管理、订单管理等。</w:t>
      </w:r>
    </w:p>
    <w:p>
      <w:pPr>
        <w:numPr>
          <w:ilvl w:val="0"/>
          <w:numId w:val="0"/>
        </w:numPr>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后台管理员操作用例关系图</w:t>
      </w:r>
    </w:p>
    <w:p>
      <w:pPr>
        <w:numPr>
          <w:ilvl w:val="0"/>
          <w:numId w:val="0"/>
        </w:numPr>
        <w:outlineLvl w:val="9"/>
        <w:rPr>
          <w:rFonts w:hint="eastAsia" w:ascii="宋体" w:hAnsi="宋体" w:eastAsia="宋体" w:cs="宋体"/>
          <w:bCs w:val="0"/>
          <w:color w:val="auto"/>
          <w:sz w:val="28"/>
          <w:szCs w:val="28"/>
          <w:lang w:val="en-US" w:eastAsia="zh-CN"/>
        </w:rPr>
      </w:pPr>
      <w:r>
        <w:drawing>
          <wp:inline distT="0" distB="0" distL="114300" distR="114300">
            <wp:extent cx="5269230" cy="3518535"/>
            <wp:effectExtent l="0" t="0" r="7620" b="571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3"/>
                    <a:stretch>
                      <a:fillRect/>
                    </a:stretch>
                  </pic:blipFill>
                  <pic:spPr>
                    <a:xfrm>
                      <a:off x="0" y="0"/>
                      <a:ext cx="5269230" cy="3518535"/>
                    </a:xfrm>
                    <a:prstGeom prst="rect">
                      <a:avLst/>
                    </a:prstGeom>
                    <a:noFill/>
                    <a:ln>
                      <a:noFill/>
                    </a:ln>
                  </pic:spPr>
                </pic:pic>
              </a:graphicData>
            </a:graphic>
          </wp:inline>
        </w:drawing>
      </w:r>
    </w:p>
    <w:p>
      <w:pPr>
        <w:numPr>
          <w:ilvl w:val="0"/>
          <w:numId w:val="0"/>
        </w:numPr>
        <w:outlineLvl w:val="2"/>
        <w:rPr>
          <w:rFonts w:hint="eastAsia" w:ascii="宋体" w:hAnsi="宋体" w:eastAsia="宋体" w:cs="宋体"/>
          <w:bCs w:val="0"/>
          <w:color w:val="auto"/>
          <w:sz w:val="28"/>
          <w:szCs w:val="28"/>
          <w:lang w:val="en-US" w:eastAsia="zh-CN"/>
        </w:rPr>
      </w:pPr>
      <w:r>
        <w:rPr>
          <w:rFonts w:hint="eastAsia" w:ascii="宋体" w:hAnsi="宋体" w:eastAsia="宋体" w:cs="宋体"/>
          <w:bCs w:val="0"/>
          <w:color w:val="auto"/>
          <w:sz w:val="28"/>
          <w:szCs w:val="28"/>
          <w:lang w:val="en-US" w:eastAsia="zh-CN"/>
        </w:rPr>
        <w:t>3.3性能需求</w:t>
      </w:r>
    </w:p>
    <w:p>
      <w:pPr>
        <w:numPr>
          <w:ilvl w:val="0"/>
          <w:numId w:val="0"/>
        </w:numPr>
        <w:ind w:firstLine="480" w:firstLineChars="200"/>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为了保证系统能够长期、安全、稳定、可靠、高效的运行，网上书屋系统应该满足一下性能需求：</w:t>
      </w:r>
    </w:p>
    <w:p>
      <w:pPr>
        <w:numPr>
          <w:ilvl w:val="0"/>
          <w:numId w:val="0"/>
        </w:numPr>
        <w:outlineLvl w:val="9"/>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（1）系统处理的准确性和及时性</w:t>
      </w:r>
    </w:p>
    <w:p>
      <w:pPr>
        <w:numPr>
          <w:ilvl w:val="0"/>
          <w:numId w:val="0"/>
        </w:numPr>
        <w:ind w:firstLine="480" w:firstLineChars="200"/>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系统处理的准时性和及时性是系统的必要性能。在系统设计和开发过程中，要充分考虑系统当前和将来可能承受的工作量，使系统的处理能力和响应时间能够满足大多数客户对信息处理的需求。</w:t>
      </w:r>
    </w:p>
    <w:p>
      <w:pPr>
        <w:numPr>
          <w:ilvl w:val="0"/>
          <w:numId w:val="0"/>
        </w:numPr>
        <w:outlineLvl w:val="9"/>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（2）系统的开放性和系统的可扩充性</w:t>
      </w:r>
    </w:p>
    <w:p>
      <w:pPr>
        <w:numPr>
          <w:ilvl w:val="0"/>
          <w:numId w:val="0"/>
        </w:numPr>
        <w:ind w:firstLine="480" w:firstLineChars="200"/>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网上书屋系统在开发过程中，应该充分考虑以后的可扩充性。例如用户查询的需求也会不断的更新和完善，都要求系统提供足够的功能的调整和扩充。而要实现这一点，应该通过系统的开放性来完成，即系统应该是一个开放系统，只要符合一定的规范，可以简单的加入或减少系统的模块。</w:t>
      </w:r>
    </w:p>
    <w:p>
      <w:pPr>
        <w:numPr>
          <w:ilvl w:val="0"/>
          <w:numId w:val="0"/>
        </w:numPr>
        <w:outlineLvl w:val="9"/>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（3）系统的易用性和易维护性</w:t>
      </w:r>
    </w:p>
    <w:p>
      <w:pPr>
        <w:numPr>
          <w:ilvl w:val="0"/>
          <w:numId w:val="0"/>
        </w:numPr>
        <w:ind w:firstLine="480" w:firstLineChars="200"/>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网上书屋系统是直接面对使用人员的，而使用人员往往对计算机并不是非常熟悉。这就要求系统能够提供良好的用户接口，易用的人机交互界面。要实现这一点，就要求系统应该尽量使用用户熟悉的术语和中文信息的界面。</w:t>
      </w:r>
    </w:p>
    <w:p>
      <w:pPr>
        <w:numPr>
          <w:ilvl w:val="0"/>
          <w:numId w:val="0"/>
        </w:numPr>
        <w:outlineLvl w:val="9"/>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（4）系统的标准性</w:t>
      </w:r>
    </w:p>
    <w:p>
      <w:pPr>
        <w:numPr>
          <w:ilvl w:val="0"/>
          <w:numId w:val="0"/>
        </w:numPr>
        <w:ind w:firstLine="480" w:firstLineChars="200"/>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系统在设计开发使用过程中都要涉及到很多计算机硬件、软件。所有这些都要符合国家和行业标准。</w:t>
      </w:r>
    </w:p>
    <w:p>
      <w:pPr>
        <w:numPr>
          <w:ilvl w:val="0"/>
          <w:numId w:val="0"/>
        </w:numPr>
        <w:outlineLvl w:val="2"/>
        <w:rPr>
          <w:rFonts w:hint="eastAsia" w:ascii="宋体" w:hAnsi="宋体" w:eastAsia="宋体" w:cs="宋体"/>
          <w:bCs w:val="0"/>
          <w:color w:val="auto"/>
          <w:sz w:val="28"/>
          <w:szCs w:val="28"/>
          <w:lang w:val="en-US" w:eastAsia="zh-CN"/>
        </w:rPr>
      </w:pPr>
      <w:r>
        <w:rPr>
          <w:rFonts w:hint="eastAsia" w:ascii="宋体" w:hAnsi="宋体" w:eastAsia="宋体" w:cs="宋体"/>
          <w:bCs w:val="0"/>
          <w:color w:val="auto"/>
          <w:sz w:val="28"/>
          <w:szCs w:val="28"/>
          <w:lang w:val="en-US" w:eastAsia="zh-CN"/>
        </w:rPr>
        <w:t>3.4系统技术可行性分析</w:t>
      </w:r>
    </w:p>
    <w:p>
      <w:pPr>
        <w:numPr>
          <w:ilvl w:val="0"/>
          <w:numId w:val="0"/>
        </w:numPr>
        <w:ind w:firstLine="480" w:firstLineChars="200"/>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功能 ：对书屋的图书信息和用户（书屋工作人员，网站注册用户即潜在购书者）信息的进行有效的管理；对图书的进存销等环节进行信息化管理；实现读者网上浏览图书，网上购书的可能；处理用户网上的投诉和建议。</w:t>
      </w:r>
    </w:p>
    <w:p>
      <w:pPr>
        <w:numPr>
          <w:ilvl w:val="0"/>
          <w:numId w:val="0"/>
        </w:numPr>
        <w:ind w:firstLine="480" w:firstLineChars="200"/>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性能：数据库的录入；图书检索；用户信息查询；图书信息查询；网上购书；</w:t>
      </w:r>
    </w:p>
    <w:p>
      <w:pPr>
        <w:numPr>
          <w:ilvl w:val="0"/>
          <w:numId w:val="0"/>
        </w:numPr>
        <w:ind w:firstLine="480" w:firstLineChars="200"/>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安全与保密要求 ：书屋中所有的图书能够供用户随时查阅；用户的个人信息可以由用户自己修改，添加；书屋图书的信息只能由书屋管理人员添加，修改；所有注册用户信息只能由书屋管理人员查询。</w:t>
      </w:r>
    </w:p>
    <w:p>
      <w:pPr>
        <w:numPr>
          <w:ilvl w:val="0"/>
          <w:numId w:val="0"/>
        </w:numPr>
        <w:ind w:firstLine="480" w:firstLineChars="200"/>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浏览器 ：Internet Explorer，Google Chrome等。</w:t>
      </w:r>
    </w:p>
    <w:p>
      <w:pPr>
        <w:numPr>
          <w:ilvl w:val="0"/>
          <w:numId w:val="0"/>
        </w:numPr>
        <w:ind w:firstLine="480" w:firstLineChars="200"/>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决定可行性的主要因素：</w:t>
      </w:r>
    </w:p>
    <w:p>
      <w:pPr>
        <w:numPr>
          <w:ilvl w:val="0"/>
          <w:numId w:val="0"/>
        </w:numPr>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技术因素、硬件因素、软件因素、经济因素、团队合作精神等。</w:t>
      </w:r>
    </w:p>
    <w:p>
      <w:pPr>
        <w:numPr>
          <w:ilvl w:val="0"/>
          <w:numId w:val="0"/>
        </w:numPr>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费用支出：如人力、设备、空间、支持性服务、材料等项开支</w:t>
      </w:r>
    </w:p>
    <w:p>
      <w:pPr>
        <w:numPr>
          <w:ilvl w:val="0"/>
          <w:numId w:val="0"/>
        </w:numPr>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人员：列出所需人员的专业技术类别和数量</w:t>
      </w:r>
    </w:p>
    <w:p>
      <w:pPr>
        <w:keepNext/>
        <w:keepLines/>
        <w:pageBreakBefore w:val="0"/>
        <w:widowControl w:val="0"/>
        <w:numPr>
          <w:ilvl w:val="0"/>
          <w:numId w:val="0"/>
        </w:numPr>
        <w:kinsoku/>
        <w:wordWrap/>
        <w:overflowPunct/>
        <w:topLinePunct w:val="0"/>
        <w:autoSpaceDE/>
        <w:autoSpaceDN/>
        <w:bidi w:val="0"/>
        <w:adjustRightInd/>
        <w:snapToGrid/>
        <w:textAlignment w:val="auto"/>
        <w:outlineLvl w:val="1"/>
        <w:rPr>
          <w:rFonts w:hint="eastAsia" w:ascii="宋体" w:hAnsi="宋体" w:eastAsia="宋体" w:cs="宋体"/>
          <w:b/>
          <w:bCs/>
          <w:color w:val="auto"/>
          <w:sz w:val="28"/>
          <w:szCs w:val="28"/>
          <w:lang w:val="en-US" w:eastAsia="zh-CN"/>
        </w:rPr>
      </w:pPr>
      <w:r>
        <w:rPr>
          <w:rFonts w:hint="eastAsia" w:ascii="宋体" w:hAnsi="宋体" w:eastAsia="宋体" w:cs="宋体"/>
          <w:b/>
          <w:bCs/>
          <w:color w:val="auto"/>
          <w:sz w:val="28"/>
          <w:szCs w:val="28"/>
          <w:lang w:val="en-US" w:eastAsia="zh-CN"/>
        </w:rPr>
        <w:t>4. 运行需求</w:t>
      </w:r>
    </w:p>
    <w:p>
      <w:pPr>
        <w:numPr>
          <w:ilvl w:val="0"/>
          <w:numId w:val="0"/>
        </w:numPr>
        <w:outlineLvl w:val="2"/>
        <w:rPr>
          <w:rFonts w:hint="eastAsia" w:ascii="宋体" w:hAnsi="宋体" w:eastAsia="宋体" w:cs="宋体"/>
          <w:bCs w:val="0"/>
          <w:color w:val="auto"/>
          <w:sz w:val="28"/>
          <w:szCs w:val="28"/>
          <w:lang w:val="en-US" w:eastAsia="zh-CN"/>
        </w:rPr>
      </w:pPr>
      <w:r>
        <w:rPr>
          <w:rFonts w:hint="eastAsia" w:ascii="宋体" w:hAnsi="宋体" w:eastAsia="宋体" w:cs="宋体"/>
          <w:bCs w:val="0"/>
          <w:color w:val="auto"/>
          <w:sz w:val="28"/>
          <w:szCs w:val="28"/>
          <w:lang w:val="en-US" w:eastAsia="zh-CN"/>
        </w:rPr>
        <w:t>4.1用户界面</w:t>
      </w:r>
    </w:p>
    <w:p>
      <w:pPr>
        <w:numPr>
          <w:ilvl w:val="0"/>
          <w:numId w:val="0"/>
        </w:numPr>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用户界面应具备以下功能：</w:t>
      </w:r>
    </w:p>
    <w:p>
      <w:pPr>
        <w:numPr>
          <w:ilvl w:val="0"/>
          <w:numId w:val="0"/>
        </w:numPr>
        <w:ind w:firstLine="240" w:firstLineChars="100"/>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（1）用户注册、登录、修改：新用户需要注册成为会员，老用户直接登录，然后可轻松查看自己的信息并进行修改。</w:t>
      </w:r>
    </w:p>
    <w:p>
      <w:pPr>
        <w:numPr>
          <w:ilvl w:val="0"/>
          <w:numId w:val="0"/>
        </w:numPr>
        <w:ind w:firstLine="240" w:firstLineChars="100"/>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（2）图书搜索栏：若用户已有自己想买的书可方便直接查找。</w:t>
      </w:r>
    </w:p>
    <w:p>
      <w:pPr>
        <w:numPr>
          <w:ilvl w:val="0"/>
          <w:numId w:val="0"/>
        </w:numPr>
        <w:ind w:firstLine="240" w:firstLineChars="100"/>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（3）图书推荐：根据用户喜好定期推送相关书籍。</w:t>
      </w:r>
    </w:p>
    <w:p>
      <w:pPr>
        <w:numPr>
          <w:ilvl w:val="0"/>
          <w:numId w:val="0"/>
        </w:numPr>
        <w:ind w:firstLine="240" w:firstLineChars="100"/>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（4）图书种类分类栏：把图书分门别类进行排序，方便用户根据喜好进行选择购买。</w:t>
      </w:r>
    </w:p>
    <w:p>
      <w:pPr>
        <w:numPr>
          <w:ilvl w:val="0"/>
          <w:numId w:val="0"/>
        </w:numPr>
        <w:ind w:firstLine="240" w:firstLineChars="100"/>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（5）图书预浏览：可以试读一些章节以便读者选择心仪的图书。</w:t>
      </w:r>
    </w:p>
    <w:p>
      <w:pPr>
        <w:numPr>
          <w:ilvl w:val="0"/>
          <w:numId w:val="0"/>
        </w:numPr>
        <w:ind w:firstLine="240" w:firstLineChars="100"/>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（6）购物车：用户可将喜欢的书放入购物车进行下单的处理。</w:t>
      </w:r>
    </w:p>
    <w:p>
      <w:pPr>
        <w:numPr>
          <w:ilvl w:val="0"/>
          <w:numId w:val="0"/>
        </w:numPr>
        <w:outlineLvl w:val="2"/>
        <w:rPr>
          <w:rFonts w:hint="eastAsia" w:ascii="宋体" w:hAnsi="宋体" w:eastAsia="宋体" w:cs="宋体"/>
          <w:bCs w:val="0"/>
          <w:color w:val="auto"/>
          <w:sz w:val="28"/>
          <w:szCs w:val="28"/>
          <w:lang w:val="en-US" w:eastAsia="zh-CN"/>
        </w:rPr>
      </w:pPr>
      <w:r>
        <w:rPr>
          <w:rFonts w:hint="eastAsia" w:ascii="宋体" w:hAnsi="宋体" w:eastAsia="宋体" w:cs="宋体"/>
          <w:bCs w:val="0"/>
          <w:color w:val="auto"/>
          <w:sz w:val="28"/>
          <w:szCs w:val="28"/>
          <w:lang w:val="en-US" w:eastAsia="zh-CN"/>
        </w:rPr>
        <w:t>4.2管理员界面</w:t>
      </w:r>
    </w:p>
    <w:p>
      <w:pPr>
        <w:numPr>
          <w:ilvl w:val="0"/>
          <w:numId w:val="0"/>
        </w:numPr>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管理员界面应具备以下功能：</w:t>
      </w:r>
    </w:p>
    <w:p>
      <w:pPr>
        <w:numPr>
          <w:ilvl w:val="0"/>
          <w:numId w:val="0"/>
        </w:numPr>
        <w:ind w:firstLine="240" w:firstLineChars="100"/>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（1）图书上新下架管理：对新入库的图书进行上新，对已售罄或销售低迷的图书下架。</w:t>
      </w:r>
    </w:p>
    <w:p>
      <w:pPr>
        <w:numPr>
          <w:ilvl w:val="0"/>
          <w:numId w:val="0"/>
        </w:numPr>
        <w:ind w:firstLine="240" w:firstLineChars="100"/>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（2）图书出入库处理：把新入库的图书数据存放到数据库中。</w:t>
      </w:r>
    </w:p>
    <w:p>
      <w:pPr>
        <w:numPr>
          <w:ilvl w:val="0"/>
          <w:numId w:val="0"/>
        </w:numPr>
        <w:ind w:firstLine="240" w:firstLineChars="100"/>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（3）图书订单管理：对用户下单的图书进行订单处理。</w:t>
      </w:r>
    </w:p>
    <w:p>
      <w:pPr>
        <w:numPr>
          <w:ilvl w:val="0"/>
          <w:numId w:val="0"/>
        </w:numPr>
        <w:ind w:firstLine="240" w:firstLineChars="100"/>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（4）网站公告、留言管理：对图书上新的广告和一般通告进行告示，处理读者的留言，方便获取读者的需求。</w:t>
      </w:r>
    </w:p>
    <w:p>
      <w:pPr>
        <w:numPr>
          <w:ilvl w:val="0"/>
          <w:numId w:val="0"/>
        </w:numPr>
        <w:ind w:firstLine="240" w:firstLineChars="100"/>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（5）接受用户反馈管理：对已下单的用户进行服务。</w:t>
      </w:r>
    </w:p>
    <w:p>
      <w:pPr>
        <w:numPr>
          <w:ilvl w:val="0"/>
          <w:numId w:val="0"/>
        </w:numPr>
        <w:outlineLvl w:val="1"/>
        <w:rPr>
          <w:rFonts w:hint="eastAsia" w:ascii="宋体" w:hAnsi="宋体" w:eastAsia="宋体" w:cs="宋体"/>
          <w:b/>
          <w:bCs/>
          <w:color w:val="auto"/>
          <w:sz w:val="28"/>
          <w:szCs w:val="28"/>
          <w:lang w:val="en-US" w:eastAsia="zh-CN"/>
        </w:rPr>
      </w:pPr>
      <w:r>
        <w:rPr>
          <w:rFonts w:hint="eastAsia" w:ascii="宋体" w:hAnsi="宋体" w:eastAsia="宋体" w:cs="宋体"/>
          <w:b/>
          <w:bCs/>
          <w:color w:val="auto"/>
          <w:sz w:val="28"/>
          <w:szCs w:val="28"/>
          <w:lang w:val="en-US" w:eastAsia="zh-CN"/>
        </w:rPr>
        <w:t>5. 系统管理流程及模块功能分析</w:t>
      </w:r>
    </w:p>
    <w:p>
      <w:pPr>
        <w:numPr>
          <w:ilvl w:val="0"/>
          <w:numId w:val="0"/>
        </w:numPr>
        <w:outlineLvl w:val="2"/>
        <w:rPr>
          <w:rFonts w:hint="eastAsia" w:ascii="宋体" w:hAnsi="宋体" w:eastAsia="宋体" w:cs="宋体"/>
          <w:bCs w:val="0"/>
          <w:color w:val="auto"/>
          <w:sz w:val="28"/>
          <w:szCs w:val="28"/>
          <w:lang w:val="en-US" w:eastAsia="zh-CN"/>
        </w:rPr>
      </w:pPr>
      <w:r>
        <w:rPr>
          <w:rFonts w:hint="eastAsia" w:ascii="宋体" w:hAnsi="宋体" w:eastAsia="宋体" w:cs="宋体"/>
          <w:bCs w:val="0"/>
          <w:color w:val="auto"/>
          <w:sz w:val="28"/>
          <w:szCs w:val="28"/>
          <w:lang w:val="en-US" w:eastAsia="zh-CN"/>
        </w:rPr>
        <w:t>5.1网上书屋管理系统的整体规划</w:t>
      </w:r>
    </w:p>
    <w:p>
      <w:pPr>
        <w:numPr>
          <w:ilvl w:val="0"/>
          <w:numId w:val="0"/>
        </w:numPr>
        <w:ind w:firstLine="480" w:firstLineChars="200"/>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网上书屋管理系统分为前台和后台两个管理系统。前台管理系统分为图书浏览检索子系统、购物车子系统和用户访问子系统以及留言子系统。后台管理系统分为图书管理、订单管理，留言管理和客户管理子系统。下图为前台和后台管理系统以及各个子系统之间的关系。</w:t>
      </w:r>
    </w:p>
    <w:p>
      <w:pPr>
        <w:numPr>
          <w:ilvl w:val="0"/>
          <w:numId w:val="0"/>
        </w:numPr>
        <w:rPr>
          <w:rFonts w:hint="eastAsia" w:ascii="宋体" w:hAnsi="宋体" w:eastAsia="宋体" w:cs="宋体"/>
          <w:bCs w:val="0"/>
          <w:color w:val="auto"/>
          <w:sz w:val="24"/>
          <w:szCs w:val="24"/>
          <w:lang w:val="en-US" w:eastAsia="zh-CN"/>
        </w:rPr>
      </w:pPr>
      <w:r>
        <w:drawing>
          <wp:inline distT="0" distB="0" distL="114300" distR="114300">
            <wp:extent cx="5272405" cy="3512820"/>
            <wp:effectExtent l="0" t="0" r="4445" b="1143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4"/>
                    <a:stretch>
                      <a:fillRect/>
                    </a:stretch>
                  </pic:blipFill>
                  <pic:spPr>
                    <a:xfrm>
                      <a:off x="0" y="0"/>
                      <a:ext cx="5272405" cy="3512820"/>
                    </a:xfrm>
                    <a:prstGeom prst="rect">
                      <a:avLst/>
                    </a:prstGeom>
                    <a:noFill/>
                    <a:ln>
                      <a:noFill/>
                    </a:ln>
                  </pic:spPr>
                </pic:pic>
              </a:graphicData>
            </a:graphic>
          </wp:inline>
        </w:drawing>
      </w:r>
    </w:p>
    <w:p>
      <w:pPr>
        <w:numPr>
          <w:ilvl w:val="0"/>
          <w:numId w:val="0"/>
        </w:numPr>
        <w:outlineLvl w:val="2"/>
        <w:rPr>
          <w:rFonts w:hint="eastAsia" w:ascii="宋体" w:hAnsi="宋体" w:eastAsia="宋体" w:cs="宋体"/>
          <w:bCs w:val="0"/>
          <w:color w:val="auto"/>
          <w:sz w:val="28"/>
          <w:szCs w:val="28"/>
          <w:lang w:val="en-US" w:eastAsia="zh-CN"/>
        </w:rPr>
      </w:pPr>
      <w:r>
        <w:rPr>
          <w:rFonts w:hint="eastAsia" w:ascii="宋体" w:hAnsi="宋体" w:eastAsia="宋体" w:cs="宋体"/>
          <w:bCs w:val="0"/>
          <w:color w:val="auto"/>
          <w:sz w:val="28"/>
          <w:szCs w:val="28"/>
          <w:lang w:val="en-US" w:eastAsia="zh-CN"/>
        </w:rPr>
        <w:t>5.2网上书屋前台销售管理系统的整体网页设计</w:t>
      </w:r>
    </w:p>
    <w:p>
      <w:pPr>
        <w:numPr>
          <w:ilvl w:val="0"/>
          <w:numId w:val="0"/>
        </w:numPr>
        <w:ind w:firstLine="480" w:firstLineChars="200"/>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下图描述了客户从Internet上访问网站，完成浏览、购物、注册等过程所访问的网页的彼此关系。</w:t>
      </w:r>
    </w:p>
    <w:p>
      <w:pPr>
        <w:numPr>
          <w:ilvl w:val="0"/>
          <w:numId w:val="0"/>
        </w:numPr>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drawing>
          <wp:inline distT="0" distB="0" distL="114300" distR="114300">
            <wp:extent cx="5124450" cy="4076700"/>
            <wp:effectExtent l="0" t="0" r="0" b="0"/>
            <wp:docPr id="7" name="图片 6" descr="1_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1_LI"/>
                    <pic:cNvPicPr>
                      <a:picLocks noChangeAspect="1"/>
                    </pic:cNvPicPr>
                  </pic:nvPicPr>
                  <pic:blipFill>
                    <a:blip r:embed="rId15"/>
                    <a:stretch>
                      <a:fillRect/>
                    </a:stretch>
                  </pic:blipFill>
                  <pic:spPr>
                    <a:xfrm>
                      <a:off x="0" y="0"/>
                      <a:ext cx="5124450" cy="4076700"/>
                    </a:xfrm>
                    <a:prstGeom prst="rect">
                      <a:avLst/>
                    </a:prstGeom>
                    <a:noFill/>
                    <a:ln>
                      <a:noFill/>
                    </a:ln>
                  </pic:spPr>
                </pic:pic>
              </a:graphicData>
            </a:graphic>
          </wp:inline>
        </w:drawing>
      </w:r>
    </w:p>
    <w:p>
      <w:pPr>
        <w:numPr>
          <w:ilvl w:val="0"/>
          <w:numId w:val="0"/>
        </w:numPr>
        <w:outlineLvl w:val="2"/>
        <w:rPr>
          <w:rFonts w:hint="eastAsia" w:ascii="宋体" w:hAnsi="宋体" w:eastAsia="宋体" w:cs="宋体"/>
          <w:bCs w:val="0"/>
          <w:color w:val="auto"/>
          <w:sz w:val="28"/>
          <w:szCs w:val="28"/>
          <w:lang w:val="en-US" w:eastAsia="zh-CN"/>
        </w:rPr>
      </w:pPr>
      <w:r>
        <w:rPr>
          <w:rFonts w:hint="eastAsia" w:ascii="宋体" w:hAnsi="宋体" w:eastAsia="宋体" w:cs="宋体"/>
          <w:bCs w:val="0"/>
          <w:color w:val="auto"/>
          <w:sz w:val="28"/>
          <w:szCs w:val="28"/>
          <w:lang w:val="en-US" w:eastAsia="zh-CN"/>
        </w:rPr>
        <w:t>5.3各个子系统模块的功能</w:t>
      </w:r>
    </w:p>
    <w:p>
      <w:pPr>
        <w:numPr>
          <w:ilvl w:val="0"/>
          <w:numId w:val="0"/>
        </w:numPr>
        <w:outlineLvl w:val="2"/>
        <w:rPr>
          <w:rFonts w:hint="eastAsia" w:ascii="宋体" w:hAnsi="宋体" w:eastAsia="宋体" w:cs="宋体"/>
          <w:bCs w:val="0"/>
          <w:color w:val="auto"/>
          <w:sz w:val="28"/>
          <w:szCs w:val="28"/>
          <w:lang w:val="en-US" w:eastAsia="zh-CN"/>
        </w:rPr>
      </w:pPr>
      <w:r>
        <w:rPr>
          <w:rFonts w:hint="eastAsia" w:ascii="宋体" w:hAnsi="宋体" w:eastAsia="宋体" w:cs="宋体"/>
          <w:bCs w:val="0"/>
          <w:color w:val="auto"/>
          <w:sz w:val="28"/>
          <w:szCs w:val="28"/>
          <w:lang w:val="en-US" w:eastAsia="zh-CN"/>
        </w:rPr>
        <w:t>5.3.1用户注册登录子系统</w:t>
      </w:r>
    </w:p>
    <w:p>
      <w:pPr>
        <w:numPr>
          <w:ilvl w:val="0"/>
          <w:numId w:val="0"/>
        </w:numPr>
        <w:ind w:firstLine="480" w:firstLineChars="200"/>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本系统采用用户名和密码相结合的验证方式,以用户登陆后直接进入前台操作界面(即用户专用界面);当验证登陆管理员页面操作时，则进入后台管理员专用页面，会对顾客信息保密的机制。要实现该模块功能，先要建立一个用户注册信息表，其包括以下字段:用户名、用户姓名、密码、地址、联系号码、邮箱。</w:t>
      </w:r>
    </w:p>
    <w:p>
      <w:pPr>
        <w:numPr>
          <w:ilvl w:val="0"/>
          <w:numId w:val="0"/>
        </w:numPr>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要实现功能，先建立JSP动态网页，插入相应字段，在建立另外一个JSP动态页面，接受前一个JSP页面的信息，当用户的信息输入信息错误时，则返回第一个注册页面，重新填入信息，待正确填写信息正确时，系统会自动弹出提示成功并跳转登录页面。</w:t>
      </w:r>
    </w:p>
    <w:p>
      <w:pPr>
        <w:numPr>
          <w:ilvl w:val="0"/>
          <w:numId w:val="0"/>
        </w:numPr>
        <w:outlineLvl w:val="2"/>
        <w:rPr>
          <w:rFonts w:hint="eastAsia" w:ascii="宋体" w:hAnsi="宋体" w:eastAsia="宋体" w:cs="宋体"/>
          <w:bCs w:val="0"/>
          <w:color w:val="auto"/>
          <w:sz w:val="28"/>
          <w:szCs w:val="28"/>
          <w:lang w:val="en-US" w:eastAsia="zh-CN"/>
        </w:rPr>
      </w:pPr>
      <w:r>
        <w:rPr>
          <w:rFonts w:hint="eastAsia" w:ascii="宋体" w:hAnsi="宋体" w:eastAsia="宋体" w:cs="宋体"/>
          <w:bCs w:val="0"/>
          <w:color w:val="auto"/>
          <w:sz w:val="28"/>
          <w:szCs w:val="28"/>
          <w:lang w:val="en-US" w:eastAsia="zh-CN"/>
        </w:rPr>
        <w:t>5.3.2图书浏览检索子系统</w:t>
      </w:r>
    </w:p>
    <w:p>
      <w:pPr>
        <w:numPr>
          <w:ilvl w:val="0"/>
          <w:numId w:val="0"/>
        </w:numPr>
        <w:ind w:firstLine="480" w:firstLineChars="200"/>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主要是对不同种类的书信息分类的浏览可以对站内所售图书查询，查询可以通过书名，作者等内容进行精确查询。为此，要建立书籍管理系统,其包括以下字段:图书分类、书号、出版社、作者、页数、出版时间、价格、剩余数量、图书封面、简介。</w:t>
      </w:r>
    </w:p>
    <w:p>
      <w:pPr>
        <w:numPr>
          <w:ilvl w:val="0"/>
          <w:numId w:val="0"/>
        </w:numPr>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找到用户的书籍后，用户可以选择直接购买或者放入购物车内，未登录的用户会提示登录，登陆成功后可以查询订单，并确认购买。</w:t>
      </w:r>
    </w:p>
    <w:p>
      <w:pPr>
        <w:numPr>
          <w:ilvl w:val="0"/>
          <w:numId w:val="0"/>
        </w:numPr>
        <w:ind w:firstLine="480" w:firstLineChars="200"/>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用户登陆后所查询到的图书可以直接放入购物车，未登陆系统的用户只可以查询图书，如果要放入购物车，则显示登陆页面，如果未注册的用户则显示注册页面。</w:t>
      </w:r>
    </w:p>
    <w:p>
      <w:pPr>
        <w:numPr>
          <w:ilvl w:val="0"/>
          <w:numId w:val="0"/>
        </w:numPr>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drawing>
          <wp:inline distT="0" distB="0" distL="114300" distR="114300">
            <wp:extent cx="3771900" cy="4333875"/>
            <wp:effectExtent l="0" t="0" r="0" b="9525"/>
            <wp:docPr id="9" name="图片 7" descr="QQ图片20210722233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QQ图片20210722233319"/>
                    <pic:cNvPicPr>
                      <a:picLocks noChangeAspect="1"/>
                    </pic:cNvPicPr>
                  </pic:nvPicPr>
                  <pic:blipFill>
                    <a:blip r:embed="rId16"/>
                    <a:stretch>
                      <a:fillRect/>
                    </a:stretch>
                  </pic:blipFill>
                  <pic:spPr>
                    <a:xfrm>
                      <a:off x="0" y="0"/>
                      <a:ext cx="3771900" cy="4333875"/>
                    </a:xfrm>
                    <a:prstGeom prst="rect">
                      <a:avLst/>
                    </a:prstGeom>
                    <a:noFill/>
                    <a:ln>
                      <a:noFill/>
                    </a:ln>
                  </pic:spPr>
                </pic:pic>
              </a:graphicData>
            </a:graphic>
          </wp:inline>
        </w:drawing>
      </w:r>
    </w:p>
    <w:p>
      <w:pPr>
        <w:numPr>
          <w:ilvl w:val="0"/>
          <w:numId w:val="0"/>
        </w:numPr>
        <w:outlineLvl w:val="2"/>
        <w:rPr>
          <w:rFonts w:hint="eastAsia" w:ascii="宋体" w:hAnsi="宋体" w:eastAsia="宋体" w:cs="宋体"/>
          <w:bCs w:val="0"/>
          <w:color w:val="auto"/>
          <w:sz w:val="28"/>
          <w:szCs w:val="28"/>
          <w:lang w:val="en-US" w:eastAsia="zh-CN"/>
        </w:rPr>
      </w:pPr>
      <w:r>
        <w:rPr>
          <w:rFonts w:hint="eastAsia" w:ascii="宋体" w:hAnsi="宋体" w:eastAsia="宋体" w:cs="宋体"/>
          <w:bCs w:val="0"/>
          <w:color w:val="auto"/>
          <w:sz w:val="28"/>
          <w:szCs w:val="28"/>
          <w:lang w:val="en-US" w:eastAsia="zh-CN"/>
        </w:rPr>
        <w:t>5.3.3管理员子系统</w:t>
      </w:r>
    </w:p>
    <w:p>
      <w:pPr>
        <w:numPr>
          <w:ilvl w:val="0"/>
          <w:numId w:val="0"/>
        </w:numPr>
        <w:ind w:firstLine="480" w:firstLineChars="200"/>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管理员登录子系统的功能，对图书进行增删改查、管理用户信息、查看留言并回复或删除留言、查看并确认订单以及更新物流信息。</w:t>
      </w:r>
    </w:p>
    <w:p>
      <w:pPr>
        <w:numPr>
          <w:ilvl w:val="0"/>
          <w:numId w:val="0"/>
        </w:numPr>
        <w:outlineLvl w:val="2"/>
        <w:rPr>
          <w:rFonts w:hint="eastAsia" w:ascii="宋体" w:hAnsi="宋体" w:eastAsia="宋体" w:cs="宋体"/>
          <w:bCs w:val="0"/>
          <w:color w:val="auto"/>
          <w:sz w:val="28"/>
          <w:szCs w:val="28"/>
          <w:lang w:val="en-US" w:eastAsia="zh-CN"/>
        </w:rPr>
      </w:pPr>
      <w:r>
        <w:rPr>
          <w:rFonts w:hint="eastAsia" w:ascii="宋体" w:hAnsi="宋体" w:eastAsia="宋体" w:cs="宋体"/>
          <w:bCs w:val="0"/>
          <w:color w:val="auto"/>
          <w:sz w:val="28"/>
          <w:szCs w:val="28"/>
          <w:lang w:val="en-US" w:eastAsia="zh-CN"/>
        </w:rPr>
        <w:t>5.3.4购物车子系统</w:t>
      </w:r>
    </w:p>
    <w:p>
      <w:pPr>
        <w:numPr>
          <w:ilvl w:val="0"/>
          <w:numId w:val="0"/>
        </w:numPr>
        <w:ind w:firstLine="480" w:firstLineChars="200"/>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电子商务站点的核心就是购物车。用户登录后可在这个区域内建立他们的订单，只要选择各种自己需求的商品，并将它们添加到自己的预购信息中。也可以查看物流，数目查询，修改购物车，生成订单并付款后可以查看该订单的物流信息。</w:t>
      </w:r>
    </w:p>
    <w:p>
      <w:pPr>
        <w:numPr>
          <w:ilvl w:val="0"/>
          <w:numId w:val="0"/>
        </w:numPr>
        <w:rPr>
          <w:rFonts w:hint="eastAsia" w:ascii="宋体" w:hAnsi="宋体" w:eastAsia="宋体" w:cs="宋体"/>
          <w:bCs w:val="0"/>
          <w:color w:val="auto"/>
          <w:sz w:val="24"/>
          <w:szCs w:val="24"/>
          <w:lang w:val="en-US" w:eastAsia="zh-CN"/>
        </w:rPr>
      </w:pPr>
    </w:p>
    <w:p>
      <w:pPr>
        <w:numPr>
          <w:ilvl w:val="0"/>
          <w:numId w:val="0"/>
        </w:numPr>
        <w:rPr>
          <w:rFonts w:hint="eastAsia" w:ascii="宋体" w:hAnsi="宋体" w:eastAsia="宋体" w:cs="宋体"/>
          <w:bCs w:val="0"/>
          <w:color w:val="auto"/>
          <w:sz w:val="24"/>
          <w:szCs w:val="24"/>
          <w:lang w:val="en-US" w:eastAsia="zh-CN"/>
        </w:rPr>
      </w:pPr>
      <w:r>
        <w:rPr>
          <w:rFonts w:hint="eastAsia" w:ascii="宋体" w:hAnsi="宋体" w:eastAsia="宋体" w:cs="宋体"/>
          <w:color w:val="auto"/>
          <w:sz w:val="24"/>
          <w:szCs w:val="24"/>
        </w:rPr>
        <w:drawing>
          <wp:inline distT="0" distB="0" distL="114300" distR="114300">
            <wp:extent cx="3296920" cy="3790315"/>
            <wp:effectExtent l="0" t="0" r="1778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7"/>
                    <a:srcRect r="-1506" b="4573"/>
                    <a:stretch>
                      <a:fillRect/>
                    </a:stretch>
                  </pic:blipFill>
                  <pic:spPr>
                    <a:xfrm>
                      <a:off x="0" y="0"/>
                      <a:ext cx="3296920" cy="3790315"/>
                    </a:xfrm>
                    <a:prstGeom prst="rect">
                      <a:avLst/>
                    </a:prstGeom>
                    <a:noFill/>
                    <a:ln>
                      <a:noFill/>
                    </a:ln>
                  </pic:spPr>
                </pic:pic>
              </a:graphicData>
            </a:graphic>
          </wp:inline>
        </w:drawing>
      </w:r>
    </w:p>
    <w:p>
      <w:pPr>
        <w:numPr>
          <w:ilvl w:val="0"/>
          <w:numId w:val="0"/>
        </w:numPr>
        <w:outlineLvl w:val="1"/>
        <w:rPr>
          <w:rFonts w:hint="eastAsia" w:ascii="宋体" w:hAnsi="宋体" w:eastAsia="宋体" w:cs="宋体"/>
          <w:b/>
          <w:bCs/>
          <w:color w:val="auto"/>
          <w:sz w:val="28"/>
          <w:szCs w:val="28"/>
          <w:lang w:val="en-US" w:eastAsia="zh-CN"/>
        </w:rPr>
      </w:pPr>
      <w:r>
        <w:rPr>
          <w:rFonts w:hint="eastAsia" w:ascii="宋体" w:hAnsi="宋体" w:eastAsia="宋体" w:cs="宋体"/>
          <w:b/>
          <w:bCs/>
          <w:color w:val="auto"/>
          <w:sz w:val="28"/>
          <w:szCs w:val="28"/>
          <w:lang w:val="en-US" w:eastAsia="zh-CN"/>
        </w:rPr>
        <w:t>6. 特别说明</w:t>
      </w:r>
    </w:p>
    <w:p>
      <w:pPr>
        <w:numPr>
          <w:ilvl w:val="0"/>
          <w:numId w:val="0"/>
        </w:numPr>
        <w:outlineLvl w:val="2"/>
        <w:rPr>
          <w:rFonts w:hint="eastAsia" w:ascii="宋体" w:hAnsi="宋体" w:eastAsia="宋体" w:cs="宋体"/>
          <w:bCs w:val="0"/>
          <w:color w:val="auto"/>
          <w:sz w:val="28"/>
          <w:szCs w:val="28"/>
          <w:lang w:val="en-US" w:eastAsia="zh-CN"/>
        </w:rPr>
      </w:pPr>
      <w:r>
        <w:rPr>
          <w:rFonts w:hint="eastAsia" w:ascii="宋体" w:hAnsi="宋体" w:eastAsia="宋体" w:cs="宋体"/>
          <w:bCs w:val="0"/>
          <w:color w:val="auto"/>
          <w:sz w:val="28"/>
          <w:szCs w:val="28"/>
          <w:lang w:val="en-US" w:eastAsia="zh-CN"/>
        </w:rPr>
        <w:t>6.1安全性</w:t>
      </w:r>
    </w:p>
    <w:p>
      <w:pPr>
        <w:numPr>
          <w:ilvl w:val="0"/>
          <w:numId w:val="0"/>
        </w:numPr>
        <w:ind w:firstLine="480" w:firstLineChars="200"/>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保证管理者和注册用户的密码安全，分权限管理，数据库访问控制；管理员应具有一定网络安全及防黑知识。</w:t>
      </w:r>
    </w:p>
    <w:p>
      <w:pPr>
        <w:numPr>
          <w:ilvl w:val="0"/>
          <w:numId w:val="0"/>
        </w:numPr>
        <w:outlineLvl w:val="2"/>
        <w:rPr>
          <w:rFonts w:hint="eastAsia" w:ascii="宋体" w:hAnsi="宋体" w:eastAsia="宋体" w:cs="宋体"/>
          <w:bCs w:val="0"/>
          <w:color w:val="auto"/>
          <w:sz w:val="28"/>
          <w:szCs w:val="28"/>
          <w:lang w:val="en-US" w:eastAsia="zh-CN"/>
        </w:rPr>
      </w:pPr>
      <w:r>
        <w:rPr>
          <w:rFonts w:hint="eastAsia" w:ascii="宋体" w:hAnsi="宋体" w:eastAsia="宋体" w:cs="宋体"/>
          <w:bCs w:val="0"/>
          <w:color w:val="auto"/>
          <w:sz w:val="28"/>
          <w:szCs w:val="28"/>
          <w:lang w:val="en-US" w:eastAsia="zh-CN"/>
        </w:rPr>
        <w:t>6.2可维护性</w:t>
      </w:r>
    </w:p>
    <w:p>
      <w:pPr>
        <w:numPr>
          <w:ilvl w:val="0"/>
          <w:numId w:val="0"/>
        </w:numPr>
        <w:ind w:firstLine="480" w:firstLineChars="200"/>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网站管理者必须懂得一定的服务器应用、ACCESS数据库应用、硬件维护、IIS配置等方面的技能。</w:t>
      </w:r>
    </w:p>
    <w:p>
      <w:pPr>
        <w:numPr>
          <w:ilvl w:val="0"/>
          <w:numId w:val="0"/>
        </w:numPr>
        <w:outlineLvl w:val="2"/>
        <w:rPr>
          <w:rFonts w:hint="eastAsia" w:ascii="宋体" w:hAnsi="宋体" w:eastAsia="宋体" w:cs="宋体"/>
          <w:bCs w:val="0"/>
          <w:color w:val="auto"/>
          <w:sz w:val="28"/>
          <w:szCs w:val="28"/>
          <w:lang w:val="en-US" w:eastAsia="zh-CN"/>
        </w:rPr>
      </w:pPr>
      <w:r>
        <w:rPr>
          <w:rFonts w:hint="eastAsia" w:ascii="宋体" w:hAnsi="宋体" w:eastAsia="宋体" w:cs="宋体"/>
          <w:bCs w:val="0"/>
          <w:color w:val="auto"/>
          <w:sz w:val="28"/>
          <w:szCs w:val="28"/>
          <w:lang w:val="en-US" w:eastAsia="zh-CN"/>
        </w:rPr>
        <w:t>6.3灵活性</w:t>
      </w:r>
    </w:p>
    <w:p>
      <w:pPr>
        <w:numPr>
          <w:ilvl w:val="0"/>
          <w:numId w:val="0"/>
        </w:numPr>
        <w:ind w:firstLine="480" w:firstLineChars="200"/>
        <w:rPr>
          <w:rFonts w:hint="eastAsia" w:ascii="宋体" w:hAnsi="宋体" w:eastAsia="宋体" w:cs="宋体"/>
          <w:bCs w:val="0"/>
          <w:color w:val="auto"/>
          <w:sz w:val="24"/>
          <w:szCs w:val="24"/>
          <w:lang w:val="en-US" w:eastAsia="zh-CN"/>
        </w:rPr>
      </w:pPr>
      <w:r>
        <w:rPr>
          <w:rFonts w:hint="eastAsia" w:ascii="宋体" w:hAnsi="宋体" w:eastAsia="宋体" w:cs="宋体"/>
          <w:bCs w:val="0"/>
          <w:color w:val="auto"/>
          <w:sz w:val="24"/>
          <w:szCs w:val="24"/>
          <w:lang w:val="en-US" w:eastAsia="zh-CN"/>
        </w:rPr>
        <w:t>系统应该具有良好的功能可扩充性，以应对未来用户更高的要求。</w:t>
      </w:r>
    </w:p>
    <w:p>
      <w:pPr>
        <w:numPr>
          <w:ilvl w:val="0"/>
          <w:numId w:val="0"/>
        </w:numPr>
        <w:rPr>
          <w:rFonts w:hint="eastAsia" w:ascii="宋体" w:hAnsi="宋体" w:eastAsia="宋体" w:cs="宋体"/>
          <w:bCs w:val="0"/>
          <w:color w:val="auto"/>
          <w:sz w:val="24"/>
          <w:szCs w:val="24"/>
          <w:lang w:val="en-US" w:eastAsia="zh-CN"/>
        </w:rPr>
      </w:pPr>
    </w:p>
    <w:p>
      <w:pPr>
        <w:ind w:left="0" w:leftChars="0" w:firstLine="0" w:firstLineChars="0"/>
        <w:rPr>
          <w:rFonts w:hint="eastAsia" w:ascii="宋体" w:hAnsi="宋体" w:eastAsia="宋体" w:cs="宋体"/>
          <w:sz w:val="24"/>
          <w:szCs w:val="24"/>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fmt="decimal"/>
          <w:cols w:space="720" w:num="1"/>
          <w:docGrid w:type="lines" w:linePitch="312" w:charSpace="0"/>
        </w:sectPr>
      </w:pP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right="240" w:firstLine="36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431DEA"/>
    <w:rsid w:val="19650AEA"/>
    <w:rsid w:val="22E05094"/>
    <w:rsid w:val="284746CB"/>
    <w:rsid w:val="38273560"/>
    <w:rsid w:val="420148BC"/>
    <w:rsid w:val="535864D0"/>
    <w:rsid w:val="556C697D"/>
    <w:rsid w:val="5A5A2BA4"/>
    <w:rsid w:val="5B1368E7"/>
    <w:rsid w:val="618B199C"/>
    <w:rsid w:val="6E624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4"/>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Normal (Web)"/>
    <w:basedOn w:val="1"/>
    <w:qFormat/>
    <w:uiPriority w:val="0"/>
    <w:rPr>
      <w:sz w:val="24"/>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jpe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李春</dc:creator>
  <cp:lastModifiedBy>幽  梦  泽</cp:lastModifiedBy>
  <dcterms:modified xsi:type="dcterms:W3CDTF">2021-07-22T15:42:58Z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C17E8D19680D484F860D795BA1C237C2</vt:lpwstr>
  </property>
</Properties>
</file>