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4E" w:rsidRDefault="00803D4E" w:rsidP="00803D4E">
      <w:bookmarkStart w:id="0" w:name="_GoBack"/>
      <w:r w:rsidRPr="00803D4E">
        <w:rPr>
          <w:noProof/>
        </w:rPr>
        <w:drawing>
          <wp:inline distT="0" distB="0" distL="0" distR="0">
            <wp:extent cx="576262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3D4E" w:rsidRDefault="00803D4E" w:rsidP="00803D4E"/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device.h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&lt;header01.h&gt;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//This converts the polar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cordinates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given to the point to point used for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DrawLine</w:t>
      </w:r>
      <w:proofErr w:type="spellEnd"/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angle,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GLCD_DrawLine(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centerX,centerY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,(length*cos(((angle*</w:t>
      </w:r>
      <w:r>
        <w:rPr>
          <w:rFonts w:ascii="Courier New" w:hAnsi="Courier New" w:cs="Courier New"/>
          <w:color w:val="800080"/>
          <w:sz w:val="20"/>
          <w:szCs w:val="20"/>
        </w:rPr>
        <w:t>M_PI</w:t>
      </w:r>
      <w:r>
        <w:rPr>
          <w:rFonts w:ascii="Courier New" w:hAnsi="Courier New" w:cs="Courier New"/>
          <w:color w:val="000000"/>
          <w:sz w:val="20"/>
          <w:szCs w:val="20"/>
        </w:rPr>
        <w:t>))/180))+centerX,(length*sin(((angle*</w:t>
      </w:r>
      <w:r>
        <w:rPr>
          <w:rFonts w:ascii="Courier New" w:hAnsi="Courier New" w:cs="Courier New"/>
          <w:color w:val="800080"/>
          <w:sz w:val="20"/>
          <w:szCs w:val="20"/>
        </w:rPr>
        <w:t>M_PI</w:t>
      </w:r>
      <w:r>
        <w:rPr>
          <w:rFonts w:ascii="Courier New" w:hAnsi="Courier New" w:cs="Courier New"/>
          <w:color w:val="000000"/>
          <w:sz w:val="20"/>
          <w:szCs w:val="20"/>
        </w:rPr>
        <w:t>))/180))+centerY, color);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//Function that has loops to draw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pacman</w:t>
      </w:r>
      <w:proofErr w:type="spellEnd"/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PACMAN(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count3;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//Draws the original yellow circle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1=0; count1&lt;360;count1++)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,count1 , 50, 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008000"/>
          <w:sz w:val="20"/>
          <w:szCs w:val="20"/>
        </w:rPr>
        <w:t>//Thins draws the original yellow circle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//Draws black mouth open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(count2=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centerAngle;count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2&lt;=centerAngle+30;count2++)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,-count2 , 50, 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//Draws the black mouth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,count2 , 50, 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//Draws the black mouth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//Draws mouth closed by drawing yellow lines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3=centerAngle+30;count3&gt;=centerAngle;count3--)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,-count3 , 50, 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,count3 , 50, 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 counter variable -- int16 will take up less room than int32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 x and y coordinates for center of circle--- This is defined in the header file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62;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Initialize LCD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     </w:t>
      </w:r>
      <w:r>
        <w:rPr>
          <w:rFonts w:ascii="Courier New" w:hAnsi="Courier New" w:cs="Courier New"/>
          <w:color w:val="008000"/>
          <w:sz w:val="20"/>
          <w:szCs w:val="20"/>
        </w:rPr>
        <w:t>// turn on backlight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LED_Green_Write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LED_Red_Write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r>
        <w:rPr>
          <w:rFonts w:ascii="Courier New" w:hAnsi="Courier New" w:cs="Courier New"/>
          <w:color w:val="008000"/>
          <w:sz w:val="20"/>
          <w:szCs w:val="20"/>
        </w:rPr>
        <w:t>// turn off all LEDs (1 means off)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 clear LCD to crimson color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//Call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pacman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function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PACMAN(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PACMAN(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90);</w:t>
      </w:r>
    </w:p>
    <w:p w:rsidR="00803D4E" w:rsidRDefault="00803D4E" w:rsidP="0080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PACMAN(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180);</w:t>
      </w:r>
    </w:p>
    <w:p w:rsidR="00803D4E" w:rsidRPr="00803D4E" w:rsidRDefault="00803D4E" w:rsidP="00803D4E">
      <w:r>
        <w:rPr>
          <w:rFonts w:ascii="Courier New" w:hAnsi="Courier New" w:cs="Courier New"/>
          <w:color w:val="008000"/>
          <w:sz w:val="20"/>
          <w:szCs w:val="20"/>
        </w:rPr>
        <w:t xml:space="preserve">     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PACMAN(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270);</w:t>
      </w:r>
    </w:p>
    <w:sectPr w:rsidR="00803D4E" w:rsidRPr="00803D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A94" w:rsidRDefault="00341A94" w:rsidP="00803D4E">
      <w:pPr>
        <w:spacing w:after="0" w:line="240" w:lineRule="auto"/>
      </w:pPr>
      <w:r>
        <w:separator/>
      </w:r>
    </w:p>
  </w:endnote>
  <w:endnote w:type="continuationSeparator" w:id="0">
    <w:p w:rsidR="00341A94" w:rsidRDefault="00341A94" w:rsidP="0080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A94" w:rsidRDefault="00341A94" w:rsidP="00803D4E">
      <w:pPr>
        <w:spacing w:after="0" w:line="240" w:lineRule="auto"/>
      </w:pPr>
      <w:r>
        <w:separator/>
      </w:r>
    </w:p>
  </w:footnote>
  <w:footnote w:type="continuationSeparator" w:id="0">
    <w:p w:rsidR="00341A94" w:rsidRDefault="00341A94" w:rsidP="00803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4E" w:rsidRDefault="00803D4E">
    <w:pPr>
      <w:pStyle w:val="Header"/>
    </w:pPr>
    <w:r>
      <w:t>Quinton Cline</w:t>
    </w:r>
  </w:p>
  <w:p w:rsidR="00803D4E" w:rsidRDefault="009B7886">
    <w:pPr>
      <w:pStyle w:val="Header"/>
    </w:pPr>
    <w:r>
      <w:t>HW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NDKyMDAwNLEwNzdQ0lEKTi0uzszPAykwrAUAoXVlBCwAAAA="/>
  </w:docVars>
  <w:rsids>
    <w:rsidRoot w:val="00803D4E"/>
    <w:rsid w:val="00341A94"/>
    <w:rsid w:val="00803D4E"/>
    <w:rsid w:val="009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1350"/>
  <w15:chartTrackingRefBased/>
  <w15:docId w15:val="{C9EDCA4B-DE4B-4FD6-971B-F4783D8D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4E"/>
  </w:style>
  <w:style w:type="paragraph" w:styleId="Footer">
    <w:name w:val="footer"/>
    <w:basedOn w:val="Normal"/>
    <w:link w:val="FooterChar"/>
    <w:uiPriority w:val="99"/>
    <w:unhideWhenUsed/>
    <w:rsid w:val="00803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Cline</dc:creator>
  <cp:keywords/>
  <dc:description/>
  <cp:lastModifiedBy>Quinton Cline</cp:lastModifiedBy>
  <cp:revision>1</cp:revision>
  <dcterms:created xsi:type="dcterms:W3CDTF">2019-04-01T17:11:00Z</dcterms:created>
  <dcterms:modified xsi:type="dcterms:W3CDTF">2019-04-01T17:27:00Z</dcterms:modified>
</cp:coreProperties>
</file>