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D8B" w:rsidRDefault="00776D8B">
      <w:r w:rsidRPr="00776D8B">
        <w:rPr>
          <w:noProof/>
        </w:rPr>
        <w:drawing>
          <wp:inline distT="0" distB="0" distL="0" distR="0">
            <wp:extent cx="5943600" cy="281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8B" w:rsidRDefault="00776D8B"/>
    <w:p w:rsidR="00776D8B" w:rsidRDefault="00776D8B"/>
    <w:p w:rsidR="00776D8B" w:rsidRDefault="00776D8B"/>
    <w:p w:rsidR="00776D8B" w:rsidRDefault="00776D8B"/>
    <w:p w:rsidR="00776D8B" w:rsidRDefault="00776D8B">
      <w:bookmarkStart w:id="0" w:name="_GoBack"/>
      <w:bookmarkEnd w:id="0"/>
    </w:p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/>
    <w:p w:rsidR="00776D8B" w:rsidRDefault="00776D8B">
      <w:pPr>
        <w:rPr>
          <w:b/>
          <w:sz w:val="44"/>
          <w:szCs w:val="44"/>
        </w:rPr>
      </w:pPr>
      <w:proofErr w:type="spellStart"/>
      <w:r w:rsidRPr="00776D8B">
        <w:rPr>
          <w:b/>
          <w:sz w:val="44"/>
          <w:szCs w:val="44"/>
        </w:rPr>
        <w:lastRenderedPageBreak/>
        <w:t>main.c</w:t>
      </w:r>
      <w:proofErr w:type="spellEnd"/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Copyright YOUR COMPANY, THE YEAR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All Rights Reserved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UNPUBLISHED, LICENSED SOFTWARE.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CONFIDENTIAL AND PROPRIETARY INFORMATION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WHICH IS THE PROPERTY OF your company.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20];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countFollow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angle=0;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//This converts the polar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cordinates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given to the point to point used for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DrawLine</w:t>
      </w:r>
      <w:proofErr w:type="spellEnd"/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GLCD_DrawLine(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centerX,centerY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,(length*cos(((angle*</w:t>
      </w:r>
      <w:r>
        <w:rPr>
          <w:rFonts w:ascii="Courier New" w:hAnsi="Courier New" w:cs="Courier New"/>
          <w:color w:val="800080"/>
          <w:sz w:val="20"/>
          <w:szCs w:val="20"/>
        </w:rPr>
        <w:t>M_PI</w:t>
      </w:r>
      <w:r>
        <w:rPr>
          <w:rFonts w:ascii="Courier New" w:hAnsi="Courier New" w:cs="Courier New"/>
          <w:color w:val="000000"/>
          <w:sz w:val="20"/>
          <w:szCs w:val="20"/>
        </w:rPr>
        <w:t>))/180))+centerX,(length*sin(((angle*</w:t>
      </w:r>
      <w:r>
        <w:rPr>
          <w:rFonts w:ascii="Courier New" w:hAnsi="Courier New" w:cs="Courier New"/>
          <w:color w:val="800080"/>
          <w:sz w:val="20"/>
          <w:szCs w:val="20"/>
        </w:rPr>
        <w:t>M_PI</w:t>
      </w:r>
      <w:r>
        <w:rPr>
          <w:rFonts w:ascii="Courier New" w:hAnsi="Courier New" w:cs="Courier New"/>
          <w:color w:val="000000"/>
          <w:sz w:val="20"/>
          <w:szCs w:val="20"/>
        </w:rPr>
        <w:t>))/180))+centerY, color);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/* Place your initialization/startup code here (e.g.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MyInst_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)) */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PWM_1_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WriteCounter(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//Prints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ending for the time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50,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//Draw the outer circle and min and max lines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//This is just for looks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(80,65,270,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(80,65,90,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(80,65,180,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//This updates the display with the current count number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"%5d"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10, 10,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countFollow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//Takes the count variable and sets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countdisplay</w:t>
      </w:r>
      <w:proofErr w:type="spellEnd"/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=count;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//Draws black over the previous line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65,angle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,40,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//calculate the angle that the line should be set at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 //This is also known as mapping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platform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map(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) is used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angle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+500) * (-180)) / (1000)) + 270;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//Draw the line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indicat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the time before or after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65,angle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,40,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//Sets the counter follower to check if the count has changed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countFollow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=count;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//Draws the small center circle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//Draws the red lines back if the yellow line is not on them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 !=270)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(80,65,270,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 !=90)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(80,65,90,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 !=180)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GLCD_Draw_Line_Polar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(80,65,180,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45,</w:t>
      </w:r>
      <w:r>
        <w:rPr>
          <w:rFonts w:ascii="Courier New" w:hAnsi="Courier New" w:cs="Courier New"/>
          <w:color w:val="800080"/>
          <w:sz w:val="20"/>
          <w:szCs w:val="20"/>
        </w:rPr>
        <w:t>GLCD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776D8B" w:rsidRDefault="00776D8B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Interupt</w:t>
      </w:r>
      <w:proofErr w:type="spellEnd"/>
      <w:r>
        <w:rPr>
          <w:b/>
          <w:sz w:val="44"/>
          <w:szCs w:val="44"/>
        </w:rPr>
        <w:t xml:space="preserve"> Includes/headers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PUSHED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20];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76D8B" w:rsidRDefault="00776D8B">
      <w:pPr>
        <w:rPr>
          <w:b/>
          <w:sz w:val="44"/>
          <w:szCs w:val="44"/>
        </w:rPr>
      </w:pPr>
    </w:p>
    <w:p w:rsidR="00776D8B" w:rsidRDefault="00776D8B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A_Interrupt.c</w:t>
      </w:r>
      <w:proofErr w:type="spellEnd"/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(count&gt;500)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</w:rPr>
        <w:t>//Changes counter number to -500 to 500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count-=1000;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Timer_1_INTR_MASK_CC_MATCH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Default="00776D8B" w:rsidP="00776D8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//Needed to make other interrupts work</w:t>
      </w:r>
    </w:p>
    <w:p w:rsidR="00776D8B" w:rsidRDefault="00776D8B" w:rsidP="00776D8B">
      <w:pPr>
        <w:rPr>
          <w:rFonts w:ascii="Courier New" w:hAnsi="Courier New" w:cs="Courier New"/>
          <w:color w:val="008000"/>
          <w:sz w:val="20"/>
          <w:szCs w:val="20"/>
        </w:rPr>
      </w:pPr>
    </w:p>
    <w:p w:rsidR="00776D8B" w:rsidRDefault="00776D8B" w:rsidP="00776D8B">
      <w:pPr>
        <w:rPr>
          <w:rFonts w:ascii="Courier New" w:hAnsi="Courier New" w:cs="Courier New"/>
          <w:color w:val="008000"/>
          <w:sz w:val="20"/>
          <w:szCs w:val="20"/>
        </w:rPr>
      </w:pPr>
    </w:p>
    <w:p w:rsidR="00776D8B" w:rsidRDefault="00776D8B" w:rsidP="00776D8B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B</w:t>
      </w:r>
      <w:r>
        <w:rPr>
          <w:b/>
          <w:sz w:val="44"/>
          <w:szCs w:val="44"/>
        </w:rPr>
        <w:t>_Interrupt.c</w:t>
      </w:r>
      <w:proofErr w:type="spellEnd"/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Timer_1_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WriteCounter(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776D8B" w:rsidRDefault="00776D8B" w:rsidP="00776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PWM_1_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PWM_1_INTR_MASK_TC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8B" w:rsidRPr="00776D8B" w:rsidRDefault="00776D8B" w:rsidP="00776D8B">
      <w:pPr>
        <w:rPr>
          <w:b/>
          <w:sz w:val="44"/>
          <w:szCs w:val="4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B_Interrupt_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//Needed to make other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interupts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work</w:t>
      </w:r>
    </w:p>
    <w:sectPr w:rsidR="00776D8B" w:rsidRPr="00776D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016" w:rsidRDefault="00402016" w:rsidP="00776D8B">
      <w:pPr>
        <w:spacing w:after="0" w:line="240" w:lineRule="auto"/>
      </w:pPr>
      <w:r>
        <w:separator/>
      </w:r>
    </w:p>
  </w:endnote>
  <w:endnote w:type="continuationSeparator" w:id="0">
    <w:p w:rsidR="00402016" w:rsidRDefault="00402016" w:rsidP="0077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016" w:rsidRDefault="00402016" w:rsidP="00776D8B">
      <w:pPr>
        <w:spacing w:after="0" w:line="240" w:lineRule="auto"/>
      </w:pPr>
      <w:r>
        <w:separator/>
      </w:r>
    </w:p>
  </w:footnote>
  <w:footnote w:type="continuationSeparator" w:id="0">
    <w:p w:rsidR="00402016" w:rsidRDefault="00402016" w:rsidP="0077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8B" w:rsidRDefault="00776D8B">
    <w:pPr>
      <w:pStyle w:val="Header"/>
    </w:pPr>
    <w:r>
      <w:t>Quinton Cline</w:t>
    </w:r>
  </w:p>
  <w:p w:rsidR="00776D8B" w:rsidRDefault="00776D8B">
    <w:pPr>
      <w:pStyle w:val="Header"/>
    </w:pPr>
    <w:r>
      <w:t>Beat 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1NDIzMDG3NDCytLBQ0lEKTi0uzszPAykwrAUAvzLuRSwAAAA="/>
  </w:docVars>
  <w:rsids>
    <w:rsidRoot w:val="00776D8B"/>
    <w:rsid w:val="00402016"/>
    <w:rsid w:val="007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7B1F"/>
  <w15:chartTrackingRefBased/>
  <w15:docId w15:val="{240B78CE-5956-46E1-80AA-C7C7B45B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8B"/>
  </w:style>
  <w:style w:type="paragraph" w:styleId="Footer">
    <w:name w:val="footer"/>
    <w:basedOn w:val="Normal"/>
    <w:link w:val="FooterChar"/>
    <w:uiPriority w:val="99"/>
    <w:unhideWhenUsed/>
    <w:rsid w:val="0077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1</cp:revision>
  <dcterms:created xsi:type="dcterms:W3CDTF">2019-04-24T15:16:00Z</dcterms:created>
  <dcterms:modified xsi:type="dcterms:W3CDTF">2019-04-24T15:20:00Z</dcterms:modified>
</cp:coreProperties>
</file>