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8A588" w14:textId="41A84BD0" w:rsidR="00D51493" w:rsidRDefault="00330B85">
      <w:r>
        <w:t>TRAVEL AND TOURISM: Artificially intelligent chatbots(guides)</w:t>
      </w:r>
    </w:p>
    <w:p w14:paraId="7071320B" w14:textId="206DDFEE" w:rsidR="00330B85" w:rsidRDefault="00330B85">
      <w:r>
        <w:t>HEALTHCARE: Robotic surgery, virtual nursing assistants</w:t>
      </w:r>
    </w:p>
    <w:p w14:paraId="32347013" w14:textId="616C3163" w:rsidR="00330B85" w:rsidRDefault="00330B85">
      <w:r>
        <w:t>PROFESSIONAL SERVICES: automation of routine tasks.</w:t>
      </w:r>
    </w:p>
    <w:p w14:paraId="60DDC634" w14:textId="0D2E71BD" w:rsidR="00330B85" w:rsidRDefault="00330B85">
      <w:r>
        <w:t>RETAIL: improving customer shopping experience.</w:t>
      </w:r>
    </w:p>
    <w:p w14:paraId="7EC55B4B" w14:textId="77777777" w:rsidR="00330B85" w:rsidRDefault="00330B85">
      <w:pPr>
        <w:rPr>
          <w:rStyle w:val="SubtleEmphasis"/>
        </w:rPr>
      </w:pPr>
      <w:r>
        <w:t>LOGISTICS: Transporting cargo, delivering medicine</w:t>
      </w:r>
    </w:p>
    <w:p w14:paraId="2D4A108C" w14:textId="77777777" w:rsidR="00330B85" w:rsidRDefault="00330B85">
      <w:r>
        <w:t>CONSUMER AND PACKAGING: marketing and sales, enhance customer experience</w:t>
      </w:r>
    </w:p>
    <w:p w14:paraId="49CE11F0" w14:textId="529A0F1E" w:rsidR="00330B85" w:rsidRDefault="00330B85">
      <w:r>
        <w:t>FINANCIAL SERVICES: classifying people as low risk n high risk, wealth and asset management, customer services</w:t>
      </w:r>
    </w:p>
    <w:p w14:paraId="7B42E596" w14:textId="6796F51C" w:rsidR="00330B85" w:rsidRDefault="00330B85">
      <w:r>
        <w:t>HI-TECH AND COMMUNICATION: speech recognition, natural language generation</w:t>
      </w:r>
    </w:p>
    <w:p w14:paraId="25463057" w14:textId="3FEAC95A" w:rsidR="00330B85" w:rsidRDefault="00330B85">
      <w:r>
        <w:t>EDUCATION: automated grading, feedback loops for teachers</w:t>
      </w:r>
    </w:p>
    <w:p w14:paraId="2D3B5B76" w14:textId="1F903577" w:rsidR="00330B85" w:rsidRDefault="00330B85">
      <w:r>
        <w:t>BUILDING AND CONSTRUCTION: AI based apps for designers, estimators etc.</w:t>
      </w:r>
    </w:p>
    <w:p w14:paraId="7A5FE6DA" w14:textId="5AD15EFD" w:rsidR="00330B85" w:rsidRDefault="00330B85">
      <w:r>
        <w:t>MEDIA AND ENTERTAINMENT: WEB advertising, search and classification.</w:t>
      </w:r>
    </w:p>
    <w:p w14:paraId="2D35FEA8" w14:textId="7AB10187" w:rsidR="00330B85" w:rsidRDefault="00330B85">
      <w:r>
        <w:t>ENERGY RESOURCES: Maintaining energy prices.</w:t>
      </w:r>
    </w:p>
    <w:p w14:paraId="7394A1AF" w14:textId="77777777" w:rsidR="00330B85" w:rsidRDefault="00330B85">
      <w:bookmarkStart w:id="0" w:name="_GoBack"/>
      <w:bookmarkEnd w:id="0"/>
    </w:p>
    <w:sectPr w:rsidR="00330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85"/>
    <w:rsid w:val="00330B85"/>
    <w:rsid w:val="00D5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8E9C"/>
  <w15:chartTrackingRefBased/>
  <w15:docId w15:val="{2EBEA820-F89F-4086-8067-9B04E3D8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330B8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Shetty</dc:creator>
  <cp:keywords/>
  <dc:description/>
  <cp:lastModifiedBy>Bhumika Shetty</cp:lastModifiedBy>
  <cp:revision>1</cp:revision>
  <dcterms:created xsi:type="dcterms:W3CDTF">2019-01-12T09:03:00Z</dcterms:created>
  <dcterms:modified xsi:type="dcterms:W3CDTF">2019-01-12T09:15:00Z</dcterms:modified>
</cp:coreProperties>
</file>