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820" w:rsidRPr="003233BA" w:rsidRDefault="00481B16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Java SE, Standard Editor, </w:t>
      </w:r>
      <w:proofErr w:type="spellStart"/>
      <w:r w:rsidRPr="003233BA">
        <w:rPr>
          <w:sz w:val="28"/>
          <w:szCs w:val="28"/>
        </w:rPr>
        <w:t>thường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dùng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lập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trình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những</w:t>
      </w:r>
      <w:proofErr w:type="spellEnd"/>
      <w:r w:rsidRPr="003233BA">
        <w:rPr>
          <w:sz w:val="28"/>
          <w:szCs w:val="28"/>
        </w:rPr>
        <w:t xml:space="preserve"> console application, UI application</w:t>
      </w:r>
      <w:r w:rsidR="00595820" w:rsidRPr="003233BA">
        <w:rPr>
          <w:sz w:val="28"/>
          <w:szCs w:val="28"/>
        </w:rPr>
        <w:t>…</w:t>
      </w:r>
    </w:p>
    <w:p w:rsidR="00595820" w:rsidRDefault="00595820" w:rsidP="002F70DF">
      <w:pPr>
        <w:spacing w:after="0"/>
        <w:rPr>
          <w:sz w:val="28"/>
          <w:szCs w:val="28"/>
        </w:rPr>
      </w:pPr>
    </w:p>
    <w:p w:rsidR="00481B16" w:rsidRPr="003233BA" w:rsidRDefault="00481B16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JRE (Java runtime environment</w:t>
      </w:r>
      <w:proofErr w:type="gramStart"/>
      <w:r w:rsidRPr="003233BA">
        <w:rPr>
          <w:sz w:val="28"/>
          <w:szCs w:val="28"/>
        </w:rPr>
        <w:t>)</w:t>
      </w:r>
      <w:r w:rsidR="00595820" w:rsidRPr="003233BA">
        <w:rPr>
          <w:sz w:val="28"/>
          <w:szCs w:val="28"/>
        </w:rPr>
        <w:t xml:space="preserve"> :</w:t>
      </w:r>
      <w:proofErr w:type="gram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giúp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thực</w:t>
      </w:r>
      <w:proofErr w:type="spellEnd"/>
      <w:r w:rsidR="00595820" w:rsidRPr="003233BA">
        <w:rPr>
          <w:sz w:val="28"/>
          <w:szCs w:val="28"/>
        </w:rPr>
        <w:t xml:space="preserve"> </w:t>
      </w:r>
      <w:proofErr w:type="spellStart"/>
      <w:r w:rsidR="00595820" w:rsidRPr="003233BA">
        <w:rPr>
          <w:sz w:val="28"/>
          <w:szCs w:val="28"/>
        </w:rPr>
        <w:t>thi</w:t>
      </w:r>
      <w:proofErr w:type="spellEnd"/>
      <w:r w:rsidR="00595820" w:rsidRPr="003233BA">
        <w:rPr>
          <w:sz w:val="28"/>
          <w:szCs w:val="28"/>
        </w:rPr>
        <w:t xml:space="preserve"> JVM.</w:t>
      </w:r>
    </w:p>
    <w:p w:rsidR="00595820" w:rsidRDefault="00595820" w:rsidP="002F70DF">
      <w:pPr>
        <w:spacing w:after="0"/>
        <w:rPr>
          <w:sz w:val="28"/>
          <w:szCs w:val="28"/>
        </w:rPr>
      </w:pPr>
    </w:p>
    <w:p w:rsidR="00595820" w:rsidRPr="003233BA" w:rsidRDefault="00595820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JDK (Java development Kit</w:t>
      </w:r>
      <w:proofErr w:type="gramStart"/>
      <w:r w:rsidRPr="003233BA">
        <w:rPr>
          <w:sz w:val="28"/>
          <w:szCs w:val="28"/>
        </w:rPr>
        <w:t>) :</w:t>
      </w:r>
      <w:proofErr w:type="gram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Nó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 xml:space="preserve"> JRE +</w:t>
      </w:r>
      <w:proofErr w:type="spellStart"/>
      <w:r w:rsidRPr="003233BA">
        <w:rPr>
          <w:sz w:val="28"/>
          <w:szCs w:val="28"/>
        </w:rPr>
        <w:t>công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cụ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phát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triển</w:t>
      </w:r>
      <w:proofErr w:type="spellEnd"/>
      <w:r w:rsidRPr="003233BA">
        <w:rPr>
          <w:sz w:val="28"/>
          <w:szCs w:val="28"/>
        </w:rPr>
        <w:t>.</w:t>
      </w:r>
    </w:p>
    <w:p w:rsid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 xml:space="preserve">1 object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1 instance </w:t>
      </w:r>
      <w:proofErr w:type="spellStart"/>
      <w:r w:rsidRPr="003233BA">
        <w:rPr>
          <w:sz w:val="28"/>
          <w:szCs w:val="28"/>
        </w:rPr>
        <w:t>của</w:t>
      </w:r>
      <w:proofErr w:type="spellEnd"/>
      <w:r w:rsidRPr="003233BA">
        <w:rPr>
          <w:sz w:val="28"/>
          <w:szCs w:val="28"/>
        </w:rPr>
        <w:t xml:space="preserve"> 1 </w:t>
      </w:r>
      <w:proofErr w:type="spellStart"/>
      <w:r w:rsidRPr="003233BA">
        <w:rPr>
          <w:sz w:val="28"/>
          <w:szCs w:val="28"/>
        </w:rPr>
        <w:t>lớp</w:t>
      </w:r>
      <w:proofErr w:type="spellEnd"/>
    </w:p>
    <w:p w:rsid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nhóm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các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các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thuộc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tính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proofErr w:type="gramStart"/>
      <w:r w:rsidR="00871004">
        <w:rPr>
          <w:sz w:val="28"/>
          <w:szCs w:val="28"/>
        </w:rPr>
        <w:t>chung</w:t>
      </w:r>
      <w:proofErr w:type="spellEnd"/>
      <w:proofErr w:type="gramEnd"/>
      <w:r w:rsidR="00871004">
        <w:rPr>
          <w:sz w:val="28"/>
          <w:szCs w:val="28"/>
        </w:rPr>
        <w:t>.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là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một</w:t>
      </w:r>
      <w:proofErr w:type="spellEnd"/>
      <w:r w:rsidRPr="003233BA">
        <w:rPr>
          <w:sz w:val="28"/>
          <w:szCs w:val="28"/>
        </w:rPr>
        <w:t xml:space="preserve"> Template </w:t>
      </w:r>
      <w:proofErr w:type="spellStart"/>
      <w:r w:rsidRPr="003233BA">
        <w:rPr>
          <w:sz w:val="28"/>
          <w:szCs w:val="28"/>
        </w:rPr>
        <w:t>hoặc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bản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thiết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kế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từ</w:t>
      </w:r>
      <w:proofErr w:type="spellEnd"/>
      <w:r w:rsidR="00871004">
        <w:rPr>
          <w:sz w:val="28"/>
          <w:szCs w:val="28"/>
        </w:rPr>
        <w:t xml:space="preserve"> </w:t>
      </w:r>
      <w:proofErr w:type="spellStart"/>
      <w:r w:rsidR="00871004">
        <w:rPr>
          <w:sz w:val="28"/>
          <w:szCs w:val="28"/>
        </w:rPr>
        <w:t>đó</w:t>
      </w:r>
      <w:proofErr w:type="spellEnd"/>
      <w:r w:rsidR="00871004">
        <w:rPr>
          <w:sz w:val="28"/>
          <w:szCs w:val="28"/>
        </w:rPr>
        <w:t xml:space="preserve"> object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được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tạo</w:t>
      </w:r>
      <w:proofErr w:type="spellEnd"/>
      <w:r w:rsidRPr="003233BA">
        <w:rPr>
          <w:sz w:val="28"/>
          <w:szCs w:val="28"/>
        </w:rPr>
        <w:t xml:space="preserve">. </w:t>
      </w:r>
      <w:proofErr w:type="spellStart"/>
      <w:r w:rsidRPr="003233BA">
        <w:rPr>
          <w:sz w:val="28"/>
          <w:szCs w:val="28"/>
        </w:rPr>
        <w:t>Mộ</w:t>
      </w:r>
      <w:r w:rsidR="00871004">
        <w:rPr>
          <w:sz w:val="28"/>
          <w:szCs w:val="28"/>
        </w:rPr>
        <w:t>t</w:t>
      </w:r>
      <w:proofErr w:type="spellEnd"/>
      <w:r w:rsidR="00871004">
        <w:rPr>
          <w:sz w:val="28"/>
          <w:szCs w:val="28"/>
        </w:rPr>
        <w:t xml:space="preserve"> class</w:t>
      </w:r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trong</w:t>
      </w:r>
      <w:proofErr w:type="spellEnd"/>
      <w:r w:rsidRPr="003233BA">
        <w:rPr>
          <w:sz w:val="28"/>
          <w:szCs w:val="28"/>
        </w:rPr>
        <w:t xml:space="preserve"> Java </w:t>
      </w:r>
      <w:proofErr w:type="spellStart"/>
      <w:r w:rsidRPr="003233BA">
        <w:rPr>
          <w:sz w:val="28"/>
          <w:szCs w:val="28"/>
        </w:rPr>
        <w:t>có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thể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bao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gồm</w:t>
      </w:r>
      <w:proofErr w:type="spellEnd"/>
      <w:r w:rsidRPr="003233BA">
        <w:rPr>
          <w:sz w:val="28"/>
          <w:szCs w:val="28"/>
        </w:rPr>
        <w:t>:</w:t>
      </w:r>
    </w:p>
    <w:p w:rsidR="003233BA" w:rsidRP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Thành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viên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dữ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liệu</w:t>
      </w:r>
      <w:proofErr w:type="spellEnd"/>
    </w:p>
    <w:p w:rsidR="003233BA" w:rsidRP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Phương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thức</w:t>
      </w:r>
      <w:proofErr w:type="spellEnd"/>
    </w:p>
    <w:p w:rsidR="003233BA" w:rsidRP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Constructor</w:t>
      </w:r>
    </w:p>
    <w:p w:rsidR="003233BA" w:rsidRPr="003233BA" w:rsidRDefault="003233BA" w:rsidP="002F70DF">
      <w:pPr>
        <w:spacing w:after="0"/>
        <w:rPr>
          <w:sz w:val="28"/>
          <w:szCs w:val="28"/>
        </w:rPr>
      </w:pPr>
    </w:p>
    <w:p w:rsidR="003233BA" w:rsidRPr="003233BA" w:rsidRDefault="003233BA" w:rsidP="002F70D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233BA">
        <w:rPr>
          <w:sz w:val="28"/>
          <w:szCs w:val="28"/>
        </w:rPr>
        <w:t>Block</w:t>
      </w:r>
    </w:p>
    <w:p w:rsidR="003233BA" w:rsidRPr="003233BA" w:rsidRDefault="003233BA" w:rsidP="002F70DF">
      <w:pPr>
        <w:spacing w:after="0"/>
        <w:rPr>
          <w:sz w:val="28"/>
          <w:szCs w:val="28"/>
        </w:rPr>
      </w:pPr>
    </w:p>
    <w:p w:rsidR="003233BA" w:rsidRDefault="003233BA" w:rsidP="002F70D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 w:rsidRPr="003233BA">
        <w:rPr>
          <w:sz w:val="28"/>
          <w:szCs w:val="28"/>
        </w:rPr>
        <w:t>Lớp</w:t>
      </w:r>
      <w:proofErr w:type="spellEnd"/>
      <w:r w:rsidRPr="003233BA">
        <w:rPr>
          <w:sz w:val="28"/>
          <w:szCs w:val="28"/>
        </w:rPr>
        <w:t xml:space="preserve"> </w:t>
      </w:r>
      <w:proofErr w:type="spellStart"/>
      <w:r w:rsidRPr="003233BA">
        <w:rPr>
          <w:sz w:val="28"/>
          <w:szCs w:val="28"/>
        </w:rPr>
        <w:t>và</w:t>
      </w:r>
      <w:proofErr w:type="spellEnd"/>
      <w:r w:rsidRPr="003233BA">
        <w:rPr>
          <w:sz w:val="28"/>
          <w:szCs w:val="28"/>
        </w:rPr>
        <w:t xml:space="preserve"> Interface</w:t>
      </w:r>
    </w:p>
    <w:p w:rsidR="003233BA" w:rsidRPr="003233BA" w:rsidRDefault="003233BA" w:rsidP="002F70DF">
      <w:pPr>
        <w:pStyle w:val="ListParagraph"/>
        <w:spacing w:after="0"/>
        <w:rPr>
          <w:sz w:val="28"/>
          <w:szCs w:val="28"/>
        </w:rPr>
      </w:pPr>
    </w:p>
    <w:p w:rsidR="003233BA" w:rsidRDefault="003233BA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Java.</w:t>
      </w:r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Khác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với</w:t>
      </w:r>
      <w:proofErr w:type="spellEnd"/>
      <w:r w:rsidR="002F70DF">
        <w:rPr>
          <w:sz w:val="28"/>
          <w:szCs w:val="28"/>
        </w:rPr>
        <w:t xml:space="preserve"> class ở </w:t>
      </w:r>
      <w:proofErr w:type="spellStart"/>
      <w:r w:rsidR="002F70DF">
        <w:rPr>
          <w:sz w:val="28"/>
          <w:szCs w:val="28"/>
        </w:rPr>
        <w:t>các</w:t>
      </w:r>
      <w:proofErr w:type="spellEnd"/>
      <w:r w:rsidR="002F70DF">
        <w:rPr>
          <w:sz w:val="28"/>
          <w:szCs w:val="28"/>
        </w:rPr>
        <w:t xml:space="preserve"> </w:t>
      </w:r>
      <w:proofErr w:type="spellStart"/>
      <w:r w:rsidR="002F70DF">
        <w:rPr>
          <w:sz w:val="28"/>
          <w:szCs w:val="28"/>
        </w:rPr>
        <w:t>điểm</w:t>
      </w:r>
      <w:proofErr w:type="spellEnd"/>
      <w:r w:rsidR="002F70DF">
        <w:rPr>
          <w:sz w:val="28"/>
          <w:szCs w:val="28"/>
        </w:rPr>
        <w:t xml:space="preserve"> :</w:t>
      </w:r>
    </w:p>
    <w:p w:rsidR="002F70DF" w:rsidRP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tạo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interface.</w:t>
      </w:r>
    </w:p>
    <w:p w:rsidR="002F70DF" w:rsidRP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cứ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hàm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contructor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>.</w:t>
      </w:r>
    </w:p>
    <w:p w:rsidR="002F70DF" w:rsidRP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Tất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cả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phương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thức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của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đều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là</w:t>
      </w:r>
      <w:proofErr w:type="spellEnd"/>
      <w:r w:rsidRPr="002F70DF">
        <w:rPr>
          <w:sz w:val="28"/>
          <w:szCs w:val="28"/>
        </w:rPr>
        <w:t xml:space="preserve"> abstract.</w:t>
      </w:r>
    </w:p>
    <w:p w:rsidR="002F70DF" w:rsidRP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chứa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nào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các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trường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vừa</w:t>
      </w:r>
      <w:proofErr w:type="spellEnd"/>
      <w:r w:rsidRPr="002F70DF">
        <w:rPr>
          <w:sz w:val="28"/>
          <w:szCs w:val="28"/>
        </w:rPr>
        <w:t xml:space="preserve"> static </w:t>
      </w:r>
      <w:proofErr w:type="spellStart"/>
      <w:r w:rsidRPr="002F70DF">
        <w:rPr>
          <w:sz w:val="28"/>
          <w:szCs w:val="28"/>
        </w:rPr>
        <w:t>và</w:t>
      </w:r>
      <w:proofErr w:type="spellEnd"/>
      <w:r w:rsidRPr="002F70DF">
        <w:rPr>
          <w:sz w:val="28"/>
          <w:szCs w:val="28"/>
        </w:rPr>
        <w:t xml:space="preserve"> final.</w:t>
      </w:r>
    </w:p>
    <w:p w:rsidR="002F70DF" w:rsidRP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không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 xml:space="preserve">, </w:t>
      </w:r>
      <w:proofErr w:type="spellStart"/>
      <w:r w:rsidRPr="002F70DF">
        <w:rPr>
          <w:sz w:val="28"/>
          <w:szCs w:val="28"/>
        </w:rPr>
        <w:t>nó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được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triển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khai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bởi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lớp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2F70DF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2F70DF">
        <w:rPr>
          <w:sz w:val="28"/>
          <w:szCs w:val="28"/>
        </w:rPr>
        <w:t>Một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có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thể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kế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thừa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từ</w:t>
      </w:r>
      <w:proofErr w:type="spellEnd"/>
      <w:r w:rsidRPr="002F70DF">
        <w:rPr>
          <w:sz w:val="28"/>
          <w:szCs w:val="28"/>
        </w:rPr>
        <w:t xml:space="preserve"> </w:t>
      </w:r>
      <w:proofErr w:type="spellStart"/>
      <w:r w:rsidRPr="002F70DF">
        <w:rPr>
          <w:sz w:val="28"/>
          <w:szCs w:val="28"/>
        </w:rPr>
        <w:t>nhiều</w:t>
      </w:r>
      <w:proofErr w:type="spellEnd"/>
      <w:r w:rsidRPr="002F70DF">
        <w:rPr>
          <w:sz w:val="28"/>
          <w:szCs w:val="28"/>
        </w:rPr>
        <w:t xml:space="preserve"> interface </w:t>
      </w:r>
      <w:proofErr w:type="spellStart"/>
      <w:r w:rsidRPr="002F70DF">
        <w:rPr>
          <w:sz w:val="28"/>
          <w:szCs w:val="28"/>
        </w:rPr>
        <w:t>khác</w:t>
      </w:r>
      <w:proofErr w:type="spellEnd"/>
      <w:r w:rsidRPr="002F70DF">
        <w:rPr>
          <w:sz w:val="28"/>
          <w:szCs w:val="28"/>
        </w:rPr>
        <w:t>.</w:t>
      </w:r>
    </w:p>
    <w:p w:rsidR="002F70DF" w:rsidRDefault="002F70DF" w:rsidP="002F70DF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70DF">
        <w:rPr>
          <w:sz w:val="28"/>
          <w:szCs w:val="28"/>
        </w:rPr>
        <w:t>The shadowing begins when the local variable is declared</w:t>
      </w: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Try-with-resource :</w:t>
      </w:r>
    </w:p>
    <w:p w:rsidR="001A68F2" w:rsidRDefault="001A68F2" w:rsidP="001A68F2">
      <w:pPr>
        <w:spacing w:after="0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try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resource. Resource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object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xong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</w:p>
    <w:p w:rsidR="001A68F2" w:rsidRPr="001A68F2" w:rsidRDefault="001A68F2" w:rsidP="001A68F2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Try-with-resource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resource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closed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statement</w:t>
      </w:r>
      <w:bookmarkStart w:id="0" w:name="_GoBack"/>
      <w:bookmarkEnd w:id="0"/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Default="001A68F2" w:rsidP="001A68F2">
      <w:pPr>
        <w:spacing w:after="0"/>
        <w:rPr>
          <w:sz w:val="28"/>
          <w:szCs w:val="28"/>
        </w:rPr>
      </w:pPr>
    </w:p>
    <w:p w:rsidR="001A68F2" w:rsidRPr="001A68F2" w:rsidRDefault="001A68F2" w:rsidP="001A68F2">
      <w:pPr>
        <w:spacing w:after="0"/>
        <w:rPr>
          <w:sz w:val="28"/>
          <w:szCs w:val="28"/>
        </w:rPr>
      </w:pPr>
    </w:p>
    <w:sectPr w:rsidR="001A68F2" w:rsidRPr="001A68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3809"/>
    <w:multiLevelType w:val="hybridMultilevel"/>
    <w:tmpl w:val="A998D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741277"/>
    <w:multiLevelType w:val="hybridMultilevel"/>
    <w:tmpl w:val="06C0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9D55FE"/>
    <w:multiLevelType w:val="hybridMultilevel"/>
    <w:tmpl w:val="EB86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FE"/>
    <w:rsid w:val="000A1488"/>
    <w:rsid w:val="00141DFE"/>
    <w:rsid w:val="001A68F2"/>
    <w:rsid w:val="002F70DF"/>
    <w:rsid w:val="003233BA"/>
    <w:rsid w:val="00481B16"/>
    <w:rsid w:val="00595820"/>
    <w:rsid w:val="00747383"/>
    <w:rsid w:val="00822613"/>
    <w:rsid w:val="00871004"/>
    <w:rsid w:val="00B55883"/>
    <w:rsid w:val="00D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CD1E3-61F7-433E-A6C9-642B1829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ELCA VN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Quang</dc:creator>
  <cp:keywords/>
  <dc:description/>
  <cp:lastModifiedBy>Ta Van Quang</cp:lastModifiedBy>
  <cp:revision>4</cp:revision>
  <dcterms:created xsi:type="dcterms:W3CDTF">2018-06-26T07:58:00Z</dcterms:created>
  <dcterms:modified xsi:type="dcterms:W3CDTF">2018-06-27T10:53:00Z</dcterms:modified>
</cp:coreProperties>
</file>