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2o00hkjjl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ОШИБКА №1 — Дробление доходов через родственников (НПД)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mg8o32bcn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Самозанятый (НПД)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qrrobsay8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Ситуация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Иван, приближаясь к лимиту 2,4 млн ₽, регистрирует часть клиентов на родственников и знакомых, также оформивших НПД, чтобы формально не превышать лимит.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vsykdi0kx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Нарушение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Искусственное дробление бизнеса и искажение налоговой базы.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7h778338q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Закон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НК РФ ст. 54.1 (запрет налоговых схем)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122 (неуплата налога)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ФЗ №422-ФЗ (НПД)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bsjd9em1m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Последствия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Объединение доходов ФНС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Утрата права на НПД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Доначисление налогов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Пени и штраф до 40%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sity5rjra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Профилактика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оборота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Своевременный переход на ИП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прозрачного учёта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tgtgpi91r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ОШИБКА №2 — Сокрытие доходов для сохранения УСН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iz31h5nb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ИП на УСН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70b2ff3xq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Ситуация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приближении к лимиту по УСН Иван перестаёт отражать часть выручки в учёте и принимает оплату «мимо кассы», чтобы формально не потерять право на спецрежим.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h9k6fz6l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Нарушение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Занижение налоговой базы и незаконное применение УСН.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3011vr87l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Закон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НК РФ ст. 54.1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122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346.13 (утрата права на УСН)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tzy2p62wh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Последствия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Перевод на ОСНО задним числом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Перерасчёт налогов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Начисление НДС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 и пени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0lnqdi5x7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Профилактика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лимитов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Плановый переход на ОСНО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Финансовое планирование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exgz8fm3o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ОШИБКА №3 — Несвоевременная уплата налогов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461uo34ry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(НПД / УСН / ОСНО)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gly3n9d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Ситуация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Из-за кассового разрыва и отсутствия налогового календаря Иван пропускает сроки уплаты налога.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hhjcc2dde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Нарушение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Нарушение сроков исполнения налоговых обязательств.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ogiz08l5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Закон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НК РФ ст. 75 (пени)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122 (штраф)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f1ndm58ex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Последствия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Начисление пени за каждый день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 20–40%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Возможная блокировка счетов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sej0v6q1t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Профилактика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Налоговый календарь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Резервирование средств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Автоплатежи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k3wyo2yb3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ОШИБКА №4 — Фиктивные расходы для уменьшения налога (ОСНО)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r9s6dntm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ООО на ОСНО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hfbqk2jca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Ситуация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снижения налога на прибыль Иван оформляет фиктивные договоры на «маркетинговые и IT-услуги» с аффилированными компаниями без фактического выполнения работ.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bp44429ix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Нарушение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необоснованной налоговой выгоды и искажение расходов.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sngt14bw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Закон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НК РФ ст. 54.1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252 (обоснованность расходов)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 РФ ст. 199 (в крупном размере)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2rpot31w5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Последствия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Исключение расходов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Доначисление налога на прибыль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 до 40%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Уголовная ответственность (при крупных суммах)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x6j92j6k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Профилактика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контрагентов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реальности услуг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аудит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32edhtg0v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ОШИБКА №5 — Ошибка в расчёте и вычете НДС (ОСНО)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2l6fqdonj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ООО на ОСНО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c6lijt22k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Ситуация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принимает к вычету входной НДС без корректных счетов-фактур и первичных документов либо неправильно определяет налоговую базу.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n38ypr127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Нарушение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Неправомерный вычет НДС.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e08bsy0b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Закон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НК РФ гл. 21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169 (счета-фактуры)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НК РФ ст. 171–172 (вычеты)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xfof9yc8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Последствия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Отказ в вычете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Доначисление НДС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Пени и штраф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Усиленный контроль ФНС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9h73nvv8g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Профилактика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первичных документов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Сверка с контрагентами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учёта НДС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