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6ED1" w14:textId="77777777" w:rsidR="001159AC" w:rsidRPr="00422BB4" w:rsidRDefault="001159AC" w:rsidP="001159AC">
      <w:pPr>
        <w:pStyle w:val="a6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725BF062" w14:textId="77777777" w:rsidR="001159AC" w:rsidRPr="00422BB4" w:rsidRDefault="001159AC" w:rsidP="001159AC">
      <w:pPr>
        <w:pStyle w:val="a6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C21E31A" w14:textId="77777777" w:rsidR="001159AC" w:rsidRPr="00422BB4" w:rsidRDefault="001159AC" w:rsidP="001159AC">
      <w:pPr>
        <w:pStyle w:val="a6"/>
        <w:jc w:val="center"/>
      </w:pPr>
      <w:r w:rsidRPr="00422BB4">
        <w:t>«САНКТ-ПЕТЕРБУРГСКИЙ ГОСУДАРСТВЕННЫЙ УНИВЕРСИТЕТ</w:t>
      </w:r>
    </w:p>
    <w:p w14:paraId="4B122DE4" w14:textId="77777777" w:rsidR="001159AC" w:rsidRPr="00422BB4" w:rsidRDefault="001159AC" w:rsidP="001159AC">
      <w:pPr>
        <w:pStyle w:val="a6"/>
        <w:jc w:val="center"/>
      </w:pPr>
      <w:r w:rsidRPr="00422BB4">
        <w:t>АЭРОКОСМИЧЕСКОГО ПРИБОРОСТРОЕНИЯ»</w:t>
      </w:r>
    </w:p>
    <w:p w14:paraId="13776EAE" w14:textId="77777777" w:rsidR="001159AC" w:rsidRPr="00422BB4" w:rsidRDefault="001159AC" w:rsidP="001159AC">
      <w:pPr>
        <w:pStyle w:val="a6"/>
        <w:jc w:val="center"/>
      </w:pPr>
    </w:p>
    <w:p w14:paraId="67DDBD6F" w14:textId="77777777" w:rsidR="001159AC" w:rsidRPr="00422BB4" w:rsidRDefault="001159AC" w:rsidP="001159AC">
      <w:pPr>
        <w:pStyle w:val="a6"/>
        <w:jc w:val="center"/>
      </w:pPr>
      <w:r w:rsidRPr="00422BB4">
        <w:t>КАФЕДРА КОМПЬЮТЕРНЫХ ТЕХНОЛОГИЙ</w:t>
      </w:r>
    </w:p>
    <w:p w14:paraId="7B691399" w14:textId="40B93C51" w:rsidR="003F31FA" w:rsidRDefault="001159AC" w:rsidP="001159AC">
      <w:pPr>
        <w:pStyle w:val="a3"/>
        <w:jc w:val="center"/>
      </w:pPr>
      <w:r w:rsidRPr="00422BB4">
        <w:t>И ПРОГРАММНОЙ ИНЖЕНЕРИИ (КАФЕДРА 43)</w:t>
      </w:r>
    </w:p>
    <w:p w14:paraId="48ED97DE" w14:textId="095D5A29" w:rsidR="001A321C" w:rsidRDefault="001A321C" w:rsidP="001A321C">
      <w:pPr>
        <w:pStyle w:val="a3"/>
      </w:pPr>
    </w:p>
    <w:p w14:paraId="5D5881E7" w14:textId="5B8D0623" w:rsidR="001A321C" w:rsidRDefault="001A321C" w:rsidP="001A321C">
      <w:pPr>
        <w:pStyle w:val="a3"/>
      </w:pPr>
    </w:p>
    <w:p w14:paraId="4C314BA6" w14:textId="77777777" w:rsidR="007C7476" w:rsidRDefault="007C7476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</w:tblGrid>
      <w:tr w:rsidR="001A321C" w14:paraId="6373CC44" w14:textId="77777777" w:rsidTr="00B33EEA">
        <w:tc>
          <w:tcPr>
            <w:tcW w:w="2694" w:type="dxa"/>
          </w:tcPr>
          <w:p w14:paraId="3121FDB1" w14:textId="77777777" w:rsidR="00B33EEA" w:rsidRDefault="00B33EEA" w:rsidP="001A321C">
            <w:pPr>
              <w:pStyle w:val="a3"/>
              <w:spacing w:line="276" w:lineRule="auto"/>
              <w:ind w:left="-113"/>
            </w:pPr>
            <w:r>
              <w:t>КУРСОВОЙ ПРОЕКТ</w:t>
            </w:r>
          </w:p>
          <w:p w14:paraId="574D1F13" w14:textId="36E170CC" w:rsidR="001A321C" w:rsidRDefault="00B33EEA" w:rsidP="001A321C">
            <w:pPr>
              <w:pStyle w:val="a3"/>
              <w:spacing w:line="276" w:lineRule="auto"/>
              <w:ind w:left="-113"/>
            </w:pPr>
            <w:r>
              <w:t>ЗАЩИЩЕН С ОЦЕНКОЙ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44AE07F3" w14:textId="2A9335D3" w:rsidR="001A321C" w:rsidRDefault="001A321C" w:rsidP="00B33EEA">
            <w:pPr>
              <w:pStyle w:val="a3"/>
              <w:spacing w:line="276" w:lineRule="auto"/>
              <w:jc w:val="center"/>
            </w:pPr>
          </w:p>
        </w:tc>
      </w:tr>
    </w:tbl>
    <w:p w14:paraId="694D96D1" w14:textId="465470AA" w:rsidR="001A321C" w:rsidRDefault="001A321C" w:rsidP="001A321C">
      <w:pPr>
        <w:pStyle w:val="a3"/>
      </w:pPr>
    </w:p>
    <w:p w14:paraId="3072FD87" w14:textId="3EDE1DA3" w:rsidR="001A321C" w:rsidRDefault="00B33EEA" w:rsidP="007C7476">
      <w:pPr>
        <w:pStyle w:val="a3"/>
        <w:spacing w:line="360" w:lineRule="auto"/>
      </w:pPr>
      <w:r>
        <w:t>РУКОВОДИТЕЛЬ</w:t>
      </w:r>
      <w:r w:rsidR="003326DE">
        <w:t>: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1159AC" w:rsidRPr="00A2168A" w14:paraId="5507814E" w14:textId="77777777" w:rsidTr="00771952">
        <w:tc>
          <w:tcPr>
            <w:tcW w:w="2977" w:type="dxa"/>
          </w:tcPr>
          <w:p w14:paraId="34EA332A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  <w:r w:rsidRPr="00A2168A"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7B9A98D" w14:textId="77777777" w:rsidR="001159AC" w:rsidRPr="00B53BBB" w:rsidRDefault="001159AC" w:rsidP="00771952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14:paraId="48AA5127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8F81138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  <w:r>
              <w:t>/</w:t>
            </w:r>
          </w:p>
        </w:tc>
        <w:tc>
          <w:tcPr>
            <w:tcW w:w="1418" w:type="dxa"/>
          </w:tcPr>
          <w:p w14:paraId="6FB97931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96B4390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2410" w:type="dxa"/>
          </w:tcPr>
          <w:p w14:paraId="630BC167" w14:textId="77777777" w:rsidR="001159AC" w:rsidRPr="00B53BBB" w:rsidRDefault="001159AC" w:rsidP="00771952">
            <w:pPr>
              <w:pStyle w:val="a3"/>
              <w:spacing w:line="276" w:lineRule="auto"/>
              <w:jc w:val="center"/>
            </w:pPr>
            <w:r>
              <w:t>Е. В. Павлов</w:t>
            </w:r>
          </w:p>
        </w:tc>
      </w:tr>
      <w:tr w:rsidR="001159AC" w:rsidRPr="00A2168A" w14:paraId="7A323AD6" w14:textId="77777777" w:rsidTr="00771952">
        <w:tc>
          <w:tcPr>
            <w:tcW w:w="2977" w:type="dxa"/>
          </w:tcPr>
          <w:p w14:paraId="1BF874F7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должность, уч</w:t>
            </w:r>
            <w:r>
              <w:rPr>
                <w:vertAlign w:val="superscript"/>
              </w:rPr>
              <w:t>ёная</w:t>
            </w:r>
            <w:r w:rsidRPr="00A2168A">
              <w:rPr>
                <w:vertAlign w:val="superscript"/>
              </w:rPr>
              <w:t xml:space="preserve"> степень, звание</w:t>
            </w:r>
            <w:r>
              <w:rPr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5ABE33A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1701" w:type="dxa"/>
          </w:tcPr>
          <w:p w14:paraId="4E38E41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930CC9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5F5E7154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52E9C86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2410" w:type="dxa"/>
          </w:tcPr>
          <w:p w14:paraId="2837A7EF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инициалы</w:t>
            </w:r>
            <w:r>
              <w:rPr>
                <w:vertAlign w:val="superscript"/>
              </w:rPr>
              <w:t>,</w:t>
            </w:r>
            <w:r w:rsidRPr="00A2168A">
              <w:rPr>
                <w:vertAlign w:val="superscript"/>
              </w:rPr>
              <w:t xml:space="preserve"> фамилия</w:t>
            </w:r>
            <w:r>
              <w:rPr>
                <w:vertAlign w:val="superscript"/>
              </w:rPr>
              <w:t>)</w:t>
            </w:r>
          </w:p>
        </w:tc>
      </w:tr>
    </w:tbl>
    <w:p w14:paraId="74081ABA" w14:textId="77777777" w:rsidR="001159AC" w:rsidRDefault="001159AC" w:rsidP="001159AC">
      <w:pPr>
        <w:pStyle w:val="a3"/>
      </w:pPr>
    </w:p>
    <w:p w14:paraId="2890FF4D" w14:textId="5D9F035D" w:rsidR="001A321C" w:rsidRDefault="001A321C" w:rsidP="001A321C">
      <w:pPr>
        <w:pStyle w:val="a3"/>
      </w:pPr>
    </w:p>
    <w:p w14:paraId="3850F12F" w14:textId="14416F38" w:rsidR="001A321C" w:rsidRDefault="001A321C" w:rsidP="001A321C">
      <w:pPr>
        <w:pStyle w:val="a3"/>
      </w:pPr>
    </w:p>
    <w:p w14:paraId="536B3FB8" w14:textId="7C2264E7" w:rsidR="007C7476" w:rsidRDefault="007C7476" w:rsidP="001A321C">
      <w:pPr>
        <w:pStyle w:val="a3"/>
      </w:pPr>
    </w:p>
    <w:p w14:paraId="4E85FB69" w14:textId="77777777" w:rsidR="00317A96" w:rsidRDefault="00317A96" w:rsidP="001A321C">
      <w:pPr>
        <w:pStyle w:val="a3"/>
      </w:pPr>
    </w:p>
    <w:p w14:paraId="5644DA01" w14:textId="2A6C428A" w:rsidR="001A321C" w:rsidRDefault="001A321C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321C" w14:paraId="5FEBEA72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2F580CB3" w14:textId="4EAEF255" w:rsidR="001A321C" w:rsidRDefault="00B33EEA" w:rsidP="001A321C">
            <w:pPr>
              <w:pStyle w:val="a3"/>
              <w:jc w:val="center"/>
            </w:pPr>
            <w:r>
              <w:rPr>
                <w:sz w:val="26"/>
                <w:szCs w:val="26"/>
              </w:rPr>
              <w:t>ПОЯСНИТЕЛЬНАЯ ЗАПИСКА К КУРСОВОМУ ПРОЕКТУ</w:t>
            </w:r>
          </w:p>
        </w:tc>
      </w:tr>
      <w:tr w:rsidR="001A321C" w14:paraId="78A97991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4A604471" w14:textId="77777777" w:rsidR="00B33EEA" w:rsidRPr="00B33EEA" w:rsidRDefault="001A321C" w:rsidP="00B33EEA">
            <w:pPr>
              <w:pStyle w:val="a3"/>
              <w:jc w:val="center"/>
              <w:rPr>
                <w:sz w:val="26"/>
                <w:szCs w:val="26"/>
              </w:rPr>
            </w:pPr>
            <w:r w:rsidRPr="001A321C">
              <w:rPr>
                <w:sz w:val="26"/>
                <w:szCs w:val="26"/>
              </w:rPr>
              <w:t>«</w:t>
            </w:r>
            <w:r w:rsidR="00B33EEA" w:rsidRPr="00B33EEA">
              <w:rPr>
                <w:sz w:val="26"/>
                <w:szCs w:val="26"/>
              </w:rPr>
              <w:t xml:space="preserve">РАЗРАБОТКА СПЕЦИФИКАЦИИ ТРЕБОВАНИЙ </w:t>
            </w:r>
          </w:p>
          <w:p w14:paraId="788DF2D3" w14:textId="5C4E1E02" w:rsidR="001A321C" w:rsidRDefault="00B33EEA" w:rsidP="00B33EEA">
            <w:pPr>
              <w:pStyle w:val="a3"/>
              <w:jc w:val="center"/>
            </w:pPr>
            <w:r w:rsidRPr="00B33EEA">
              <w:rPr>
                <w:sz w:val="26"/>
                <w:szCs w:val="26"/>
              </w:rPr>
              <w:t>К ПРОГРАММНОМУ ОБЕСПЕЧЕНИЮ</w:t>
            </w:r>
            <w:r w:rsidR="001A321C" w:rsidRPr="001A321C">
              <w:rPr>
                <w:sz w:val="26"/>
                <w:szCs w:val="26"/>
              </w:rPr>
              <w:t>»</w:t>
            </w:r>
          </w:p>
        </w:tc>
      </w:tr>
      <w:tr w:rsidR="001A321C" w14:paraId="3F462E13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18A9A5B1" w14:textId="5A113E33" w:rsidR="001A321C" w:rsidRDefault="001A321C" w:rsidP="001A321C">
            <w:pPr>
              <w:pStyle w:val="a3"/>
              <w:jc w:val="center"/>
            </w:pPr>
            <w:r w:rsidRPr="001A321C">
              <w:rPr>
                <w:sz w:val="26"/>
                <w:szCs w:val="26"/>
              </w:rPr>
              <w:t xml:space="preserve">ПО </w:t>
            </w:r>
            <w:r w:rsidR="003326DE">
              <w:rPr>
                <w:sz w:val="26"/>
                <w:szCs w:val="26"/>
              </w:rPr>
              <w:t>КУРСУ</w:t>
            </w:r>
            <w:r w:rsidRPr="001A321C">
              <w:rPr>
                <w:sz w:val="26"/>
                <w:szCs w:val="26"/>
              </w:rPr>
              <w:t>: «</w:t>
            </w:r>
            <w:r>
              <w:rPr>
                <w:sz w:val="26"/>
                <w:szCs w:val="26"/>
              </w:rPr>
              <w:t>ПРОЕКТИРОВАНИЕ ПРОГРАММНЫХ СИСТЕМ</w:t>
            </w:r>
            <w:r w:rsidRPr="001A321C">
              <w:rPr>
                <w:sz w:val="26"/>
                <w:szCs w:val="26"/>
              </w:rPr>
              <w:t>»</w:t>
            </w:r>
          </w:p>
        </w:tc>
      </w:tr>
    </w:tbl>
    <w:p w14:paraId="16416A5F" w14:textId="669A87DD" w:rsidR="001A321C" w:rsidRPr="001A321C" w:rsidRDefault="001A321C" w:rsidP="001A321C">
      <w:pPr>
        <w:pStyle w:val="a3"/>
      </w:pPr>
    </w:p>
    <w:p w14:paraId="515B22D1" w14:textId="795EB076" w:rsidR="001A321C" w:rsidRPr="001A321C" w:rsidRDefault="001A321C" w:rsidP="001A321C">
      <w:pPr>
        <w:pStyle w:val="a3"/>
      </w:pPr>
    </w:p>
    <w:p w14:paraId="2FC17593" w14:textId="3B4B0A5D" w:rsidR="007C7476" w:rsidRDefault="007C7476" w:rsidP="001A321C">
      <w:pPr>
        <w:pStyle w:val="a3"/>
      </w:pPr>
    </w:p>
    <w:p w14:paraId="48D9633B" w14:textId="77777777" w:rsidR="001159AC" w:rsidRDefault="001159AC" w:rsidP="001A321C">
      <w:pPr>
        <w:pStyle w:val="a3"/>
      </w:pPr>
    </w:p>
    <w:p w14:paraId="55B07154" w14:textId="77777777" w:rsidR="001159AC" w:rsidRPr="00A2168A" w:rsidRDefault="001159AC" w:rsidP="001159AC">
      <w:pPr>
        <w:pStyle w:val="a3"/>
      </w:pPr>
    </w:p>
    <w:p w14:paraId="6CF8928F" w14:textId="77777777" w:rsidR="001159AC" w:rsidRDefault="001159AC" w:rsidP="001159AC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1159AC" w:rsidRPr="00A2168A" w14:paraId="16A91CFB" w14:textId="77777777" w:rsidTr="00771952">
        <w:tc>
          <w:tcPr>
            <w:tcW w:w="5245" w:type="dxa"/>
            <w:tcBorders>
              <w:top w:val="nil"/>
              <w:bottom w:val="nil"/>
            </w:tcBorders>
          </w:tcPr>
          <w:p w14:paraId="171B5922" w14:textId="77777777" w:rsidR="001159AC" w:rsidRPr="00A2168A" w:rsidRDefault="001159AC" w:rsidP="00771952">
            <w:pPr>
              <w:pStyle w:val="a3"/>
              <w:spacing w:line="276" w:lineRule="auto"/>
            </w:pPr>
            <w:r w:rsidRPr="00A2168A">
              <w:t>РАБОТУ ВЫПОЛНИЛ</w:t>
            </w:r>
            <w:r w:rsidRPr="005C3A6A">
              <w:t xml:space="preserve"> (-</w:t>
            </w:r>
            <w:r>
              <w:t>А) СТУДЕНТ (-КА):</w:t>
            </w:r>
          </w:p>
        </w:tc>
        <w:tc>
          <w:tcPr>
            <w:tcW w:w="1418" w:type="dxa"/>
          </w:tcPr>
          <w:p w14:paraId="0F373775" w14:textId="6C11F700" w:rsidR="001159AC" w:rsidRPr="001315A6" w:rsidRDefault="001159AC" w:rsidP="00771952">
            <w:pPr>
              <w:pStyle w:val="a3"/>
              <w:spacing w:line="276" w:lineRule="auto"/>
              <w:jc w:val="center"/>
            </w:pPr>
            <w:r w:rsidRPr="00472803">
              <w:rPr>
                <w:highlight w:val="lightGray"/>
              </w:rPr>
              <w:t>4737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4574FA1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2409" w:type="dxa"/>
          </w:tcPr>
          <w:p w14:paraId="3496C24F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  <w:r w:rsidRPr="00472803">
              <w:rPr>
                <w:highlight w:val="lightGray"/>
              </w:rPr>
              <w:t>Д. Е. Сдающийвсрок</w:t>
            </w:r>
          </w:p>
        </w:tc>
      </w:tr>
      <w:tr w:rsidR="001159AC" w:rsidRPr="00A2168A" w14:paraId="56B74091" w14:textId="77777777" w:rsidTr="00771952">
        <w:tc>
          <w:tcPr>
            <w:tcW w:w="5245" w:type="dxa"/>
            <w:tcBorders>
              <w:top w:val="nil"/>
              <w:bottom w:val="nil"/>
            </w:tcBorders>
          </w:tcPr>
          <w:p w14:paraId="70C9793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7C3BF703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3802B99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2409" w:type="dxa"/>
          </w:tcPr>
          <w:p w14:paraId="071549A7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инициалы, фамилия</w:t>
            </w:r>
            <w:r>
              <w:rPr>
                <w:vertAlign w:val="superscript"/>
              </w:rPr>
              <w:t>)</w:t>
            </w:r>
          </w:p>
        </w:tc>
      </w:tr>
    </w:tbl>
    <w:p w14:paraId="4F34DDA8" w14:textId="77777777" w:rsidR="001159AC" w:rsidRDefault="001159AC" w:rsidP="001159AC">
      <w:pPr>
        <w:pStyle w:val="a3"/>
      </w:pPr>
    </w:p>
    <w:p w14:paraId="3A284DD9" w14:textId="77777777" w:rsidR="001159AC" w:rsidRPr="00A2168A" w:rsidRDefault="001159AC" w:rsidP="001159AC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1159AC" w:rsidRPr="00A2168A" w14:paraId="5252C0ED" w14:textId="77777777" w:rsidTr="00771952">
        <w:tc>
          <w:tcPr>
            <w:tcW w:w="5387" w:type="dxa"/>
            <w:tcBorders>
              <w:top w:val="nil"/>
              <w:bottom w:val="nil"/>
            </w:tcBorders>
          </w:tcPr>
          <w:p w14:paraId="373F532D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366BAEB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  <w:r>
              <w:t>/</w:t>
            </w:r>
          </w:p>
        </w:tc>
        <w:tc>
          <w:tcPr>
            <w:tcW w:w="1701" w:type="dxa"/>
          </w:tcPr>
          <w:p w14:paraId="671D8D7B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C985CA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1559" w:type="dxa"/>
          </w:tcPr>
          <w:p w14:paraId="151E9BFC" w14:textId="47D68416" w:rsidR="001159AC" w:rsidRPr="00B07F75" w:rsidRDefault="001159AC" w:rsidP="0077195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472803">
              <w:rPr>
                <w:highlight w:val="lightGray"/>
              </w:rPr>
              <w:t>2</w:t>
            </w:r>
            <w:r w:rsidR="00B24329">
              <w:rPr>
                <w:highlight w:val="lightGray"/>
              </w:rPr>
              <w:t>7</w:t>
            </w:r>
            <w:r w:rsidRPr="00472803">
              <w:rPr>
                <w:highlight w:val="lightGray"/>
              </w:rPr>
              <w:t>.04.2</w:t>
            </w:r>
            <w:r w:rsidRPr="00472803">
              <w:rPr>
                <w:highlight w:val="lightGray"/>
                <w:lang w:val="en-US"/>
              </w:rPr>
              <w:t>02</w:t>
            </w:r>
            <w:r w:rsidRPr="00472803">
              <w:rPr>
                <w:highlight w:val="lightGray"/>
              </w:rPr>
              <w:t>3</w:t>
            </w:r>
          </w:p>
        </w:tc>
      </w:tr>
      <w:tr w:rsidR="001159AC" w:rsidRPr="00A2168A" w14:paraId="6E683453" w14:textId="77777777" w:rsidTr="00771952">
        <w:tc>
          <w:tcPr>
            <w:tcW w:w="5387" w:type="dxa"/>
            <w:tcBorders>
              <w:top w:val="nil"/>
              <w:bottom w:val="nil"/>
            </w:tcBorders>
          </w:tcPr>
          <w:p w14:paraId="4BC02EA5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6CA550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</w:tcPr>
          <w:p w14:paraId="3B2C7BEE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49B2E81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1559" w:type="dxa"/>
          </w:tcPr>
          <w:p w14:paraId="4053EAEC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отчета)</w:t>
            </w:r>
          </w:p>
        </w:tc>
      </w:tr>
    </w:tbl>
    <w:p w14:paraId="2EAC5721" w14:textId="77777777" w:rsidR="001159AC" w:rsidRDefault="001159AC" w:rsidP="001159AC">
      <w:pPr>
        <w:pStyle w:val="a3"/>
      </w:pPr>
    </w:p>
    <w:p w14:paraId="7E2F820C" w14:textId="7F9CF566" w:rsidR="007C7476" w:rsidRDefault="007C7476" w:rsidP="001A321C">
      <w:pPr>
        <w:pStyle w:val="a3"/>
      </w:pPr>
    </w:p>
    <w:p w14:paraId="135AD1A2" w14:textId="6F8ED8C9" w:rsidR="007C7476" w:rsidRDefault="007C7476" w:rsidP="001A321C">
      <w:pPr>
        <w:pStyle w:val="a3"/>
      </w:pPr>
    </w:p>
    <w:p w14:paraId="5410F62E" w14:textId="052679E3" w:rsidR="00317A96" w:rsidRDefault="00317A96" w:rsidP="001A321C">
      <w:pPr>
        <w:pStyle w:val="a3"/>
      </w:pPr>
    </w:p>
    <w:p w14:paraId="301EBE7A" w14:textId="77777777" w:rsidR="001159AC" w:rsidRDefault="001159AC" w:rsidP="001A321C">
      <w:pPr>
        <w:pStyle w:val="a3"/>
      </w:pPr>
    </w:p>
    <w:p w14:paraId="4447B15C" w14:textId="77777777" w:rsidR="007C7476" w:rsidRDefault="007C7476" w:rsidP="001A321C">
      <w:pPr>
        <w:pStyle w:val="a3"/>
      </w:pPr>
    </w:p>
    <w:p w14:paraId="018C79BA" w14:textId="57AD633C" w:rsidR="001159AC" w:rsidRDefault="00317A96" w:rsidP="001159AC">
      <w:pPr>
        <w:pStyle w:val="a3"/>
        <w:jc w:val="center"/>
      </w:pPr>
      <w:r w:rsidRPr="00317A96">
        <w:t>Санкт-Петербург 202</w:t>
      </w:r>
      <w:r w:rsidR="001159AC">
        <w:t>3</w:t>
      </w:r>
      <w:r w:rsidR="001159AC">
        <w:br w:type="page"/>
      </w:r>
    </w:p>
    <w:p w14:paraId="3F7EE559" w14:textId="071A0DDC" w:rsidR="00317A96" w:rsidRPr="00EE6183" w:rsidRDefault="00B33EEA" w:rsidP="00F064ED">
      <w:pPr>
        <w:spacing w:line="240" w:lineRule="auto"/>
        <w:jc w:val="center"/>
        <w:rPr>
          <w:b/>
        </w:rPr>
      </w:pPr>
      <w:r w:rsidRPr="00EE6183">
        <w:rPr>
          <w:b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4"/>
          <w:szCs w:val="24"/>
        </w:rPr>
      </w:sdtEndPr>
      <w:sdtContent>
        <w:p w14:paraId="4CF8EE4A" w14:textId="5D0C37C7" w:rsidR="00DF3F1A" w:rsidRPr="00F064ED" w:rsidRDefault="00DF3F1A">
          <w:pPr>
            <w:pStyle w:val="ab"/>
            <w:rPr>
              <w:sz w:val="16"/>
              <w:szCs w:val="16"/>
            </w:rPr>
          </w:pPr>
        </w:p>
        <w:p w14:paraId="58AD090C" w14:textId="74500BBF" w:rsidR="00E8472B" w:rsidRDefault="00DF3F1A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1040201" w:history="1">
            <w:r w:rsidR="00E8472B" w:rsidRPr="000F3CD0">
              <w:rPr>
                <w:rStyle w:val="ac"/>
                <w:noProof/>
              </w:rPr>
              <w:t>ВВЕДЕНИЕ</w:t>
            </w:r>
            <w:r w:rsidR="00E8472B">
              <w:rPr>
                <w:noProof/>
                <w:webHidden/>
              </w:rPr>
              <w:tab/>
            </w:r>
            <w:r w:rsidR="00E8472B">
              <w:rPr>
                <w:noProof/>
                <w:webHidden/>
              </w:rPr>
              <w:fldChar w:fldCharType="begin"/>
            </w:r>
            <w:r w:rsidR="00E8472B">
              <w:rPr>
                <w:noProof/>
                <w:webHidden/>
              </w:rPr>
              <w:instrText xml:space="preserve"> PAGEREF _Toc131040201 \h </w:instrText>
            </w:r>
            <w:r w:rsidR="00E8472B">
              <w:rPr>
                <w:noProof/>
                <w:webHidden/>
              </w:rPr>
            </w:r>
            <w:r w:rsidR="00E8472B">
              <w:rPr>
                <w:noProof/>
                <w:webHidden/>
              </w:rPr>
              <w:fldChar w:fldCharType="separate"/>
            </w:r>
            <w:r w:rsidR="00E8472B">
              <w:rPr>
                <w:noProof/>
                <w:webHidden/>
              </w:rPr>
              <w:t>3</w:t>
            </w:r>
            <w:r w:rsidR="00E8472B">
              <w:rPr>
                <w:noProof/>
                <w:webHidden/>
              </w:rPr>
              <w:fldChar w:fldCharType="end"/>
            </w:r>
          </w:hyperlink>
        </w:p>
        <w:p w14:paraId="0140F086" w14:textId="466A1198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2" w:history="1">
            <w:r w:rsidRPr="000F3CD0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Спецификация требований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EC05" w14:textId="3E0B2C72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3" w:history="1">
            <w:r w:rsidRPr="000F3CD0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3D28" w14:textId="26E237E7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4" w:history="1">
            <w:r w:rsidRPr="000F3CD0">
              <w:rPr>
                <w:rStyle w:val="ac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F57F" w14:textId="4D3D9EA9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5" w:history="1">
            <w:r w:rsidRPr="000F3CD0">
              <w:rPr>
                <w:rStyle w:val="ac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CFB8" w14:textId="6AAEC7D4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6" w:history="1">
            <w:r w:rsidRPr="000F3CD0">
              <w:rPr>
                <w:rStyle w:val="ac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A3BB" w14:textId="32A6B934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7" w:history="1">
            <w:r w:rsidRPr="000F3CD0">
              <w:rPr>
                <w:rStyle w:val="ac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0742" w14:textId="35ADE36E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8" w:history="1">
            <w:r w:rsidRPr="000F3CD0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765F" w14:textId="129A5E48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09" w:history="1">
            <w:r w:rsidRPr="000F3CD0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Функциональные требования</w:t>
            </w:r>
            <w:r w:rsidRPr="000F3CD0">
              <w:rPr>
                <w:rStyle w:val="ac"/>
                <w:noProof/>
                <w:lang w:val="en-US"/>
              </w:rPr>
              <w:t xml:space="preserve"> </w:t>
            </w:r>
            <w:r w:rsidRPr="000F3CD0">
              <w:rPr>
                <w:rStyle w:val="ac"/>
                <w:noProof/>
              </w:rPr>
              <w:t>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FD0B" w14:textId="72C4BFB0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0" w:history="1">
            <w:r w:rsidRPr="000F3CD0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Функциональные требования 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635E" w14:textId="479A04F4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1" w:history="1">
            <w:r w:rsidRPr="000F3CD0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Функциональные требования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D4DA" w14:textId="437641E6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2" w:history="1">
            <w:r w:rsidRPr="000F3CD0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A8E2" w14:textId="2BB92FF3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3" w:history="1">
            <w:r w:rsidRPr="000F3CD0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98F9" w14:textId="26B9232A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4" w:history="1">
            <w:r w:rsidRPr="000F3CD0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9578" w14:textId="2E213E49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5" w:history="1">
            <w:r w:rsidRPr="000F3CD0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171A" w14:textId="11270E00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6" w:history="1">
            <w:r w:rsidRPr="000F3CD0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Целостность, сохранение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19B0" w14:textId="5193C521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7" w:history="1">
            <w:r w:rsidRPr="000F3CD0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3539" w14:textId="23090E87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8" w:history="1">
            <w:r w:rsidRPr="000F3CD0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C611" w14:textId="6E962E0B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19" w:history="1">
            <w:r w:rsidRPr="000F3CD0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457B" w14:textId="46A58973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0" w:history="1">
            <w:r w:rsidRPr="000F3CD0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4837" w14:textId="43831F1D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1" w:history="1">
            <w:r w:rsidRPr="000F3CD0">
              <w:rPr>
                <w:rStyle w:val="ac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393A" w14:textId="004B9178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2" w:history="1">
            <w:r w:rsidRPr="000F3CD0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3857" w14:textId="280D361A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3" w:history="1">
            <w:r w:rsidRPr="000F3CD0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4C61" w14:textId="150D7797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4" w:history="1">
            <w:r w:rsidRPr="000F3CD0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F8F0" w14:textId="1F8E4D8A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5" w:history="1">
            <w:r w:rsidRPr="000F3CD0">
              <w:rPr>
                <w:rStyle w:val="ac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BE8A" w14:textId="1419F3A2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6" w:history="1">
            <w:r w:rsidRPr="000F3CD0">
              <w:rPr>
                <w:rStyle w:val="ac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безопасности (снижение риска для пользователей)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AC8B" w14:textId="703A9D24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7" w:history="1">
            <w:r w:rsidRPr="000F3CD0">
              <w:rPr>
                <w:rStyle w:val="ac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265D" w14:textId="49EFC356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8" w:history="1">
            <w:r w:rsidRPr="000F3CD0">
              <w:rPr>
                <w:rStyle w:val="ac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ja-JP"/>
              </w:rPr>
              <w:tab/>
            </w:r>
            <w:r w:rsidRPr="000F3CD0">
              <w:rPr>
                <w:rStyle w:val="ac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9DC5" w14:textId="5ED9EC62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29" w:history="1">
            <w:r w:rsidRPr="000F3CD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5C31" w14:textId="07611AC6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30" w:history="1">
            <w:r w:rsidRPr="000F3CD0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A489" w14:textId="63871064" w:rsidR="00E8472B" w:rsidRDefault="00E8472B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ja-JP"/>
            </w:rPr>
          </w:pPr>
          <w:hyperlink w:anchor="_Toc131040231" w:history="1">
            <w:r w:rsidRPr="000F3CD0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5DC" w14:textId="6B43E25A" w:rsidR="00DF3F1A" w:rsidRDefault="00DF3F1A">
          <w:r>
            <w:rPr>
              <w:b/>
              <w:bCs/>
            </w:rPr>
            <w:fldChar w:fldCharType="end"/>
          </w:r>
        </w:p>
      </w:sdtContent>
    </w:sdt>
    <w:p w14:paraId="657F6DD5" w14:textId="77777777" w:rsidR="00AF065C" w:rsidRDefault="00AF065C" w:rsidP="00AF065C">
      <w:pPr>
        <w:pStyle w:val="a3"/>
      </w:pPr>
    </w:p>
    <w:p w14:paraId="5D4E0A70" w14:textId="2D565ECB" w:rsidR="00B33EEA" w:rsidRPr="00B33EEA" w:rsidRDefault="00B33EEA" w:rsidP="00DE4E62">
      <w:pPr>
        <w:pStyle w:val="SRS"/>
        <w:numPr>
          <w:ilvl w:val="0"/>
          <w:numId w:val="0"/>
        </w:numPr>
        <w:spacing w:line="480" w:lineRule="auto"/>
        <w:jc w:val="center"/>
      </w:pPr>
      <w:bookmarkStart w:id="1" w:name="_Toc131040201"/>
      <w:r>
        <w:lastRenderedPageBreak/>
        <w:t>ВВЕДЕНИЕ</w:t>
      </w:r>
      <w:bookmarkEnd w:id="1"/>
    </w:p>
    <w:p w14:paraId="7A40E3CE" w14:textId="02315650" w:rsidR="00317A96" w:rsidRPr="00317A96" w:rsidRDefault="00317A96" w:rsidP="00317A96">
      <w:pPr>
        <w:pStyle w:val="a3"/>
      </w:pPr>
    </w:p>
    <w:p w14:paraId="4031785C" w14:textId="19B62A5B" w:rsidR="004831EC" w:rsidRDefault="003B28D0" w:rsidP="00DE4E62">
      <w:pPr>
        <w:pStyle w:val="a3"/>
        <w:spacing w:line="360" w:lineRule="auto"/>
        <w:ind w:firstLine="708"/>
        <w:jc w:val="both"/>
      </w:pPr>
      <w:r>
        <w:t>П</w:t>
      </w:r>
      <w:r w:rsidR="00A21453" w:rsidRPr="00A21453">
        <w:t xml:space="preserve">одробные функциональные и нефункциональные требования к продукту записывают в спецификации требований к </w:t>
      </w:r>
      <w:r>
        <w:t>программному обеспечению</w:t>
      </w:r>
      <w:r w:rsidR="00A93F5E">
        <w:t xml:space="preserve"> (</w:t>
      </w:r>
      <w:r w:rsidR="00A93F5E">
        <w:rPr>
          <w:lang w:val="en-US"/>
        </w:rPr>
        <w:t>Software</w:t>
      </w:r>
      <w:r w:rsidR="00A93F5E" w:rsidRPr="00A93F5E">
        <w:t xml:space="preserve"> </w:t>
      </w:r>
      <w:r w:rsidR="00A93F5E">
        <w:rPr>
          <w:lang w:val="en-US"/>
        </w:rPr>
        <w:t>Requirements</w:t>
      </w:r>
      <w:r w:rsidR="00A93F5E" w:rsidRPr="00A93F5E">
        <w:t xml:space="preserve"> </w:t>
      </w:r>
      <w:r w:rsidR="00A93F5E">
        <w:rPr>
          <w:lang w:val="en-US"/>
        </w:rPr>
        <w:t>Specification</w:t>
      </w:r>
      <w:r w:rsidR="00A93F5E" w:rsidRPr="00A93F5E">
        <w:t>)</w:t>
      </w:r>
      <w:r w:rsidR="00A93F5E">
        <w:t xml:space="preserve">, также </w:t>
      </w:r>
      <w:r w:rsidR="00A93F5E">
        <w:rPr>
          <w:lang w:val="en-US"/>
        </w:rPr>
        <w:t>SRS</w:t>
      </w:r>
      <w:r w:rsidR="00A93F5E">
        <w:t xml:space="preserve"> может включать</w:t>
      </w:r>
      <w:r w:rsidR="00A93F5E" w:rsidRPr="00A93F5E">
        <w:t xml:space="preserve"> </w:t>
      </w:r>
      <w:r w:rsidR="00A93F5E">
        <w:t xml:space="preserve">в себя набор сценариев использования, которые описывают взаимодействие системы с пользователем. </w:t>
      </w:r>
      <w:r w:rsidR="00A21453" w:rsidRPr="00A21453">
        <w:t>Фиксация требований</w:t>
      </w:r>
      <w:r w:rsidR="00AB4514">
        <w:t xml:space="preserve"> к системе</w:t>
      </w:r>
      <w:r w:rsidR="00A21453" w:rsidRPr="00A21453">
        <w:t xml:space="preserve"> в одном месте облегчает их проверку всеми заинтересованными лицами</w:t>
      </w:r>
      <w:r w:rsidR="004831EC">
        <w:t xml:space="preserve"> проекта</w:t>
      </w:r>
      <w:r w:rsidR="001C644A">
        <w:t>. С</w:t>
      </w:r>
      <w:r>
        <w:t>оответственно</w:t>
      </w:r>
      <w:r w:rsidR="00A93F5E">
        <w:t>,</w:t>
      </w:r>
      <w:r w:rsidR="000A3F67">
        <w:t xml:space="preserve"> при помощи </w:t>
      </w:r>
      <w:r w:rsidR="000A3F67">
        <w:rPr>
          <w:lang w:val="en-US"/>
        </w:rPr>
        <w:t>SRS</w:t>
      </w:r>
      <w:r w:rsidR="008B0F6A">
        <w:t xml:space="preserve"> они могут убедиться</w:t>
      </w:r>
      <w:r w:rsidR="00A21453" w:rsidRPr="00A21453">
        <w:t>, что понимают</w:t>
      </w:r>
      <w:r w:rsidR="000A3F67">
        <w:t xml:space="preserve"> данные</w:t>
      </w:r>
      <w:r w:rsidR="00A21453" w:rsidRPr="00A21453">
        <w:t xml:space="preserve"> требования одинаково</w:t>
      </w:r>
      <w:r w:rsidR="008B0F6A">
        <w:t>,</w:t>
      </w:r>
      <w:r w:rsidR="001C644A">
        <w:t xml:space="preserve"> и</w:t>
      </w:r>
      <w:r w:rsidR="008B0F6A">
        <w:t xml:space="preserve"> </w:t>
      </w:r>
      <w:r w:rsidR="001C644A">
        <w:t>подтвердить, что согласны с</w:t>
      </w:r>
      <w:r w:rsidR="008B0F6A">
        <w:t xml:space="preserve"> </w:t>
      </w:r>
      <w:r w:rsidR="001C644A">
        <w:t>ними.</w:t>
      </w:r>
      <w:r w:rsidR="008B0F6A">
        <w:t xml:space="preserve"> </w:t>
      </w:r>
      <w:r w:rsidR="0082306B">
        <w:t>Иными словами,</w:t>
      </w:r>
      <w:r w:rsidR="008B0F6A">
        <w:t xml:space="preserve"> </w:t>
      </w:r>
      <w:r w:rsidR="00A93F5E">
        <w:rPr>
          <w:lang w:val="en-US"/>
        </w:rPr>
        <w:t>SRS</w:t>
      </w:r>
      <w:r w:rsidR="00A93F5E" w:rsidRPr="00A93F5E">
        <w:t xml:space="preserve"> устанавливает основу для соглашения между заказчик</w:t>
      </w:r>
      <w:r w:rsidR="00A93F5E">
        <w:t>ом</w:t>
      </w:r>
      <w:r w:rsidR="00A93F5E" w:rsidRPr="00A93F5E">
        <w:t xml:space="preserve"> и </w:t>
      </w:r>
      <w:r w:rsidR="00A93F5E">
        <w:t>разработчиком</w:t>
      </w:r>
      <w:r w:rsidR="001C644A">
        <w:t xml:space="preserve"> о том, </w:t>
      </w:r>
      <w:r w:rsidR="00A93F5E" w:rsidRPr="00A93F5E">
        <w:t>как должен функционировать программный продукт.</w:t>
      </w:r>
    </w:p>
    <w:p w14:paraId="025EB712" w14:textId="72E859CE" w:rsidR="00A93F5E" w:rsidRPr="00A93F5E" w:rsidRDefault="00E421AA" w:rsidP="00DE4E62">
      <w:pPr>
        <w:pStyle w:val="a3"/>
        <w:spacing w:line="360" w:lineRule="auto"/>
        <w:ind w:firstLine="708"/>
        <w:jc w:val="both"/>
      </w:pPr>
      <w:r>
        <w:t xml:space="preserve">Таким образом, </w:t>
      </w:r>
      <w:r w:rsidR="004831EC">
        <w:rPr>
          <w:lang w:val="en-US"/>
        </w:rPr>
        <w:t>SRS</w:t>
      </w:r>
      <w:r w:rsidR="004831EC" w:rsidRPr="004831EC">
        <w:t xml:space="preserve"> </w:t>
      </w:r>
      <w:r w:rsidR="001C644A">
        <w:t xml:space="preserve">представляет собой </w:t>
      </w:r>
      <w:r w:rsidR="00A93F5E" w:rsidRPr="00A93F5E">
        <w:t>строг</w:t>
      </w:r>
      <w:r w:rsidR="001C644A">
        <w:t>ую</w:t>
      </w:r>
      <w:r w:rsidR="00A93F5E" w:rsidRPr="00A93F5E">
        <w:t xml:space="preserve"> оценк</w:t>
      </w:r>
      <w:r w:rsidR="001C644A">
        <w:t>у</w:t>
      </w:r>
      <w:r w:rsidR="00A93F5E" w:rsidRPr="00A93F5E">
        <w:t xml:space="preserve"> требований перед более конкретными этапами проектирования системы</w:t>
      </w:r>
      <w:r w:rsidR="00DE4E62">
        <w:t xml:space="preserve"> и </w:t>
      </w:r>
      <w:r w:rsidR="001C644A">
        <w:t>позволяет реально оценить</w:t>
      </w:r>
      <w:r w:rsidR="001C644A" w:rsidRPr="00A93F5E">
        <w:t xml:space="preserve"> стоимост</w:t>
      </w:r>
      <w:r w:rsidR="001C644A">
        <w:t>ь</w:t>
      </w:r>
      <w:r w:rsidR="001C644A" w:rsidRPr="00A93F5E">
        <w:t xml:space="preserve"> продукта</w:t>
      </w:r>
      <w:r w:rsidR="00C5055F">
        <w:t xml:space="preserve">, </w:t>
      </w:r>
      <w:r w:rsidR="001C644A">
        <w:t>возможные риски</w:t>
      </w:r>
      <w:r w:rsidR="00C5055F">
        <w:t xml:space="preserve"> и затраты времени</w:t>
      </w:r>
      <w:r w:rsidR="008B0F6A">
        <w:t xml:space="preserve">. При этом </w:t>
      </w:r>
      <w:r w:rsidR="001C644A">
        <w:t>о</w:t>
      </w:r>
      <w:r w:rsidR="004831EC">
        <w:t xml:space="preserve">сновная цель использования </w:t>
      </w:r>
      <w:r w:rsidR="004831EC">
        <w:rPr>
          <w:lang w:val="en-US"/>
        </w:rPr>
        <w:t>SRS</w:t>
      </w:r>
      <w:r w:rsidR="004831EC">
        <w:t xml:space="preserve"> заключается </w:t>
      </w:r>
      <w:r w:rsidR="008B0F6A">
        <w:t>в задаче</w:t>
      </w:r>
      <w:r w:rsidR="00A93F5E" w:rsidRPr="00A93F5E">
        <w:t xml:space="preserve"> сокра</w:t>
      </w:r>
      <w:r w:rsidR="008B0F6A">
        <w:t>щения</w:t>
      </w:r>
      <w:r w:rsidR="00A93F5E" w:rsidRPr="00A93F5E">
        <w:t xml:space="preserve"> последующ</w:t>
      </w:r>
      <w:r w:rsidR="008B0F6A">
        <w:t>ей</w:t>
      </w:r>
      <w:r w:rsidR="00A93F5E" w:rsidRPr="00A93F5E">
        <w:t xml:space="preserve"> модернизаци</w:t>
      </w:r>
      <w:r w:rsidR="008B0F6A">
        <w:t>и системы</w:t>
      </w:r>
      <w:r w:rsidR="00A93F5E" w:rsidRPr="00A93F5E">
        <w:t>.</w:t>
      </w:r>
    </w:p>
    <w:p w14:paraId="4FAD7D6D" w14:textId="1442A146" w:rsidR="00A21453" w:rsidRDefault="004831EC" w:rsidP="00DE4E62">
      <w:pPr>
        <w:pStyle w:val="a3"/>
        <w:spacing w:line="360" w:lineRule="auto"/>
        <w:jc w:val="both"/>
      </w:pPr>
      <w:r>
        <w:tab/>
        <w:t xml:space="preserve">Как правило </w:t>
      </w:r>
      <w:r>
        <w:rPr>
          <w:lang w:val="en-US"/>
        </w:rPr>
        <w:t>SRS</w:t>
      </w:r>
      <w:r w:rsidRPr="004831EC">
        <w:t xml:space="preserve"> </w:t>
      </w:r>
      <w:r w:rsidRPr="00A93F5E">
        <w:t xml:space="preserve">пишется </w:t>
      </w:r>
      <w:r w:rsidR="00AB4514">
        <w:t>системным аналитиком</w:t>
      </w:r>
      <w:r w:rsidRPr="00A93F5E">
        <w:t>, системным архитектором или программистом</w:t>
      </w:r>
      <w:r>
        <w:t xml:space="preserve"> и включает в себя </w:t>
      </w:r>
      <w:r w:rsidRPr="00A93F5E">
        <w:t>достаточные и необходимые требования для разработки проекта</w:t>
      </w:r>
      <w:r>
        <w:t>.</w:t>
      </w:r>
      <w:r w:rsidR="00E754A0">
        <w:t xml:space="preserve"> </w:t>
      </w:r>
      <w:r w:rsidR="00E754A0" w:rsidRPr="00455E5C">
        <w:t xml:space="preserve">В данной работе </w:t>
      </w:r>
      <w:r w:rsidR="00E754A0" w:rsidRPr="00455E5C">
        <w:rPr>
          <w:lang w:val="en-US"/>
        </w:rPr>
        <w:t>SRS</w:t>
      </w:r>
      <w:r w:rsidR="00E754A0" w:rsidRPr="00455E5C">
        <w:t xml:space="preserve"> описана как документ, что является одним из требований работы, однако </w:t>
      </w:r>
      <w:r w:rsidR="00E754A0" w:rsidRPr="00455E5C">
        <w:rPr>
          <w:lang w:val="en-US"/>
        </w:rPr>
        <w:t>SRS</w:t>
      </w:r>
      <w:r w:rsidR="00E754A0" w:rsidRPr="00455E5C"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 w14:paraId="5EDD2889" w14:textId="7A8E691F" w:rsidR="00DE4E62" w:rsidRDefault="00DE4E62" w:rsidP="00DE4E62">
      <w:pPr>
        <w:pStyle w:val="a3"/>
        <w:spacing w:line="360" w:lineRule="auto"/>
        <w:jc w:val="both"/>
      </w:pPr>
    </w:p>
    <w:p w14:paraId="2F07106E" w14:textId="6DFECD14" w:rsidR="00DE4E62" w:rsidRDefault="00DE4E62" w:rsidP="00DE4E62">
      <w:pPr>
        <w:pStyle w:val="a3"/>
        <w:spacing w:line="360" w:lineRule="auto"/>
        <w:jc w:val="both"/>
      </w:pPr>
      <w:r>
        <w:tab/>
      </w:r>
      <w:r w:rsidRPr="00DE4E62">
        <w:rPr>
          <w:b/>
          <w:i/>
        </w:rPr>
        <w:t xml:space="preserve">Целью </w:t>
      </w:r>
      <w:r w:rsidR="008B0F6A">
        <w:rPr>
          <w:b/>
          <w:i/>
        </w:rPr>
        <w:t>данного курсового проекта</w:t>
      </w:r>
      <w:r w:rsidRPr="004831EC">
        <w:t xml:space="preserve"> является изучение способов описания законченного поведения проектируемо</w:t>
      </w:r>
      <w:r w:rsidR="008B0F6A">
        <w:t>й</w:t>
      </w:r>
      <w:r w:rsidRPr="004831EC">
        <w:t xml:space="preserve"> программно</w:t>
      </w:r>
      <w:r w:rsidR="008B0F6A">
        <w:t>й</w:t>
      </w:r>
      <w:r w:rsidRPr="004831EC">
        <w:t xml:space="preserve"> </w:t>
      </w:r>
      <w:r w:rsidR="008B0F6A">
        <w:t>системы</w:t>
      </w:r>
      <w:r w:rsidRPr="004831EC">
        <w:t>.</w:t>
      </w:r>
    </w:p>
    <w:p w14:paraId="3B7B7D70" w14:textId="77777777" w:rsidR="00962F21" w:rsidRDefault="00A21453" w:rsidP="00DE4E62">
      <w:pPr>
        <w:pStyle w:val="a3"/>
        <w:spacing w:line="360" w:lineRule="auto"/>
        <w:jc w:val="both"/>
      </w:pPr>
      <w:r w:rsidRPr="00A21453">
        <w:tab/>
      </w:r>
    </w:p>
    <w:p w14:paraId="4ED79E1D" w14:textId="00E4EF96" w:rsidR="007C7476" w:rsidRDefault="00DE4E62" w:rsidP="00962F21">
      <w:pPr>
        <w:pStyle w:val="a3"/>
        <w:spacing w:line="360" w:lineRule="auto"/>
        <w:ind w:firstLine="708"/>
        <w:jc w:val="both"/>
      </w:pPr>
      <w:r>
        <w:t xml:space="preserve">Для достижения поставленной в курсовом проекте цели </w:t>
      </w:r>
      <w:r w:rsidR="00455E5C">
        <w:t xml:space="preserve">необходимо </w:t>
      </w:r>
      <w:r w:rsidR="001159AC">
        <w:t>для проектируемой системы разработать спецификацию требований к программному обеспечению. Структура спецификации должна соответствовать стандарту IEEE 29148-2011 (или IEEE 830-1998) и включать в себя разделы, описывающие достаточный набор функций, возможностей и ограничений, которыми должна обладать программная система для удовлетворения какой-либо потребности целевой аудитории.</w:t>
      </w:r>
    </w:p>
    <w:p w14:paraId="6E1BFC96" w14:textId="7193C46A" w:rsidR="00B33EEA" w:rsidRDefault="001C5F2B" w:rsidP="001C5F2B">
      <w:pPr>
        <w:pStyle w:val="a3"/>
        <w:spacing w:line="360" w:lineRule="auto"/>
        <w:jc w:val="both"/>
      </w:pPr>
      <w:r>
        <w:tab/>
      </w:r>
      <w:r w:rsidR="00B33EEA">
        <w:br w:type="page"/>
      </w:r>
    </w:p>
    <w:p w14:paraId="63E2C818" w14:textId="50CE5D50" w:rsidR="00B33EEA" w:rsidRPr="00DF3F1A" w:rsidRDefault="00B33EEA" w:rsidP="00DF3F1A">
      <w:pPr>
        <w:pStyle w:val="SRS"/>
      </w:pPr>
      <w:bookmarkStart w:id="2" w:name="_Toc131040202"/>
      <w:r w:rsidRPr="00DF3F1A">
        <w:lastRenderedPageBreak/>
        <w:t>Спецификация требований к программному обеспечению</w:t>
      </w:r>
      <w:bookmarkEnd w:id="2"/>
    </w:p>
    <w:p w14:paraId="7A4DA220" w14:textId="460CF44C" w:rsidR="003326DE" w:rsidRDefault="003326DE" w:rsidP="003326DE">
      <w:pPr>
        <w:pStyle w:val="a3"/>
        <w:ind w:left="720"/>
      </w:pPr>
    </w:p>
    <w:p w14:paraId="7A04F0CE" w14:textId="2048AE0D" w:rsidR="003326DE" w:rsidRDefault="003326DE" w:rsidP="000A3F67">
      <w:pPr>
        <w:pStyle w:val="a3"/>
        <w:spacing w:line="360" w:lineRule="auto"/>
        <w:ind w:firstLine="708"/>
        <w:jc w:val="both"/>
      </w:pPr>
      <w:r>
        <w:t xml:space="preserve">Данная спецификация требований к программному обеспечению (далее </w:t>
      </w:r>
      <w:r>
        <w:rPr>
          <w:lang w:val="en-US"/>
        </w:rPr>
        <w:t>SRS</w:t>
      </w:r>
      <w:r w:rsidRPr="003326DE">
        <w:t>)</w:t>
      </w:r>
      <w:r>
        <w:t xml:space="preserve"> описывает функциональные и нефункциональные требования к выпуску </w:t>
      </w:r>
      <w:r w:rsidR="00F7425A" w:rsidRPr="00F7425A">
        <w:t>2023.</w:t>
      </w:r>
      <w:r w:rsidR="00F7425A">
        <w:t>1</w:t>
      </w:r>
      <w:r w:rsidR="00714F9B">
        <w:rPr>
          <w:rStyle w:val="af3"/>
        </w:rPr>
        <w:footnoteReference w:id="1"/>
      </w:r>
      <w:r>
        <w:t xml:space="preserve"> </w:t>
      </w:r>
      <w:r w:rsidRPr="004602B0">
        <w:t>«</w:t>
      </w:r>
      <w:r w:rsidRPr="00472803">
        <w:rPr>
          <w:highlight w:val="lightGray"/>
        </w:rPr>
        <w:t>Интернет-витрина винного магазина</w:t>
      </w:r>
      <w:r w:rsidR="00681B5C" w:rsidRPr="00472803">
        <w:rPr>
          <w:highlight w:val="lightGray"/>
        </w:rPr>
        <w:t xml:space="preserve"> (наименованием системы </w:t>
      </w:r>
      <w:r w:rsidR="00C650BB" w:rsidRPr="00472803">
        <w:rPr>
          <w:highlight w:val="lightGray"/>
        </w:rPr>
        <w:t>—</w:t>
      </w:r>
      <w:r w:rsidR="00681B5C" w:rsidRPr="00472803">
        <w:rPr>
          <w:highlight w:val="lightGray"/>
        </w:rPr>
        <w:t xml:space="preserve"> индивидуальный вариант задания</w:t>
      </w:r>
      <w:r w:rsidR="00FE5E0C" w:rsidRPr="00472803">
        <w:rPr>
          <w:highlight w:val="lightGray"/>
        </w:rPr>
        <w:t xml:space="preserve"> студента</w:t>
      </w:r>
      <w:r w:rsidR="00681B5C" w:rsidRPr="00472803">
        <w:rPr>
          <w:highlight w:val="lightGray"/>
        </w:rPr>
        <w:t>)</w:t>
      </w:r>
      <w:r w:rsidRPr="00681B5C">
        <w:t>».</w:t>
      </w:r>
      <w:r>
        <w:t xml:space="preserve"> </w:t>
      </w:r>
      <w:r>
        <w:rPr>
          <w:lang w:val="en-US"/>
        </w:rPr>
        <w:t>SRS</w:t>
      </w:r>
      <w:r>
        <w:t xml:space="preserve"> предназначена для команды, которая будет реализовывать и проверять корректность работы системы. Кроме специально обозначенных случаев, все указанные в </w:t>
      </w:r>
      <w:r>
        <w:rPr>
          <w:lang w:val="en-US"/>
        </w:rPr>
        <w:t>SRS</w:t>
      </w:r>
      <w:r>
        <w:t xml:space="preserve"> требования имеют высокий приоритет и являются частью выпуска </w:t>
      </w:r>
      <w:r w:rsidR="00714F9B">
        <w:t>2023.1</w:t>
      </w:r>
      <w:r>
        <w:t>.</w:t>
      </w:r>
    </w:p>
    <w:p w14:paraId="53128601" w14:textId="7D6B68FF" w:rsidR="003326DE" w:rsidRDefault="003326DE" w:rsidP="008A749C">
      <w:pPr>
        <w:pStyle w:val="a3"/>
        <w:ind w:firstLine="708"/>
        <w:jc w:val="both"/>
      </w:pPr>
    </w:p>
    <w:p w14:paraId="1CA7F494" w14:textId="60E78AED" w:rsidR="00962F21" w:rsidRPr="00962F21" w:rsidRDefault="00962F21" w:rsidP="00FE5E0C">
      <w:pPr>
        <w:pStyle w:val="a3"/>
        <w:spacing w:line="276" w:lineRule="auto"/>
        <w:ind w:firstLine="708"/>
        <w:jc w:val="both"/>
      </w:pPr>
      <w:r w:rsidRPr="00AD28E5">
        <w:rPr>
          <w:highlight w:val="darkGray"/>
        </w:rPr>
        <w:t>Элементы пояснительной записки, которые подлежат коррекции, выделены серым маркером, при редактировании данной пояснительной записки все замечания или рекомендации препода</w:t>
      </w:r>
      <w:r w:rsidR="00804CBC" w:rsidRPr="00AD28E5">
        <w:rPr>
          <w:highlight w:val="darkGray"/>
        </w:rPr>
        <w:t>вателя</w:t>
      </w:r>
      <w:r w:rsidRPr="00AD28E5">
        <w:rPr>
          <w:highlight w:val="darkGray"/>
        </w:rPr>
        <w:t xml:space="preserve"> должны быть удалены, а выделение текста снято — </w:t>
      </w:r>
      <w:r w:rsidR="00484E07" w:rsidRPr="00AD28E5">
        <w:rPr>
          <w:highlight w:val="darkGray"/>
        </w:rPr>
        <w:t>не забудьте удалить данный абзац</w:t>
      </w:r>
    </w:p>
    <w:p w14:paraId="2EA07368" w14:textId="77777777" w:rsidR="00962F21" w:rsidRDefault="00962F21" w:rsidP="008A749C">
      <w:pPr>
        <w:pStyle w:val="a3"/>
        <w:ind w:firstLine="708"/>
        <w:jc w:val="both"/>
      </w:pPr>
    </w:p>
    <w:p w14:paraId="3FC7D5B9" w14:textId="71CE6A3D" w:rsidR="003326DE" w:rsidRDefault="003326DE" w:rsidP="000A3F67">
      <w:pPr>
        <w:pStyle w:val="a3"/>
        <w:spacing w:line="360" w:lineRule="auto"/>
        <w:ind w:firstLine="708"/>
        <w:jc w:val="both"/>
      </w:pPr>
      <w:r>
        <w:rPr>
          <w:lang w:val="en-US"/>
        </w:rPr>
        <w:t>SRS</w:t>
      </w:r>
      <w:r w:rsidR="0062381E">
        <w:t xml:space="preserve"> включает</w:t>
      </w:r>
      <w:r w:rsidR="0062381E" w:rsidRPr="0062381E">
        <w:t xml:space="preserve"> </w:t>
      </w:r>
      <w:r w:rsidR="0062381E">
        <w:t>в себя следующие</w:t>
      </w:r>
      <w:r>
        <w:t xml:space="preserve"> обозначения</w:t>
      </w:r>
      <w:r w:rsidR="0062381E">
        <w:t xml:space="preserve"> </w:t>
      </w:r>
      <w:r w:rsidR="000A3F67">
        <w:t xml:space="preserve">и </w:t>
      </w:r>
      <w:r w:rsidR="0062381E">
        <w:t>сокращения:</w:t>
      </w:r>
    </w:p>
    <w:p w14:paraId="0E649C26" w14:textId="4041C540" w:rsidR="0062381E" w:rsidRPr="0028204B" w:rsidRDefault="0062381E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OER</w:t>
      </w:r>
      <w:r w:rsidR="00472803">
        <w:t xml:space="preserve">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="0028204B">
        <w:rPr>
          <w:lang w:val="en-US"/>
        </w:rPr>
        <w:t>Operating Environment Requirement</w:t>
      </w:r>
    </w:p>
    <w:p w14:paraId="05BF032C" w14:textId="0BDDD9A9" w:rsidR="00451378" w:rsidRDefault="00451378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DIR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51378">
        <w:rPr>
          <w:lang w:val="en-US"/>
        </w:rPr>
        <w:t>Design and Implementation</w:t>
      </w:r>
      <w:r>
        <w:rPr>
          <w:lang w:val="en-US"/>
        </w:rPr>
        <w:t xml:space="preserve"> R</w:t>
      </w:r>
      <w:r w:rsidRPr="00451378">
        <w:rPr>
          <w:lang w:val="en-US"/>
        </w:rPr>
        <w:t>equirement</w:t>
      </w:r>
      <w:r>
        <w:rPr>
          <w:lang w:val="en-US"/>
        </w:rPr>
        <w:t xml:space="preserve"> (</w:t>
      </w:r>
      <w:r w:rsidRPr="00451378">
        <w:rPr>
          <w:lang w:val="en-US"/>
        </w:rPr>
        <w:t>Constraint</w:t>
      </w:r>
      <w:r>
        <w:rPr>
          <w:lang w:val="en-US"/>
        </w:rPr>
        <w:t>)</w:t>
      </w:r>
    </w:p>
    <w:p w14:paraId="58F3E310" w14:textId="37231950" w:rsidR="003A344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FRU </w:t>
      </w:r>
      <w:r w:rsidRPr="0062381E">
        <w:rPr>
          <w:lang w:val="en-US"/>
        </w:rPr>
        <w:t>—</w:t>
      </w:r>
      <w:r>
        <w:rPr>
          <w:lang w:val="en-US"/>
        </w:rPr>
        <w:t xml:space="preserve"> F</w:t>
      </w:r>
      <w:r w:rsidRPr="003A3447">
        <w:rPr>
          <w:lang w:val="en-US"/>
        </w:rPr>
        <w:t xml:space="preserve">unctional </w:t>
      </w:r>
      <w:r>
        <w:rPr>
          <w:lang w:val="en-US"/>
        </w:rPr>
        <w:t>R</w:t>
      </w:r>
      <w:r w:rsidRPr="003A3447">
        <w:rPr>
          <w:lang w:val="en-US"/>
        </w:rPr>
        <w:t>equirement (</w:t>
      </w:r>
      <w:r>
        <w:rPr>
          <w:lang w:val="en-US"/>
        </w:rPr>
        <w:t>U</w:t>
      </w:r>
      <w:r w:rsidRPr="003A3447">
        <w:rPr>
          <w:lang w:val="en-US"/>
        </w:rPr>
        <w:t>ser)</w:t>
      </w:r>
    </w:p>
    <w:p w14:paraId="7BE626A4" w14:textId="5B17535D" w:rsidR="003A3447" w:rsidRPr="00451378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FRC </w:t>
      </w:r>
      <w:r w:rsidRPr="0062381E">
        <w:rPr>
          <w:lang w:val="en-US"/>
        </w:rPr>
        <w:t>—</w:t>
      </w:r>
      <w:r>
        <w:rPr>
          <w:lang w:val="en-US"/>
        </w:rPr>
        <w:t xml:space="preserve"> F</w:t>
      </w:r>
      <w:r w:rsidRPr="003A3447">
        <w:rPr>
          <w:lang w:val="en-US"/>
        </w:rPr>
        <w:t xml:space="preserve">unctional </w:t>
      </w:r>
      <w:r>
        <w:rPr>
          <w:lang w:val="en-US"/>
        </w:rPr>
        <w:t>R</w:t>
      </w:r>
      <w:r w:rsidRPr="003A3447">
        <w:rPr>
          <w:lang w:val="en-US"/>
        </w:rPr>
        <w:t>equirement (</w:t>
      </w:r>
      <w:r>
        <w:rPr>
          <w:lang w:val="en-US"/>
        </w:rPr>
        <w:t>Client</w:t>
      </w:r>
      <w:r w:rsidRPr="003A3447">
        <w:rPr>
          <w:lang w:val="en-US"/>
        </w:rPr>
        <w:t>)</w:t>
      </w:r>
    </w:p>
    <w:p w14:paraId="28E5F186" w14:textId="21735B0A" w:rsidR="003A344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FRA </w:t>
      </w:r>
      <w:r w:rsidRPr="0062381E">
        <w:rPr>
          <w:lang w:val="en-US"/>
        </w:rPr>
        <w:t>—</w:t>
      </w:r>
      <w:r>
        <w:rPr>
          <w:lang w:val="en-US"/>
        </w:rPr>
        <w:t xml:space="preserve"> F</w:t>
      </w:r>
      <w:r w:rsidRPr="003A3447">
        <w:rPr>
          <w:lang w:val="en-US"/>
        </w:rPr>
        <w:t xml:space="preserve">unctional </w:t>
      </w:r>
      <w:r>
        <w:rPr>
          <w:lang w:val="en-US"/>
        </w:rPr>
        <w:t>R</w:t>
      </w:r>
      <w:r w:rsidRPr="003A3447">
        <w:rPr>
          <w:lang w:val="en-US"/>
        </w:rPr>
        <w:t>equirement (</w:t>
      </w:r>
      <w:r>
        <w:rPr>
          <w:lang w:val="en-US"/>
        </w:rPr>
        <w:t>Admin</w:t>
      </w:r>
      <w:r w:rsidRPr="003A3447">
        <w:rPr>
          <w:lang w:val="en-US"/>
        </w:rPr>
        <w:t>)</w:t>
      </w:r>
    </w:p>
    <w:p w14:paraId="61786061" w14:textId="44F32B8E" w:rsidR="003E5F33" w:rsidRDefault="003E5F33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DIR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3E5F33">
        <w:rPr>
          <w:lang w:val="en-US"/>
        </w:rPr>
        <w:t>Data Integrity Requirement</w:t>
      </w:r>
    </w:p>
    <w:p w14:paraId="78140C44" w14:textId="68663A0E" w:rsidR="00C91B37" w:rsidRDefault="00C91B3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C91B37">
        <w:rPr>
          <w:lang w:val="en-US"/>
        </w:rPr>
        <w:t>User Interface Requirement</w:t>
      </w:r>
    </w:p>
    <w:p w14:paraId="34CE2898" w14:textId="3DF947E9" w:rsidR="00962F21" w:rsidRDefault="00962F21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962F21">
        <w:rPr>
          <w:lang w:val="en-US"/>
        </w:rPr>
        <w:t>SIR — Software Interface Requirement</w:t>
      </w:r>
    </w:p>
    <w:p w14:paraId="5D20B8B1" w14:textId="1D8927FD" w:rsidR="00025C9A" w:rsidRPr="00451378" w:rsidRDefault="00025C9A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CIR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025C9A">
        <w:rPr>
          <w:lang w:val="en-US"/>
        </w:rPr>
        <w:t>Communication Interfaces Requirement</w:t>
      </w:r>
    </w:p>
    <w:p w14:paraId="588EDDF7" w14:textId="11A2DE06" w:rsidR="003A3447" w:rsidRDefault="005F685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USE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5F6850">
        <w:rPr>
          <w:lang w:val="en-US"/>
        </w:rPr>
        <w:t>Usability Requirement</w:t>
      </w:r>
    </w:p>
    <w:p w14:paraId="302C44D4" w14:textId="20D329F0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PER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Performance Requirement</w:t>
      </w:r>
    </w:p>
    <w:p w14:paraId="5FFC9FC5" w14:textId="508CB972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SEC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Security Requirement</w:t>
      </w:r>
    </w:p>
    <w:p w14:paraId="41B31FFB" w14:textId="79E11985" w:rsidR="008B69E4" w:rsidRDefault="008B69E4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SAF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8B69E4">
        <w:rPr>
          <w:lang w:val="en-US"/>
        </w:rPr>
        <w:t>Safety Requirement</w:t>
      </w:r>
    </w:p>
    <w:p w14:paraId="4B9CFC7A" w14:textId="64542DFB" w:rsidR="007E19A2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AVL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Availability Requirement</w:t>
      </w:r>
    </w:p>
    <w:p w14:paraId="0C74E1A2" w14:textId="59000383" w:rsidR="007E19A2" w:rsidRPr="00451378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ROB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Robustness Requirement</w:t>
      </w:r>
    </w:p>
    <w:p w14:paraId="4F2CCBCF" w14:textId="049398DF" w:rsidR="003326DE" w:rsidRPr="00451378" w:rsidRDefault="003326DE" w:rsidP="008A749C">
      <w:pPr>
        <w:pStyle w:val="a3"/>
        <w:ind w:firstLine="708"/>
        <w:jc w:val="both"/>
        <w:rPr>
          <w:lang w:val="en-US"/>
        </w:rPr>
      </w:pPr>
    </w:p>
    <w:p w14:paraId="2D5C603B" w14:textId="48051300" w:rsidR="003326DE" w:rsidRDefault="003326DE" w:rsidP="000A3F67">
      <w:pPr>
        <w:pStyle w:val="a3"/>
        <w:spacing w:line="360" w:lineRule="auto"/>
        <w:ind w:firstLine="708"/>
        <w:jc w:val="both"/>
      </w:pPr>
      <w:r w:rsidRPr="00472803">
        <w:rPr>
          <w:highlight w:val="lightGray"/>
        </w:rPr>
        <w:t xml:space="preserve">Интернет-витрина винного магазина (рабочее </w:t>
      </w:r>
      <w:r w:rsidR="00AB4514">
        <w:rPr>
          <w:highlight w:val="lightGray"/>
        </w:rPr>
        <w:t>наименование</w:t>
      </w:r>
      <w:r w:rsidR="0077560C" w:rsidRPr="00472803">
        <w:rPr>
          <w:highlight w:val="lightGray"/>
        </w:rPr>
        <w:t>) предназначена для заказа пользователями винной продукции через Интернет и доставки в указанные пункты на территории города Санкт-Петербург</w:t>
      </w:r>
      <w:r w:rsidR="0077560C" w:rsidRPr="00472803">
        <w:t>.</w:t>
      </w:r>
    </w:p>
    <w:p w14:paraId="1B5FB009" w14:textId="40F110D4" w:rsidR="003E148B" w:rsidRDefault="003E148B">
      <w:r>
        <w:br w:type="page"/>
      </w:r>
    </w:p>
    <w:p w14:paraId="320F0211" w14:textId="429861B1" w:rsidR="0077560C" w:rsidRDefault="0077560C" w:rsidP="000A3F67">
      <w:pPr>
        <w:pStyle w:val="SRS"/>
        <w:numPr>
          <w:ilvl w:val="1"/>
          <w:numId w:val="5"/>
        </w:numPr>
        <w:spacing w:line="480" w:lineRule="auto"/>
        <w:ind w:left="1276" w:hanging="567"/>
      </w:pPr>
      <w:bookmarkStart w:id="3" w:name="_Toc131040203"/>
      <w:r>
        <w:lastRenderedPageBreak/>
        <w:t>Общее описание</w:t>
      </w:r>
      <w:bookmarkEnd w:id="3"/>
    </w:p>
    <w:p w14:paraId="103E13BF" w14:textId="3DA2FE78" w:rsidR="0077560C" w:rsidRDefault="0077560C" w:rsidP="000A3F67">
      <w:pPr>
        <w:pStyle w:val="SRS"/>
        <w:numPr>
          <w:ilvl w:val="2"/>
          <w:numId w:val="6"/>
        </w:numPr>
        <w:spacing w:line="600" w:lineRule="auto"/>
        <w:ind w:left="1418" w:hanging="709"/>
      </w:pPr>
      <w:bookmarkStart w:id="4" w:name="_Toc131040204"/>
      <w:r>
        <w:t>Общий взгляд на продукт</w:t>
      </w:r>
      <w:bookmarkEnd w:id="4"/>
    </w:p>
    <w:p w14:paraId="5F7ED916" w14:textId="28769BE5" w:rsidR="0077560C" w:rsidRDefault="0077560C" w:rsidP="000A3F67">
      <w:pPr>
        <w:pStyle w:val="a3"/>
        <w:spacing w:line="360" w:lineRule="auto"/>
        <w:ind w:firstLine="708"/>
        <w:jc w:val="both"/>
      </w:pPr>
      <w:r w:rsidRPr="00472803">
        <w:rPr>
          <w:highlight w:val="lightGray"/>
        </w:rPr>
        <w:t xml:space="preserve">Интернет-витрина винного магазина — новая система, которая заменяет текущие ручные процессы заказа и получения </w:t>
      </w:r>
      <w:r w:rsidR="00770F21" w:rsidRPr="00472803">
        <w:rPr>
          <w:highlight w:val="lightGray"/>
        </w:rPr>
        <w:t>алкогольной</w:t>
      </w:r>
      <w:r w:rsidRPr="00472803">
        <w:rPr>
          <w:highlight w:val="lightGray"/>
        </w:rPr>
        <w:t xml:space="preserve"> продукции в винном магазине «</w:t>
      </w:r>
      <w:r w:rsidR="007151B9" w:rsidRPr="00472803">
        <w:rPr>
          <w:highlight w:val="lightGray"/>
          <w:lang w:val="en-US"/>
        </w:rPr>
        <w:t>COVID</w:t>
      </w:r>
      <w:r w:rsidRPr="00472803">
        <w:rPr>
          <w:highlight w:val="lightGray"/>
        </w:rPr>
        <w:t xml:space="preserve">-19 </w:t>
      </w:r>
      <w:r w:rsidR="007151B9" w:rsidRPr="00472803">
        <w:rPr>
          <w:highlight w:val="lightGray"/>
          <w:lang w:val="en-US"/>
        </w:rPr>
        <w:t>or</w:t>
      </w:r>
      <w:r w:rsidR="007151B9" w:rsidRPr="00472803">
        <w:rPr>
          <w:highlight w:val="lightGray"/>
        </w:rPr>
        <w:t xml:space="preserve"> </w:t>
      </w:r>
      <w:r w:rsidR="007151B9" w:rsidRPr="00472803">
        <w:rPr>
          <w:highlight w:val="lightGray"/>
          <w:lang w:val="en-US"/>
        </w:rPr>
        <w:t>wine</w:t>
      </w:r>
      <w:r w:rsidRPr="00472803">
        <w:rPr>
          <w:highlight w:val="lightGray"/>
        </w:rPr>
        <w:t>»</w:t>
      </w:r>
      <w:r w:rsidR="007151B9" w:rsidRPr="00472803">
        <w:t>.</w:t>
      </w:r>
      <w:r w:rsidR="007151B9" w:rsidRPr="007151B9">
        <w:t xml:space="preserve"> </w:t>
      </w:r>
      <w:r w:rsidR="007151B9">
        <w:t>Контекстная диаграмма на рис. 1 показывает внешние объекты и системные интерфейсы</w:t>
      </w:r>
      <w:r w:rsidR="00EF600B">
        <w:t xml:space="preserve"> (если таковые определены)</w:t>
      </w:r>
      <w:r w:rsidR="007151B9">
        <w:t xml:space="preserve"> для версии </w:t>
      </w:r>
      <w:r w:rsidR="00714F9B">
        <w:t>2023.1</w:t>
      </w:r>
      <w:r w:rsidR="007151B9">
        <w:t>. Предполагается выпустить несколько версий системы</w:t>
      </w:r>
      <w:r w:rsidR="00DF3F1A">
        <w:t xml:space="preserve"> для расширения основного функционала,</w:t>
      </w:r>
      <w:r w:rsidR="00DF3F1A" w:rsidRPr="00DF3F1A">
        <w:t xml:space="preserve"> </w:t>
      </w:r>
      <w:r w:rsidR="00DF3F1A">
        <w:t xml:space="preserve">который представляет собой версия </w:t>
      </w:r>
      <w:r w:rsidR="00714F9B">
        <w:t>2023.1</w:t>
      </w:r>
      <w:r w:rsidR="007151B9">
        <w:t>.</w:t>
      </w:r>
    </w:p>
    <w:p w14:paraId="4B331268" w14:textId="072300BB" w:rsidR="007151B9" w:rsidRDefault="007151B9" w:rsidP="000A3F67">
      <w:pPr>
        <w:pStyle w:val="a3"/>
        <w:spacing w:line="360" w:lineRule="auto"/>
        <w:jc w:val="both"/>
      </w:pPr>
    </w:p>
    <w:p w14:paraId="5A7B78C0" w14:textId="7177CBD0" w:rsidR="007151B9" w:rsidRDefault="00AB4514" w:rsidP="000A3F67">
      <w:pPr>
        <w:pStyle w:val="a3"/>
        <w:spacing w:line="360" w:lineRule="auto"/>
        <w:jc w:val="center"/>
      </w:pPr>
      <w:r w:rsidRPr="00AB4514">
        <w:rPr>
          <w:noProof/>
        </w:rPr>
        <w:drawing>
          <wp:inline distT="0" distB="0" distL="0" distR="0" wp14:anchorId="31C62E3F" wp14:editId="0DEBDCBB">
            <wp:extent cx="5940425" cy="2246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B714" w14:textId="06A167B5" w:rsidR="007151B9" w:rsidRPr="00F7425A" w:rsidRDefault="007151B9" w:rsidP="000A3F67">
      <w:pPr>
        <w:pStyle w:val="a3"/>
        <w:spacing w:line="360" w:lineRule="auto"/>
        <w:jc w:val="center"/>
      </w:pPr>
      <w:r>
        <w:t xml:space="preserve">Рисунок </w:t>
      </w:r>
      <w:r w:rsidR="0028204B" w:rsidRPr="0028204B">
        <w:t>1</w:t>
      </w:r>
      <w:r>
        <w:t xml:space="preserve"> </w:t>
      </w:r>
      <w:r w:rsidRPr="0077560C">
        <w:t>—</w:t>
      </w:r>
      <w:r>
        <w:t xml:space="preserve"> Контекстная диаграмма для выпуска </w:t>
      </w:r>
      <w:r w:rsidR="00714F9B">
        <w:t>2023.1</w:t>
      </w:r>
    </w:p>
    <w:p w14:paraId="64CC71CE" w14:textId="291067D0" w:rsidR="007151B9" w:rsidRPr="007151B9" w:rsidRDefault="007151B9" w:rsidP="000A3F67">
      <w:pPr>
        <w:pStyle w:val="a3"/>
        <w:spacing w:line="360" w:lineRule="auto"/>
        <w:jc w:val="center"/>
      </w:pPr>
      <w:r>
        <w:t xml:space="preserve">системы </w:t>
      </w:r>
      <w:r w:rsidRPr="004602B0">
        <w:t>«</w:t>
      </w:r>
      <w:r w:rsidRPr="00472803">
        <w:rPr>
          <w:highlight w:val="lightGray"/>
        </w:rPr>
        <w:t>Интернет-витрина винного магазина</w:t>
      </w:r>
      <w:r w:rsidRPr="004602B0">
        <w:t>»</w:t>
      </w:r>
    </w:p>
    <w:p w14:paraId="7DD72E8A" w14:textId="2A651373" w:rsidR="000A3F67" w:rsidRDefault="000A3F67" w:rsidP="00461C1D">
      <w:pPr>
        <w:spacing w:line="240" w:lineRule="auto"/>
      </w:pPr>
    </w:p>
    <w:p w14:paraId="7C6E864C" w14:textId="13CD0379" w:rsidR="003E148B" w:rsidRDefault="003E148B" w:rsidP="00B20D29">
      <w:pPr>
        <w:pStyle w:val="a3"/>
        <w:spacing w:line="360" w:lineRule="auto"/>
        <w:jc w:val="both"/>
      </w:pPr>
    </w:p>
    <w:p w14:paraId="02A7DA4E" w14:textId="77777777" w:rsidR="003E148B" w:rsidRDefault="003E148B" w:rsidP="00461C1D">
      <w:pPr>
        <w:spacing w:line="240" w:lineRule="auto"/>
      </w:pPr>
    </w:p>
    <w:p w14:paraId="783B8A83" w14:textId="6A8C6C82" w:rsidR="003E148B" w:rsidRDefault="003E148B">
      <w:r>
        <w:br w:type="page"/>
      </w:r>
    </w:p>
    <w:p w14:paraId="1F22CACD" w14:textId="6219DC98" w:rsidR="007151B9" w:rsidRDefault="007151B9" w:rsidP="000A3F67">
      <w:pPr>
        <w:pStyle w:val="SRS"/>
        <w:numPr>
          <w:ilvl w:val="2"/>
          <w:numId w:val="6"/>
        </w:numPr>
        <w:spacing w:line="480" w:lineRule="auto"/>
        <w:ind w:left="1418" w:hanging="709"/>
      </w:pPr>
      <w:bookmarkStart w:id="5" w:name="_Toc131040205"/>
      <w:r>
        <w:lastRenderedPageBreak/>
        <w:t>Классы и характеристики пользователей</w:t>
      </w:r>
      <w:bookmarkEnd w:id="5"/>
    </w:p>
    <w:p w14:paraId="13F8AF1C" w14:textId="178A7BC8" w:rsidR="00D0735C" w:rsidRDefault="003E148B" w:rsidP="000A3F67">
      <w:pPr>
        <w:pStyle w:val="a3"/>
        <w:spacing w:line="360" w:lineRule="auto"/>
        <w:ind w:firstLine="708"/>
        <w:jc w:val="both"/>
      </w:pPr>
      <w:r>
        <w:t>Ниже представлены</w:t>
      </w:r>
      <w:r w:rsidR="00D23901">
        <w:t xml:space="preserve"> релевантные</w:t>
      </w:r>
      <w:r>
        <w:t xml:space="preserve"> классы пользователей </w:t>
      </w:r>
      <w:r w:rsidR="00D0735C">
        <w:t>с точки зрения функционала системы</w:t>
      </w:r>
      <w:r>
        <w:t xml:space="preserve"> верси</w:t>
      </w:r>
      <w:r w:rsidR="00C82223">
        <w:t>и</w:t>
      </w:r>
      <w:r>
        <w:t xml:space="preserve"> </w:t>
      </w:r>
      <w:r w:rsidR="00714F9B">
        <w:t>2023.1</w:t>
      </w:r>
      <w:r w:rsidR="00D0735C">
        <w:t>.</w:t>
      </w:r>
    </w:p>
    <w:p w14:paraId="2704BD54" w14:textId="7BE01528" w:rsidR="00461C1D" w:rsidRDefault="00461C1D" w:rsidP="000A3F67">
      <w:pPr>
        <w:pStyle w:val="a3"/>
        <w:spacing w:line="360" w:lineRule="auto"/>
        <w:ind w:firstLine="708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283"/>
        <w:gridCol w:w="5811"/>
      </w:tblGrid>
      <w:tr w:rsidR="00461C1D" w14:paraId="25863FE6" w14:textId="77777777" w:rsidTr="00E47E6B">
        <w:trPr>
          <w:trHeight w:val="680"/>
        </w:trPr>
        <w:tc>
          <w:tcPr>
            <w:tcW w:w="25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FE7A99" w14:textId="77777777" w:rsidR="00461C1D" w:rsidRDefault="00461C1D" w:rsidP="003E148B">
            <w:pPr>
              <w:pStyle w:val="a3"/>
            </w:pPr>
            <w:r>
              <w:t>Класс пользователей</w:t>
            </w:r>
          </w:p>
        </w:tc>
        <w:tc>
          <w:tcPr>
            <w:tcW w:w="283" w:type="dxa"/>
            <w:vAlign w:val="center"/>
          </w:tcPr>
          <w:p w14:paraId="46B206C4" w14:textId="77777777" w:rsidR="00461C1D" w:rsidRDefault="00461C1D" w:rsidP="003E148B">
            <w:pPr>
              <w:pStyle w:val="a3"/>
            </w:pPr>
          </w:p>
        </w:tc>
        <w:tc>
          <w:tcPr>
            <w:tcW w:w="5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BA561C" w14:textId="77777777" w:rsidR="00461C1D" w:rsidRDefault="00461C1D" w:rsidP="003E148B">
            <w:pPr>
              <w:pStyle w:val="a3"/>
              <w:jc w:val="center"/>
            </w:pPr>
            <w:r>
              <w:t>Описание</w:t>
            </w:r>
          </w:p>
        </w:tc>
      </w:tr>
      <w:tr w:rsidR="00461C1D" w14:paraId="55CC5D55" w14:textId="77777777" w:rsidTr="00E47E6B">
        <w:trPr>
          <w:trHeight w:val="227"/>
        </w:trPr>
        <w:tc>
          <w:tcPr>
            <w:tcW w:w="2557" w:type="dxa"/>
            <w:tcBorders>
              <w:top w:val="single" w:sz="8" w:space="0" w:color="auto"/>
            </w:tcBorders>
            <w:vAlign w:val="center"/>
          </w:tcPr>
          <w:p w14:paraId="2A4E1839" w14:textId="77777777" w:rsidR="00461C1D" w:rsidRDefault="00461C1D" w:rsidP="00E47E6B">
            <w:pPr>
              <w:pStyle w:val="a3"/>
              <w:spacing w:line="276" w:lineRule="auto"/>
            </w:pPr>
          </w:p>
        </w:tc>
        <w:tc>
          <w:tcPr>
            <w:tcW w:w="283" w:type="dxa"/>
            <w:vAlign w:val="center"/>
          </w:tcPr>
          <w:p w14:paraId="110408FE" w14:textId="77777777" w:rsidR="00461C1D" w:rsidRDefault="00461C1D" w:rsidP="00E47E6B">
            <w:pPr>
              <w:pStyle w:val="a3"/>
              <w:spacing w:line="276" w:lineRule="auto"/>
            </w:pPr>
          </w:p>
        </w:tc>
        <w:tc>
          <w:tcPr>
            <w:tcW w:w="5811" w:type="dxa"/>
            <w:tcBorders>
              <w:top w:val="single" w:sz="8" w:space="0" w:color="auto"/>
            </w:tcBorders>
            <w:vAlign w:val="center"/>
          </w:tcPr>
          <w:p w14:paraId="62D9BA49" w14:textId="77777777" w:rsidR="00461C1D" w:rsidRDefault="00461C1D" w:rsidP="00E47E6B">
            <w:pPr>
              <w:pStyle w:val="a3"/>
              <w:spacing w:line="276" w:lineRule="auto"/>
              <w:jc w:val="center"/>
            </w:pPr>
          </w:p>
        </w:tc>
      </w:tr>
      <w:tr w:rsidR="00461C1D" w14:paraId="14FFA99B" w14:textId="77777777" w:rsidTr="00E47E6B">
        <w:trPr>
          <w:trHeight w:val="567"/>
        </w:trPr>
        <w:tc>
          <w:tcPr>
            <w:tcW w:w="2840" w:type="dxa"/>
            <w:gridSpan w:val="2"/>
          </w:tcPr>
          <w:p w14:paraId="1C25656A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472803">
              <w:rPr>
                <w:highlight w:val="lightGray"/>
              </w:rPr>
              <w:t>Пользователь</w:t>
            </w:r>
          </w:p>
        </w:tc>
        <w:tc>
          <w:tcPr>
            <w:tcW w:w="5811" w:type="dxa"/>
          </w:tcPr>
          <w:p w14:paraId="61B05DAF" w14:textId="201F2D0F" w:rsidR="00461C1D" w:rsidRPr="00472803" w:rsidRDefault="00461C1D" w:rsidP="00E47E6B">
            <w:pPr>
              <w:pStyle w:val="a3"/>
              <w:spacing w:line="276" w:lineRule="auto"/>
              <w:rPr>
                <w:highlight w:val="lightGray"/>
              </w:rPr>
            </w:pPr>
            <w:r w:rsidRPr="00472803">
              <w:rPr>
                <w:highlight w:val="lightGray"/>
              </w:rPr>
              <w:t>Посетитель сайта. Имеет доступ к просмотру каталога</w:t>
            </w:r>
            <w:r w:rsidR="006E6D1D">
              <w:rPr>
                <w:highlight w:val="lightGray"/>
              </w:rPr>
              <w:t xml:space="preserve"> товаров</w:t>
            </w:r>
            <w:r w:rsidRPr="00472803">
              <w:rPr>
                <w:highlight w:val="lightGray"/>
              </w:rPr>
              <w:t xml:space="preserve"> и </w:t>
            </w:r>
            <w:r w:rsidR="006E6D1D">
              <w:rPr>
                <w:highlight w:val="lightGray"/>
              </w:rPr>
              <w:t>осуществлению заказов по номеру телефона</w:t>
            </w:r>
          </w:p>
          <w:p w14:paraId="4606FC08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4E3225A8" w14:textId="77777777" w:rsidTr="00E47E6B">
        <w:trPr>
          <w:trHeight w:val="567"/>
        </w:trPr>
        <w:tc>
          <w:tcPr>
            <w:tcW w:w="2840" w:type="dxa"/>
            <w:gridSpan w:val="2"/>
          </w:tcPr>
          <w:p w14:paraId="2F1A6BF6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472803">
              <w:rPr>
                <w:highlight w:val="lightGray"/>
              </w:rPr>
              <w:t>Клиент</w:t>
            </w:r>
          </w:p>
        </w:tc>
        <w:tc>
          <w:tcPr>
            <w:tcW w:w="5811" w:type="dxa"/>
          </w:tcPr>
          <w:p w14:paraId="23AC8F3D" w14:textId="30A807A5" w:rsidR="00461C1D" w:rsidRDefault="006E6D1D" w:rsidP="00E47E6B">
            <w:pPr>
              <w:pStyle w:val="a3"/>
              <w:spacing w:line="276" w:lineRule="auto"/>
              <w:rPr>
                <w:highlight w:val="darkGray"/>
              </w:rPr>
            </w:pPr>
            <w:r>
              <w:rPr>
                <w:highlight w:val="lightGray"/>
              </w:rPr>
              <w:t>Зарегистрированный п</w:t>
            </w:r>
            <w:r w:rsidR="00461C1D" w:rsidRPr="00472803">
              <w:rPr>
                <w:highlight w:val="lightGray"/>
              </w:rPr>
              <w:t>ользователь</w:t>
            </w:r>
            <w:r>
              <w:rPr>
                <w:highlight w:val="lightGray"/>
              </w:rPr>
              <w:t xml:space="preserve">. Имеет доступ к </w:t>
            </w:r>
            <w:r w:rsidR="000D588E">
              <w:rPr>
                <w:highlight w:val="lightGray"/>
              </w:rPr>
              <w:t>выполнению</w:t>
            </w:r>
            <w:r>
              <w:rPr>
                <w:highlight w:val="lightGray"/>
              </w:rPr>
              <w:t xml:space="preserve"> заказов по </w:t>
            </w:r>
            <w:r w:rsidR="000D588E">
              <w:rPr>
                <w:highlight w:val="lightGray"/>
              </w:rPr>
              <w:t>своим</w:t>
            </w:r>
            <w:r>
              <w:rPr>
                <w:highlight w:val="lightGray"/>
              </w:rPr>
              <w:t xml:space="preserve"> учетным данным, просмотру истории заказов</w:t>
            </w:r>
            <w:r w:rsidR="000D588E">
              <w:rPr>
                <w:highlight w:val="lightGray"/>
              </w:rPr>
              <w:t xml:space="preserve">, оформлению </w:t>
            </w:r>
            <w:r>
              <w:rPr>
                <w:highlight w:val="lightGray"/>
              </w:rPr>
              <w:t>возврат</w:t>
            </w:r>
            <w:r w:rsidR="000D588E">
              <w:rPr>
                <w:highlight w:val="lightGray"/>
              </w:rPr>
              <w:t>а</w:t>
            </w:r>
            <w:r>
              <w:rPr>
                <w:highlight w:val="lightGray"/>
              </w:rPr>
              <w:t xml:space="preserve"> товара</w:t>
            </w:r>
            <w:r w:rsidR="000D588E">
              <w:rPr>
                <w:highlight w:val="lightGray"/>
              </w:rPr>
              <w:t xml:space="preserve"> и формированию рейтинга товаров</w:t>
            </w:r>
          </w:p>
          <w:p w14:paraId="2DFFECF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70BDB4CC" w14:textId="77777777" w:rsidTr="00E47E6B">
        <w:trPr>
          <w:trHeight w:val="567"/>
        </w:trPr>
        <w:tc>
          <w:tcPr>
            <w:tcW w:w="2840" w:type="dxa"/>
            <w:gridSpan w:val="2"/>
          </w:tcPr>
          <w:p w14:paraId="74DB6FC6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472803">
              <w:rPr>
                <w:highlight w:val="lightGray"/>
              </w:rPr>
              <w:t>Менеджер заказов</w:t>
            </w:r>
          </w:p>
        </w:tc>
        <w:tc>
          <w:tcPr>
            <w:tcW w:w="5811" w:type="dxa"/>
          </w:tcPr>
          <w:p w14:paraId="215C05A7" w14:textId="77777777" w:rsidR="00461C1D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472803">
              <w:rPr>
                <w:highlight w:val="lightGray"/>
              </w:rPr>
              <w:t>Сотрудник владельца системы, который имеет права на просмотр и обработку заказов</w:t>
            </w:r>
          </w:p>
          <w:p w14:paraId="6251A1EC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24E4CFB6" w14:textId="77777777" w:rsidTr="00E47E6B">
        <w:trPr>
          <w:trHeight w:val="567"/>
        </w:trPr>
        <w:tc>
          <w:tcPr>
            <w:tcW w:w="2840" w:type="dxa"/>
            <w:gridSpan w:val="2"/>
          </w:tcPr>
          <w:p w14:paraId="38CDDCB0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AD28E5">
              <w:rPr>
                <w:highlight w:val="lightGray"/>
              </w:rPr>
              <w:t>Менеджер каталога</w:t>
            </w:r>
          </w:p>
        </w:tc>
        <w:tc>
          <w:tcPr>
            <w:tcW w:w="5811" w:type="dxa"/>
          </w:tcPr>
          <w:p w14:paraId="4C98190A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AD28E5">
              <w:rPr>
                <w:highlight w:val="lightGray"/>
              </w:rPr>
              <w:t>Сотрудник владельца системы, который отвечает за создание и поддержку каталога винной продукции. Менеджер каталога также определяет специальные предложения (акции) для системы</w:t>
            </w:r>
          </w:p>
          <w:p w14:paraId="02056AF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7C6CCADA" w14:textId="77777777" w:rsidTr="00E47E6B">
        <w:trPr>
          <w:trHeight w:val="567"/>
        </w:trPr>
        <w:tc>
          <w:tcPr>
            <w:tcW w:w="2840" w:type="dxa"/>
            <w:gridSpan w:val="2"/>
          </w:tcPr>
          <w:p w14:paraId="79012E0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AD28E5">
              <w:rPr>
                <w:highlight w:val="lightGray"/>
              </w:rPr>
              <w:t>Администратор</w:t>
            </w:r>
          </w:p>
        </w:tc>
        <w:tc>
          <w:tcPr>
            <w:tcW w:w="5811" w:type="dxa"/>
          </w:tcPr>
          <w:p w14:paraId="3D4F4970" w14:textId="77777777" w:rsidR="00461C1D" w:rsidRPr="00AD28E5" w:rsidRDefault="00461C1D" w:rsidP="00E47E6B">
            <w:pPr>
              <w:pStyle w:val="a3"/>
              <w:spacing w:line="276" w:lineRule="auto"/>
              <w:rPr>
                <w:highlight w:val="lightGray"/>
              </w:rPr>
            </w:pPr>
            <w:r w:rsidRPr="00AD28E5">
              <w:rPr>
                <w:highlight w:val="lightGray"/>
              </w:rPr>
              <w:t>Сотрудник владельца системы, который имеет права на управление всеми сущностями системы.</w:t>
            </w:r>
          </w:p>
          <w:p w14:paraId="25C11C70" w14:textId="5C4D61C8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AD28E5">
              <w:rPr>
                <w:highlight w:val="lightGray"/>
              </w:rPr>
              <w:t xml:space="preserve">Версия </w:t>
            </w:r>
            <w:r w:rsidRPr="00714F9B">
              <w:rPr>
                <w:highlight w:val="lightGray"/>
              </w:rPr>
              <w:t xml:space="preserve">системы </w:t>
            </w:r>
            <w:r w:rsidR="00714F9B" w:rsidRPr="00714F9B">
              <w:rPr>
                <w:highlight w:val="lightGray"/>
              </w:rPr>
              <w:t>2023.1</w:t>
            </w:r>
            <w:r w:rsidRPr="00714F9B">
              <w:rPr>
                <w:highlight w:val="lightGray"/>
              </w:rPr>
              <w:t xml:space="preserve"> предполагает</w:t>
            </w:r>
            <w:r w:rsidRPr="00AD28E5">
              <w:rPr>
                <w:highlight w:val="lightGray"/>
              </w:rPr>
              <w:t>, что функции менеджера заказов и менеджера каталога выполняет администратор (в последующих версиях данные функции будут разграничены)</w:t>
            </w:r>
          </w:p>
        </w:tc>
      </w:tr>
    </w:tbl>
    <w:p w14:paraId="5E9890F9" w14:textId="09D1E46B" w:rsidR="00461C1D" w:rsidRDefault="00461C1D" w:rsidP="003E148B">
      <w:pPr>
        <w:pStyle w:val="a3"/>
        <w:spacing w:line="360" w:lineRule="auto"/>
        <w:jc w:val="both"/>
      </w:pPr>
    </w:p>
    <w:p w14:paraId="514A4AC2" w14:textId="2D9390B4" w:rsidR="00D0735C" w:rsidRDefault="009C199D" w:rsidP="00036413">
      <w:pPr>
        <w:pStyle w:val="a3"/>
        <w:spacing w:line="276" w:lineRule="auto"/>
        <w:jc w:val="both"/>
      </w:pPr>
      <w:r>
        <w:tab/>
      </w:r>
      <w:r w:rsidRPr="00AD28E5">
        <w:rPr>
          <w:highlight w:val="darkGray"/>
        </w:rPr>
        <w:t>Обратите внимание, что поскольку задачи менеджера заказов и менеджера каталога</w:t>
      </w:r>
      <w:r w:rsidR="00EF600B">
        <w:rPr>
          <w:highlight w:val="darkGray"/>
        </w:rPr>
        <w:t xml:space="preserve"> (здесь они показаны как пример)</w:t>
      </w:r>
      <w:r w:rsidRPr="00AD28E5">
        <w:rPr>
          <w:highlight w:val="darkGray"/>
        </w:rPr>
        <w:t xml:space="preserve"> в текущей версии системы выполняет админ</w:t>
      </w:r>
      <w:r w:rsidR="00681B5C" w:rsidRPr="00AD28E5">
        <w:rPr>
          <w:highlight w:val="darkGray"/>
        </w:rPr>
        <w:t>истратор</w:t>
      </w:r>
      <w:r w:rsidRPr="00AD28E5">
        <w:rPr>
          <w:highlight w:val="darkGray"/>
        </w:rPr>
        <w:t>, то на контекстной диаграмме этих сущностей нет</w:t>
      </w:r>
      <w:r w:rsidR="00FF13A8" w:rsidRPr="00AD28E5">
        <w:rPr>
          <w:highlight w:val="darkGray"/>
        </w:rPr>
        <w:t xml:space="preserve"> (но если у вас присутствует четкое разграничение ролей, то на контекстной диаграмме это должно быть отражено)</w:t>
      </w:r>
      <w:r w:rsidR="001D1C33" w:rsidRPr="00AD28E5">
        <w:rPr>
          <w:highlight w:val="darkGray"/>
        </w:rPr>
        <w:t xml:space="preserve"> </w:t>
      </w:r>
      <w:r w:rsidR="00B20D29" w:rsidRPr="00AD28E5">
        <w:rPr>
          <w:highlight w:val="darkGray"/>
        </w:rPr>
        <w:t>— не забудьте удалить данный абзац</w:t>
      </w:r>
    </w:p>
    <w:p w14:paraId="6EAB5CCB" w14:textId="3F13CDAF" w:rsidR="000A3F67" w:rsidRDefault="000A3F67">
      <w:r>
        <w:br w:type="page"/>
      </w:r>
    </w:p>
    <w:p w14:paraId="3F5D2536" w14:textId="2B65D2DA" w:rsidR="007151B9" w:rsidRDefault="001F2A33" w:rsidP="006A3CCB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6" w:name="_Toc131040206"/>
      <w:r>
        <w:lastRenderedPageBreak/>
        <w:t>Операционная среда</w:t>
      </w:r>
      <w:bookmarkEnd w:id="6"/>
    </w:p>
    <w:p w14:paraId="5A255A03" w14:textId="7EE850ED" w:rsidR="001F2A33" w:rsidRDefault="001F2A33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D0735C" w:rsidRPr="001F2A33" w14:paraId="2BF40505" w14:textId="77777777" w:rsidTr="0062381E">
        <w:tc>
          <w:tcPr>
            <w:tcW w:w="992" w:type="dxa"/>
          </w:tcPr>
          <w:p w14:paraId="037FC57D" w14:textId="41C75CD2" w:rsidR="00D0735C" w:rsidRPr="001F2A33" w:rsidRDefault="00D0735C" w:rsidP="00D23901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F2A33">
              <w:rPr>
                <w:lang w:val="en-US"/>
              </w:rPr>
              <w:t>OE</w:t>
            </w:r>
            <w:r w:rsidR="0062381E">
              <w:rPr>
                <w:lang w:val="en-US"/>
              </w:rPr>
              <w:t>R</w:t>
            </w:r>
            <w:r w:rsidRPr="001F2A33">
              <w:t>-1</w:t>
            </w:r>
          </w:p>
        </w:tc>
        <w:tc>
          <w:tcPr>
            <w:tcW w:w="7927" w:type="dxa"/>
          </w:tcPr>
          <w:p w14:paraId="1ECE517D" w14:textId="41D9E663" w:rsidR="00D0735C" w:rsidRDefault="008A3E72" w:rsidP="00590EF9">
            <w:pPr>
              <w:pStyle w:val="a3"/>
              <w:spacing w:line="276" w:lineRule="auto"/>
            </w:pPr>
            <w:r>
              <w:t xml:space="preserve">Система </w:t>
            </w:r>
            <w:r w:rsidR="00D0735C">
              <w:t>работает со следующими браузерами:</w:t>
            </w:r>
          </w:p>
          <w:p w14:paraId="36288740" w14:textId="7E566BDA" w:rsidR="00AF5602" w:rsidRPr="00AF5602" w:rsidRDefault="00AF5602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 xml:space="preserve">Google Chrome </w:t>
            </w:r>
            <w:r>
              <w:t xml:space="preserve">версии с </w:t>
            </w:r>
            <w:r w:rsidRPr="00A0780B">
              <w:t>81.0</w:t>
            </w:r>
            <w:r>
              <w:t xml:space="preserve"> по </w:t>
            </w:r>
            <w:r w:rsidR="00B20D29">
              <w:t>110</w:t>
            </w:r>
            <w:r>
              <w:t>.0</w:t>
            </w:r>
          </w:p>
          <w:p w14:paraId="68614BA6" w14:textId="2BF0F53E" w:rsidR="00A0780B" w:rsidRPr="00A0780B" w:rsidRDefault="00A0780B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  <w:rPr>
                <w:lang w:val="en-US"/>
              </w:rPr>
            </w:pPr>
            <w:r w:rsidRPr="00A0780B">
              <w:rPr>
                <w:lang w:val="en-US"/>
              </w:rPr>
              <w:t>Microsoft Edge</w:t>
            </w:r>
            <w:r>
              <w:t xml:space="preserve"> верси</w:t>
            </w:r>
            <w:r w:rsidR="00D81DFC">
              <w:t>я</w:t>
            </w:r>
            <w:r>
              <w:t xml:space="preserve"> </w:t>
            </w:r>
            <w:r w:rsidR="00B20D29">
              <w:t>110</w:t>
            </w:r>
            <w:r w:rsidRPr="00A0780B">
              <w:t>.</w:t>
            </w:r>
            <w:r w:rsidR="00D81DFC">
              <w:t>0</w:t>
            </w:r>
          </w:p>
          <w:p w14:paraId="2A1928CC" w14:textId="739E7E2D" w:rsidR="00D0735C" w:rsidRDefault="00D0735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>Firefox верси</w:t>
            </w:r>
            <w:r w:rsidR="00A0780B">
              <w:t xml:space="preserve">я </w:t>
            </w:r>
            <w:r w:rsidR="00B20D29">
              <w:t>110</w:t>
            </w:r>
            <w:r w:rsidR="00A0780B">
              <w:t>.0</w:t>
            </w:r>
          </w:p>
          <w:p w14:paraId="11FC8DA7" w14:textId="3BB22B63" w:rsidR="00D81DFC" w:rsidRDefault="00D81DF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 xml:space="preserve">Opera </w:t>
            </w:r>
            <w:r>
              <w:t xml:space="preserve">версия </w:t>
            </w:r>
            <w:r w:rsidR="00B20D29">
              <w:t>95</w:t>
            </w:r>
          </w:p>
          <w:p w14:paraId="57C7EE20" w14:textId="7AC31050" w:rsidR="00D0735C" w:rsidRDefault="00D0735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 xml:space="preserve">Apple Safari версии с </w:t>
            </w:r>
            <w:r w:rsidR="00D81DFC">
              <w:t>11</w:t>
            </w:r>
            <w:r w:rsidRPr="001F2A33">
              <w:t xml:space="preserve"> по </w:t>
            </w:r>
            <w:r w:rsidR="00D81DFC">
              <w:t>1</w:t>
            </w:r>
            <w:r w:rsidR="0013781D">
              <w:t>4</w:t>
            </w:r>
            <w:r w:rsidR="00AF5602">
              <w:t>.1</w:t>
            </w:r>
          </w:p>
          <w:p w14:paraId="2C0737CA" w14:textId="5890F83F" w:rsidR="00D0735C" w:rsidRPr="001F2A33" w:rsidRDefault="00B20D29" w:rsidP="00714F9B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>Brave</w:t>
            </w:r>
            <w:r>
              <w:t xml:space="preserve"> версия</w:t>
            </w:r>
            <w:r>
              <w:rPr>
                <w:lang w:val="en-US"/>
              </w:rPr>
              <w:t xml:space="preserve"> 1.48</w:t>
            </w:r>
          </w:p>
        </w:tc>
      </w:tr>
    </w:tbl>
    <w:p w14:paraId="3F0FB756" w14:textId="0A6B3CB8" w:rsidR="006A3CCB" w:rsidRDefault="006A3CC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656CA354" w14:textId="77777777" w:rsidTr="006C689A">
        <w:tc>
          <w:tcPr>
            <w:tcW w:w="992" w:type="dxa"/>
          </w:tcPr>
          <w:p w14:paraId="5730C92F" w14:textId="77777777" w:rsidR="00714F9B" w:rsidRPr="001F2A33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OER-2</w:t>
            </w:r>
          </w:p>
        </w:tc>
        <w:tc>
          <w:tcPr>
            <w:tcW w:w="7927" w:type="dxa"/>
          </w:tcPr>
          <w:p w14:paraId="5A36050D" w14:textId="686BFF2D" w:rsidR="00714F9B" w:rsidRPr="00D0735C" w:rsidRDefault="00714F9B" w:rsidP="006C689A">
            <w:pPr>
              <w:pStyle w:val="a3"/>
              <w:spacing w:line="276" w:lineRule="auto"/>
            </w:pPr>
            <w:r w:rsidRPr="001F2A33">
              <w:t xml:space="preserve">Система установлена на сервере, работающем под управлением текущих утвержденных версий </w:t>
            </w:r>
            <w:r w:rsidRPr="00D81DFC">
              <w:t>Red Hat Enterprise Linux</w:t>
            </w:r>
            <w:r w:rsidRPr="001F2A33">
              <w:t xml:space="preserve"> и </w:t>
            </w:r>
            <w:r w:rsidRPr="001F2A33">
              <w:rPr>
                <w:lang w:val="en-US"/>
              </w:rPr>
              <w:t>Apache</w:t>
            </w:r>
            <w:r w:rsidRPr="001F2A33">
              <w:t xml:space="preserve"> </w:t>
            </w:r>
            <w:r w:rsidRPr="001F2A33">
              <w:rPr>
                <w:lang w:val="en-US"/>
              </w:rPr>
              <w:t>HTTP</w:t>
            </w:r>
            <w:r w:rsidRPr="001F2A33">
              <w:t xml:space="preserve"> </w:t>
            </w:r>
            <w:r w:rsidRPr="001F2A33">
              <w:rPr>
                <w:lang w:val="en-US"/>
              </w:rPr>
              <w:t>Server</w:t>
            </w:r>
          </w:p>
        </w:tc>
      </w:tr>
    </w:tbl>
    <w:p w14:paraId="4F0515FE" w14:textId="11297F21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1F9D1644" w14:textId="77777777" w:rsidTr="006C689A">
        <w:tc>
          <w:tcPr>
            <w:tcW w:w="992" w:type="dxa"/>
          </w:tcPr>
          <w:p w14:paraId="4A43B41F" w14:textId="77777777" w:rsidR="00714F9B" w:rsidRPr="001F2A33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OER-3</w:t>
            </w:r>
          </w:p>
        </w:tc>
        <w:tc>
          <w:tcPr>
            <w:tcW w:w="7927" w:type="dxa"/>
          </w:tcPr>
          <w:p w14:paraId="2261DE62" w14:textId="77777777" w:rsidR="00714F9B" w:rsidRPr="001F2A33" w:rsidRDefault="00714F9B" w:rsidP="006C689A">
            <w:pPr>
              <w:pStyle w:val="a3"/>
              <w:spacing w:line="276" w:lineRule="auto"/>
            </w:pPr>
            <w:r>
              <w:t>Система</w:t>
            </w:r>
            <w:r w:rsidRPr="001F2A33">
              <w:t xml:space="preserve"> должна </w:t>
            </w:r>
            <w:r>
              <w:t>предоставлять</w:t>
            </w:r>
            <w:r w:rsidRPr="001F2A33">
              <w:t xml:space="preserve"> доступ пользователей через смартфон</w:t>
            </w:r>
            <w:r>
              <w:t>ы</w:t>
            </w:r>
            <w:r w:rsidRPr="001F2A33">
              <w:t xml:space="preserve"> и планшет</w:t>
            </w:r>
            <w:r>
              <w:t>ы</w:t>
            </w:r>
            <w:r w:rsidRPr="001F2A33">
              <w:t xml:space="preserve"> под управлением Android, iOS и Windows</w:t>
            </w:r>
          </w:p>
        </w:tc>
      </w:tr>
    </w:tbl>
    <w:p w14:paraId="7FFEBDE5" w14:textId="4C906AAB" w:rsidR="00714F9B" w:rsidRDefault="00714F9B" w:rsidP="00590EF9">
      <w:pPr>
        <w:pStyle w:val="a3"/>
        <w:jc w:val="both"/>
      </w:pPr>
    </w:p>
    <w:p w14:paraId="05D6683D" w14:textId="77777777" w:rsidR="00590EF9" w:rsidRPr="001F2A33" w:rsidRDefault="00590EF9" w:rsidP="00590EF9">
      <w:pPr>
        <w:pStyle w:val="a3"/>
        <w:jc w:val="both"/>
      </w:pPr>
    </w:p>
    <w:p w14:paraId="098B22F9" w14:textId="00B8B6C3" w:rsidR="001F2A33" w:rsidRDefault="001F2A33" w:rsidP="00590EF9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7" w:name="_Toc131040207"/>
      <w:r>
        <w:t>Ограничения дизайна и реализации</w:t>
      </w:r>
      <w:bookmarkEnd w:id="7"/>
    </w:p>
    <w:p w14:paraId="390565E5" w14:textId="356B9330" w:rsidR="007151B9" w:rsidRDefault="007151B9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1834C837" w14:textId="77777777" w:rsidTr="006C689A">
        <w:tc>
          <w:tcPr>
            <w:tcW w:w="992" w:type="dxa"/>
          </w:tcPr>
          <w:p w14:paraId="3B799C33" w14:textId="77777777" w:rsidR="00714F9B" w:rsidRPr="001F2A33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-1</w:t>
            </w:r>
          </w:p>
        </w:tc>
        <w:tc>
          <w:tcPr>
            <w:tcW w:w="7927" w:type="dxa"/>
          </w:tcPr>
          <w:p w14:paraId="5741F3DA" w14:textId="41CF214D" w:rsidR="00714F9B" w:rsidRPr="001F2A33" w:rsidRDefault="00714F9B" w:rsidP="006C689A">
            <w:pPr>
              <w:pStyle w:val="a3"/>
              <w:spacing w:line="276" w:lineRule="auto"/>
            </w:pPr>
            <w:r w:rsidRPr="000750CF">
              <w:t>Документация системы по дизайну, коду и сопровождению должна соответствовать принятому внутреннему</w:t>
            </w:r>
            <w:r>
              <w:t xml:space="preserve"> стандарту</w:t>
            </w:r>
          </w:p>
        </w:tc>
      </w:tr>
    </w:tbl>
    <w:p w14:paraId="7AFA66F6" w14:textId="423D62D6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3CA4154A" w14:textId="77777777" w:rsidTr="006C689A">
        <w:tc>
          <w:tcPr>
            <w:tcW w:w="992" w:type="dxa"/>
          </w:tcPr>
          <w:p w14:paraId="5109042F" w14:textId="77777777" w:rsidR="00714F9B" w:rsidRPr="001F2A33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296C5921" w14:textId="45887CA6" w:rsidR="00714F9B" w:rsidRPr="00D0735C" w:rsidRDefault="00714F9B" w:rsidP="006C689A">
            <w:pPr>
              <w:pStyle w:val="a3"/>
              <w:spacing w:line="276" w:lineRule="auto"/>
            </w:pPr>
            <w:r w:rsidRPr="000750CF">
              <w:t>Все программные коды управляющей логики системы должны быть написаны на языке PHP</w:t>
            </w:r>
          </w:p>
        </w:tc>
      </w:tr>
    </w:tbl>
    <w:p w14:paraId="480579BE" w14:textId="2022CCBD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655B9A91" w14:textId="77777777" w:rsidTr="006C689A">
        <w:tc>
          <w:tcPr>
            <w:tcW w:w="992" w:type="dxa"/>
          </w:tcPr>
          <w:p w14:paraId="714ACBD8" w14:textId="77777777" w:rsidR="00714F9B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3</w:t>
            </w:r>
          </w:p>
        </w:tc>
        <w:tc>
          <w:tcPr>
            <w:tcW w:w="7927" w:type="dxa"/>
          </w:tcPr>
          <w:p w14:paraId="5314F082" w14:textId="254E3533" w:rsidR="00714F9B" w:rsidRPr="000750CF" w:rsidRDefault="00714F9B" w:rsidP="006C689A">
            <w:pPr>
              <w:pStyle w:val="a3"/>
              <w:spacing w:line="276" w:lineRule="auto"/>
            </w:pPr>
            <w:r>
              <w:t xml:space="preserve">Код </w:t>
            </w:r>
            <w:r w:rsidRPr="000750CF">
              <w:t>PHP</w:t>
            </w:r>
            <w:r>
              <w:t xml:space="preserve"> в полном объеме</w:t>
            </w:r>
            <w:r w:rsidRPr="000750CF">
              <w:t xml:space="preserve"> должен соответствовать стандарту PHP </w:t>
            </w:r>
            <w:r>
              <w:t>8</w:t>
            </w:r>
            <w:r w:rsidRPr="000750CF">
              <w:t>.</w:t>
            </w:r>
            <w:r w:rsidRPr="00B20D29">
              <w:t>2</w:t>
            </w:r>
          </w:p>
        </w:tc>
      </w:tr>
    </w:tbl>
    <w:p w14:paraId="72153FBB" w14:textId="445BAD01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4DAA6EC2" w14:textId="77777777" w:rsidTr="006C689A">
        <w:tc>
          <w:tcPr>
            <w:tcW w:w="992" w:type="dxa"/>
          </w:tcPr>
          <w:p w14:paraId="5F66C2AC" w14:textId="77777777" w:rsidR="00714F9B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3667F839" w14:textId="4B93AB64" w:rsidR="00714F9B" w:rsidRPr="000750CF" w:rsidRDefault="00714F9B" w:rsidP="006C689A">
            <w:pPr>
              <w:pStyle w:val="a3"/>
              <w:spacing w:line="276" w:lineRule="auto"/>
            </w:pPr>
            <w:r>
              <w:t>К</w:t>
            </w:r>
            <w:r w:rsidRPr="000750CF">
              <w:t>од PHP должен быть написан в соответствии со стандартом PSR-2</w:t>
            </w:r>
          </w:p>
        </w:tc>
      </w:tr>
    </w:tbl>
    <w:p w14:paraId="0C08DC81" w14:textId="7B22EA60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61474265" w14:textId="77777777" w:rsidTr="006C689A">
        <w:tc>
          <w:tcPr>
            <w:tcW w:w="992" w:type="dxa"/>
          </w:tcPr>
          <w:p w14:paraId="03CF5E67" w14:textId="77777777" w:rsidR="00714F9B" w:rsidRPr="001F2A33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5A0086FB" w14:textId="1A649A6A" w:rsidR="00714F9B" w:rsidRPr="001F2A33" w:rsidRDefault="00714F9B" w:rsidP="006C689A">
            <w:pPr>
              <w:pStyle w:val="a3"/>
              <w:spacing w:line="276" w:lineRule="auto"/>
            </w:pPr>
            <w:r>
              <w:t>Весь к</w:t>
            </w:r>
            <w:r w:rsidRPr="001F2A33">
              <w:t>од HTML</w:t>
            </w:r>
            <w:r>
              <w:t xml:space="preserve"> </w:t>
            </w:r>
            <w:r w:rsidRPr="001F2A33">
              <w:t>должен соответствовать стандарту HTML 5.</w:t>
            </w:r>
            <w:r>
              <w:t>2</w:t>
            </w:r>
          </w:p>
        </w:tc>
      </w:tr>
    </w:tbl>
    <w:p w14:paraId="058656EB" w14:textId="20848B6F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08ECE5F2" w14:textId="77777777" w:rsidTr="006C689A">
        <w:tc>
          <w:tcPr>
            <w:tcW w:w="992" w:type="dxa"/>
          </w:tcPr>
          <w:p w14:paraId="0BC9B47D" w14:textId="77777777" w:rsidR="00714F9B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6</w:t>
            </w:r>
          </w:p>
          <w:p w14:paraId="541DE611" w14:textId="77777777" w:rsidR="00714F9B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 w14:paraId="72B79C1C" w14:textId="0C4532B7" w:rsidR="00714F9B" w:rsidRDefault="00714F9B" w:rsidP="006C689A">
            <w:pPr>
              <w:pStyle w:val="a3"/>
              <w:spacing w:line="276" w:lineRule="auto"/>
            </w:pPr>
            <w:r w:rsidRPr="00102905">
              <w:t>Все функции по обращению в базу данных (управление данными, получение выборок данных) должны быть вынесены в отдельны</w:t>
            </w:r>
            <w:r>
              <w:t>й</w:t>
            </w:r>
            <w:r w:rsidRPr="00102905">
              <w:t xml:space="preserve"> модуль и записаны </w:t>
            </w:r>
            <w:r>
              <w:t>на</w:t>
            </w:r>
            <w:r w:rsidRPr="00102905">
              <w:t xml:space="preserve"> язык</w:t>
            </w:r>
            <w:r>
              <w:t>е</w:t>
            </w:r>
            <w:r w:rsidRPr="00102905">
              <w:t xml:space="preserve"> SQL с параметрированием запросов</w:t>
            </w:r>
          </w:p>
        </w:tc>
      </w:tr>
    </w:tbl>
    <w:p w14:paraId="17E5E5C6" w14:textId="55B74C81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57124EDF" w14:textId="77777777" w:rsidTr="006C689A">
        <w:tc>
          <w:tcPr>
            <w:tcW w:w="992" w:type="dxa"/>
          </w:tcPr>
          <w:p w14:paraId="143D86EA" w14:textId="77777777" w:rsidR="00714F9B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7</w:t>
            </w:r>
          </w:p>
        </w:tc>
        <w:tc>
          <w:tcPr>
            <w:tcW w:w="7927" w:type="dxa"/>
          </w:tcPr>
          <w:p w14:paraId="5BEABAEF" w14:textId="318CAA3B" w:rsidR="00714F9B" w:rsidRPr="00714F9B" w:rsidRDefault="00714F9B" w:rsidP="006C689A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(добавьте любое требование аналогичное предыдущим)</w:t>
            </w:r>
          </w:p>
        </w:tc>
      </w:tr>
    </w:tbl>
    <w:p w14:paraId="73FEC947" w14:textId="7C6B5885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323314D2" w14:textId="77777777" w:rsidTr="006C689A">
        <w:tc>
          <w:tcPr>
            <w:tcW w:w="992" w:type="dxa"/>
          </w:tcPr>
          <w:p w14:paraId="4BEB09F5" w14:textId="77777777" w:rsidR="00714F9B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8</w:t>
            </w:r>
          </w:p>
        </w:tc>
        <w:tc>
          <w:tcPr>
            <w:tcW w:w="7927" w:type="dxa"/>
          </w:tcPr>
          <w:p w14:paraId="12E9E641" w14:textId="77777777" w:rsidR="00714F9B" w:rsidRPr="00F071A5" w:rsidRDefault="00714F9B" w:rsidP="006C689A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(добавьте любое требование аналогичное предыдущим)</w:t>
            </w:r>
          </w:p>
        </w:tc>
      </w:tr>
    </w:tbl>
    <w:p w14:paraId="67582468" w14:textId="77777777" w:rsidR="00714F9B" w:rsidRDefault="00714F9B" w:rsidP="00590EF9">
      <w:pPr>
        <w:pStyle w:val="a3"/>
        <w:jc w:val="both"/>
      </w:pPr>
    </w:p>
    <w:p w14:paraId="4C504338" w14:textId="4C610C4B" w:rsidR="00590EF9" w:rsidRDefault="00681B5C" w:rsidP="00681B5C">
      <w:pPr>
        <w:ind w:firstLine="708"/>
      </w:pPr>
      <w:r>
        <w:rPr>
          <w:highlight w:val="darkGray"/>
        </w:rPr>
        <w:t xml:space="preserve">Укажите не менее 8 </w:t>
      </w:r>
      <w:r w:rsidRPr="003B4870">
        <w:rPr>
          <w:highlight w:val="darkGray"/>
        </w:rPr>
        <w:t xml:space="preserve">требований </w:t>
      </w:r>
      <w:r>
        <w:rPr>
          <w:highlight w:val="darkGray"/>
          <w:lang w:val="en-US"/>
        </w:rPr>
        <w:t>DIR</w:t>
      </w:r>
      <w:r w:rsidRPr="003B4870">
        <w:rPr>
          <w:highlight w:val="darkGray"/>
        </w:rPr>
        <w:t xml:space="preserve"> — не забудьте удалить данный абзац</w:t>
      </w:r>
      <w:r>
        <w:t xml:space="preserve"> </w:t>
      </w:r>
      <w:r w:rsidR="00590EF9">
        <w:br w:type="page"/>
      </w:r>
    </w:p>
    <w:p w14:paraId="0360280E" w14:textId="604F8CE0" w:rsidR="0077560C" w:rsidRDefault="001F2A33" w:rsidP="00590EF9">
      <w:pPr>
        <w:pStyle w:val="SRS"/>
        <w:spacing w:line="276" w:lineRule="auto"/>
      </w:pPr>
      <w:bookmarkStart w:id="8" w:name="_Toc131040208"/>
      <w:r>
        <w:lastRenderedPageBreak/>
        <w:t>Системные функции</w:t>
      </w:r>
      <w:bookmarkEnd w:id="8"/>
    </w:p>
    <w:p w14:paraId="66DC6662" w14:textId="3050A4DB" w:rsidR="00595ABA" w:rsidRPr="00401AB0" w:rsidRDefault="00595ABA" w:rsidP="00595ABA">
      <w:pPr>
        <w:pStyle w:val="a3"/>
        <w:jc w:val="both"/>
        <w:rPr>
          <w:lang w:val="en-US"/>
        </w:rPr>
      </w:pPr>
    </w:p>
    <w:p w14:paraId="20D12493" w14:textId="2A545FFB" w:rsidR="00595ABA" w:rsidRDefault="00BB4C72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9" w:name="_Toc131040209"/>
      <w:r>
        <w:t>Функциональные требования</w:t>
      </w:r>
      <w:r w:rsidR="003A3447">
        <w:rPr>
          <w:lang w:val="en-US"/>
        </w:rPr>
        <w:t xml:space="preserve"> </w:t>
      </w:r>
      <w:r w:rsidR="003A3447">
        <w:t>для пользователя</w:t>
      </w:r>
      <w:bookmarkEnd w:id="9"/>
    </w:p>
    <w:p w14:paraId="450ACABB" w14:textId="68DAAF05" w:rsidR="00D21074" w:rsidRDefault="00D21074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76BB6E4A" w14:textId="77777777" w:rsidTr="006C689A">
        <w:tc>
          <w:tcPr>
            <w:tcW w:w="1134" w:type="dxa"/>
          </w:tcPr>
          <w:p w14:paraId="6B497197" w14:textId="77777777" w:rsid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-1</w:t>
            </w:r>
          </w:p>
          <w:p w14:paraId="244E5256" w14:textId="77777777" w:rsidR="00CB4DC7" w:rsidRPr="001F2A33" w:rsidRDefault="00CB4DC7" w:rsidP="00CB4DC7">
            <w:pPr>
              <w:pStyle w:val="a3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6BB9735F" w14:textId="77777777" w:rsidR="00CB4DC7" w:rsidRDefault="00CB4DC7" w:rsidP="006C689A">
            <w:pPr>
              <w:pStyle w:val="a3"/>
              <w:spacing w:line="276" w:lineRule="auto"/>
            </w:pPr>
            <w:r>
              <w:t>Навигационная схема сайта:</w:t>
            </w:r>
          </w:p>
          <w:p w14:paraId="448C0450" w14:textId="77777777" w:rsidR="00CB4DC7" w:rsidRDefault="00CB4DC7" w:rsidP="006C689A">
            <w:pPr>
              <w:pStyle w:val="a3"/>
              <w:spacing w:line="276" w:lineRule="auto"/>
            </w:pPr>
            <w:r w:rsidRPr="009039A2">
              <w:t xml:space="preserve">• </w:t>
            </w:r>
            <w:r>
              <w:t>Главная страница</w:t>
            </w:r>
          </w:p>
          <w:p w14:paraId="4A8E5431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Каталог товаров</w:t>
            </w:r>
          </w:p>
          <w:p w14:paraId="5140C18D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Шампанское и игристые вина</w:t>
            </w:r>
          </w:p>
          <w:p w14:paraId="3C4E31B0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Вино</w:t>
            </w:r>
          </w:p>
          <w:p w14:paraId="1ED50342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Виски</w:t>
            </w:r>
          </w:p>
          <w:p w14:paraId="6CEAB80A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Коньяк</w:t>
            </w:r>
          </w:p>
          <w:p w14:paraId="03A35943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Водка</w:t>
            </w:r>
          </w:p>
          <w:p w14:paraId="2CA41C1C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Крепкие напитки</w:t>
            </w:r>
          </w:p>
          <w:p w14:paraId="2ED71D90" w14:textId="77777777" w:rsidR="00CB4DC7" w:rsidRDefault="00CB4DC7" w:rsidP="006C689A">
            <w:pPr>
              <w:pStyle w:val="a3"/>
              <w:spacing w:line="276" w:lineRule="auto"/>
            </w:pPr>
            <w:r>
              <w:tab/>
              <w:t>Пиво</w:t>
            </w:r>
          </w:p>
          <w:p w14:paraId="0D95EA6B" w14:textId="7DBB108B" w:rsidR="00CB4DC7" w:rsidRDefault="00CB4DC7" w:rsidP="006C689A">
            <w:pPr>
              <w:pStyle w:val="a3"/>
              <w:spacing w:line="276" w:lineRule="auto"/>
            </w:pPr>
            <w:r>
              <w:tab/>
              <w:t>Специальные предложения (акции)</w:t>
            </w:r>
          </w:p>
          <w:p w14:paraId="4B4EBAD3" w14:textId="2D5DCB6E" w:rsidR="00CB4DC7" w:rsidRDefault="00CB4DC7" w:rsidP="006C689A">
            <w:pPr>
              <w:pStyle w:val="a3"/>
              <w:spacing w:line="276" w:lineRule="auto"/>
            </w:pPr>
            <w:r>
              <w:tab/>
              <w:t>Личный кабинет</w:t>
            </w:r>
            <w:r w:rsidR="000D588E">
              <w:t xml:space="preserve"> (клиент)</w:t>
            </w:r>
          </w:p>
          <w:p w14:paraId="26621416" w14:textId="77777777" w:rsidR="00CB4DC7" w:rsidRDefault="00CB4DC7" w:rsidP="006C689A">
            <w:pPr>
              <w:pStyle w:val="a3"/>
              <w:spacing w:line="276" w:lineRule="auto"/>
            </w:pPr>
            <w:r>
              <w:tab/>
            </w:r>
            <w:r>
              <w:tab/>
              <w:t>История заказов</w:t>
            </w:r>
          </w:p>
          <w:p w14:paraId="1BA944E5" w14:textId="532AF80A" w:rsidR="00CB4DC7" w:rsidRDefault="00CB4DC7" w:rsidP="006C689A">
            <w:pPr>
              <w:pStyle w:val="a3"/>
              <w:spacing w:line="276" w:lineRule="auto"/>
            </w:pPr>
            <w:r>
              <w:tab/>
            </w:r>
            <w:r>
              <w:tab/>
              <w:t>Персональные данные</w:t>
            </w:r>
          </w:p>
          <w:p w14:paraId="327A8A93" w14:textId="6ABED3FA" w:rsidR="00E02F0C" w:rsidRDefault="00E02F0C" w:rsidP="006C689A">
            <w:pPr>
              <w:pStyle w:val="a3"/>
              <w:spacing w:line="276" w:lineRule="auto"/>
            </w:pPr>
            <w:r>
              <w:tab/>
            </w:r>
            <w:r>
              <w:tab/>
              <w:t>Возврат товара</w:t>
            </w:r>
          </w:p>
          <w:p w14:paraId="35D70789" w14:textId="3B30AE08" w:rsidR="00E02F0C" w:rsidRDefault="00E02F0C" w:rsidP="006C689A">
            <w:pPr>
              <w:pStyle w:val="a3"/>
              <w:spacing w:line="276" w:lineRule="auto"/>
            </w:pPr>
            <w:r>
              <w:tab/>
            </w:r>
            <w:r>
              <w:tab/>
            </w:r>
            <w:r>
              <w:tab/>
              <w:t>История возврата</w:t>
            </w:r>
          </w:p>
          <w:p w14:paraId="47C4C1CF" w14:textId="469BC501" w:rsidR="00CB4DC7" w:rsidRDefault="009C1F71" w:rsidP="006C689A">
            <w:pPr>
              <w:pStyle w:val="a3"/>
              <w:spacing w:line="276" w:lineRule="auto"/>
            </w:pPr>
            <w:r>
              <w:tab/>
            </w:r>
            <w:r w:rsidR="00CB4DC7">
              <w:t>Контакты</w:t>
            </w:r>
          </w:p>
          <w:p w14:paraId="56A82E0D" w14:textId="0DE0DFF7" w:rsidR="0012112E" w:rsidRDefault="0012112E" w:rsidP="006C689A">
            <w:pPr>
              <w:pStyle w:val="a3"/>
              <w:spacing w:line="276" w:lineRule="auto"/>
            </w:pPr>
            <w:r>
              <w:tab/>
            </w:r>
            <w:r>
              <w:tab/>
              <w:t>Обратная связь</w:t>
            </w:r>
          </w:p>
          <w:p w14:paraId="624BFA03" w14:textId="11B967C2" w:rsidR="00CB4DC7" w:rsidRDefault="00CB4DC7" w:rsidP="006C689A">
            <w:pPr>
              <w:pStyle w:val="a3"/>
              <w:spacing w:line="276" w:lineRule="auto"/>
            </w:pPr>
            <w:r>
              <w:tab/>
            </w:r>
            <w:r w:rsidRPr="009039A2">
              <w:t>Правила использования сайта</w:t>
            </w:r>
          </w:p>
          <w:p w14:paraId="10CE26FD" w14:textId="677B4B98" w:rsidR="009C1F71" w:rsidRDefault="009C1F71" w:rsidP="006C689A">
            <w:pPr>
              <w:pStyle w:val="a3"/>
              <w:spacing w:line="276" w:lineRule="auto"/>
            </w:pPr>
            <w:r>
              <w:tab/>
              <w:t>Избранное (отдельный элемент в виде «сердца»)</w:t>
            </w:r>
          </w:p>
          <w:p w14:paraId="0B5C8087" w14:textId="1DA21FF0" w:rsidR="000D588E" w:rsidRPr="001F2A33" w:rsidRDefault="00CB4DC7" w:rsidP="00CB4DC7">
            <w:pPr>
              <w:pStyle w:val="a3"/>
              <w:spacing w:line="276" w:lineRule="auto"/>
            </w:pPr>
            <w:r w:rsidRPr="009039A2">
              <w:t xml:space="preserve">• </w:t>
            </w:r>
            <w:r>
              <w:t>Административная часть</w:t>
            </w:r>
            <w:r w:rsidR="000D588E">
              <w:t xml:space="preserve"> (администратор)</w:t>
            </w:r>
          </w:p>
        </w:tc>
      </w:tr>
    </w:tbl>
    <w:p w14:paraId="2879350D" w14:textId="52D5B598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45325AFD" w14:textId="77777777" w:rsidTr="006C689A">
        <w:tc>
          <w:tcPr>
            <w:tcW w:w="1134" w:type="dxa"/>
          </w:tcPr>
          <w:p w14:paraId="2470A9A5" w14:textId="2D72CDD2" w:rsid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2</w:t>
            </w:r>
          </w:p>
          <w:p w14:paraId="1128EB4C" w14:textId="77777777" w:rsidR="00CB4DC7" w:rsidRPr="001F2A33" w:rsidRDefault="00CB4DC7" w:rsidP="006C689A">
            <w:pPr>
              <w:pStyle w:val="a3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6923F49B" w14:textId="77777777" w:rsidR="00CB4DC7" w:rsidRDefault="00CB4DC7" w:rsidP="00CB4DC7">
            <w:pPr>
              <w:pStyle w:val="a3"/>
              <w:spacing w:line="276" w:lineRule="auto"/>
            </w:pPr>
            <w:r>
              <w:t>Подтверждение возраста</w:t>
            </w:r>
          </w:p>
          <w:p w14:paraId="236BC39D" w14:textId="680DB12E" w:rsidR="00CB4DC7" w:rsidRDefault="00CB4DC7" w:rsidP="00CB4DC7">
            <w:pPr>
              <w:pStyle w:val="a3"/>
              <w:spacing w:line="276" w:lineRule="auto"/>
            </w:pPr>
            <w:r>
              <w:t>Система должна выводить следующее предупреждение:</w:t>
            </w:r>
          </w:p>
          <w:p w14:paraId="6C6D9DA4" w14:textId="6E7C058F" w:rsidR="00CB4DC7" w:rsidRDefault="00CB4DC7" w:rsidP="006C689A">
            <w:pPr>
              <w:pStyle w:val="a3"/>
              <w:spacing w:line="276" w:lineRule="auto"/>
            </w:pPr>
            <w:r>
              <w:t>«</w:t>
            </w:r>
            <w:r w:rsidRPr="002F475A">
              <w:t xml:space="preserve">Сайт содержит информацию, не рекомендованную для лиц, </w:t>
            </w:r>
            <w:r>
              <w:t xml:space="preserve">которые </w:t>
            </w:r>
            <w:r w:rsidRPr="002F475A">
              <w:t>не достиг</w:t>
            </w:r>
            <w:r>
              <w:t>ли</w:t>
            </w:r>
            <w:r w:rsidRPr="002F475A">
              <w:t xml:space="preserve"> совершеннолетнего возраста. Для доступа на сайт подтвердите, пожалуйста, свое совершеннолетие</w:t>
            </w:r>
            <w:r>
              <w:t>»</w:t>
            </w:r>
          </w:p>
          <w:p w14:paraId="3D3D9ABF" w14:textId="77777777" w:rsidR="00974041" w:rsidRDefault="00974041" w:rsidP="006C689A">
            <w:pPr>
              <w:pStyle w:val="a3"/>
              <w:spacing w:line="276" w:lineRule="auto"/>
            </w:pPr>
          </w:p>
          <w:p w14:paraId="471329AB" w14:textId="06C7E7E4" w:rsidR="00974041" w:rsidRPr="001F2A33" w:rsidRDefault="009740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2.1 (</w:t>
            </w:r>
            <w:r w:rsidR="00ED5200">
              <w:t xml:space="preserve">пока пользователь не нажмет на кнопку «Мне есть 18 лет» </w:t>
            </w:r>
            <w:r>
              <w:t>работа с сайтом блокируется)</w:t>
            </w:r>
          </w:p>
        </w:tc>
      </w:tr>
    </w:tbl>
    <w:p w14:paraId="6BA46C9F" w14:textId="0AFE65A9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03BDB422" w14:textId="77777777" w:rsidTr="006C689A">
        <w:tc>
          <w:tcPr>
            <w:tcW w:w="1134" w:type="dxa"/>
          </w:tcPr>
          <w:p w14:paraId="3AAA94EF" w14:textId="6A0EC01F" w:rsidR="00CB4DC7" w:rsidRP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3</w:t>
            </w:r>
          </w:p>
        </w:tc>
        <w:tc>
          <w:tcPr>
            <w:tcW w:w="7927" w:type="dxa"/>
          </w:tcPr>
          <w:p w14:paraId="7775F826" w14:textId="2D427852" w:rsidR="00CB4DC7" w:rsidRPr="001F2A33" w:rsidRDefault="00CB4DC7" w:rsidP="006C689A">
            <w:pPr>
              <w:pStyle w:val="a3"/>
              <w:spacing w:line="276" w:lineRule="auto"/>
            </w:pPr>
            <w:r>
              <w:t>Поиск по сайту</w:t>
            </w:r>
          </w:p>
        </w:tc>
      </w:tr>
    </w:tbl>
    <w:p w14:paraId="5C8EBB51" w14:textId="0E2BBE48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7F5D788B" w14:textId="77777777" w:rsidTr="006C689A">
        <w:tc>
          <w:tcPr>
            <w:tcW w:w="1134" w:type="dxa"/>
          </w:tcPr>
          <w:p w14:paraId="1F38343D" w14:textId="0768EF65" w:rsidR="00CB4DC7" w:rsidRP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3761F064" w14:textId="77777777" w:rsidR="00CB4DC7" w:rsidRPr="003E5451" w:rsidRDefault="00CB4DC7" w:rsidP="00CB4DC7">
            <w:pPr>
              <w:pStyle w:val="a3"/>
              <w:spacing w:line="276" w:lineRule="auto"/>
            </w:pPr>
            <w:r>
              <w:t>Просмотр каталога винной продукции</w:t>
            </w:r>
          </w:p>
          <w:p w14:paraId="3E67521C" w14:textId="77777777" w:rsidR="00CB4DC7" w:rsidRPr="00E8472B" w:rsidRDefault="00CB4DC7" w:rsidP="00CB4DC7">
            <w:pPr>
              <w:pStyle w:val="a3"/>
              <w:spacing w:line="276" w:lineRule="auto"/>
            </w:pPr>
          </w:p>
          <w:p w14:paraId="4A38C800" w14:textId="7A475A5A" w:rsidR="00CB4DC7" w:rsidRPr="001F2A33" w:rsidRDefault="00CB4DC7" w:rsidP="00CB4DC7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4.1</w:t>
            </w:r>
            <w:r w:rsidR="00A803A4">
              <w:t xml:space="preserve"> /</w:t>
            </w:r>
            <w:r>
              <w:t xml:space="preserve"> (выборка продукции через </w:t>
            </w:r>
            <w:r w:rsidR="00974041">
              <w:t xml:space="preserve">параметры </w:t>
            </w:r>
            <w:r>
              <w:t>фильтр</w:t>
            </w:r>
            <w:r w:rsidR="00974041">
              <w:t>а</w:t>
            </w:r>
            <w:r>
              <w:t>)</w:t>
            </w:r>
          </w:p>
        </w:tc>
      </w:tr>
    </w:tbl>
    <w:p w14:paraId="3F2F9371" w14:textId="7BA1ECEF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03FBA50A" w14:textId="77777777" w:rsidTr="006C689A">
        <w:tc>
          <w:tcPr>
            <w:tcW w:w="1134" w:type="dxa"/>
          </w:tcPr>
          <w:p w14:paraId="4FF77A21" w14:textId="59B5FB7E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64152432" w14:textId="77777777" w:rsidR="00ED5200" w:rsidRDefault="00ED5200" w:rsidP="006C689A">
            <w:pPr>
              <w:pStyle w:val="a3"/>
              <w:spacing w:line="276" w:lineRule="auto"/>
            </w:pPr>
            <w:r>
              <w:t>Просмотр специальных предложений (акции) в слайдере</w:t>
            </w:r>
          </w:p>
          <w:p w14:paraId="1A1A74B3" w14:textId="77777777" w:rsidR="00ED5200" w:rsidRPr="001F2A33" w:rsidRDefault="00ED5200" w:rsidP="006C689A">
            <w:pPr>
              <w:pStyle w:val="a3"/>
              <w:spacing w:line="276" w:lineRule="auto"/>
            </w:pPr>
            <w:r>
              <w:t>При взаимодействии с элементом осуществляется переадресация пользователя в раздел специальных предложений</w:t>
            </w:r>
          </w:p>
        </w:tc>
      </w:tr>
    </w:tbl>
    <w:p w14:paraId="0E0B7F8B" w14:textId="357DF1F5" w:rsidR="00ED5200" w:rsidRDefault="00ED5200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5CDB9ED5" w14:textId="77777777" w:rsidTr="006C689A">
        <w:tc>
          <w:tcPr>
            <w:tcW w:w="1134" w:type="dxa"/>
          </w:tcPr>
          <w:p w14:paraId="1EFF346E" w14:textId="0F01E5A1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FRU</w:t>
            </w:r>
            <w:r w:rsidRPr="001F2A33">
              <w:t>-</w:t>
            </w:r>
            <w:r>
              <w:t>6</w:t>
            </w:r>
          </w:p>
        </w:tc>
        <w:tc>
          <w:tcPr>
            <w:tcW w:w="7927" w:type="dxa"/>
          </w:tcPr>
          <w:p w14:paraId="3F8B2C8A" w14:textId="77777777" w:rsidR="00ED5200" w:rsidRDefault="00ED5200" w:rsidP="006C689A">
            <w:pPr>
              <w:pStyle w:val="a3"/>
              <w:spacing w:line="276" w:lineRule="auto"/>
            </w:pPr>
            <w:r>
              <w:t xml:space="preserve">Добавить в избранное (сохраняется в </w:t>
            </w:r>
            <w:r>
              <w:rPr>
                <w:rFonts w:eastAsiaTheme="minorEastAsia"/>
                <w:lang w:val="en-US" w:eastAsia="ja-JP"/>
              </w:rPr>
              <w:t>cookie</w:t>
            </w:r>
            <w:r>
              <w:t>)</w:t>
            </w:r>
          </w:p>
          <w:p w14:paraId="59387609" w14:textId="77777777" w:rsidR="00ED5200" w:rsidRDefault="00ED5200" w:rsidP="006C689A">
            <w:pPr>
              <w:pStyle w:val="a3"/>
              <w:spacing w:line="276" w:lineRule="auto"/>
            </w:pPr>
          </w:p>
          <w:p w14:paraId="6615112E" w14:textId="79A2FBB1" w:rsidR="00ED5200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6.1 / Просмотр избранного</w:t>
            </w:r>
          </w:p>
          <w:p w14:paraId="514110B7" w14:textId="77777777" w:rsidR="00ED5200" w:rsidRDefault="00ED5200" w:rsidP="006C689A">
            <w:pPr>
              <w:pStyle w:val="a3"/>
              <w:spacing w:line="276" w:lineRule="auto"/>
            </w:pPr>
          </w:p>
          <w:p w14:paraId="482B11C0" w14:textId="6D5B81FD" w:rsidR="00ED5200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6.2 / Поиск в избранном по строке текста</w:t>
            </w:r>
          </w:p>
          <w:p w14:paraId="3754C15A" w14:textId="77777777" w:rsidR="00ED5200" w:rsidRDefault="00ED5200" w:rsidP="006C689A">
            <w:pPr>
              <w:pStyle w:val="a3"/>
              <w:spacing w:line="276" w:lineRule="auto"/>
            </w:pPr>
          </w:p>
          <w:p w14:paraId="498A61ED" w14:textId="35DFEF98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6.3 / Сортировка позиций избранного по наименованию / цене / рейтингу</w:t>
            </w:r>
          </w:p>
        </w:tc>
      </w:tr>
    </w:tbl>
    <w:p w14:paraId="35BDDDEC" w14:textId="77777777" w:rsidR="00ED5200" w:rsidRDefault="00ED5200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7AE45B04" w14:textId="77777777" w:rsidTr="006C689A">
        <w:tc>
          <w:tcPr>
            <w:tcW w:w="1134" w:type="dxa"/>
          </w:tcPr>
          <w:p w14:paraId="37816DBA" w14:textId="2EF8F9FB" w:rsidR="00CB4DC7" w:rsidRP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ED5200">
              <w:t>7</w:t>
            </w:r>
          </w:p>
        </w:tc>
        <w:tc>
          <w:tcPr>
            <w:tcW w:w="7927" w:type="dxa"/>
          </w:tcPr>
          <w:p w14:paraId="4F896A2A" w14:textId="4C2D7E22" w:rsidR="00CB4DC7" w:rsidRDefault="00CB4DC7" w:rsidP="00CB4DC7">
            <w:pPr>
              <w:pStyle w:val="a3"/>
              <w:spacing w:line="276" w:lineRule="auto"/>
            </w:pPr>
            <w:r>
              <w:t>Добавить товар в корзину</w:t>
            </w:r>
            <w:r w:rsidR="00F7425A">
              <w:t xml:space="preserve"> (сохраняется в </w:t>
            </w:r>
            <w:r w:rsidR="00F7425A">
              <w:rPr>
                <w:rFonts w:eastAsiaTheme="minorEastAsia"/>
                <w:lang w:val="en-US" w:eastAsia="ja-JP"/>
              </w:rPr>
              <w:t>cookie</w:t>
            </w:r>
            <w:r w:rsidR="00F7425A">
              <w:t>)</w:t>
            </w:r>
          </w:p>
          <w:p w14:paraId="65BAAD64" w14:textId="77777777" w:rsidR="00CB4DC7" w:rsidRDefault="00CB4DC7" w:rsidP="00CB4DC7">
            <w:pPr>
              <w:pStyle w:val="a3"/>
              <w:spacing w:line="276" w:lineRule="auto"/>
            </w:pPr>
          </w:p>
          <w:p w14:paraId="27D5684F" w14:textId="7018CDF9" w:rsidR="00CB4DC7" w:rsidRDefault="00CB4DC7" w:rsidP="00CB4DC7">
            <w:pPr>
              <w:pStyle w:val="a3"/>
              <w:spacing w:line="276" w:lineRule="auto"/>
            </w:pPr>
            <w:r>
              <w:t>FRU-</w:t>
            </w:r>
            <w:r w:rsidR="00ED5200">
              <w:t>7</w:t>
            </w:r>
            <w:r>
              <w:t>.1</w:t>
            </w:r>
            <w:r w:rsidR="00A803A4">
              <w:t xml:space="preserve"> /</w:t>
            </w:r>
            <w:r>
              <w:t xml:space="preserve"> Просмотр содержимого корзины</w:t>
            </w:r>
          </w:p>
          <w:p w14:paraId="056887A9" w14:textId="77777777" w:rsidR="00A803A4" w:rsidRDefault="00A803A4" w:rsidP="00CB4DC7">
            <w:pPr>
              <w:pStyle w:val="a3"/>
              <w:spacing w:line="276" w:lineRule="auto"/>
            </w:pPr>
          </w:p>
          <w:p w14:paraId="21306E1F" w14:textId="38533ED6" w:rsidR="00A803A4" w:rsidRDefault="00A803A4" w:rsidP="00CB4DC7">
            <w:pPr>
              <w:pStyle w:val="a3"/>
              <w:spacing w:line="276" w:lineRule="auto"/>
            </w:pPr>
            <w:r>
              <w:t>FRU-</w:t>
            </w:r>
            <w:r w:rsidR="00ED5200">
              <w:t>7</w:t>
            </w:r>
            <w:r>
              <w:t>.2 / Убрать товар из корзины</w:t>
            </w:r>
          </w:p>
          <w:p w14:paraId="6A79C403" w14:textId="77777777" w:rsidR="00A803A4" w:rsidRDefault="00A803A4" w:rsidP="00CB4DC7">
            <w:pPr>
              <w:pStyle w:val="a3"/>
              <w:spacing w:line="276" w:lineRule="auto"/>
            </w:pPr>
          </w:p>
          <w:p w14:paraId="43F075CF" w14:textId="11C6945B" w:rsidR="00A803A4" w:rsidRPr="001F2A33" w:rsidRDefault="00A803A4" w:rsidP="00CB4DC7">
            <w:pPr>
              <w:pStyle w:val="a3"/>
              <w:spacing w:line="276" w:lineRule="auto"/>
            </w:pPr>
            <w:r>
              <w:t>FRU-</w:t>
            </w:r>
            <w:r w:rsidR="00ED5200">
              <w:t>7</w:t>
            </w:r>
            <w:r>
              <w:t xml:space="preserve">.3 / При любом изменении </w:t>
            </w:r>
            <w:r w:rsidR="00F7425A">
              <w:t xml:space="preserve">состояния </w:t>
            </w:r>
            <w:r>
              <w:t xml:space="preserve">корзины должен осуществляться перерасчет итоговой суммы стоимости </w:t>
            </w:r>
            <w:r w:rsidR="00F7425A">
              <w:t>товаров</w:t>
            </w:r>
          </w:p>
        </w:tc>
      </w:tr>
    </w:tbl>
    <w:p w14:paraId="21AE51AD" w14:textId="37802B25" w:rsidR="0012112E" w:rsidRDefault="0012112E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F910BF" w:rsidRPr="001F2A33" w14:paraId="4DFB96D4" w14:textId="77777777" w:rsidTr="006C689A">
        <w:tc>
          <w:tcPr>
            <w:tcW w:w="1134" w:type="dxa"/>
          </w:tcPr>
          <w:p w14:paraId="78D88E8F" w14:textId="485EE2BA" w:rsidR="00F910BF" w:rsidRPr="00CB4DC7" w:rsidRDefault="00F910BF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ED5200">
              <w:t>8</w:t>
            </w:r>
          </w:p>
        </w:tc>
        <w:tc>
          <w:tcPr>
            <w:tcW w:w="7927" w:type="dxa"/>
          </w:tcPr>
          <w:p w14:paraId="2694607C" w14:textId="24AB7473" w:rsidR="00F910BF" w:rsidRDefault="00F910BF" w:rsidP="00F910BF">
            <w:pPr>
              <w:pStyle w:val="a3"/>
              <w:spacing w:line="276" w:lineRule="auto"/>
            </w:pPr>
            <w:r>
              <w:t>Заказ товара</w:t>
            </w:r>
            <w:r w:rsidR="009C1F71">
              <w:t xml:space="preserve"> (</w:t>
            </w:r>
            <w:r w:rsidR="009C1F71" w:rsidRPr="009C1F71">
              <w:t>контактная информация заполняется вручную</w:t>
            </w:r>
            <w:r w:rsidR="009C1F71">
              <w:t>)</w:t>
            </w:r>
          </w:p>
          <w:p w14:paraId="25464140" w14:textId="77777777" w:rsidR="00F910BF" w:rsidRDefault="00F910BF" w:rsidP="00F910BF">
            <w:pPr>
              <w:pStyle w:val="a3"/>
              <w:spacing w:line="276" w:lineRule="auto"/>
            </w:pPr>
          </w:p>
          <w:p w14:paraId="134203AD" w14:textId="01E252E1" w:rsidR="00F910BF" w:rsidRDefault="00974041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="00F910BF" w:rsidRPr="00F910BF">
              <w:t>-</w:t>
            </w:r>
            <w:r w:rsidR="00ED5200">
              <w:t>8</w:t>
            </w:r>
            <w:r w:rsidR="00F910BF">
              <w:t>.1</w:t>
            </w:r>
            <w:r>
              <w:t xml:space="preserve"> /</w:t>
            </w:r>
            <w:r w:rsidR="00F910BF" w:rsidRPr="00F910BF">
              <w:t xml:space="preserve"> (</w:t>
            </w:r>
            <w:r w:rsidR="00F910BF">
              <w:t>несколько)</w:t>
            </w:r>
          </w:p>
          <w:p w14:paraId="6693CC00" w14:textId="253617AD" w:rsidR="00F910BF" w:rsidRPr="008249CB" w:rsidRDefault="00F910BF" w:rsidP="00F910BF">
            <w:pPr>
              <w:pStyle w:val="a3"/>
              <w:spacing w:line="276" w:lineRule="auto"/>
            </w:pPr>
            <w:r>
              <w:t>Система должна позволять пользователю заказывать несколько одинаковых товаров, вплоть до максимального числа любой из указанных позиций в заказе</w:t>
            </w:r>
          </w:p>
          <w:p w14:paraId="4F061921" w14:textId="77777777" w:rsidR="00F910BF" w:rsidRDefault="00F910BF" w:rsidP="00F910BF">
            <w:pPr>
              <w:pStyle w:val="a3"/>
              <w:spacing w:line="276" w:lineRule="auto"/>
            </w:pPr>
          </w:p>
          <w:p w14:paraId="37FEEDDE" w14:textId="203DF791" w:rsidR="00F910BF" w:rsidRDefault="00974041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="00F910BF" w:rsidRPr="008249CB">
              <w:t>-</w:t>
            </w:r>
            <w:r w:rsidR="00ED5200">
              <w:t>8</w:t>
            </w:r>
            <w:r w:rsidR="00F910BF">
              <w:t>.2</w:t>
            </w:r>
            <w:r>
              <w:t xml:space="preserve"> /</w:t>
            </w:r>
            <w:r w:rsidR="00F910BF" w:rsidRPr="008249CB">
              <w:t xml:space="preserve"> </w:t>
            </w:r>
            <w:r w:rsidR="00F910BF">
              <w:t>(больше, чем доступно)</w:t>
            </w:r>
          </w:p>
          <w:p w14:paraId="49F8202F" w14:textId="6FEA88D6" w:rsidR="00F910BF" w:rsidRDefault="00F910BF" w:rsidP="00F910BF">
            <w:pPr>
              <w:pStyle w:val="a3"/>
              <w:spacing w:line="276" w:lineRule="auto"/>
            </w:pPr>
            <w:r>
              <w:t>Если пользователю заказывает больше единиц товара, чем в настоящее время указано в системе учета запасов алкогольной продукции, система должна извещать пользователя о максимальном количестве единиц товара, который он может заказать</w:t>
            </w:r>
          </w:p>
          <w:p w14:paraId="4EF7904D" w14:textId="77777777" w:rsidR="00F910BF" w:rsidRDefault="00F910BF" w:rsidP="00F910BF">
            <w:pPr>
              <w:pStyle w:val="a3"/>
              <w:spacing w:line="276" w:lineRule="auto"/>
            </w:pPr>
          </w:p>
          <w:p w14:paraId="0A67C307" w14:textId="70377D4E" w:rsidR="00F910BF" w:rsidRDefault="00974041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="00F910BF" w:rsidRPr="008249CB">
              <w:t>-</w:t>
            </w:r>
            <w:r w:rsidR="00ED5200">
              <w:t>8</w:t>
            </w:r>
            <w:r w:rsidR="00F910BF">
              <w:t>.3</w:t>
            </w:r>
            <w:r>
              <w:t xml:space="preserve"> /</w:t>
            </w:r>
            <w:r w:rsidR="00F910BF" w:rsidRPr="008249CB">
              <w:t xml:space="preserve"> </w:t>
            </w:r>
            <w:r w:rsidR="00F910BF">
              <w:t>(выбор пункта доставки)</w:t>
            </w:r>
          </w:p>
          <w:p w14:paraId="49B189FB" w14:textId="5D825DD1" w:rsidR="00F910BF" w:rsidRDefault="009C1F71" w:rsidP="00F910BF">
            <w:pPr>
              <w:pStyle w:val="a3"/>
              <w:spacing w:line="276" w:lineRule="auto"/>
            </w:pPr>
            <w:r>
              <w:t>Пользователь</w:t>
            </w:r>
            <w:r w:rsidR="00F910BF">
              <w:t xml:space="preserve"> должен указать, получит ли он заказ непосредственно в магазине, или заказ должен быть доставлен по определённому адресу</w:t>
            </w:r>
          </w:p>
          <w:p w14:paraId="3B0742FE" w14:textId="77777777" w:rsidR="00F910BF" w:rsidRDefault="00F910BF" w:rsidP="00F910BF">
            <w:pPr>
              <w:pStyle w:val="a3"/>
              <w:spacing w:line="276" w:lineRule="auto"/>
            </w:pPr>
          </w:p>
          <w:p w14:paraId="20A1D7D4" w14:textId="72307F05" w:rsidR="00F910BF" w:rsidRDefault="00974041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="00F910BF" w:rsidRPr="008249CB">
              <w:t>-</w:t>
            </w:r>
            <w:r w:rsidR="00ED5200">
              <w:t>8</w:t>
            </w:r>
            <w:r w:rsidR="00F910BF">
              <w:t>.4</w:t>
            </w:r>
            <w:r>
              <w:t xml:space="preserve"> /</w:t>
            </w:r>
            <w:r w:rsidR="00F910BF" w:rsidRPr="008249CB">
              <w:t xml:space="preserve"> </w:t>
            </w:r>
            <w:r w:rsidR="00F910BF">
              <w:t>(доставка невозможна)</w:t>
            </w:r>
          </w:p>
          <w:p w14:paraId="1C8FA6B8" w14:textId="7CC4ADE5" w:rsidR="00F910BF" w:rsidRPr="001F2A33" w:rsidRDefault="00F910BF" w:rsidP="00F910BF">
            <w:pPr>
              <w:pStyle w:val="a3"/>
              <w:spacing w:line="276" w:lineRule="auto"/>
            </w:pPr>
            <w:r>
              <w:t xml:space="preserve">Система должна известить </w:t>
            </w:r>
            <w:r w:rsidR="009C1F71">
              <w:t>пользователя</w:t>
            </w:r>
            <w:r>
              <w:t xml:space="preserve">, если на дату заказа невозможна доставка по определенному адресу. </w:t>
            </w:r>
            <w:r w:rsidR="009C1F71">
              <w:t>Пользователь</w:t>
            </w:r>
            <w:r>
              <w:t xml:space="preserve"> должен либо отменить заказ, либо указать, что получит его в магазине</w:t>
            </w:r>
          </w:p>
        </w:tc>
      </w:tr>
    </w:tbl>
    <w:p w14:paraId="33A91B87" w14:textId="2B010E08" w:rsidR="00590EF9" w:rsidRDefault="00590EF9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096888DA" w14:textId="77777777" w:rsidTr="006C689A">
        <w:tc>
          <w:tcPr>
            <w:tcW w:w="1134" w:type="dxa"/>
          </w:tcPr>
          <w:p w14:paraId="7D6A6247" w14:textId="77777777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9</w:t>
            </w:r>
          </w:p>
        </w:tc>
        <w:tc>
          <w:tcPr>
            <w:tcW w:w="7927" w:type="dxa"/>
          </w:tcPr>
          <w:p w14:paraId="75493886" w14:textId="77777777" w:rsidR="00ED5200" w:rsidRDefault="00ED5200" w:rsidP="006C689A">
            <w:pPr>
              <w:pStyle w:val="a3"/>
              <w:spacing w:line="276" w:lineRule="auto"/>
            </w:pPr>
            <w:r>
              <w:t>Обратная связь</w:t>
            </w:r>
          </w:p>
          <w:p w14:paraId="150A5AE7" w14:textId="77777777" w:rsidR="00ED5200" w:rsidRDefault="00ED5200" w:rsidP="006C689A">
            <w:pPr>
              <w:pStyle w:val="a3"/>
              <w:spacing w:line="276" w:lineRule="auto"/>
            </w:pPr>
          </w:p>
          <w:p w14:paraId="494E0AE3" w14:textId="77777777" w:rsidR="00ED5200" w:rsidRDefault="00ED5200" w:rsidP="006C689A">
            <w:pPr>
              <w:pStyle w:val="a3"/>
              <w:spacing w:line="276" w:lineRule="auto"/>
              <w:rPr>
                <w:rFonts w:eastAsiaTheme="minorEastAsia"/>
                <w:lang w:eastAsia="ja-JP"/>
              </w:rPr>
            </w:pPr>
            <w:r>
              <w:rPr>
                <w:lang w:val="en-US"/>
              </w:rPr>
              <w:lastRenderedPageBreak/>
              <w:t>FRU</w:t>
            </w:r>
            <w:r w:rsidRPr="001F2A33">
              <w:t>-</w:t>
            </w:r>
            <w:r>
              <w:t xml:space="preserve">9.1 / В разделе «Контакты» можно отправить обращение, содержащее следующие поля: тема обращения (выбор) / имя / телефон / </w:t>
            </w:r>
            <w:r>
              <w:rPr>
                <w:rFonts w:eastAsiaTheme="minorEastAsia"/>
                <w:lang w:val="en-US" w:eastAsia="ja-JP"/>
              </w:rPr>
              <w:t>email</w:t>
            </w:r>
            <w:r w:rsidRPr="0012112E">
              <w:rPr>
                <w:rFonts w:eastAsiaTheme="minorEastAsia"/>
                <w:lang w:eastAsia="ja-JP"/>
              </w:rPr>
              <w:t xml:space="preserve"> / </w:t>
            </w:r>
            <w:r>
              <w:rPr>
                <w:rFonts w:eastAsiaTheme="minorEastAsia"/>
                <w:lang w:eastAsia="ja-JP"/>
              </w:rPr>
              <w:t>текст обращения</w:t>
            </w:r>
          </w:p>
          <w:p w14:paraId="52047E6E" w14:textId="77777777" w:rsidR="00ED5200" w:rsidRDefault="00ED5200" w:rsidP="006C689A">
            <w:pPr>
              <w:pStyle w:val="a3"/>
              <w:spacing w:line="276" w:lineRule="auto"/>
              <w:rPr>
                <w:rFonts w:eastAsiaTheme="minorEastAsia"/>
                <w:lang w:eastAsia="ja-JP"/>
              </w:rPr>
            </w:pPr>
          </w:p>
          <w:p w14:paraId="1173253E" w14:textId="77777777" w:rsidR="00ED5200" w:rsidRPr="001F2A33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9.1.1 / (отправка о</w:t>
            </w:r>
            <w:r>
              <w:rPr>
                <w:rFonts w:eastAsiaTheme="minorEastAsia"/>
                <w:lang w:eastAsia="ja-JP"/>
              </w:rPr>
              <w:t xml:space="preserve">бращения требует согласия на </w:t>
            </w:r>
            <w:r w:rsidRPr="0012112E">
              <w:rPr>
                <w:rFonts w:eastAsiaTheme="minorEastAsia"/>
                <w:lang w:eastAsia="ja-JP"/>
              </w:rPr>
              <w:t>обработку персональных данных</w:t>
            </w:r>
            <w:r>
              <w:rPr>
                <w:rFonts w:eastAsiaTheme="minorEastAsia"/>
                <w:lang w:eastAsia="ja-JP"/>
              </w:rPr>
              <w:t>)</w:t>
            </w:r>
          </w:p>
        </w:tc>
      </w:tr>
    </w:tbl>
    <w:p w14:paraId="628402C0" w14:textId="6FAA2433" w:rsidR="00ED5200" w:rsidRDefault="00ED5200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38BB1D42" w14:textId="77777777" w:rsidTr="006C689A">
        <w:tc>
          <w:tcPr>
            <w:tcW w:w="1134" w:type="dxa"/>
          </w:tcPr>
          <w:p w14:paraId="69307312" w14:textId="5A417D7C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10</w:t>
            </w:r>
          </w:p>
        </w:tc>
        <w:tc>
          <w:tcPr>
            <w:tcW w:w="7927" w:type="dxa"/>
          </w:tcPr>
          <w:p w14:paraId="02BB55A1" w14:textId="77777777" w:rsidR="00ED5200" w:rsidRDefault="00ED5200" w:rsidP="006C689A">
            <w:pPr>
              <w:pStyle w:val="a3"/>
              <w:spacing w:line="276" w:lineRule="auto"/>
            </w:pPr>
            <w:r>
              <w:t>Регистрация в системе</w:t>
            </w:r>
          </w:p>
          <w:p w14:paraId="67D0BE07" w14:textId="77777777" w:rsidR="00ED5200" w:rsidRDefault="00ED5200" w:rsidP="006C689A">
            <w:pPr>
              <w:pStyle w:val="a3"/>
              <w:spacing w:line="276" w:lineRule="auto"/>
            </w:pPr>
          </w:p>
          <w:p w14:paraId="4E1709C1" w14:textId="469EFE9B" w:rsidR="00ED5200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2F475A">
              <w:t>-</w:t>
            </w:r>
            <w:r>
              <w:t>10.1 /</w:t>
            </w:r>
            <w:r w:rsidRPr="002F475A">
              <w:t xml:space="preserve"> </w:t>
            </w:r>
            <w:r>
              <w:t>(подтверждение)</w:t>
            </w:r>
          </w:p>
          <w:p w14:paraId="64DE2194" w14:textId="77777777" w:rsidR="00ED5200" w:rsidRPr="001F2A33" w:rsidRDefault="00ED5200" w:rsidP="006C689A">
            <w:pPr>
              <w:pStyle w:val="a3"/>
              <w:spacing w:line="276" w:lineRule="auto"/>
            </w:pPr>
            <w:r>
              <w:t xml:space="preserve">Система должна подтвердить факт регистрации посредством запроса на ввод кода через </w:t>
            </w:r>
            <w:r>
              <w:rPr>
                <w:lang w:val="en-US"/>
              </w:rPr>
              <w:t>SMS</w:t>
            </w:r>
            <w:r w:rsidRPr="0046395E">
              <w:t>-</w:t>
            </w:r>
            <w:r>
              <w:t>сообщение (на указанный контактный номер) или переходом по ссылке в письме (по указанному адресу электронной почты)</w:t>
            </w:r>
          </w:p>
        </w:tc>
      </w:tr>
    </w:tbl>
    <w:p w14:paraId="7F215AF3" w14:textId="77777777" w:rsidR="00ED5200" w:rsidRDefault="00ED5200" w:rsidP="00590EF9">
      <w:pPr>
        <w:pStyle w:val="a3"/>
        <w:jc w:val="both"/>
      </w:pPr>
    </w:p>
    <w:p w14:paraId="14755E6E" w14:textId="77777777" w:rsidR="00ED5200" w:rsidRDefault="00ED5200" w:rsidP="00590EF9">
      <w:pPr>
        <w:pStyle w:val="a3"/>
        <w:jc w:val="both"/>
      </w:pPr>
    </w:p>
    <w:p w14:paraId="783BD4FB" w14:textId="3E997103" w:rsidR="00D21074" w:rsidRDefault="003A3447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0" w:name="_Toc131040210"/>
      <w:r w:rsidRPr="003A3447">
        <w:t xml:space="preserve">Функциональные требования для </w:t>
      </w:r>
      <w:r>
        <w:t>клиента</w:t>
      </w:r>
      <w:bookmarkEnd w:id="10"/>
    </w:p>
    <w:p w14:paraId="53B792FC" w14:textId="5047B822" w:rsidR="00D21074" w:rsidRDefault="00D21074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9C1F71" w:rsidRPr="001F2A33" w14:paraId="564998E0" w14:textId="77777777" w:rsidTr="006C689A">
        <w:tc>
          <w:tcPr>
            <w:tcW w:w="1134" w:type="dxa"/>
          </w:tcPr>
          <w:p w14:paraId="6CA1B24B" w14:textId="6FFC340B" w:rsidR="009C1F71" w:rsidRPr="00CB4DC7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1</w:t>
            </w:r>
          </w:p>
        </w:tc>
        <w:tc>
          <w:tcPr>
            <w:tcW w:w="7927" w:type="dxa"/>
          </w:tcPr>
          <w:p w14:paraId="1241D4F2" w14:textId="1A5B897B" w:rsidR="009C1F71" w:rsidRDefault="009C1F71" w:rsidP="006C689A">
            <w:pPr>
              <w:pStyle w:val="a3"/>
              <w:spacing w:line="276" w:lineRule="auto"/>
            </w:pPr>
            <w:r>
              <w:t>Авторизация в системе</w:t>
            </w:r>
          </w:p>
          <w:p w14:paraId="0292F866" w14:textId="77777777" w:rsidR="009C1F71" w:rsidRDefault="009C1F71" w:rsidP="006C689A">
            <w:pPr>
              <w:pStyle w:val="a3"/>
              <w:spacing w:line="276" w:lineRule="auto"/>
            </w:pPr>
          </w:p>
          <w:p w14:paraId="38FC1695" w14:textId="26EE085A" w:rsidR="009C1F71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1.1</w:t>
            </w:r>
            <w:r w:rsidR="00974041">
              <w:t xml:space="preserve"> /</w:t>
            </w:r>
            <w:r>
              <w:t xml:space="preserve"> (запомнить меня)</w:t>
            </w:r>
          </w:p>
          <w:p w14:paraId="16D93E44" w14:textId="77777777" w:rsidR="009C1F71" w:rsidRDefault="009C1F71" w:rsidP="006C689A">
            <w:pPr>
              <w:pStyle w:val="a3"/>
              <w:spacing w:line="276" w:lineRule="auto"/>
            </w:pPr>
            <w:r>
              <w:t>Продление времени сессии</w:t>
            </w:r>
          </w:p>
          <w:p w14:paraId="6E4C301A" w14:textId="77777777" w:rsidR="009C1F71" w:rsidRDefault="009C1F71" w:rsidP="006C689A">
            <w:pPr>
              <w:pStyle w:val="a3"/>
              <w:spacing w:line="276" w:lineRule="auto"/>
            </w:pPr>
          </w:p>
          <w:p w14:paraId="16F1D373" w14:textId="0B7A2761" w:rsidR="009C1F71" w:rsidRPr="001F2A33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1.2</w:t>
            </w:r>
            <w:r w:rsidR="00974041">
              <w:t xml:space="preserve"> /</w:t>
            </w:r>
            <w:r>
              <w:t xml:space="preserve"> (выход из системы)</w:t>
            </w:r>
          </w:p>
        </w:tc>
      </w:tr>
    </w:tbl>
    <w:p w14:paraId="4B894826" w14:textId="7D3A7A10" w:rsidR="009C1F71" w:rsidRDefault="009C1F7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9C1F71" w:rsidRPr="001F2A33" w14:paraId="7F858E7D" w14:textId="77777777" w:rsidTr="006C689A">
        <w:tc>
          <w:tcPr>
            <w:tcW w:w="1134" w:type="dxa"/>
          </w:tcPr>
          <w:p w14:paraId="3F633094" w14:textId="56620E51" w:rsidR="009C1F71" w:rsidRPr="00CB4DC7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33CB5D63" w14:textId="77777777" w:rsidR="009C1F71" w:rsidRDefault="009C1F71" w:rsidP="006C689A">
            <w:pPr>
              <w:pStyle w:val="a3"/>
              <w:spacing w:line="276" w:lineRule="auto"/>
            </w:pPr>
            <w:r>
              <w:t>Добавить в избранное (сохраняется в базе данных)</w:t>
            </w:r>
          </w:p>
          <w:p w14:paraId="3F10E4F6" w14:textId="77777777" w:rsidR="009C1F71" w:rsidRDefault="009C1F71" w:rsidP="006C689A">
            <w:pPr>
              <w:pStyle w:val="a3"/>
              <w:spacing w:line="276" w:lineRule="auto"/>
            </w:pPr>
          </w:p>
          <w:p w14:paraId="2F4B86F7" w14:textId="668446E8" w:rsidR="008157B1" w:rsidRPr="001F2A33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2.1</w:t>
            </w:r>
            <w:r w:rsidR="00974041">
              <w:t xml:space="preserve"> /</w:t>
            </w:r>
            <w:r>
              <w:t xml:space="preserve"> </w:t>
            </w:r>
            <w:r w:rsidR="00C6777E">
              <w:t>(</w:t>
            </w:r>
            <w:r w:rsidR="00974041">
              <w:t xml:space="preserve">при авторизации «избранное» из </w:t>
            </w:r>
            <w:r w:rsidR="00974041">
              <w:rPr>
                <w:lang w:val="en-US"/>
              </w:rPr>
              <w:t>cookie</w:t>
            </w:r>
            <w:r w:rsidR="00974041">
              <w:t xml:space="preserve"> дублируется в базу данных</w:t>
            </w:r>
            <w:r w:rsidR="00C6777E">
              <w:t>)</w:t>
            </w:r>
          </w:p>
        </w:tc>
      </w:tr>
    </w:tbl>
    <w:p w14:paraId="4769C2CE" w14:textId="4FADFDB9" w:rsidR="009C1F71" w:rsidRDefault="009C1F7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8E698B" w:rsidRPr="001F2A33" w14:paraId="414D52D0" w14:textId="77777777" w:rsidTr="006C689A">
        <w:tc>
          <w:tcPr>
            <w:tcW w:w="1134" w:type="dxa"/>
          </w:tcPr>
          <w:p w14:paraId="47726DF8" w14:textId="0AD2A2B5" w:rsidR="008E698B" w:rsidRPr="008E698B" w:rsidRDefault="008E698B" w:rsidP="006C689A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927" w:type="dxa"/>
          </w:tcPr>
          <w:p w14:paraId="52DEC63F" w14:textId="77777777" w:rsidR="008E698B" w:rsidRDefault="00E02F0C" w:rsidP="006C689A">
            <w:pPr>
              <w:pStyle w:val="a3"/>
              <w:spacing w:line="276" w:lineRule="auto"/>
            </w:pPr>
            <w:r>
              <w:t>Оценить товар (без отзыва)</w:t>
            </w:r>
          </w:p>
          <w:p w14:paraId="052F7F6B" w14:textId="77777777" w:rsidR="00E02F0C" w:rsidRDefault="00E02F0C" w:rsidP="006C689A">
            <w:pPr>
              <w:pStyle w:val="a3"/>
              <w:spacing w:line="276" w:lineRule="auto"/>
            </w:pPr>
          </w:p>
          <w:p w14:paraId="4E328089" w14:textId="77777777" w:rsidR="00E02F0C" w:rsidRDefault="00E02F0C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Pr="00E02F0C">
              <w:t>3</w:t>
            </w:r>
            <w:r>
              <w:t>.1</w:t>
            </w:r>
            <w:r w:rsidR="00974041">
              <w:t xml:space="preserve"> /</w:t>
            </w:r>
            <w:r>
              <w:t xml:space="preserve"> Написать отзыв о товаре</w:t>
            </w:r>
          </w:p>
          <w:p w14:paraId="18FC0D68" w14:textId="77777777" w:rsidR="007124B5" w:rsidRDefault="007124B5" w:rsidP="006C689A">
            <w:pPr>
              <w:pStyle w:val="a3"/>
              <w:spacing w:line="276" w:lineRule="auto"/>
            </w:pPr>
          </w:p>
          <w:p w14:paraId="4553F791" w14:textId="60E69F5F" w:rsidR="007124B5" w:rsidRPr="00E02F0C" w:rsidRDefault="007124B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Pr="00E02F0C">
              <w:t>3</w:t>
            </w:r>
            <w:r>
              <w:t>.1.1 / Пока отзыв не пройдет модерацию, он виден только разместившему его пользователю</w:t>
            </w:r>
          </w:p>
        </w:tc>
      </w:tr>
    </w:tbl>
    <w:p w14:paraId="60EB8C4E" w14:textId="0CA488CB" w:rsidR="008E698B" w:rsidRDefault="008E698B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2F7F75" w:rsidRPr="001F2A33" w14:paraId="6860C6E0" w14:textId="77777777" w:rsidTr="006C689A">
        <w:tc>
          <w:tcPr>
            <w:tcW w:w="1134" w:type="dxa"/>
          </w:tcPr>
          <w:p w14:paraId="3CB9F559" w14:textId="0438E864" w:rsidR="002F7F75" w:rsidRPr="00672E83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45062170" w14:textId="77777777" w:rsidR="002F7F75" w:rsidRDefault="002F7F75" w:rsidP="006C689A">
            <w:pPr>
              <w:pStyle w:val="a3"/>
              <w:spacing w:line="276" w:lineRule="auto"/>
            </w:pPr>
            <w:r>
              <w:t>Добавить товар в корзину (сохраняется в базе данных)</w:t>
            </w:r>
          </w:p>
          <w:p w14:paraId="173D91D1" w14:textId="77777777" w:rsidR="002F7F75" w:rsidRDefault="002F7F75" w:rsidP="006C689A">
            <w:pPr>
              <w:pStyle w:val="a3"/>
              <w:spacing w:line="276" w:lineRule="auto"/>
            </w:pPr>
          </w:p>
          <w:p w14:paraId="300FC762" w14:textId="7BC2F029" w:rsidR="002F7F75" w:rsidRPr="00E02F0C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 xml:space="preserve">4.1 / (при авторизации состояние корзины из </w:t>
            </w:r>
            <w:r>
              <w:rPr>
                <w:lang w:val="en-US"/>
              </w:rPr>
              <w:t>cookie</w:t>
            </w:r>
            <w:r>
              <w:t xml:space="preserve"> дублируется в базу данных)</w:t>
            </w:r>
          </w:p>
        </w:tc>
      </w:tr>
    </w:tbl>
    <w:p w14:paraId="60635A46" w14:textId="3F76C49C" w:rsidR="00E02F0C" w:rsidRDefault="00E02F0C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672E83" w:rsidRPr="001F2A33" w14:paraId="2B8183AD" w14:textId="77777777" w:rsidTr="006C689A">
        <w:tc>
          <w:tcPr>
            <w:tcW w:w="1134" w:type="dxa"/>
          </w:tcPr>
          <w:p w14:paraId="17E1DD5E" w14:textId="3B2AD014" w:rsidR="00672E83" w:rsidRPr="00672E83" w:rsidRDefault="00672E83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4903A298" w14:textId="4D3871D3" w:rsidR="00672E83" w:rsidRPr="00E02F0C" w:rsidRDefault="00672E83" w:rsidP="006C689A">
            <w:pPr>
              <w:pStyle w:val="a3"/>
              <w:spacing w:line="276" w:lineRule="auto"/>
            </w:pPr>
            <w:r>
              <w:t xml:space="preserve">Заказ товара </w:t>
            </w:r>
            <w:r w:rsidRPr="00672E83">
              <w:t xml:space="preserve">(контактная информация заполняется из </w:t>
            </w:r>
            <w:r w:rsidR="00ED5200">
              <w:t>учетных</w:t>
            </w:r>
            <w:r w:rsidRPr="00672E83">
              <w:t xml:space="preserve"> данных, если они были указаны)</w:t>
            </w:r>
          </w:p>
        </w:tc>
      </w:tr>
    </w:tbl>
    <w:p w14:paraId="4B6E100C" w14:textId="77777777" w:rsidR="009C1F71" w:rsidRDefault="009C1F7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672E83" w:rsidRPr="001F2A33" w14:paraId="591D334C" w14:textId="77777777" w:rsidTr="006C689A">
        <w:tc>
          <w:tcPr>
            <w:tcW w:w="1134" w:type="dxa"/>
          </w:tcPr>
          <w:p w14:paraId="32A5899D" w14:textId="0F129A14" w:rsidR="00672E83" w:rsidRPr="00672E83" w:rsidRDefault="00672E83" w:rsidP="006C689A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FRC</w:t>
            </w:r>
            <w:r w:rsidRPr="001F2A33">
              <w:t>-</w:t>
            </w:r>
            <w:r>
              <w:t>6</w:t>
            </w:r>
          </w:p>
        </w:tc>
        <w:tc>
          <w:tcPr>
            <w:tcW w:w="7927" w:type="dxa"/>
          </w:tcPr>
          <w:p w14:paraId="139D23C7" w14:textId="7C8B73F5" w:rsidR="00672E83" w:rsidRDefault="00672E83" w:rsidP="006C689A">
            <w:pPr>
              <w:pStyle w:val="a3"/>
              <w:spacing w:line="276" w:lineRule="auto"/>
            </w:pPr>
            <w:r>
              <w:t>Просмотр истории заказов</w:t>
            </w:r>
          </w:p>
          <w:p w14:paraId="0E7257AC" w14:textId="5B6CB849" w:rsidR="00672E83" w:rsidRDefault="00672E83" w:rsidP="006C689A">
            <w:pPr>
              <w:pStyle w:val="a3"/>
              <w:spacing w:line="276" w:lineRule="auto"/>
            </w:pPr>
          </w:p>
          <w:p w14:paraId="74E6B96F" w14:textId="00919206" w:rsidR="00ED5200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6.1 / Отменить текущий заказ</w:t>
            </w:r>
          </w:p>
          <w:p w14:paraId="00235996" w14:textId="77777777" w:rsidR="00ED5200" w:rsidRDefault="00ED5200" w:rsidP="006C689A">
            <w:pPr>
              <w:pStyle w:val="a3"/>
              <w:spacing w:line="276" w:lineRule="auto"/>
            </w:pPr>
          </w:p>
          <w:p w14:paraId="539A14CF" w14:textId="4B81D13E" w:rsidR="00672E83" w:rsidRPr="00E02F0C" w:rsidRDefault="00672E83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6.</w:t>
            </w:r>
            <w:r w:rsidR="00ED5200">
              <w:t>2</w:t>
            </w:r>
            <w:r w:rsidR="00974041">
              <w:t xml:space="preserve"> /</w:t>
            </w:r>
            <w:r>
              <w:t xml:space="preserve"> Печать отчета об истории заказов</w:t>
            </w:r>
          </w:p>
        </w:tc>
      </w:tr>
    </w:tbl>
    <w:p w14:paraId="254B5102" w14:textId="1104F7F5" w:rsidR="003E5451" w:rsidRDefault="003E5451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2F7F75" w:rsidRPr="001F2A33" w14:paraId="16B9BB36" w14:textId="77777777" w:rsidTr="006C689A">
        <w:tc>
          <w:tcPr>
            <w:tcW w:w="1134" w:type="dxa"/>
          </w:tcPr>
          <w:p w14:paraId="22E87D29" w14:textId="5BC1F0AC" w:rsidR="002F7F75" w:rsidRPr="00E02F0C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7</w:t>
            </w:r>
          </w:p>
        </w:tc>
        <w:tc>
          <w:tcPr>
            <w:tcW w:w="7927" w:type="dxa"/>
          </w:tcPr>
          <w:p w14:paraId="4C165CA5" w14:textId="77777777" w:rsidR="002F7F75" w:rsidRDefault="002F7F75" w:rsidP="006C689A">
            <w:pPr>
              <w:pStyle w:val="a3"/>
              <w:spacing w:line="276" w:lineRule="auto"/>
            </w:pPr>
            <w:r>
              <w:t>Оформление возврата товара</w:t>
            </w:r>
          </w:p>
          <w:p w14:paraId="10ECFC1D" w14:textId="77777777" w:rsidR="002F7F75" w:rsidRDefault="002F7F75" w:rsidP="006C689A">
            <w:pPr>
              <w:pStyle w:val="a3"/>
              <w:spacing w:line="276" w:lineRule="auto"/>
            </w:pPr>
          </w:p>
          <w:p w14:paraId="6E9093AA" w14:textId="7D37333E" w:rsidR="002F7F75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7.1 / Просмотр истории возврата</w:t>
            </w:r>
          </w:p>
          <w:p w14:paraId="3B7DC443" w14:textId="77777777" w:rsidR="002F7F75" w:rsidRDefault="002F7F75" w:rsidP="006C689A">
            <w:pPr>
              <w:pStyle w:val="a3"/>
              <w:spacing w:line="276" w:lineRule="auto"/>
            </w:pPr>
          </w:p>
          <w:p w14:paraId="62DF2092" w14:textId="6035B324" w:rsidR="002F7F75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7.2 / Редактировать обращение (доступно, пока обращение не было принято к рассмотрению)</w:t>
            </w:r>
          </w:p>
          <w:p w14:paraId="24F15FE6" w14:textId="77777777" w:rsidR="002F7F75" w:rsidRDefault="002F7F75" w:rsidP="006C689A">
            <w:pPr>
              <w:pStyle w:val="a3"/>
              <w:spacing w:line="276" w:lineRule="auto"/>
            </w:pPr>
          </w:p>
          <w:p w14:paraId="25A027F2" w14:textId="15A8558C" w:rsidR="002F7F75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 xml:space="preserve">7.3 / </w:t>
            </w:r>
            <w:r w:rsidR="009043C9">
              <w:t>Написать комментарий к обращению</w:t>
            </w:r>
          </w:p>
          <w:p w14:paraId="26B38778" w14:textId="77777777" w:rsidR="009043C9" w:rsidRDefault="009043C9" w:rsidP="006C689A">
            <w:pPr>
              <w:pStyle w:val="a3"/>
              <w:spacing w:line="276" w:lineRule="auto"/>
            </w:pPr>
          </w:p>
          <w:p w14:paraId="5AF8D2BE" w14:textId="75E6A24A" w:rsidR="009043C9" w:rsidRPr="00E02F0C" w:rsidRDefault="009043C9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7.4 / Отмена возврата</w:t>
            </w:r>
          </w:p>
        </w:tc>
      </w:tr>
    </w:tbl>
    <w:p w14:paraId="06A91EE4" w14:textId="25C84C9B" w:rsidR="002F7F75" w:rsidRDefault="002F7F75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2F7F75" w:rsidRPr="001F2A33" w14:paraId="006C4245" w14:textId="77777777" w:rsidTr="006C689A">
        <w:tc>
          <w:tcPr>
            <w:tcW w:w="1134" w:type="dxa"/>
          </w:tcPr>
          <w:p w14:paraId="0DDF1200" w14:textId="0F2221CD" w:rsidR="002F7F75" w:rsidRPr="00672E83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8</w:t>
            </w:r>
          </w:p>
        </w:tc>
        <w:tc>
          <w:tcPr>
            <w:tcW w:w="7927" w:type="dxa"/>
          </w:tcPr>
          <w:p w14:paraId="41C24A83" w14:textId="77777777" w:rsidR="002F7F75" w:rsidRDefault="002F7F75" w:rsidP="006C689A">
            <w:pPr>
              <w:pStyle w:val="a3"/>
              <w:spacing w:line="276" w:lineRule="auto"/>
            </w:pPr>
            <w:r>
              <w:t>Изменение учетных данных</w:t>
            </w:r>
          </w:p>
          <w:p w14:paraId="55B16C7D" w14:textId="77777777" w:rsidR="002F7F75" w:rsidRDefault="002F7F75" w:rsidP="006C689A">
            <w:pPr>
              <w:pStyle w:val="a3"/>
              <w:spacing w:line="276" w:lineRule="auto"/>
            </w:pPr>
          </w:p>
          <w:p w14:paraId="129BDCA4" w14:textId="21100C49" w:rsidR="002F7F75" w:rsidRPr="00E02F0C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8.1 / Изменение аватара</w:t>
            </w:r>
          </w:p>
        </w:tc>
      </w:tr>
    </w:tbl>
    <w:p w14:paraId="102F9E78" w14:textId="77777777" w:rsidR="002F7F75" w:rsidRDefault="002F7F75" w:rsidP="00590EF9">
      <w:pPr>
        <w:pStyle w:val="a3"/>
        <w:jc w:val="both"/>
      </w:pPr>
    </w:p>
    <w:p w14:paraId="2D161FCA" w14:textId="77777777" w:rsidR="00590EF9" w:rsidRDefault="00590EF9" w:rsidP="00590EF9">
      <w:pPr>
        <w:pStyle w:val="a3"/>
        <w:jc w:val="both"/>
      </w:pPr>
    </w:p>
    <w:p w14:paraId="45F7B0DC" w14:textId="27232F64" w:rsidR="003A3447" w:rsidRDefault="003A3447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1" w:name="_Toc131040211"/>
      <w:r w:rsidRPr="003A3447">
        <w:t xml:space="preserve">Функциональные требования для </w:t>
      </w:r>
      <w:r>
        <w:t>администратора</w:t>
      </w:r>
      <w:bookmarkEnd w:id="11"/>
    </w:p>
    <w:p w14:paraId="20CF2629" w14:textId="77494F28" w:rsidR="003A3447" w:rsidRDefault="003A344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556AD7" w:rsidRPr="001F2A33" w14:paraId="483434B8" w14:textId="77777777" w:rsidTr="006C689A">
        <w:tc>
          <w:tcPr>
            <w:tcW w:w="1134" w:type="dxa"/>
          </w:tcPr>
          <w:p w14:paraId="296BFE50" w14:textId="58997209" w:rsidR="00556AD7" w:rsidRPr="00672E83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</w:t>
            </w:r>
          </w:p>
        </w:tc>
        <w:tc>
          <w:tcPr>
            <w:tcW w:w="7927" w:type="dxa"/>
          </w:tcPr>
          <w:p w14:paraId="2F081D21" w14:textId="2327370E" w:rsidR="00556AD7" w:rsidRDefault="00556AD7" w:rsidP="006C689A">
            <w:pPr>
              <w:pStyle w:val="a3"/>
              <w:spacing w:line="276" w:lineRule="auto"/>
            </w:pPr>
            <w:r>
              <w:t>Управление каталогом товаров</w:t>
            </w:r>
          </w:p>
          <w:p w14:paraId="65523B33" w14:textId="77777777" w:rsidR="00556AD7" w:rsidRDefault="00556AD7" w:rsidP="006C689A">
            <w:pPr>
              <w:pStyle w:val="a3"/>
              <w:spacing w:line="276" w:lineRule="auto"/>
            </w:pPr>
          </w:p>
          <w:p w14:paraId="785FCCC6" w14:textId="30DEEB10" w:rsidR="007124B5" w:rsidRDefault="007124B5" w:rsidP="007124B5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1.1 / Просмотр каталога товаров</w:t>
            </w:r>
          </w:p>
          <w:p w14:paraId="041072DA" w14:textId="72EC8C4B" w:rsidR="007124B5" w:rsidRDefault="007124B5" w:rsidP="006C689A">
            <w:pPr>
              <w:pStyle w:val="a3"/>
              <w:spacing w:line="276" w:lineRule="auto"/>
            </w:pPr>
          </w:p>
          <w:p w14:paraId="34D17FAD" w14:textId="1C009882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2</w:t>
            </w:r>
            <w:r>
              <w:t xml:space="preserve"> / Добавить товар в каталог</w:t>
            </w:r>
          </w:p>
          <w:p w14:paraId="1F0BC929" w14:textId="5D1713AB" w:rsidR="00556AD7" w:rsidRDefault="00556AD7" w:rsidP="006C689A">
            <w:pPr>
              <w:pStyle w:val="a3"/>
              <w:spacing w:line="276" w:lineRule="auto"/>
            </w:pPr>
          </w:p>
          <w:p w14:paraId="53AD3058" w14:textId="15C8661C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3</w:t>
            </w:r>
            <w:r>
              <w:t xml:space="preserve"> / Изменить информацию о товаре</w:t>
            </w:r>
          </w:p>
          <w:p w14:paraId="32D46FAE" w14:textId="77777777" w:rsidR="00556AD7" w:rsidRDefault="00556AD7" w:rsidP="006C689A">
            <w:pPr>
              <w:pStyle w:val="a3"/>
              <w:spacing w:line="276" w:lineRule="auto"/>
            </w:pPr>
          </w:p>
          <w:p w14:paraId="5AE923DE" w14:textId="1DBE4D02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4</w:t>
            </w:r>
            <w:r>
              <w:t xml:space="preserve"> / Удалить товар из каталога</w:t>
            </w:r>
          </w:p>
          <w:p w14:paraId="7387E7EE" w14:textId="77777777" w:rsidR="00556AD7" w:rsidRDefault="00556AD7" w:rsidP="006C689A">
            <w:pPr>
              <w:pStyle w:val="a3"/>
              <w:spacing w:line="276" w:lineRule="auto"/>
            </w:pPr>
          </w:p>
          <w:p w14:paraId="1EB606EB" w14:textId="42E77BB7" w:rsidR="00556AD7" w:rsidRPr="00E02F0C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5</w:t>
            </w:r>
            <w:r>
              <w:t xml:space="preserve"> / Убрать товар из </w:t>
            </w:r>
            <w:r w:rsidR="007124B5">
              <w:t xml:space="preserve">публичного </w:t>
            </w:r>
            <w:r>
              <w:t>каталога и переместить его в архив</w:t>
            </w:r>
          </w:p>
        </w:tc>
      </w:tr>
    </w:tbl>
    <w:p w14:paraId="526EB1BC" w14:textId="04609A26" w:rsidR="00556AD7" w:rsidRDefault="00556AD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DB1530" w:rsidRPr="001F2A33" w14:paraId="07AC5BBE" w14:textId="77777777" w:rsidTr="006C689A">
        <w:tc>
          <w:tcPr>
            <w:tcW w:w="1134" w:type="dxa"/>
          </w:tcPr>
          <w:p w14:paraId="350191C8" w14:textId="4041ED9F" w:rsidR="00DB1530" w:rsidRPr="00672E83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18426E31" w14:textId="27EABB9F" w:rsidR="00DB1530" w:rsidRDefault="00DB1530" w:rsidP="006C689A">
            <w:pPr>
              <w:pStyle w:val="a3"/>
              <w:spacing w:line="276" w:lineRule="auto"/>
            </w:pPr>
            <w:r>
              <w:t>Управление архивом товаров</w:t>
            </w:r>
          </w:p>
          <w:p w14:paraId="4789FAAF" w14:textId="77777777" w:rsidR="00DB1530" w:rsidRDefault="00DB1530" w:rsidP="006C689A">
            <w:pPr>
              <w:pStyle w:val="a3"/>
              <w:spacing w:line="276" w:lineRule="auto"/>
            </w:pPr>
          </w:p>
          <w:p w14:paraId="1362DDD9" w14:textId="1379CDD3" w:rsidR="00DB1530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2.1 / Просмотр архива</w:t>
            </w:r>
          </w:p>
          <w:p w14:paraId="52E5923E" w14:textId="77777777" w:rsidR="00DB1530" w:rsidRDefault="00DB1530" w:rsidP="006C689A">
            <w:pPr>
              <w:pStyle w:val="a3"/>
              <w:spacing w:line="276" w:lineRule="auto"/>
            </w:pPr>
          </w:p>
          <w:p w14:paraId="4C282825" w14:textId="16655B4A" w:rsidR="00DB1530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 xml:space="preserve">2.2 / Восстановить товар в </w:t>
            </w:r>
            <w:r w:rsidR="007124B5">
              <w:t xml:space="preserve">публичный </w:t>
            </w:r>
            <w:r>
              <w:t>каталог</w:t>
            </w:r>
          </w:p>
          <w:p w14:paraId="3B98E231" w14:textId="77777777" w:rsidR="00DB1530" w:rsidRDefault="00DB1530" w:rsidP="006C689A">
            <w:pPr>
              <w:pStyle w:val="a3"/>
              <w:spacing w:line="276" w:lineRule="auto"/>
            </w:pPr>
          </w:p>
          <w:p w14:paraId="03C3C013" w14:textId="16F3FDB7" w:rsidR="00DB1530" w:rsidRPr="00E02F0C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2.3 / Удалить товар из архива</w:t>
            </w:r>
          </w:p>
        </w:tc>
      </w:tr>
    </w:tbl>
    <w:p w14:paraId="6B6D22C1" w14:textId="77777777" w:rsidR="00DB1530" w:rsidRDefault="00DB1530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556AD7" w:rsidRPr="001F2A33" w14:paraId="5925650A" w14:textId="77777777" w:rsidTr="006C689A">
        <w:tc>
          <w:tcPr>
            <w:tcW w:w="1134" w:type="dxa"/>
          </w:tcPr>
          <w:p w14:paraId="4A3AA83D" w14:textId="541FB378" w:rsidR="00556AD7" w:rsidRPr="00672E83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FRA</w:t>
            </w:r>
            <w:r w:rsidRPr="001F2A33">
              <w:t>-</w:t>
            </w:r>
            <w:r w:rsidR="00E41541">
              <w:t>3</w:t>
            </w:r>
          </w:p>
        </w:tc>
        <w:tc>
          <w:tcPr>
            <w:tcW w:w="7927" w:type="dxa"/>
          </w:tcPr>
          <w:p w14:paraId="47550360" w14:textId="4B1C6FC0" w:rsidR="00556AD7" w:rsidRDefault="00556AD7" w:rsidP="006C689A">
            <w:pPr>
              <w:pStyle w:val="a3"/>
              <w:spacing w:line="276" w:lineRule="auto"/>
            </w:pPr>
            <w:r>
              <w:t>Управление заказами</w:t>
            </w:r>
          </w:p>
          <w:p w14:paraId="236F6433" w14:textId="77777777" w:rsidR="00556AD7" w:rsidRDefault="00556AD7" w:rsidP="006C689A">
            <w:pPr>
              <w:pStyle w:val="a3"/>
              <w:spacing w:line="276" w:lineRule="auto"/>
            </w:pPr>
          </w:p>
          <w:p w14:paraId="0363C8B4" w14:textId="0BF3493D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>.1 / Просмотр текущих заказов</w:t>
            </w:r>
          </w:p>
          <w:p w14:paraId="26176281" w14:textId="3E7CA1C4" w:rsidR="00556AD7" w:rsidRDefault="00556AD7" w:rsidP="006C689A">
            <w:pPr>
              <w:pStyle w:val="a3"/>
              <w:spacing w:line="276" w:lineRule="auto"/>
            </w:pPr>
          </w:p>
          <w:p w14:paraId="4E56A598" w14:textId="26606575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>.1.1 / Сортировка заказов по дате / стоимости</w:t>
            </w:r>
          </w:p>
          <w:p w14:paraId="58235F93" w14:textId="77777777" w:rsidR="00556AD7" w:rsidRDefault="00556AD7" w:rsidP="006C689A">
            <w:pPr>
              <w:pStyle w:val="a3"/>
              <w:spacing w:line="276" w:lineRule="auto"/>
            </w:pPr>
          </w:p>
          <w:p w14:paraId="6A2AC2C8" w14:textId="1BED8B4D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>.2 / Подтвердить заказ (принять к исполнению)</w:t>
            </w:r>
          </w:p>
          <w:p w14:paraId="057F5D48" w14:textId="77777777" w:rsidR="00556AD7" w:rsidRDefault="00556AD7" w:rsidP="006C689A">
            <w:pPr>
              <w:pStyle w:val="a3"/>
              <w:spacing w:line="276" w:lineRule="auto"/>
            </w:pPr>
          </w:p>
          <w:p w14:paraId="022A58D8" w14:textId="129365FB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 xml:space="preserve">.3 / </w:t>
            </w:r>
            <w:r w:rsidR="007124B5">
              <w:t>Изменить</w:t>
            </w:r>
            <w:r>
              <w:t xml:space="preserve"> информацию о статусе заказа</w:t>
            </w:r>
          </w:p>
          <w:p w14:paraId="2D9F0719" w14:textId="77777777" w:rsidR="00556AD7" w:rsidRDefault="00556AD7" w:rsidP="006C689A">
            <w:pPr>
              <w:pStyle w:val="a3"/>
              <w:spacing w:line="276" w:lineRule="auto"/>
            </w:pPr>
          </w:p>
          <w:p w14:paraId="48E01F81" w14:textId="37F1898D" w:rsidR="00556AD7" w:rsidRPr="00E02F0C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>.4 / Закрыть заказ</w:t>
            </w:r>
          </w:p>
        </w:tc>
      </w:tr>
    </w:tbl>
    <w:p w14:paraId="55CA3AB2" w14:textId="4DAE97B8" w:rsidR="00556AD7" w:rsidRDefault="00556AD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556AD7" w:rsidRPr="001F2A33" w14:paraId="588CF035" w14:textId="77777777" w:rsidTr="006C689A">
        <w:tc>
          <w:tcPr>
            <w:tcW w:w="1134" w:type="dxa"/>
          </w:tcPr>
          <w:p w14:paraId="05933492" w14:textId="76A6E0AA" w:rsidR="00556AD7" w:rsidRPr="00672E83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</w:p>
        </w:tc>
        <w:tc>
          <w:tcPr>
            <w:tcW w:w="7927" w:type="dxa"/>
          </w:tcPr>
          <w:p w14:paraId="7B5468DA" w14:textId="2805FAAF" w:rsidR="00556AD7" w:rsidRDefault="00556AD7" w:rsidP="006C689A">
            <w:pPr>
              <w:pStyle w:val="a3"/>
              <w:spacing w:line="276" w:lineRule="auto"/>
            </w:pPr>
            <w:r>
              <w:t>Управление специальными предложениями</w:t>
            </w:r>
          </w:p>
          <w:p w14:paraId="70476CA7" w14:textId="77777777" w:rsidR="00556AD7" w:rsidRDefault="00556AD7" w:rsidP="006C689A">
            <w:pPr>
              <w:pStyle w:val="a3"/>
              <w:spacing w:line="276" w:lineRule="auto"/>
            </w:pPr>
          </w:p>
          <w:p w14:paraId="7F202D70" w14:textId="28513DAB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.1 / Просмотр акций</w:t>
            </w:r>
            <w:r w:rsidR="007124B5">
              <w:t xml:space="preserve"> (в начале активные)</w:t>
            </w:r>
          </w:p>
          <w:p w14:paraId="107C1BC0" w14:textId="2DCA08A0" w:rsidR="00556AD7" w:rsidRDefault="00556AD7" w:rsidP="006C689A">
            <w:pPr>
              <w:pStyle w:val="a3"/>
              <w:spacing w:line="276" w:lineRule="auto"/>
            </w:pPr>
          </w:p>
          <w:p w14:paraId="3AB9AEB4" w14:textId="502AA91C" w:rsidR="007124B5" w:rsidRDefault="007124B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.1.1 / Сортировка акций по статусу / наименованию / дате</w:t>
            </w:r>
          </w:p>
          <w:p w14:paraId="32F64BE3" w14:textId="77777777" w:rsidR="007124B5" w:rsidRDefault="007124B5" w:rsidP="006C689A">
            <w:pPr>
              <w:pStyle w:val="a3"/>
              <w:spacing w:line="276" w:lineRule="auto"/>
            </w:pPr>
          </w:p>
          <w:p w14:paraId="21D4BE52" w14:textId="02E7E81F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.2 / Добавить специальное предложение (акцию)</w:t>
            </w:r>
          </w:p>
          <w:p w14:paraId="799609C8" w14:textId="77777777" w:rsidR="00556AD7" w:rsidRDefault="00556AD7" w:rsidP="006C689A">
            <w:pPr>
              <w:pStyle w:val="a3"/>
              <w:spacing w:line="276" w:lineRule="auto"/>
            </w:pPr>
          </w:p>
          <w:p w14:paraId="0C022E21" w14:textId="1C2DA9F4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.3 / Редактировать информацию о специальном предложении</w:t>
            </w:r>
          </w:p>
          <w:p w14:paraId="4AB04DD4" w14:textId="77777777" w:rsidR="00556AD7" w:rsidRDefault="00556AD7" w:rsidP="006C689A">
            <w:pPr>
              <w:pStyle w:val="a3"/>
              <w:spacing w:line="276" w:lineRule="auto"/>
            </w:pPr>
          </w:p>
          <w:p w14:paraId="17EEF6B2" w14:textId="3C8D68F4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.4 / Закрыть специальное предложение</w:t>
            </w:r>
          </w:p>
          <w:p w14:paraId="1113DA4C" w14:textId="13AF638F" w:rsidR="00556AD7" w:rsidRDefault="00556AD7" w:rsidP="006C689A">
            <w:pPr>
              <w:pStyle w:val="a3"/>
              <w:spacing w:line="276" w:lineRule="auto"/>
            </w:pPr>
          </w:p>
          <w:p w14:paraId="68A68D70" w14:textId="5A330F24" w:rsidR="006B6080" w:rsidRPr="00E02F0C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.5 / Удалить специальное предложение</w:t>
            </w:r>
          </w:p>
        </w:tc>
      </w:tr>
    </w:tbl>
    <w:p w14:paraId="3DFF48A8" w14:textId="7233820D" w:rsidR="00556AD7" w:rsidRDefault="00556AD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41541" w:rsidRPr="001F2A33" w14:paraId="73192762" w14:textId="77777777" w:rsidTr="006C689A">
        <w:tc>
          <w:tcPr>
            <w:tcW w:w="1134" w:type="dxa"/>
          </w:tcPr>
          <w:p w14:paraId="4CEF6086" w14:textId="77777777" w:rsidR="00E41541" w:rsidRPr="00672E83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1656D018" w14:textId="77777777" w:rsidR="00E41541" w:rsidRDefault="00E41541" w:rsidP="006C689A">
            <w:pPr>
              <w:pStyle w:val="a3"/>
              <w:spacing w:line="276" w:lineRule="auto"/>
            </w:pPr>
            <w:r>
              <w:t>Управление учетными записями пользователей</w:t>
            </w:r>
          </w:p>
          <w:p w14:paraId="1B79F346" w14:textId="77777777" w:rsidR="00E41541" w:rsidRDefault="00E41541" w:rsidP="006C689A">
            <w:pPr>
              <w:pStyle w:val="a3"/>
              <w:spacing w:line="276" w:lineRule="auto"/>
            </w:pPr>
          </w:p>
          <w:p w14:paraId="30769401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5.1 / Поиск учетной записи</w:t>
            </w:r>
          </w:p>
          <w:p w14:paraId="5018C075" w14:textId="77777777" w:rsidR="00E41541" w:rsidRDefault="00E41541" w:rsidP="006C689A">
            <w:pPr>
              <w:pStyle w:val="a3"/>
              <w:spacing w:line="276" w:lineRule="auto"/>
            </w:pPr>
          </w:p>
          <w:p w14:paraId="609C1707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5.2 / Просмотр учетных данных</w:t>
            </w:r>
          </w:p>
          <w:p w14:paraId="5F2C4F2B" w14:textId="77777777" w:rsidR="00E41541" w:rsidRDefault="00E41541" w:rsidP="006C689A">
            <w:pPr>
              <w:pStyle w:val="a3"/>
              <w:spacing w:line="276" w:lineRule="auto"/>
            </w:pPr>
          </w:p>
          <w:p w14:paraId="41E6067A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5.3 / Редактирование учетных данных</w:t>
            </w:r>
          </w:p>
          <w:p w14:paraId="309358B4" w14:textId="77777777" w:rsidR="00E41541" w:rsidRDefault="00E41541" w:rsidP="006C689A">
            <w:pPr>
              <w:pStyle w:val="a3"/>
              <w:spacing w:line="276" w:lineRule="auto"/>
            </w:pPr>
          </w:p>
          <w:p w14:paraId="1FBEB7D3" w14:textId="77777777" w:rsidR="00E41541" w:rsidRPr="0015584B" w:rsidRDefault="00E41541" w:rsidP="006C689A">
            <w:pPr>
              <w:pStyle w:val="a3"/>
              <w:spacing w:line="276" w:lineRule="auto"/>
              <w:rPr>
                <w:rFonts w:eastAsiaTheme="minorEastAsia"/>
                <w:lang w:val="en-US" w:eastAsia="ja-JP"/>
              </w:rPr>
            </w:pPr>
            <w:r>
              <w:rPr>
                <w:lang w:val="en-US"/>
              </w:rPr>
              <w:t>FRA</w:t>
            </w:r>
            <w:r w:rsidRPr="0015584B">
              <w:rPr>
                <w:lang w:val="en-US"/>
              </w:rPr>
              <w:t xml:space="preserve">-5.4 / </w:t>
            </w:r>
            <w:r>
              <w:t>Изменение</w:t>
            </w:r>
            <w:r w:rsidRPr="0015584B">
              <w:rPr>
                <w:lang w:val="en-US"/>
              </w:rPr>
              <w:t xml:space="preserve"> </w:t>
            </w:r>
            <w:r>
              <w:t>типа</w:t>
            </w:r>
            <w:r w:rsidRPr="0015584B">
              <w:rPr>
                <w:lang w:val="en-US"/>
              </w:rPr>
              <w:t xml:space="preserve"> </w:t>
            </w:r>
            <w:r>
              <w:t>учетной</w:t>
            </w:r>
            <w:r w:rsidRPr="0015584B">
              <w:rPr>
                <w:lang w:val="en-US"/>
              </w:rPr>
              <w:t xml:space="preserve"> </w:t>
            </w:r>
            <w:r>
              <w:t>записи</w:t>
            </w:r>
            <w:r w:rsidRPr="0015584B">
              <w:rPr>
                <w:lang w:val="en-US"/>
              </w:rPr>
              <w:t xml:space="preserve"> (</w:t>
            </w:r>
            <w:r>
              <w:rPr>
                <w:rFonts w:eastAsiaTheme="minorEastAsia"/>
                <w:lang w:val="en-US" w:eastAsia="ja-JP"/>
              </w:rPr>
              <w:t>user</w:t>
            </w:r>
            <w:r w:rsidRPr="0015584B">
              <w:rPr>
                <w:rFonts w:eastAsiaTheme="minorEastAsia"/>
                <w:lang w:val="en-US" w:eastAsia="ja-JP"/>
              </w:rPr>
              <w:t xml:space="preserve"> / </w:t>
            </w:r>
            <w:r>
              <w:rPr>
                <w:rFonts w:eastAsiaTheme="minorEastAsia"/>
                <w:lang w:val="en-US" w:eastAsia="ja-JP"/>
              </w:rPr>
              <w:t>admin</w:t>
            </w:r>
            <w:r w:rsidRPr="0015584B">
              <w:rPr>
                <w:rFonts w:eastAsiaTheme="minorEastAsia"/>
                <w:lang w:val="en-US" w:eastAsia="ja-JP"/>
              </w:rPr>
              <w:t xml:space="preserve"> / </w:t>
            </w:r>
            <w:r>
              <w:rPr>
                <w:rFonts w:eastAsiaTheme="minorEastAsia"/>
                <w:lang w:val="en-US" w:eastAsia="ja-JP"/>
              </w:rPr>
              <w:t>catalog manager / order manager)</w:t>
            </w:r>
          </w:p>
          <w:p w14:paraId="729EE999" w14:textId="77777777" w:rsidR="00E41541" w:rsidRPr="0015584B" w:rsidRDefault="00E41541" w:rsidP="006C689A">
            <w:pPr>
              <w:pStyle w:val="a3"/>
              <w:spacing w:line="276" w:lineRule="auto"/>
              <w:rPr>
                <w:lang w:val="en-US"/>
              </w:rPr>
            </w:pPr>
          </w:p>
          <w:p w14:paraId="55748B84" w14:textId="77777777" w:rsidR="00E41541" w:rsidRPr="00E02F0C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5.5 / Изменение статуса учетной записи (</w:t>
            </w:r>
            <w:r>
              <w:rPr>
                <w:lang w:val="en-US"/>
              </w:rPr>
              <w:t>active</w:t>
            </w:r>
            <w:r w:rsidRPr="009B405E">
              <w:t xml:space="preserve"> / </w:t>
            </w:r>
            <w:r>
              <w:rPr>
                <w:lang w:val="en-US"/>
              </w:rPr>
              <w:t>inactive</w:t>
            </w:r>
            <w:r w:rsidRPr="009B405E">
              <w:t xml:space="preserve"> / </w:t>
            </w:r>
            <w:r>
              <w:rPr>
                <w:lang w:val="en-US"/>
              </w:rPr>
              <w:t>deleted</w:t>
            </w:r>
            <w:r w:rsidRPr="009B405E">
              <w:t>)</w:t>
            </w:r>
          </w:p>
        </w:tc>
      </w:tr>
    </w:tbl>
    <w:p w14:paraId="442B51D6" w14:textId="77777777" w:rsidR="00E41541" w:rsidRDefault="00E4154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6B6080" w:rsidRPr="001F2A33" w14:paraId="6284A4EB" w14:textId="77777777" w:rsidTr="006C689A">
        <w:tc>
          <w:tcPr>
            <w:tcW w:w="1134" w:type="dxa"/>
          </w:tcPr>
          <w:p w14:paraId="48688892" w14:textId="186E91CB" w:rsidR="006B6080" w:rsidRPr="00672E83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</w:p>
        </w:tc>
        <w:tc>
          <w:tcPr>
            <w:tcW w:w="7927" w:type="dxa"/>
          </w:tcPr>
          <w:p w14:paraId="6D4C3409" w14:textId="06558AB6" w:rsidR="006B6080" w:rsidRDefault="006B6080" w:rsidP="006C689A">
            <w:pPr>
              <w:pStyle w:val="a3"/>
              <w:spacing w:line="276" w:lineRule="auto"/>
            </w:pPr>
            <w:r>
              <w:t>Управление отзы</w:t>
            </w:r>
            <w:r w:rsidR="007124B5">
              <w:t>вами</w:t>
            </w:r>
          </w:p>
          <w:p w14:paraId="1F7525CC" w14:textId="77777777" w:rsidR="006B6080" w:rsidRDefault="006B6080" w:rsidP="006C689A">
            <w:pPr>
              <w:pStyle w:val="a3"/>
              <w:spacing w:line="276" w:lineRule="auto"/>
            </w:pPr>
          </w:p>
          <w:p w14:paraId="6C37C592" w14:textId="5EC09DAE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.1 / Просмотр </w:t>
            </w:r>
            <w:r w:rsidR="007124B5">
              <w:t>отзывов</w:t>
            </w:r>
          </w:p>
          <w:p w14:paraId="32A3504D" w14:textId="77777777" w:rsidR="006B6080" w:rsidRDefault="006B6080" w:rsidP="006C689A">
            <w:pPr>
              <w:pStyle w:val="a3"/>
              <w:spacing w:line="276" w:lineRule="auto"/>
            </w:pPr>
          </w:p>
          <w:p w14:paraId="3E4C60EE" w14:textId="7DC6E866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FRA</w:t>
            </w:r>
            <w:r w:rsidRPr="001F2A33">
              <w:t>-</w:t>
            </w:r>
            <w:r w:rsidR="00E41541">
              <w:t>6</w:t>
            </w:r>
            <w:r>
              <w:t xml:space="preserve">.1.1 / Сортировка </w:t>
            </w:r>
            <w:r w:rsidR="0015584B">
              <w:t>отзывов</w:t>
            </w:r>
            <w:r>
              <w:t xml:space="preserve"> по дате / </w:t>
            </w:r>
            <w:r w:rsidR="0015584B">
              <w:t>количеству символов</w:t>
            </w:r>
          </w:p>
          <w:p w14:paraId="132F64D4" w14:textId="77777777" w:rsidR="006B6080" w:rsidRDefault="006B6080" w:rsidP="006C689A">
            <w:pPr>
              <w:pStyle w:val="a3"/>
              <w:spacing w:line="276" w:lineRule="auto"/>
            </w:pPr>
          </w:p>
          <w:p w14:paraId="1C3BCEBE" w14:textId="562F2AC2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.2 / </w:t>
            </w:r>
            <w:r w:rsidR="0015584B">
              <w:t>Редактировать отзыв</w:t>
            </w:r>
          </w:p>
          <w:p w14:paraId="3D770B91" w14:textId="77777777" w:rsidR="006B6080" w:rsidRDefault="006B6080" w:rsidP="006C689A">
            <w:pPr>
              <w:pStyle w:val="a3"/>
              <w:spacing w:line="276" w:lineRule="auto"/>
            </w:pPr>
          </w:p>
          <w:p w14:paraId="1B038A87" w14:textId="0887A705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.3 / </w:t>
            </w:r>
            <w:r w:rsidR="0015584B">
              <w:t>Разместить (опубликовать) отзыв</w:t>
            </w:r>
          </w:p>
          <w:p w14:paraId="71E61024" w14:textId="77777777" w:rsidR="006B6080" w:rsidRDefault="006B6080" w:rsidP="006C689A">
            <w:pPr>
              <w:pStyle w:val="a3"/>
              <w:spacing w:line="276" w:lineRule="auto"/>
            </w:pPr>
          </w:p>
          <w:p w14:paraId="220630A3" w14:textId="5FF3D3C1" w:rsidR="006B6080" w:rsidRPr="00E02F0C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.4 / </w:t>
            </w:r>
            <w:r w:rsidR="0015584B">
              <w:t>Удалить отзыв</w:t>
            </w:r>
          </w:p>
        </w:tc>
      </w:tr>
    </w:tbl>
    <w:p w14:paraId="61FEA12C" w14:textId="09180C97" w:rsidR="0015584B" w:rsidRDefault="0015584B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3C1C716D" w14:textId="77777777" w:rsidTr="006C689A">
        <w:tc>
          <w:tcPr>
            <w:tcW w:w="1134" w:type="dxa"/>
          </w:tcPr>
          <w:p w14:paraId="0EEDB580" w14:textId="72F33CE3" w:rsidR="001C2BF8" w:rsidRPr="00E41541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</w:p>
        </w:tc>
        <w:tc>
          <w:tcPr>
            <w:tcW w:w="7927" w:type="dxa"/>
          </w:tcPr>
          <w:p w14:paraId="5058B4F5" w14:textId="6039E772" w:rsidR="001C2BF8" w:rsidRPr="001C2BF8" w:rsidRDefault="001C2BF8" w:rsidP="006C689A">
            <w:pPr>
              <w:pStyle w:val="a3"/>
              <w:spacing w:line="276" w:lineRule="auto"/>
            </w:pPr>
            <w:r>
              <w:t>Управление обратной связью</w:t>
            </w:r>
          </w:p>
          <w:p w14:paraId="76230373" w14:textId="77777777" w:rsidR="001C2BF8" w:rsidRDefault="001C2BF8" w:rsidP="006C689A">
            <w:pPr>
              <w:pStyle w:val="a3"/>
              <w:spacing w:line="276" w:lineRule="auto"/>
            </w:pPr>
          </w:p>
          <w:p w14:paraId="38485AEC" w14:textId="0CFC6E9A" w:rsid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.1 / Просмотр обращений</w:t>
            </w:r>
          </w:p>
          <w:p w14:paraId="4AD4EB39" w14:textId="77777777" w:rsidR="001C2BF8" w:rsidRDefault="001C2BF8" w:rsidP="006C689A">
            <w:pPr>
              <w:pStyle w:val="a3"/>
              <w:spacing w:line="276" w:lineRule="auto"/>
            </w:pPr>
          </w:p>
          <w:p w14:paraId="6550BB3A" w14:textId="65E6C2BC" w:rsid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.1.1 / Сортировка обращений по дате / теме обращения / статусу</w:t>
            </w:r>
          </w:p>
          <w:p w14:paraId="652B91E2" w14:textId="6E1A5557" w:rsidR="001C2BF8" w:rsidRDefault="001C2BF8" w:rsidP="006C689A">
            <w:pPr>
              <w:pStyle w:val="a3"/>
              <w:spacing w:line="276" w:lineRule="auto"/>
            </w:pPr>
          </w:p>
          <w:p w14:paraId="1E4845AD" w14:textId="30CC27C8" w:rsidR="001C2BF8" w:rsidRDefault="001C2BF8" w:rsidP="001C2BF8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.1.2 / Поиск обращений по фрагменту текста</w:t>
            </w:r>
          </w:p>
          <w:p w14:paraId="5E89F8CA" w14:textId="77777777" w:rsidR="001C2BF8" w:rsidRDefault="001C2BF8" w:rsidP="006C689A">
            <w:pPr>
              <w:pStyle w:val="a3"/>
              <w:spacing w:line="276" w:lineRule="auto"/>
            </w:pPr>
          </w:p>
          <w:p w14:paraId="538887EE" w14:textId="72AB73F3" w:rsid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.2 / Написать ответ</w:t>
            </w:r>
          </w:p>
          <w:p w14:paraId="37D3A6D4" w14:textId="77777777" w:rsidR="001C2BF8" w:rsidRDefault="001C2BF8" w:rsidP="006C689A">
            <w:pPr>
              <w:pStyle w:val="a3"/>
              <w:spacing w:line="276" w:lineRule="auto"/>
            </w:pPr>
          </w:p>
          <w:p w14:paraId="79548FC5" w14:textId="3A395A1B" w:rsidR="001C2BF8" w:rsidRPr="00E02F0C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.3 / Отклонить обращение</w:t>
            </w:r>
          </w:p>
        </w:tc>
      </w:tr>
    </w:tbl>
    <w:p w14:paraId="7AA7B593" w14:textId="1F837164" w:rsidR="001C2BF8" w:rsidRDefault="001C2BF8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41541" w:rsidRPr="001F2A33" w14:paraId="46499751" w14:textId="77777777" w:rsidTr="006C689A">
        <w:tc>
          <w:tcPr>
            <w:tcW w:w="1134" w:type="dxa"/>
          </w:tcPr>
          <w:p w14:paraId="2B228984" w14:textId="566015D9" w:rsidR="00E41541" w:rsidRP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8</w:t>
            </w:r>
          </w:p>
        </w:tc>
        <w:tc>
          <w:tcPr>
            <w:tcW w:w="7927" w:type="dxa"/>
          </w:tcPr>
          <w:p w14:paraId="67025927" w14:textId="6D08A2A8" w:rsidR="00E41541" w:rsidRPr="001C2BF8" w:rsidRDefault="00E41541" w:rsidP="006C689A">
            <w:pPr>
              <w:pStyle w:val="a3"/>
              <w:spacing w:line="276" w:lineRule="auto"/>
            </w:pPr>
            <w:r>
              <w:t>Обработка обращений на возврат</w:t>
            </w:r>
          </w:p>
          <w:p w14:paraId="602322F4" w14:textId="77777777" w:rsidR="00E41541" w:rsidRDefault="00E41541" w:rsidP="006C689A">
            <w:pPr>
              <w:pStyle w:val="a3"/>
              <w:spacing w:line="276" w:lineRule="auto"/>
            </w:pPr>
          </w:p>
          <w:p w14:paraId="3F00D929" w14:textId="605CC1D3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8.1 / Просмотр обращений на возврат</w:t>
            </w:r>
          </w:p>
          <w:p w14:paraId="1E97D0AA" w14:textId="26174EBC" w:rsidR="00E41541" w:rsidRDefault="00E41541" w:rsidP="006C689A">
            <w:pPr>
              <w:pStyle w:val="a3"/>
              <w:spacing w:line="276" w:lineRule="auto"/>
            </w:pPr>
          </w:p>
          <w:p w14:paraId="3CD332C2" w14:textId="59FCE68D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8.2 / Принять к рассмотрению</w:t>
            </w:r>
          </w:p>
          <w:p w14:paraId="0D4F192B" w14:textId="0C8D753E" w:rsidR="00E41541" w:rsidRDefault="00E41541" w:rsidP="006C689A">
            <w:pPr>
              <w:pStyle w:val="a3"/>
              <w:spacing w:line="276" w:lineRule="auto"/>
            </w:pPr>
          </w:p>
          <w:p w14:paraId="6B2392E9" w14:textId="4AF06351" w:rsidR="00E41541" w:rsidRDefault="00E41541" w:rsidP="00E41541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8.2.1 / Написать комментарий</w:t>
            </w:r>
          </w:p>
          <w:p w14:paraId="3961771E" w14:textId="77777777" w:rsidR="00E41541" w:rsidRDefault="00E41541" w:rsidP="006C689A">
            <w:pPr>
              <w:pStyle w:val="a3"/>
              <w:spacing w:line="276" w:lineRule="auto"/>
            </w:pPr>
          </w:p>
          <w:p w14:paraId="3ACF39CA" w14:textId="49DB41B4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8.3 / Закрыть обращение</w:t>
            </w:r>
          </w:p>
          <w:p w14:paraId="1258D26A" w14:textId="77777777" w:rsidR="00E41541" w:rsidRDefault="00E41541" w:rsidP="006C689A">
            <w:pPr>
              <w:pStyle w:val="a3"/>
              <w:spacing w:line="276" w:lineRule="auto"/>
            </w:pPr>
          </w:p>
          <w:p w14:paraId="45BD4D4B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8.3.1 / Задать статус (одобрено / отклонено)</w:t>
            </w:r>
          </w:p>
          <w:p w14:paraId="7CC62CE2" w14:textId="77777777" w:rsidR="00E41541" w:rsidRDefault="00E41541" w:rsidP="006C689A">
            <w:pPr>
              <w:pStyle w:val="a3"/>
              <w:spacing w:line="276" w:lineRule="auto"/>
            </w:pPr>
          </w:p>
          <w:p w14:paraId="2E852E2F" w14:textId="7C4A424B" w:rsidR="00E41541" w:rsidRPr="00E02F0C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 xml:space="preserve">8.3.2 / Указать </w:t>
            </w:r>
            <w:r w:rsidR="009043C9">
              <w:t>примечание (видно только администратору)</w:t>
            </w:r>
          </w:p>
        </w:tc>
      </w:tr>
    </w:tbl>
    <w:p w14:paraId="7156D47C" w14:textId="77777777" w:rsidR="00E41541" w:rsidRDefault="00E4154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4BE67C41" w14:textId="77777777" w:rsidTr="006C689A">
        <w:tc>
          <w:tcPr>
            <w:tcW w:w="1134" w:type="dxa"/>
          </w:tcPr>
          <w:p w14:paraId="4FD8C857" w14:textId="3F0AA1B3" w:rsidR="001C2BF8" w:rsidRP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9043C9">
              <w:t>9</w:t>
            </w:r>
          </w:p>
        </w:tc>
        <w:tc>
          <w:tcPr>
            <w:tcW w:w="7927" w:type="dxa"/>
          </w:tcPr>
          <w:p w14:paraId="5C1FD2CA" w14:textId="241DF255" w:rsidR="001C2BF8" w:rsidRPr="00E02F0C" w:rsidRDefault="001C2BF8" w:rsidP="006C689A">
            <w:pPr>
              <w:pStyle w:val="a3"/>
              <w:spacing w:line="276" w:lineRule="auto"/>
            </w:pPr>
            <w:r>
              <w:t>Редактировать раздел «Контакты»</w:t>
            </w:r>
          </w:p>
        </w:tc>
      </w:tr>
    </w:tbl>
    <w:p w14:paraId="25E7FCC5" w14:textId="2EE932FE" w:rsidR="001C2BF8" w:rsidRDefault="001C2BF8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7E384342" w14:textId="77777777" w:rsidTr="006C689A">
        <w:tc>
          <w:tcPr>
            <w:tcW w:w="1134" w:type="dxa"/>
          </w:tcPr>
          <w:p w14:paraId="564345BE" w14:textId="0E6A5B8C" w:rsidR="001C2BF8" w:rsidRP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9043C9">
              <w:t>10</w:t>
            </w:r>
          </w:p>
        </w:tc>
        <w:tc>
          <w:tcPr>
            <w:tcW w:w="7927" w:type="dxa"/>
          </w:tcPr>
          <w:p w14:paraId="6DD7788A" w14:textId="27C34224" w:rsidR="001C2BF8" w:rsidRPr="00E02F0C" w:rsidRDefault="001C2BF8" w:rsidP="006C689A">
            <w:pPr>
              <w:pStyle w:val="a3"/>
              <w:spacing w:line="276" w:lineRule="auto"/>
            </w:pPr>
            <w:r>
              <w:t>Редактировать раздел «</w:t>
            </w:r>
            <w:r w:rsidRPr="009039A2">
              <w:t>Правила использования сайта</w:t>
            </w:r>
            <w:r>
              <w:t>»</w:t>
            </w:r>
          </w:p>
        </w:tc>
      </w:tr>
    </w:tbl>
    <w:p w14:paraId="2A8F8D1B" w14:textId="589083EA" w:rsidR="00AB089D" w:rsidRDefault="00AB089D" w:rsidP="00595ABA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384F8081" w14:textId="77777777" w:rsidTr="006C689A">
        <w:tc>
          <w:tcPr>
            <w:tcW w:w="1134" w:type="dxa"/>
          </w:tcPr>
          <w:p w14:paraId="2C1D990B" w14:textId="541B1D3C" w:rsidR="001C2BF8" w:rsidRP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9043C9">
              <w:t>11</w:t>
            </w:r>
          </w:p>
        </w:tc>
        <w:tc>
          <w:tcPr>
            <w:tcW w:w="7927" w:type="dxa"/>
          </w:tcPr>
          <w:p w14:paraId="0685064E" w14:textId="4141D418" w:rsidR="001C2BF8" w:rsidRPr="00E02F0C" w:rsidRDefault="001C2BF8" w:rsidP="006C689A">
            <w:pPr>
              <w:pStyle w:val="a3"/>
              <w:spacing w:line="276" w:lineRule="auto"/>
            </w:pPr>
            <w:r>
              <w:t>Управление отображением сайта (определ</w:t>
            </w:r>
            <w:r w:rsidR="00F619EE">
              <w:t>яется требованиями к внешним интерфейсам)</w:t>
            </w:r>
          </w:p>
        </w:tc>
      </w:tr>
    </w:tbl>
    <w:p w14:paraId="05DDE16C" w14:textId="77777777" w:rsidR="001C2BF8" w:rsidRDefault="001C2BF8" w:rsidP="00595ABA">
      <w:pPr>
        <w:pStyle w:val="a3"/>
        <w:jc w:val="both"/>
      </w:pPr>
    </w:p>
    <w:p w14:paraId="2C741F4B" w14:textId="573664E3" w:rsidR="004521D2" w:rsidRPr="004521D2" w:rsidRDefault="004521D2" w:rsidP="00036413">
      <w:pPr>
        <w:pStyle w:val="a3"/>
        <w:spacing w:line="276" w:lineRule="auto"/>
        <w:jc w:val="both"/>
      </w:pPr>
      <w:r>
        <w:tab/>
      </w:r>
      <w:r w:rsidR="003B4870" w:rsidRPr="003B4870">
        <w:rPr>
          <w:highlight w:val="darkGray"/>
        </w:rPr>
        <w:t xml:space="preserve">По заданию </w:t>
      </w:r>
      <w:r w:rsidR="00036413">
        <w:rPr>
          <w:highlight w:val="darkGray"/>
        </w:rPr>
        <w:t>в разделе системных функций должны быть</w:t>
      </w:r>
      <w:r w:rsidR="003B4870" w:rsidRPr="003B4870">
        <w:rPr>
          <w:highlight w:val="darkGray"/>
        </w:rPr>
        <w:t xml:space="preserve"> сформулирова</w:t>
      </w:r>
      <w:r w:rsidR="00036413">
        <w:rPr>
          <w:highlight w:val="darkGray"/>
        </w:rPr>
        <w:t>ны</w:t>
      </w:r>
      <w:r w:rsidR="003B4870" w:rsidRPr="003B4870">
        <w:rPr>
          <w:highlight w:val="darkGray"/>
        </w:rPr>
        <w:t xml:space="preserve"> требования для минимально жизнеспособного продукта (</w:t>
      </w:r>
      <w:r w:rsidR="003B4870" w:rsidRPr="003B4870">
        <w:rPr>
          <w:highlight w:val="darkGray"/>
          <w:lang w:val="en-US"/>
        </w:rPr>
        <w:t>MVP</w:t>
      </w:r>
      <w:r w:rsidR="003B4870" w:rsidRPr="003B4870">
        <w:rPr>
          <w:highlight w:val="darkGray"/>
        </w:rPr>
        <w:t xml:space="preserve">) </w:t>
      </w:r>
      <w:r w:rsidR="00036413">
        <w:rPr>
          <w:highlight w:val="darkGray"/>
        </w:rPr>
        <w:t xml:space="preserve">— в </w:t>
      </w:r>
      <w:r w:rsidR="00036413">
        <w:rPr>
          <w:highlight w:val="darkGray"/>
          <w:lang w:val="en-US"/>
        </w:rPr>
        <w:t>SRS</w:t>
      </w:r>
      <w:r w:rsidR="00036413">
        <w:rPr>
          <w:highlight w:val="darkGray"/>
        </w:rPr>
        <w:t xml:space="preserve"> они могут быть включены после</w:t>
      </w:r>
      <w:r w:rsidR="003B4870" w:rsidRPr="003B4870">
        <w:rPr>
          <w:highlight w:val="darkGray"/>
        </w:rPr>
        <w:t xml:space="preserve"> согласова</w:t>
      </w:r>
      <w:r w:rsidR="00036413">
        <w:rPr>
          <w:highlight w:val="darkGray"/>
        </w:rPr>
        <w:t xml:space="preserve">ния </w:t>
      </w:r>
      <w:r w:rsidR="003B4870" w:rsidRPr="003B4870">
        <w:rPr>
          <w:highlight w:val="darkGray"/>
        </w:rPr>
        <w:t xml:space="preserve">с преподавателем. MVP (minimum viable product) </w:t>
      </w:r>
      <w:r w:rsidR="003B4870" w:rsidRPr="003B4870">
        <w:rPr>
          <w:highlight w:val="darkGray"/>
        </w:rPr>
        <w:lastRenderedPageBreak/>
        <w:t>—</w:t>
      </w:r>
      <w:r w:rsidR="003B4870">
        <w:rPr>
          <w:highlight w:val="darkGray"/>
        </w:rPr>
        <w:t xml:space="preserve"> </w:t>
      </w:r>
      <w:r w:rsidR="003B4870" w:rsidRPr="003B4870">
        <w:rPr>
          <w:highlight w:val="darkGray"/>
        </w:rPr>
        <w:t>это версия продукта с достаточным количеством функций для удовлетворения какой-либо потребности целевой аудитории и получения обратной связи для формирования гипотез дальнейшего развития продукта. Ключевым аспектом MVP является ценность для пользователя, если е</w:t>
      </w:r>
      <w:r w:rsidR="00036413">
        <w:rPr>
          <w:highlight w:val="darkGray"/>
        </w:rPr>
        <w:t>ё</w:t>
      </w:r>
      <w:r w:rsidR="003B4870" w:rsidRPr="003B4870">
        <w:rPr>
          <w:highlight w:val="darkGray"/>
        </w:rPr>
        <w:t xml:space="preserve"> нет, то продукт и не является минимально жизнеспособным — не забудьте удалить данный абзац</w:t>
      </w:r>
    </w:p>
    <w:p w14:paraId="6C56D894" w14:textId="731FF7D8" w:rsidR="00AB089D" w:rsidRDefault="00AB089D">
      <w:r>
        <w:br w:type="page"/>
      </w:r>
    </w:p>
    <w:p w14:paraId="222D86BD" w14:textId="7F913F48" w:rsidR="003E5451" w:rsidRDefault="003E5451" w:rsidP="003E5451">
      <w:pPr>
        <w:pStyle w:val="SRS"/>
      </w:pPr>
      <w:bookmarkStart w:id="12" w:name="_Toc131040212"/>
      <w:r>
        <w:lastRenderedPageBreak/>
        <w:t>Варианты использования</w:t>
      </w:r>
      <w:bookmarkEnd w:id="12"/>
    </w:p>
    <w:p w14:paraId="53A8D2DB" w14:textId="4EFCA0FB" w:rsidR="003E5451" w:rsidRDefault="003E5451" w:rsidP="00595ABA">
      <w:pPr>
        <w:pStyle w:val="a3"/>
        <w:jc w:val="both"/>
      </w:pPr>
    </w:p>
    <w:p w14:paraId="4CB89453" w14:textId="77777777" w:rsidR="00B014CF" w:rsidRDefault="00B014CF" w:rsidP="00595ABA">
      <w:pPr>
        <w:pStyle w:val="a3"/>
        <w:jc w:val="both"/>
      </w:pP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28204B" w:rsidRPr="006A5B63" w14:paraId="2F6E421C" w14:textId="77777777" w:rsidTr="00994469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1F600626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41D8A63D" w14:textId="77777777" w:rsidR="0028204B" w:rsidRPr="006A5B63" w:rsidRDefault="0028204B" w:rsidP="00994469">
            <w:pPr>
              <w:pStyle w:val="a3"/>
              <w:rPr>
                <w:sz w:val="22"/>
                <w:szCs w:val="22"/>
                <w:lang w:val="en-US"/>
              </w:rPr>
            </w:pPr>
            <w:r w:rsidRPr="006A5B63">
              <w:rPr>
                <w:sz w:val="22"/>
                <w:szCs w:val="22"/>
              </w:rPr>
              <w:t xml:space="preserve"> </w:t>
            </w:r>
            <w:r w:rsidRPr="006A5B63">
              <w:rPr>
                <w:sz w:val="22"/>
                <w:szCs w:val="22"/>
                <w:lang w:val="en-US"/>
              </w:rPr>
              <w:t>UC-1</w:t>
            </w:r>
          </w:p>
        </w:tc>
      </w:tr>
      <w:tr w:rsidR="0028204B" w:rsidRPr="006A5B63" w14:paraId="5F5B5CD5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33EAFEB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593B9F4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Заказ товара (алкогольной продукции)</w:t>
            </w:r>
          </w:p>
        </w:tc>
      </w:tr>
      <w:tr w:rsidR="0028204B" w:rsidRPr="006A5B63" w14:paraId="70A55FDB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4F054DFD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98DD15B" w14:textId="77777777" w:rsidR="0028204B" w:rsidRPr="006A5B63" w:rsidRDefault="0028204B" w:rsidP="00B25FC7">
            <w:pPr>
              <w:pStyle w:val="a3"/>
              <w:jc w:val="both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Евгений Павлов</w:t>
            </w:r>
          </w:p>
        </w:tc>
      </w:tr>
      <w:tr w:rsidR="0028204B" w:rsidRPr="006A5B63" w14:paraId="1AC401ED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35B3F8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EA2131D" w14:textId="385CA5BC" w:rsidR="0028204B" w:rsidRPr="00036413" w:rsidRDefault="00036413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="0028204B" w:rsidRPr="006A5B6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03</w:t>
            </w:r>
            <w:r w:rsidR="0028204B" w:rsidRPr="006A5B63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3</w:t>
            </w:r>
          </w:p>
        </w:tc>
      </w:tr>
      <w:tr w:rsidR="0028204B" w:rsidRPr="006A5B63" w14:paraId="71A6AB02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6C8A9206" w14:textId="7EE701D2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 xml:space="preserve">Основное </w:t>
            </w:r>
            <w:r w:rsidR="00994469">
              <w:rPr>
                <w:sz w:val="22"/>
                <w:szCs w:val="22"/>
              </w:rPr>
              <w:br/>
            </w:r>
            <w:r w:rsidRPr="006A5B63">
              <w:rPr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1B10E179" w14:textId="2391668F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Посетитель сайта, к</w:t>
            </w:r>
            <w:r w:rsidR="0028204B" w:rsidRPr="006A5B63">
              <w:rPr>
                <w:sz w:val="22"/>
                <w:szCs w:val="22"/>
              </w:rPr>
              <w:t>лиент</w:t>
            </w:r>
          </w:p>
        </w:tc>
      </w:tr>
      <w:tr w:rsidR="0028204B" w:rsidRPr="006A5B63" w14:paraId="501E5204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21FB5394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41C22550" w14:textId="54464708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Сервис электронных платежей, менеджер заказов</w:t>
            </w:r>
            <w:r w:rsidR="0028204B" w:rsidRPr="006A5B63">
              <w:rPr>
                <w:sz w:val="22"/>
                <w:szCs w:val="22"/>
              </w:rPr>
              <w:t>; администратор</w:t>
            </w:r>
          </w:p>
        </w:tc>
      </w:tr>
      <w:tr w:rsidR="0028204B" w:rsidRPr="006A5B63" w14:paraId="6394667C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363D492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682B637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Клиент обращается в Интернет-магазин «</w:t>
            </w:r>
            <w:r w:rsidRPr="006A5B63">
              <w:rPr>
                <w:sz w:val="22"/>
                <w:szCs w:val="22"/>
                <w:lang w:val="en-US"/>
              </w:rPr>
              <w:t>COVID</w:t>
            </w:r>
            <w:r w:rsidRPr="006A5B63">
              <w:rPr>
                <w:sz w:val="22"/>
                <w:szCs w:val="22"/>
              </w:rPr>
              <w:t xml:space="preserve">-19 </w:t>
            </w:r>
            <w:r w:rsidRPr="006A5B63">
              <w:rPr>
                <w:sz w:val="22"/>
                <w:szCs w:val="22"/>
                <w:lang w:val="en-US"/>
              </w:rPr>
              <w:t>or</w:t>
            </w:r>
            <w:r w:rsidRPr="006A5B63">
              <w:rPr>
                <w:sz w:val="22"/>
                <w:szCs w:val="22"/>
              </w:rPr>
              <w:t xml:space="preserve"> </w:t>
            </w:r>
            <w:r w:rsidRPr="006A5B63">
              <w:rPr>
                <w:sz w:val="22"/>
                <w:szCs w:val="22"/>
                <w:lang w:val="en-US"/>
              </w:rPr>
              <w:t>wine</w:t>
            </w:r>
            <w:r w:rsidRPr="006A5B63">
              <w:rPr>
                <w:sz w:val="22"/>
                <w:szCs w:val="22"/>
              </w:rPr>
              <w:t>», просматривает каталог, выбирает алкогольную продукцию и осуществляет заказ для самовывоза непосредственно из самого магазина или доставку в определённый пункт</w:t>
            </w:r>
          </w:p>
        </w:tc>
      </w:tr>
      <w:tr w:rsidR="00994469" w:rsidRPr="006A5B63" w14:paraId="65310C6B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2322CFC1" w14:textId="16EC560F" w:rsidR="00994469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988EE77" w14:textId="03182218" w:rsidR="00994469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</w:tr>
      <w:tr w:rsidR="0028204B" w:rsidRPr="006A5B63" w14:paraId="702812A7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4F2C861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7A21723A" w14:textId="3DB8B4DB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 xml:space="preserve">Клиент выражает намерение заказать </w:t>
            </w:r>
            <w:r>
              <w:rPr>
                <w:sz w:val="22"/>
                <w:szCs w:val="22"/>
              </w:rPr>
              <w:t>алкогольную</w:t>
            </w:r>
            <w:r w:rsidRPr="00A548DC">
              <w:rPr>
                <w:sz w:val="22"/>
                <w:szCs w:val="22"/>
              </w:rPr>
              <w:t xml:space="preserve"> продукцию посредством взаимодействия с элементом интерфейса «Заказать»</w:t>
            </w:r>
          </w:p>
        </w:tc>
      </w:tr>
      <w:tr w:rsidR="0028204B" w:rsidRPr="006A5B63" w14:paraId="63D1674D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4C608CF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6402D337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PRE</w:t>
            </w:r>
            <w:r w:rsidRPr="00A548DC">
              <w:rPr>
                <w:sz w:val="22"/>
                <w:szCs w:val="22"/>
              </w:rPr>
              <w:t>-1 Клиент выполнил вход в систему (в противном случае форма для заказа будет пустой)</w:t>
            </w:r>
          </w:p>
          <w:p w14:paraId="5B6DD0CD" w14:textId="357FF331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PRE</w:t>
            </w:r>
            <w:r w:rsidRPr="00A548DC">
              <w:rPr>
                <w:sz w:val="22"/>
                <w:szCs w:val="22"/>
              </w:rPr>
              <w:t xml:space="preserve">-2 БД </w:t>
            </w:r>
            <w:r>
              <w:rPr>
                <w:sz w:val="22"/>
                <w:szCs w:val="22"/>
              </w:rPr>
              <w:t>алкогольной продукции</w:t>
            </w:r>
            <w:r w:rsidRPr="00A548DC">
              <w:rPr>
                <w:sz w:val="22"/>
                <w:szCs w:val="22"/>
              </w:rPr>
              <w:t xml:space="preserve"> в данный момент доступна</w:t>
            </w:r>
          </w:p>
          <w:p w14:paraId="23B14C86" w14:textId="1C9D87AF" w:rsidR="0028204B" w:rsidRPr="006A5B63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PRE</w:t>
            </w:r>
            <w:r w:rsidRPr="00A548DC">
              <w:rPr>
                <w:sz w:val="22"/>
                <w:szCs w:val="22"/>
              </w:rPr>
              <w:t xml:space="preserve">-3 </w:t>
            </w:r>
            <w:r>
              <w:rPr>
                <w:sz w:val="22"/>
                <w:szCs w:val="22"/>
              </w:rPr>
              <w:t>Алкогольная продукция</w:t>
            </w:r>
            <w:r w:rsidRPr="00A548DC">
              <w:rPr>
                <w:sz w:val="22"/>
                <w:szCs w:val="22"/>
              </w:rPr>
              <w:t xml:space="preserve"> доступ</w:t>
            </w:r>
            <w:r>
              <w:rPr>
                <w:sz w:val="22"/>
                <w:szCs w:val="22"/>
              </w:rPr>
              <w:t>на</w:t>
            </w:r>
            <w:r w:rsidRPr="00A548DC">
              <w:rPr>
                <w:sz w:val="22"/>
                <w:szCs w:val="22"/>
              </w:rPr>
              <w:t xml:space="preserve"> для осуществления заказа</w:t>
            </w:r>
            <w:r>
              <w:rPr>
                <w:sz w:val="22"/>
                <w:szCs w:val="22"/>
              </w:rPr>
              <w:t xml:space="preserve"> (отсутствуют заданные ограничения на её заказ)</w:t>
            </w:r>
          </w:p>
        </w:tc>
      </w:tr>
      <w:tr w:rsidR="0028204B" w:rsidRPr="006A5B63" w14:paraId="4CF960B9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7374DEC5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7883B60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>-1 Заказ сохранён в БД с состоянием «Принят»</w:t>
            </w:r>
          </w:p>
          <w:p w14:paraId="005A97A3" w14:textId="64A2A9AE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 xml:space="preserve">-2 Список </w:t>
            </w:r>
            <w:r>
              <w:rPr>
                <w:sz w:val="22"/>
                <w:szCs w:val="22"/>
              </w:rPr>
              <w:t xml:space="preserve">доступной алкогольной продукции </w:t>
            </w:r>
            <w:r w:rsidRPr="00A548DC">
              <w:rPr>
                <w:sz w:val="22"/>
                <w:szCs w:val="22"/>
              </w:rPr>
              <w:t>обновлен с учетом элементов данного заказа</w:t>
            </w:r>
          </w:p>
          <w:p w14:paraId="2E77FFD0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>-3 Система выводит подробную информацию о заказе на экран</w:t>
            </w:r>
          </w:p>
          <w:p w14:paraId="570098F9" w14:textId="4C9D9FDC" w:rsidR="0028204B" w:rsidRPr="006A5B63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 xml:space="preserve">-4 Система отправляет </w:t>
            </w:r>
            <w:r w:rsidRPr="00A548DC">
              <w:rPr>
                <w:sz w:val="22"/>
                <w:szCs w:val="22"/>
                <w:lang w:val="en-US"/>
              </w:rPr>
              <w:t>SMS</w:t>
            </w:r>
            <w:r w:rsidRPr="00A548DC">
              <w:rPr>
                <w:sz w:val="22"/>
                <w:szCs w:val="22"/>
              </w:rPr>
              <w:t>-уведомление на указанный в заказе номер телефона</w:t>
            </w:r>
          </w:p>
        </w:tc>
      </w:tr>
      <w:tr w:rsidR="0028204B" w:rsidRPr="006A5B63" w14:paraId="5596FBEB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6007200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2A2226D8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1.0 Заказ товара (алкогольной продукции)</w:t>
            </w:r>
          </w:p>
          <w:p w14:paraId="7B38F2D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Клиент просматривает каталог</w:t>
            </w:r>
          </w:p>
          <w:p w14:paraId="52C877F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 Интернет-магазин отображает список доступной алкогольной продукции и специальные предложения (акции)</w:t>
            </w:r>
          </w:p>
          <w:p w14:paraId="6FB0487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3. Клиент выбирает одну или более алкогольную продукцию из каталога и перемещает их в корзину</w:t>
            </w:r>
          </w:p>
          <w:p w14:paraId="58D95E2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4. В корзине отображается количество выбранных позиций</w:t>
            </w:r>
          </w:p>
          <w:p w14:paraId="25FE5630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5. Клиент переходит к оформлению заказа (см. 1.1)</w:t>
            </w:r>
          </w:p>
          <w:p w14:paraId="293D3C9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6. Система просит проверить заполненную форму (регистрационные данные) и скорректировать количество товаров (см. 1.2)</w:t>
            </w:r>
          </w:p>
          <w:p w14:paraId="2D4B305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7. Клиент подтверждает, что оформление заказа завершено</w:t>
            </w:r>
          </w:p>
          <w:p w14:paraId="3889991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8. Система отображает алкогольную продукцию заказа с указанием стоимости отдельной позиции и общую сумму заказа, включая налог и стоимость доставки</w:t>
            </w:r>
          </w:p>
          <w:p w14:paraId="11C32FB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9. Клиент подтверждает заказ или делает запрос на изменение заказа</w:t>
            </w:r>
          </w:p>
          <w:p w14:paraId="080A854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10. Система выводит возможное время и пункты доставки</w:t>
            </w:r>
          </w:p>
          <w:p w14:paraId="16A8C48D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11. Клиент выбирает время доставки и указывает пункт доставки (см. 1.0 Е1)</w:t>
            </w:r>
          </w:p>
          <w:p w14:paraId="6389061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lastRenderedPageBreak/>
              <w:t xml:space="preserve">12. Клиент указывает </w:t>
            </w:r>
            <w:r w:rsidRPr="006A5B63">
              <w:rPr>
                <w:i/>
                <w:sz w:val="22"/>
                <w:szCs w:val="22"/>
              </w:rPr>
              <w:t>метод оплаты</w:t>
            </w:r>
          </w:p>
          <w:p w14:paraId="1ABAF13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13. Система подтверждает, что заказ принят</w:t>
            </w:r>
          </w:p>
          <w:p w14:paraId="10C50E3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14. Система отправляет клиенту сообщение на адрес электронной почты с подтверждением деталей заказа, включая указания по доставке</w:t>
            </w:r>
          </w:p>
          <w:p w14:paraId="72C047F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15. Система сохраняет заказ в базе данных, посылает информацию о заказе</w:t>
            </w:r>
            <w:r w:rsidRPr="006A5B63">
              <w:rPr>
                <w:i/>
                <w:sz w:val="22"/>
                <w:szCs w:val="22"/>
              </w:rPr>
              <w:t xml:space="preserve"> менеджеру заказов</w:t>
            </w:r>
            <w:r w:rsidRPr="006A5B63">
              <w:rPr>
                <w:sz w:val="22"/>
                <w:szCs w:val="22"/>
              </w:rPr>
              <w:t xml:space="preserve"> и </w:t>
            </w:r>
            <w:r w:rsidRPr="006A5B63">
              <w:rPr>
                <w:i/>
                <w:sz w:val="22"/>
                <w:szCs w:val="22"/>
              </w:rPr>
              <w:t>администратору</w:t>
            </w:r>
          </w:p>
        </w:tc>
      </w:tr>
      <w:tr w:rsidR="0028204B" w:rsidRPr="006A5B63" w14:paraId="25E059E0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C4B50F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06F0C5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1.1 Заполнение формы неавторизованным пользователем</w:t>
            </w:r>
          </w:p>
          <w:p w14:paraId="0F387CC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Система просит заполнить форму заказа:</w:t>
            </w:r>
          </w:p>
          <w:p w14:paraId="0517DA14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Имя (обязательно)</w:t>
            </w:r>
          </w:p>
          <w:p w14:paraId="7F15E76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Фамилия (обязательно)</w:t>
            </w:r>
          </w:p>
          <w:p w14:paraId="065C9A0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 xml:space="preserve">- </w:t>
            </w:r>
            <w:r w:rsidRPr="006A5B63">
              <w:rPr>
                <w:sz w:val="22"/>
                <w:szCs w:val="22"/>
                <w:lang w:val="en-US"/>
              </w:rPr>
              <w:t>Email</w:t>
            </w:r>
            <w:r w:rsidRPr="006A5B63">
              <w:rPr>
                <w:sz w:val="22"/>
                <w:szCs w:val="22"/>
              </w:rPr>
              <w:t xml:space="preserve"> (обязательно)</w:t>
            </w:r>
          </w:p>
          <w:p w14:paraId="298E5045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Телефон (обязательно)</w:t>
            </w:r>
          </w:p>
          <w:p w14:paraId="53AA2A5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Пункт доставки (обязательно)</w:t>
            </w:r>
          </w:p>
          <w:p w14:paraId="42279CE1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Время доставки</w:t>
            </w:r>
          </w:p>
          <w:p w14:paraId="04BA49F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Комментарий</w:t>
            </w:r>
          </w:p>
          <w:p w14:paraId="79B37318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 Пользователь заполняет все обязательные поля</w:t>
            </w:r>
          </w:p>
          <w:p w14:paraId="74536A0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3. Возврат к пункту 6 основного потока</w:t>
            </w:r>
          </w:p>
          <w:p w14:paraId="3F17C11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</w:p>
          <w:p w14:paraId="0D57B03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1.2 Заказ нескольких идентичных товаров</w:t>
            </w:r>
          </w:p>
          <w:p w14:paraId="78107A3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Клиент делает запрос на заказ определенного числа идентичных товаров или удаление некоторых позиций (см. 1.2 Е2)</w:t>
            </w:r>
          </w:p>
          <w:p w14:paraId="2B2E2F7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 Возврат к пункту 6 основного потока</w:t>
            </w:r>
          </w:p>
        </w:tc>
      </w:tr>
      <w:tr w:rsidR="0028204B" w:rsidRPr="006A5B63" w14:paraId="18FE692C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2AE4B83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237B3D7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1.0 Е1 Нет возможности доставки по указанному адресу</w:t>
            </w:r>
          </w:p>
          <w:p w14:paraId="49F2D0C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Система сообщает клиенту, что нет возможности доставки по указанному адресу</w:t>
            </w:r>
          </w:p>
          <w:p w14:paraId="033F6EF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2.1 Если клиент отменяет оформление заказа, то система завершает вариант использования</w:t>
            </w:r>
          </w:p>
          <w:p w14:paraId="3391581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2.2 В противном случае клиент делает запрос на самовывоз непосредственно из магазина, система возвращается к пункту 12 основного потока</w:t>
            </w:r>
          </w:p>
          <w:p w14:paraId="69EE54E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</w:p>
          <w:p w14:paraId="773D4417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1.2 Е2 Невозможно выполнить заказ на указанное количество одинаковой алкогольной продукции</w:t>
            </w:r>
          </w:p>
          <w:p w14:paraId="046A1C7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Система извещает клиента о максимальном числе одинаковых товаров, на которые она способна принять заказ (доступное количество единиц товара)</w:t>
            </w:r>
          </w:p>
          <w:p w14:paraId="75D1FF14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2.1 Клиент изменяет количество заказов на одинаковую алкогольную продукцию и возвращается к пункту 6 основного потока</w:t>
            </w:r>
          </w:p>
          <w:p w14:paraId="14338EE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2.2 В противном случае клиент отменяет оформление заказа, а система завершает вариант использования</w:t>
            </w:r>
          </w:p>
        </w:tc>
      </w:tr>
      <w:tr w:rsidR="0028204B" w:rsidRPr="006A5B63" w14:paraId="57CA0CD5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F0BD621" w14:textId="00AAFF30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4226D5B" w14:textId="6C6D7AAB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 xml:space="preserve">(в рамках данной работы не </w:t>
            </w:r>
            <w:r>
              <w:rPr>
                <w:sz w:val="22"/>
                <w:szCs w:val="22"/>
              </w:rPr>
              <w:t>заданы</w:t>
            </w:r>
            <w:r w:rsidRPr="00A548DC">
              <w:rPr>
                <w:sz w:val="22"/>
                <w:szCs w:val="22"/>
              </w:rPr>
              <w:t>)</w:t>
            </w:r>
          </w:p>
        </w:tc>
      </w:tr>
      <w:tr w:rsidR="0028204B" w:rsidRPr="006A5B63" w14:paraId="38D9EDD3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7D5B19D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7D5F32C2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1. Клиент должен иметь возможность отменить заказ в любой момент до подтверждения заказа</w:t>
            </w:r>
          </w:p>
          <w:p w14:paraId="33BB708F" w14:textId="482B41A0" w:rsidR="0028204B" w:rsidRPr="006A5B63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2. Клиент должен иметь возможность просматривать все заказы за последние 24 месяца</w:t>
            </w:r>
          </w:p>
        </w:tc>
      </w:tr>
      <w:tr w:rsidR="0028204B" w:rsidRPr="006A5B63" w14:paraId="38DD3794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B85834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C093904" w14:textId="0B84E215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—</w:t>
            </w:r>
          </w:p>
        </w:tc>
      </w:tr>
    </w:tbl>
    <w:p w14:paraId="51404351" w14:textId="2963620E" w:rsidR="0028204B" w:rsidRDefault="0028204B"/>
    <w:p w14:paraId="220CEDA2" w14:textId="210CFF54" w:rsidR="00B66740" w:rsidRDefault="00B66740">
      <w:r>
        <w:br w:type="page"/>
      </w:r>
    </w:p>
    <w:p w14:paraId="405036B5" w14:textId="4C229E81" w:rsidR="00595ABA" w:rsidRDefault="00595ABA" w:rsidP="00B66740">
      <w:pPr>
        <w:pStyle w:val="SRS"/>
        <w:spacing w:line="276" w:lineRule="auto"/>
      </w:pPr>
      <w:bookmarkStart w:id="13" w:name="_Toc131040213"/>
      <w:r>
        <w:lastRenderedPageBreak/>
        <w:t>Требования к данным</w:t>
      </w:r>
      <w:bookmarkEnd w:id="13"/>
    </w:p>
    <w:p w14:paraId="67279347" w14:textId="7449F184" w:rsidR="00595ABA" w:rsidRDefault="00595ABA" w:rsidP="00595ABA">
      <w:pPr>
        <w:pStyle w:val="a3"/>
        <w:jc w:val="both"/>
      </w:pPr>
    </w:p>
    <w:p w14:paraId="23EE237B" w14:textId="7467A1F5" w:rsidR="00595ABA" w:rsidRDefault="00595ABA" w:rsidP="00D21074">
      <w:pPr>
        <w:pStyle w:val="SRS"/>
        <w:numPr>
          <w:ilvl w:val="1"/>
          <w:numId w:val="5"/>
        </w:numPr>
        <w:ind w:left="1276" w:hanging="567"/>
      </w:pPr>
      <w:bookmarkStart w:id="14" w:name="_Toc131040214"/>
      <w:r>
        <w:t>Словарь данных</w:t>
      </w:r>
      <w:bookmarkEnd w:id="14"/>
    </w:p>
    <w:p w14:paraId="170EE562" w14:textId="7905D57F" w:rsidR="00595ABA" w:rsidRDefault="00595ABA" w:rsidP="00595ABA">
      <w:pPr>
        <w:pStyle w:val="a3"/>
        <w:jc w:val="both"/>
      </w:pPr>
    </w:p>
    <w:p w14:paraId="5F646B78" w14:textId="582F0F6E" w:rsidR="00D21074" w:rsidRDefault="008A3E72" w:rsidP="008A3E72">
      <w:pPr>
        <w:pStyle w:val="a3"/>
        <w:spacing w:line="360" w:lineRule="auto"/>
        <w:ind w:firstLine="708"/>
        <w:jc w:val="both"/>
      </w:pPr>
      <w:r>
        <w:t>Принятые обозначения и типы данных указаны в ПРИЛОЖЕНИИ А.</w:t>
      </w:r>
      <w:r w:rsidR="00D21074">
        <w:tab/>
      </w:r>
    </w:p>
    <w:p w14:paraId="517FD78F" w14:textId="77777777" w:rsidR="008A3E72" w:rsidRPr="00B014CF" w:rsidRDefault="008A3E72" w:rsidP="00B014CF">
      <w:pPr>
        <w:pStyle w:val="a3"/>
      </w:pPr>
    </w:p>
    <w:p w14:paraId="2A7BC691" w14:textId="74BD354A" w:rsidR="00D21074" w:rsidRDefault="00D21074" w:rsidP="00D21074">
      <w:pPr>
        <w:pStyle w:val="a3"/>
        <w:spacing w:line="360" w:lineRule="auto"/>
      </w:pPr>
      <w:r>
        <w:t xml:space="preserve">Таблица </w:t>
      </w:r>
      <w:r w:rsidR="00170A69">
        <w:t>1</w:t>
      </w:r>
      <w:r>
        <w:t xml:space="preserve"> </w:t>
      </w:r>
      <w:r w:rsidRPr="00576680">
        <w:t>—</w:t>
      </w:r>
      <w:r>
        <w:t xml:space="preserve"> Словарь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170A69" w:rsidRPr="0072064B" w14:paraId="313F387A" w14:textId="77777777" w:rsidTr="00B25FC7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5842DCC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DDA5EF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433657D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72C957EE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170A69" w:rsidRPr="0072064B" w14:paraId="3260D477" w14:textId="77777777" w:rsidTr="00B25FC7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61667344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</w:tr>
      <w:tr w:rsidR="00170A69" w:rsidRPr="0072064B" w14:paraId="59EE380A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47C3AE20" w14:textId="77777777" w:rsidR="00170A69" w:rsidRPr="0072064B" w:rsidRDefault="00170A69" w:rsidP="00B25FC7">
            <w:pPr>
              <w:rPr>
                <w:sz w:val="20"/>
                <w:szCs w:val="20"/>
                <w:lang w:val="en-US"/>
              </w:rPr>
            </w:pPr>
            <w:r w:rsidRPr="0072064B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38FBD3BF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72064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FF72339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370F1D92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Первичный ключ </w:t>
            </w:r>
            <w:r w:rsidRPr="001C6A7F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</w:t>
            </w:r>
            <w:r w:rsidRPr="00FA55C5">
              <w:rPr>
                <w:sz w:val="20"/>
                <w:szCs w:val="20"/>
              </w:rPr>
              <w:t>автоинкремент</w:t>
            </w:r>
            <w:r>
              <w:rPr>
                <w:sz w:val="20"/>
                <w:szCs w:val="20"/>
              </w:rPr>
              <w:t>ный номер записи, г</w:t>
            </w:r>
            <w:r w:rsidRPr="0072064B">
              <w:rPr>
                <w:sz w:val="20"/>
                <w:szCs w:val="20"/>
              </w:rPr>
              <w:t>енерируемый системой</w:t>
            </w:r>
            <w:r>
              <w:rPr>
                <w:sz w:val="20"/>
                <w:szCs w:val="20"/>
              </w:rPr>
              <w:t xml:space="preserve">, </w:t>
            </w:r>
            <w:r w:rsidRPr="0072064B">
              <w:rPr>
                <w:sz w:val="20"/>
                <w:szCs w:val="20"/>
              </w:rPr>
              <w:t>начиная с 1</w:t>
            </w:r>
          </w:p>
        </w:tc>
      </w:tr>
      <w:tr w:rsidR="00170A69" w:rsidRPr="001C6A7F" w14:paraId="67417403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22E8B4D9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профиля</w:t>
            </w:r>
          </w:p>
        </w:tc>
        <w:tc>
          <w:tcPr>
            <w:tcW w:w="1417" w:type="dxa"/>
            <w:vAlign w:val="center"/>
          </w:tcPr>
          <w:p w14:paraId="546E9ACF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235D6F5" w14:textId="77777777" w:rsidR="00170A69" w:rsidRPr="009407B5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955" w:type="dxa"/>
            <w:vAlign w:val="center"/>
          </w:tcPr>
          <w:p w14:paraId="56845416" w14:textId="77777777" w:rsidR="00170A69" w:rsidRPr="00E7433E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ADMIN</w:t>
            </w:r>
          </w:p>
          <w:p w14:paraId="2D9ABD17" w14:textId="77777777" w:rsidR="00170A69" w:rsidRPr="00E7433E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  <w:p w14:paraId="2454E0D1" w14:textId="77777777" w:rsidR="00170A69" w:rsidRPr="001C6A7F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RCF</w:t>
            </w:r>
            <w:r w:rsidRPr="001C6A7F">
              <w:rPr>
                <w:sz w:val="20"/>
                <w:szCs w:val="20"/>
              </w:rPr>
              <w:t xml:space="preserve"> (</w:t>
            </w:r>
            <w:r w:rsidRPr="001C6A7F">
              <w:rPr>
                <w:sz w:val="20"/>
                <w:szCs w:val="20"/>
                <w:lang w:val="en-US"/>
              </w:rPr>
              <w:t>registration</w:t>
            </w:r>
            <w:r w:rsidRPr="001C6A7F">
              <w:rPr>
                <w:sz w:val="20"/>
                <w:szCs w:val="20"/>
              </w:rPr>
              <w:t xml:space="preserve"> </w:t>
            </w:r>
            <w:r w:rsidRPr="001C6A7F">
              <w:rPr>
                <w:sz w:val="20"/>
                <w:szCs w:val="20"/>
                <w:lang w:val="en-US"/>
              </w:rPr>
              <w:t>confirmation</w:t>
            </w:r>
            <w:r w:rsidRPr="001C6A7F">
              <w:rPr>
                <w:sz w:val="20"/>
                <w:szCs w:val="20"/>
              </w:rPr>
              <w:t xml:space="preserve">) — </w:t>
            </w:r>
            <w:r>
              <w:rPr>
                <w:sz w:val="20"/>
                <w:szCs w:val="20"/>
              </w:rPr>
              <w:t>статус</w:t>
            </w:r>
            <w:r w:rsidRPr="001C6A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1C6A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учетной</w:t>
            </w:r>
            <w:r w:rsidRPr="001C6A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записи</w:t>
            </w:r>
            <w:r w:rsidRPr="001C6A7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которая требует подтверждения по </w:t>
            </w:r>
            <w:r>
              <w:rPr>
                <w:sz w:val="20"/>
                <w:szCs w:val="20"/>
                <w:lang w:val="en-US"/>
              </w:rPr>
              <w:t>email</w:t>
            </w:r>
          </w:p>
        </w:tc>
      </w:tr>
      <w:tr w:rsidR="00170A69" w:rsidRPr="0072064B" w14:paraId="3445701E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550C78DF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</w:t>
            </w:r>
          </w:p>
        </w:tc>
        <w:tc>
          <w:tcPr>
            <w:tcW w:w="1417" w:type="dxa"/>
            <w:vAlign w:val="center"/>
          </w:tcPr>
          <w:p w14:paraId="5A85DE6C" w14:textId="77777777" w:rsidR="00170A69" w:rsidRPr="009407B5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CB2C626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955" w:type="dxa"/>
            <w:vAlign w:val="center"/>
          </w:tcPr>
          <w:p w14:paraId="516895BE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Может содержать только символы латинского алфавита, подчеркивание и цифры</w:t>
            </w:r>
          </w:p>
        </w:tc>
      </w:tr>
      <w:tr w:rsidR="00170A69" w:rsidRPr="0072064B" w14:paraId="7BFB7347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66EAFD6C" w14:textId="77777777" w:rsidR="00170A69" w:rsidRPr="00B25718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1417" w:type="dxa"/>
            <w:vAlign w:val="center"/>
          </w:tcPr>
          <w:p w14:paraId="6008FFDC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44C7CC7" w14:textId="77777777" w:rsidR="00170A69" w:rsidRPr="009407B5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155BC0AD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Должен соответствовать стандарту RFC 5322</w:t>
            </w:r>
          </w:p>
        </w:tc>
      </w:tr>
      <w:tr w:rsidR="00170A69" w:rsidRPr="0072064B" w14:paraId="0A5090E9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7882611A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</w:t>
            </w:r>
          </w:p>
        </w:tc>
        <w:tc>
          <w:tcPr>
            <w:tcW w:w="1417" w:type="dxa"/>
            <w:vAlign w:val="center"/>
          </w:tcPr>
          <w:p w14:paraId="3CD41B74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02E1878" w14:textId="77777777" w:rsidR="00170A69" w:rsidRPr="00FF6158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736D7993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49DDEF44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! @ # $ % ^ &amp; ? * _</w:t>
            </w:r>
          </w:p>
          <w:p w14:paraId="6230EF13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170A69" w:rsidRPr="0072064B" w14:paraId="54C83EF7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4FD3E86D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  <w:tc>
          <w:tcPr>
            <w:tcW w:w="1417" w:type="dxa"/>
            <w:vAlign w:val="center"/>
          </w:tcPr>
          <w:p w14:paraId="0F8876C4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140F687" w14:textId="77777777" w:rsidR="00170A69" w:rsidRPr="00BA52C2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343E4ACC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Может содержать все буквенно-цифровые символы, </w:t>
            </w:r>
            <w:r>
              <w:rPr>
                <w:sz w:val="20"/>
                <w:szCs w:val="20"/>
              </w:rPr>
              <w:t>включая</w:t>
            </w:r>
            <w:r w:rsidRPr="0072064B">
              <w:rPr>
                <w:sz w:val="20"/>
                <w:szCs w:val="20"/>
              </w:rPr>
              <w:t xml:space="preserve"> символ</w:t>
            </w:r>
            <w:r>
              <w:rPr>
                <w:sz w:val="20"/>
                <w:szCs w:val="20"/>
              </w:rPr>
              <w:t>ы</w:t>
            </w:r>
            <w:r w:rsidRPr="0072064B">
              <w:rPr>
                <w:sz w:val="20"/>
                <w:szCs w:val="20"/>
              </w:rPr>
              <w:t xml:space="preserve"> национального алфавита</w:t>
            </w:r>
          </w:p>
        </w:tc>
      </w:tr>
      <w:tr w:rsidR="00170A69" w:rsidRPr="0072064B" w14:paraId="4A1B48B8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21245A51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0AA9A9A6" w14:textId="0A8C863B" w:rsidR="00170A69" w:rsidRPr="009C5BB3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</w:t>
            </w:r>
            <w:r w:rsidR="009C5BB3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851" w:type="dxa"/>
            <w:vAlign w:val="center"/>
          </w:tcPr>
          <w:p w14:paraId="29DDFF13" w14:textId="77777777" w:rsidR="00170A69" w:rsidRDefault="00170A69" w:rsidP="00B25FC7">
            <w:pPr>
              <w:jc w:val="center"/>
              <w:rPr>
                <w:sz w:val="20"/>
                <w:szCs w:val="20"/>
              </w:rPr>
            </w:pPr>
            <w:r w:rsidRPr="009407B5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48F5777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рекомендаций</w:t>
            </w:r>
          </w:p>
        </w:tc>
      </w:tr>
      <w:tr w:rsidR="00170A69" w:rsidRPr="0072064B" w14:paraId="56100B5A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13C1A88B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(Аватар)</w:t>
            </w:r>
          </w:p>
        </w:tc>
        <w:tc>
          <w:tcPr>
            <w:tcW w:w="1417" w:type="dxa"/>
            <w:vAlign w:val="center"/>
          </w:tcPr>
          <w:p w14:paraId="076B8CFA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40C1A4D" w14:textId="77777777" w:rsidR="00170A69" w:rsidRPr="009407B5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1F59E0C1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Содержит путь файла</w:t>
            </w:r>
          </w:p>
        </w:tc>
      </w:tr>
      <w:tr w:rsidR="00170A69" w:rsidRPr="0072064B" w14:paraId="403A5FFB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40906139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(Фон профиля)</w:t>
            </w:r>
          </w:p>
        </w:tc>
        <w:tc>
          <w:tcPr>
            <w:tcW w:w="1417" w:type="dxa"/>
            <w:vAlign w:val="center"/>
          </w:tcPr>
          <w:p w14:paraId="7DEEA643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76D6162" w14:textId="77777777" w:rsidR="00170A69" w:rsidRPr="009407B5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A3DCEFB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Содержит путь файла</w:t>
            </w:r>
          </w:p>
        </w:tc>
      </w:tr>
      <w:tr w:rsidR="00170A69" w:rsidRPr="0072064B" w14:paraId="1897600D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1A80F022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авторизации</w:t>
            </w:r>
          </w:p>
        </w:tc>
        <w:tc>
          <w:tcPr>
            <w:tcW w:w="1417" w:type="dxa"/>
            <w:vAlign w:val="center"/>
          </w:tcPr>
          <w:p w14:paraId="5F891AEC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29DAB005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4955" w:type="dxa"/>
            <w:vAlign w:val="center"/>
          </w:tcPr>
          <w:p w14:paraId="459F72F4" w14:textId="77777777" w:rsidR="00170A6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</w:t>
            </w:r>
          </w:p>
          <w:p w14:paraId="1109CAE4" w14:textId="77777777" w:rsidR="00170A6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Google</w:t>
            </w:r>
          </w:p>
          <w:p w14:paraId="3FB954E9" w14:textId="77777777" w:rsidR="00170A6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Twitter</w:t>
            </w:r>
          </w:p>
          <w:p w14:paraId="43FB3E71" w14:textId="77777777" w:rsidR="00170A69" w:rsidRPr="00E63A2A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Facebook</w:t>
            </w:r>
          </w:p>
        </w:tc>
      </w:tr>
      <w:tr w:rsidR="00170A69" w:rsidRPr="0072064B" w14:paraId="0943BFF5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024C94E3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(Информация)</w:t>
            </w:r>
          </w:p>
        </w:tc>
        <w:tc>
          <w:tcPr>
            <w:tcW w:w="1417" w:type="dxa"/>
            <w:vAlign w:val="center"/>
          </w:tcPr>
          <w:p w14:paraId="4EF88ADA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2FF3A47E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9407B5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0FA3158" w14:textId="77777777" w:rsidR="00170A69" w:rsidRPr="00BA52C2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Содержит дополнительную информацию, которую пользователь указывает о себе</w:t>
            </w:r>
          </w:p>
        </w:tc>
      </w:tr>
      <w:tr w:rsidR="00170A69" w:rsidRPr="0072064B" w14:paraId="10C6202E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0727DC52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(Страна проживания)</w:t>
            </w:r>
          </w:p>
        </w:tc>
        <w:tc>
          <w:tcPr>
            <w:tcW w:w="1417" w:type="dxa"/>
            <w:vAlign w:val="center"/>
          </w:tcPr>
          <w:p w14:paraId="1F3BDFC0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570397CC" w14:textId="77777777" w:rsidR="00170A69" w:rsidRPr="00A5090C" w:rsidRDefault="00170A69" w:rsidP="00B25FC7">
            <w:pPr>
              <w:jc w:val="center"/>
              <w:rPr>
                <w:sz w:val="20"/>
                <w:szCs w:val="20"/>
              </w:rPr>
            </w:pPr>
            <w:r w:rsidRPr="009407B5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FE35F27" w14:textId="77777777" w:rsidR="00170A69" w:rsidRPr="00747952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интерфейсе выбирается из выпадающего списка</w:t>
            </w:r>
          </w:p>
        </w:tc>
      </w:tr>
      <w:tr w:rsidR="00170A69" w:rsidRPr="0072064B" w14:paraId="5E17D7DD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1BCD435B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(Профиль соцсети)</w:t>
            </w:r>
          </w:p>
        </w:tc>
        <w:tc>
          <w:tcPr>
            <w:tcW w:w="1417" w:type="dxa"/>
            <w:vAlign w:val="center"/>
          </w:tcPr>
          <w:p w14:paraId="2C9DA7D7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73CBC45" w14:textId="77777777" w:rsidR="00170A69" w:rsidRPr="00A5090C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300F82C0" w14:textId="77777777" w:rsidR="00170A69" w:rsidRPr="002A2D2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Содержит </w:t>
            </w:r>
            <w:r>
              <w:rPr>
                <w:sz w:val="20"/>
                <w:szCs w:val="20"/>
                <w:lang w:val="en-US"/>
              </w:rPr>
              <w:t>URL</w:t>
            </w:r>
            <w:r>
              <w:rPr>
                <w:sz w:val="20"/>
                <w:szCs w:val="20"/>
              </w:rPr>
              <w:t xml:space="preserve"> профиля</w:t>
            </w:r>
          </w:p>
        </w:tc>
      </w:tr>
      <w:tr w:rsidR="00170A69" w:rsidRPr="0072064B" w14:paraId="2A221690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53C12A80" w14:textId="77777777" w:rsidR="00170A69" w:rsidRPr="007F6D0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</w:t>
            </w:r>
          </w:p>
        </w:tc>
        <w:tc>
          <w:tcPr>
            <w:tcW w:w="1417" w:type="dxa"/>
            <w:vAlign w:val="center"/>
          </w:tcPr>
          <w:p w14:paraId="34885BF3" w14:textId="77777777" w:rsidR="00170A69" w:rsidRPr="00805523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6E3C3EE2" w14:textId="77777777" w:rsidR="00170A69" w:rsidRPr="00EC6430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18455A7E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не может быть пустым</w:t>
            </w:r>
          </w:p>
          <w:p w14:paraId="37AD46F3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Нет, спасибо</w:t>
            </w:r>
          </w:p>
          <w:p w14:paraId="0D87B471" w14:textId="77777777" w:rsidR="00170A69" w:rsidRPr="00A5090C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Да (по умолчанию)</w:t>
            </w:r>
          </w:p>
        </w:tc>
      </w:tr>
      <w:tr w:rsidR="00170A69" w:rsidRPr="0072064B" w14:paraId="28C6AAC4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78C85F09" w14:textId="77777777" w:rsidR="00170A69" w:rsidRPr="007F6D0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(Пол)</w:t>
            </w:r>
          </w:p>
        </w:tc>
        <w:tc>
          <w:tcPr>
            <w:tcW w:w="1417" w:type="dxa"/>
            <w:vAlign w:val="center"/>
          </w:tcPr>
          <w:p w14:paraId="39F2DC79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3500DFB4" w14:textId="77777777" w:rsidR="00170A69" w:rsidRPr="00BA52C2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7D92DCBF" w14:textId="6926C418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рекомендаций</w:t>
            </w:r>
          </w:p>
          <w:p w14:paraId="062B7BDC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Женщина</w:t>
            </w:r>
          </w:p>
          <w:p w14:paraId="4D3B4CC3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Мужчина</w:t>
            </w:r>
          </w:p>
          <w:p w14:paraId="76FCA443" w14:textId="77777777" w:rsidR="00170A69" w:rsidRPr="00BA52C2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  <w:r w:rsidRPr="00E743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(то есть отсутствие значения) соответствует:</w:t>
            </w:r>
          </w:p>
          <w:p w14:paraId="55368CDC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указан или не определен (по умолчанию)</w:t>
            </w:r>
          </w:p>
        </w:tc>
      </w:tr>
    </w:tbl>
    <w:p w14:paraId="0B54D16E" w14:textId="07B6C6A5" w:rsidR="00A775A6" w:rsidRDefault="00A775A6" w:rsidP="00595ABA">
      <w:pPr>
        <w:pStyle w:val="a3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170A69" w:rsidRPr="00CA5721" w14:paraId="6183F49F" w14:textId="77777777" w:rsidTr="00B25FC7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6CA71956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Напиток</w:t>
            </w:r>
          </w:p>
        </w:tc>
      </w:tr>
      <w:tr w:rsidR="00170A69" w:rsidRPr="00CA5721" w14:paraId="721C3A2F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1E4C65A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14:paraId="73E5AFF4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D9C2B7C" w14:textId="77777777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7B3D1A05" w14:textId="673BC865" w:rsidR="00170A69" w:rsidRPr="00CA5721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Первичный ключ </w:t>
            </w:r>
            <w:r w:rsidRPr="001C6A7F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</w:t>
            </w:r>
            <w:r w:rsidRPr="00FA55C5">
              <w:rPr>
                <w:sz w:val="20"/>
                <w:szCs w:val="20"/>
              </w:rPr>
              <w:t>автоинкремент</w:t>
            </w:r>
            <w:r>
              <w:rPr>
                <w:sz w:val="20"/>
                <w:szCs w:val="20"/>
              </w:rPr>
              <w:t>ный номер записи, г</w:t>
            </w:r>
            <w:r w:rsidRPr="0072064B">
              <w:rPr>
                <w:sz w:val="20"/>
                <w:szCs w:val="20"/>
              </w:rPr>
              <w:t>енерируемый системой</w:t>
            </w:r>
            <w:r>
              <w:rPr>
                <w:sz w:val="20"/>
                <w:szCs w:val="20"/>
              </w:rPr>
              <w:t xml:space="preserve">, </w:t>
            </w:r>
            <w:r w:rsidRPr="0072064B">
              <w:rPr>
                <w:sz w:val="20"/>
                <w:szCs w:val="20"/>
              </w:rPr>
              <w:t>начиная с 1</w:t>
            </w:r>
          </w:p>
        </w:tc>
      </w:tr>
      <w:tr w:rsidR="00170A69" w:rsidRPr="00CA5721" w14:paraId="516EBCB6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3FF10D64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Код напитка</w:t>
            </w:r>
          </w:p>
        </w:tc>
        <w:tc>
          <w:tcPr>
            <w:tcW w:w="1417" w:type="dxa"/>
            <w:vAlign w:val="center"/>
          </w:tcPr>
          <w:p w14:paraId="1D9B99F6" w14:textId="74EBF8DB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756E23AB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(3, 0)</w:t>
            </w:r>
          </w:p>
        </w:tc>
        <w:tc>
          <w:tcPr>
            <w:tcW w:w="4955" w:type="dxa"/>
            <w:vAlign w:val="center"/>
          </w:tcPr>
          <w:p w14:paraId="1D5B44E5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 xml:space="preserve">Все коды должны хранится в формате трёх цифр, но поскольку в магазине не продается этиловый </w:t>
            </w:r>
            <w:r w:rsidRPr="00CA5721">
              <w:rPr>
                <w:sz w:val="20"/>
                <w:szCs w:val="20"/>
              </w:rPr>
              <w:lastRenderedPageBreak/>
              <w:t xml:space="preserve">спирт (коды дистиллятов начинаются с нуля), то для удобства можно использовать тип </w:t>
            </w:r>
            <w:r w:rsidRPr="00CA5721">
              <w:rPr>
                <w:sz w:val="20"/>
                <w:szCs w:val="20"/>
                <w:lang w:val="en-US"/>
              </w:rPr>
              <w:t>NUMERIC</w:t>
            </w:r>
          </w:p>
        </w:tc>
      </w:tr>
      <w:tr w:rsidR="00170A69" w:rsidRPr="00CA5721" w14:paraId="45469C43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204A82D0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17" w:type="dxa"/>
            <w:vAlign w:val="center"/>
          </w:tcPr>
          <w:p w14:paraId="6589203B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58A659E3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00D34D3C" w14:textId="047C8A4E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7C500F53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0E58949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Производитель</w:t>
            </w:r>
          </w:p>
        </w:tc>
        <w:tc>
          <w:tcPr>
            <w:tcW w:w="1417" w:type="dxa"/>
            <w:vAlign w:val="center"/>
          </w:tcPr>
          <w:p w14:paraId="40D09DB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1E407544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9DF731E" w14:textId="1C94FD75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6E1F36A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2668E3A8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Страна</w:t>
            </w:r>
          </w:p>
        </w:tc>
        <w:tc>
          <w:tcPr>
            <w:tcW w:w="1417" w:type="dxa"/>
            <w:vAlign w:val="center"/>
          </w:tcPr>
          <w:p w14:paraId="20F26B4A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F0AC5C2" w14:textId="09315251" w:rsidR="00170A69" w:rsidRPr="00CA5721" w:rsidRDefault="00525DCA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B516F15" w14:textId="1C696F97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6D9A87C0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3E81273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(Регион)</w:t>
            </w:r>
          </w:p>
        </w:tc>
        <w:tc>
          <w:tcPr>
            <w:tcW w:w="1417" w:type="dxa"/>
            <w:vAlign w:val="center"/>
          </w:tcPr>
          <w:p w14:paraId="7BCB6FBA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68A3C97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04336C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Территориальный регион производителя</w:t>
            </w:r>
          </w:p>
        </w:tc>
      </w:tr>
      <w:tr w:rsidR="00170A69" w:rsidRPr="00CA5721" w14:paraId="446CBF16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5C56C7C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Брэнд</w:t>
            </w:r>
          </w:p>
        </w:tc>
        <w:tc>
          <w:tcPr>
            <w:tcW w:w="1417" w:type="dxa"/>
            <w:vAlign w:val="center"/>
          </w:tcPr>
          <w:p w14:paraId="083C422B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AC329AA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7C222184" w14:textId="02BAD02E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64EE5E5A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1AEB8BD5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Тип напитка</w:t>
            </w:r>
          </w:p>
        </w:tc>
        <w:tc>
          <w:tcPr>
            <w:tcW w:w="1417" w:type="dxa"/>
            <w:vAlign w:val="center"/>
          </w:tcPr>
          <w:p w14:paraId="59601FE0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57B3C8BD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2728D7D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 хранятся в таблице «Категория»</w:t>
            </w:r>
          </w:p>
        </w:tc>
      </w:tr>
      <w:tr w:rsidR="00170A69" w:rsidRPr="00664FE3" w14:paraId="2C909A0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8DAE211" w14:textId="77777777" w:rsidR="00170A69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(Содержание</w:t>
            </w:r>
          </w:p>
          <w:p w14:paraId="27A68275" w14:textId="101F8FAE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сахара)</w:t>
            </w:r>
          </w:p>
        </w:tc>
        <w:tc>
          <w:tcPr>
            <w:tcW w:w="1417" w:type="dxa"/>
            <w:vAlign w:val="center"/>
          </w:tcPr>
          <w:p w14:paraId="39E77B3A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06F26CF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20</w:t>
            </w:r>
          </w:p>
        </w:tc>
        <w:tc>
          <w:tcPr>
            <w:tcW w:w="4955" w:type="dxa"/>
            <w:vAlign w:val="center"/>
          </w:tcPr>
          <w:p w14:paraId="4330724B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Например, для столовых и натуральных вин:</w:t>
            </w:r>
          </w:p>
          <w:p w14:paraId="349D8FB3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 xml:space="preserve">сухое, полусухое, полусладкое, сладкое. </w:t>
            </w:r>
          </w:p>
          <w:p w14:paraId="1B9E8CE9" w14:textId="198C91DC" w:rsidR="00170A69" w:rsidRPr="00664FE3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Для креплёных вин: полудесертное, десертное, ликёрное</w:t>
            </w:r>
            <w:r w:rsidRPr="00664FE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et</w:t>
            </w:r>
            <w:r w:rsidRPr="00170A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cetera</w:t>
            </w:r>
            <w:r w:rsidRPr="00664FE3">
              <w:rPr>
                <w:sz w:val="20"/>
                <w:szCs w:val="20"/>
              </w:rPr>
              <w:t>.</w:t>
            </w:r>
          </w:p>
        </w:tc>
      </w:tr>
      <w:tr w:rsidR="00170A69" w:rsidRPr="00CA5721" w14:paraId="13091DDA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27251D7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(Рекомендация)</w:t>
            </w:r>
          </w:p>
        </w:tc>
        <w:tc>
          <w:tcPr>
            <w:tcW w:w="1417" w:type="dxa"/>
            <w:vAlign w:val="center"/>
          </w:tcPr>
          <w:p w14:paraId="36BA87A3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2CF24C96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670DE32" w14:textId="0CC1F76E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 xml:space="preserve">С чем лучше употреблять, является ли аперитивом, дижестивом, </w:t>
            </w:r>
            <w:r>
              <w:rPr>
                <w:sz w:val="20"/>
                <w:szCs w:val="20"/>
                <w:lang w:val="en-US"/>
              </w:rPr>
              <w:t>et</w:t>
            </w:r>
            <w:r w:rsidRPr="00170A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cetera</w:t>
            </w:r>
            <w:r w:rsidRPr="00CA5721">
              <w:rPr>
                <w:sz w:val="20"/>
                <w:szCs w:val="20"/>
              </w:rPr>
              <w:t>.</w:t>
            </w:r>
          </w:p>
        </w:tc>
      </w:tr>
      <w:tr w:rsidR="00170A69" w:rsidRPr="00CA5721" w14:paraId="2EAAEB2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5FCAE712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Крепость</w:t>
            </w:r>
          </w:p>
        </w:tc>
        <w:tc>
          <w:tcPr>
            <w:tcW w:w="1417" w:type="dxa"/>
            <w:vAlign w:val="center"/>
          </w:tcPr>
          <w:p w14:paraId="060F8432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1C4F1FCC" w14:textId="77777777" w:rsidR="00170A69" w:rsidRPr="00170A69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2283A057" w14:textId="03E273DD" w:rsidR="00170A69" w:rsidRPr="00CA5721" w:rsidRDefault="00525DCA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Указывается в градусах</w:t>
            </w:r>
          </w:p>
        </w:tc>
      </w:tr>
      <w:tr w:rsidR="00170A69" w:rsidRPr="00CA5721" w14:paraId="3E8E799E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6E0CA7FC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(Температура подачи)</w:t>
            </w:r>
          </w:p>
        </w:tc>
        <w:tc>
          <w:tcPr>
            <w:tcW w:w="1417" w:type="dxa"/>
            <w:vAlign w:val="center"/>
          </w:tcPr>
          <w:p w14:paraId="769566CE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5C95DB34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5</w:t>
            </w:r>
          </w:p>
        </w:tc>
        <w:tc>
          <w:tcPr>
            <w:tcW w:w="4955" w:type="dxa"/>
            <w:vAlign w:val="center"/>
          </w:tcPr>
          <w:p w14:paraId="7C074928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Указывается интервал, например, 16-20</w:t>
            </w:r>
          </w:p>
        </w:tc>
      </w:tr>
      <w:tr w:rsidR="00170A69" w:rsidRPr="00CA5721" w14:paraId="64746555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7ADC866D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Объем</w:t>
            </w:r>
          </w:p>
        </w:tc>
        <w:tc>
          <w:tcPr>
            <w:tcW w:w="1417" w:type="dxa"/>
            <w:vAlign w:val="center"/>
          </w:tcPr>
          <w:p w14:paraId="791DF03E" w14:textId="02105C9C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0C96630D" w14:textId="3F5828F0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(</w:t>
            </w:r>
            <w:r w:rsidR="009C5BB3">
              <w:rPr>
                <w:sz w:val="20"/>
                <w:szCs w:val="20"/>
              </w:rPr>
              <w:t>3</w:t>
            </w:r>
            <w:r w:rsidRPr="00CA5721">
              <w:rPr>
                <w:sz w:val="20"/>
                <w:szCs w:val="20"/>
                <w:lang w:val="en-US"/>
              </w:rPr>
              <w:t>, 2)</w:t>
            </w:r>
          </w:p>
        </w:tc>
        <w:tc>
          <w:tcPr>
            <w:tcW w:w="4955" w:type="dxa"/>
            <w:vAlign w:val="center"/>
          </w:tcPr>
          <w:p w14:paraId="0062AC30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Например, 0.75</w:t>
            </w:r>
          </w:p>
        </w:tc>
      </w:tr>
      <w:tr w:rsidR="00170A69" w:rsidRPr="00CA5721" w14:paraId="4621F7E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60605B0D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Год</w:t>
            </w:r>
          </w:p>
        </w:tc>
        <w:tc>
          <w:tcPr>
            <w:tcW w:w="1417" w:type="dxa"/>
            <w:vAlign w:val="center"/>
          </w:tcPr>
          <w:p w14:paraId="6B91DC89" w14:textId="1F356105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55C6534D" w14:textId="77777777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(4, 0)</w:t>
            </w:r>
          </w:p>
        </w:tc>
        <w:tc>
          <w:tcPr>
            <w:tcW w:w="4955" w:type="dxa"/>
            <w:vAlign w:val="center"/>
          </w:tcPr>
          <w:p w14:paraId="3476A197" w14:textId="0DC4A141" w:rsidR="00170A69" w:rsidRPr="00CA5721" w:rsidRDefault="00525DCA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</w:t>
            </w:r>
            <w:r w:rsidRPr="00A46067">
              <w:rPr>
                <w:sz w:val="20"/>
                <w:szCs w:val="20"/>
                <w:lang w:val="en-US"/>
              </w:rPr>
              <w:t xml:space="preserve"> YYYY</w:t>
            </w:r>
          </w:p>
        </w:tc>
      </w:tr>
      <w:tr w:rsidR="00170A69" w:rsidRPr="00CA5721" w14:paraId="22E3C584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2030D8F3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Выдержка</w:t>
            </w:r>
          </w:p>
        </w:tc>
        <w:tc>
          <w:tcPr>
            <w:tcW w:w="1417" w:type="dxa"/>
            <w:vAlign w:val="center"/>
          </w:tcPr>
          <w:p w14:paraId="0CFFAF4F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47F512AF" w14:textId="77777777" w:rsidR="00170A69" w:rsidRPr="00170A69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1FDAAB21" w14:textId="1E2DC9AA" w:rsidR="00170A69" w:rsidRPr="00CA5721" w:rsidRDefault="00525DCA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Указывается в количестве лет</w:t>
            </w:r>
          </w:p>
        </w:tc>
      </w:tr>
      <w:tr w:rsidR="00170A69" w:rsidRPr="00CA5721" w14:paraId="23F9E3DD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171D1918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Цена</w:t>
            </w:r>
          </w:p>
        </w:tc>
        <w:tc>
          <w:tcPr>
            <w:tcW w:w="1417" w:type="dxa"/>
            <w:vAlign w:val="center"/>
          </w:tcPr>
          <w:p w14:paraId="525873C7" w14:textId="7369A7D3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265E6CC4" w14:textId="1AFD5265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 xml:space="preserve">(18, </w:t>
            </w:r>
            <w:r w:rsidR="009C5BB3">
              <w:rPr>
                <w:sz w:val="20"/>
                <w:szCs w:val="20"/>
              </w:rPr>
              <w:t>2</w:t>
            </w:r>
            <w:r w:rsidRPr="00CA572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955" w:type="dxa"/>
            <w:vAlign w:val="center"/>
          </w:tcPr>
          <w:p w14:paraId="0F7F5C05" w14:textId="31BBD05A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Сотые доли денежных единиц учитываются</w:t>
            </w:r>
          </w:p>
        </w:tc>
      </w:tr>
      <w:tr w:rsidR="00170A69" w:rsidRPr="00CA5721" w14:paraId="3C02B2B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4A76A07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659B7917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8814C70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35E1970" w14:textId="2C6B2757" w:rsidR="00170A69" w:rsidRPr="00CA5721" w:rsidRDefault="00525DCA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Может содержать все буквенно-цифровые символы, </w:t>
            </w:r>
            <w:r>
              <w:rPr>
                <w:sz w:val="20"/>
                <w:szCs w:val="20"/>
              </w:rPr>
              <w:t>включая</w:t>
            </w:r>
            <w:r w:rsidRPr="0072064B">
              <w:rPr>
                <w:sz w:val="20"/>
                <w:szCs w:val="20"/>
              </w:rPr>
              <w:t xml:space="preserve"> символ</w:t>
            </w:r>
            <w:r>
              <w:rPr>
                <w:sz w:val="20"/>
                <w:szCs w:val="20"/>
              </w:rPr>
              <w:t>ы</w:t>
            </w:r>
            <w:r w:rsidRPr="0072064B">
              <w:rPr>
                <w:sz w:val="20"/>
                <w:szCs w:val="20"/>
              </w:rPr>
              <w:t xml:space="preserve"> национального алфавита</w:t>
            </w:r>
          </w:p>
        </w:tc>
      </w:tr>
    </w:tbl>
    <w:p w14:paraId="09EF4D42" w14:textId="3C73A1FC" w:rsidR="00AE48CF" w:rsidRDefault="00AE48CF">
      <w:r>
        <w:br w:type="page"/>
      </w:r>
    </w:p>
    <w:p w14:paraId="6391FCFA" w14:textId="7139B9DC" w:rsidR="00595ABA" w:rsidRDefault="00595ABA" w:rsidP="00036413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5" w:name="_Toc131040215"/>
      <w:r>
        <w:lastRenderedPageBreak/>
        <w:t>Отчеты</w:t>
      </w:r>
      <w:bookmarkEnd w:id="15"/>
    </w:p>
    <w:p w14:paraId="530000C2" w14:textId="0C9A7B19" w:rsidR="00595ABA" w:rsidRDefault="00036413" w:rsidP="00036413">
      <w:pPr>
        <w:pStyle w:val="a3"/>
        <w:spacing w:line="276" w:lineRule="auto"/>
        <w:ind w:left="709"/>
        <w:jc w:val="both"/>
      </w:pPr>
      <w:r w:rsidRPr="003B4870">
        <w:rPr>
          <w:highlight w:val="darkGray"/>
        </w:rPr>
        <w:t>Приведите хотя бы од</w:t>
      </w:r>
      <w:r>
        <w:rPr>
          <w:highlight w:val="darkGray"/>
        </w:rPr>
        <w:t>ин</w:t>
      </w:r>
      <w:r w:rsidRPr="003B4870">
        <w:rPr>
          <w:highlight w:val="darkGray"/>
        </w:rPr>
        <w:t xml:space="preserve"> </w:t>
      </w:r>
      <w:r w:rsidR="00AD28E5">
        <w:rPr>
          <w:highlight w:val="darkGray"/>
        </w:rPr>
        <w:t xml:space="preserve">любой </w:t>
      </w:r>
      <w:r w:rsidRPr="003B4870">
        <w:rPr>
          <w:highlight w:val="darkGray"/>
        </w:rPr>
        <w:t>отчет</w:t>
      </w:r>
      <w:r>
        <w:rPr>
          <w:highlight w:val="darkGray"/>
        </w:rPr>
        <w:t>, который может быть сгенерирован системой</w:t>
      </w:r>
      <w:r w:rsidRPr="003B4870">
        <w:rPr>
          <w:highlight w:val="darkGray"/>
        </w:rPr>
        <w:t xml:space="preserve"> — не забудьте удалить данный абзац</w:t>
      </w:r>
    </w:p>
    <w:p w14:paraId="34C39ABE" w14:textId="77777777" w:rsidR="00375135" w:rsidRDefault="00375135" w:rsidP="00375135">
      <w:pPr>
        <w:pStyle w:val="a3"/>
        <w:jc w:val="both"/>
      </w:pPr>
    </w:p>
    <w:p w14:paraId="28A52CB2" w14:textId="2C1ECDA2" w:rsidR="00132200" w:rsidRDefault="00132200" w:rsidP="00132200">
      <w:pPr>
        <w:pStyle w:val="a3"/>
        <w:numPr>
          <w:ilvl w:val="2"/>
          <w:numId w:val="5"/>
        </w:numPr>
        <w:ind w:left="1418" w:hanging="709"/>
        <w:jc w:val="both"/>
      </w:pPr>
      <w:r w:rsidRPr="00AD28E5">
        <w:rPr>
          <w:highlight w:val="lightGray"/>
        </w:rPr>
        <w:t>Отчет истории заказов (покупок)</w:t>
      </w:r>
    </w:p>
    <w:p w14:paraId="51DAAF3B" w14:textId="4459C29B" w:rsidR="00132200" w:rsidRDefault="00132200" w:rsidP="00132200">
      <w:pPr>
        <w:pStyle w:val="a3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"/>
        <w:gridCol w:w="5527"/>
      </w:tblGrid>
      <w:tr w:rsidR="00132200" w14:paraId="76CE1D54" w14:textId="77777777" w:rsidTr="006A3CCB">
        <w:trPr>
          <w:trHeight w:val="680"/>
        </w:trPr>
        <w:tc>
          <w:tcPr>
            <w:tcW w:w="2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7E3236" w14:textId="48052655" w:rsidR="00132200" w:rsidRDefault="00132200" w:rsidP="00F479F3">
            <w:pPr>
              <w:pStyle w:val="a3"/>
              <w:jc w:val="both"/>
            </w:pPr>
            <w:r>
              <w:t>Идентификатор отчета</w:t>
            </w:r>
          </w:p>
        </w:tc>
        <w:tc>
          <w:tcPr>
            <w:tcW w:w="284" w:type="dxa"/>
            <w:vAlign w:val="center"/>
          </w:tcPr>
          <w:p w14:paraId="4459184F" w14:textId="77777777" w:rsidR="00132200" w:rsidRDefault="00132200" w:rsidP="00A775A6">
            <w:pPr>
              <w:pStyle w:val="a3"/>
            </w:pPr>
          </w:p>
        </w:tc>
        <w:tc>
          <w:tcPr>
            <w:tcW w:w="55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066E9C" w14:textId="698C229F" w:rsidR="00132200" w:rsidRPr="00132200" w:rsidRDefault="00132200" w:rsidP="00A775A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</w:tr>
      <w:tr w:rsidR="00132200" w14:paraId="69C413F7" w14:textId="77777777" w:rsidTr="00132200">
        <w:trPr>
          <w:trHeight w:val="227"/>
        </w:trPr>
        <w:tc>
          <w:tcPr>
            <w:tcW w:w="2840" w:type="dxa"/>
            <w:tcBorders>
              <w:top w:val="single" w:sz="8" w:space="0" w:color="auto"/>
            </w:tcBorders>
            <w:vAlign w:val="center"/>
          </w:tcPr>
          <w:p w14:paraId="5C48045E" w14:textId="77777777" w:rsidR="00132200" w:rsidRDefault="00132200" w:rsidP="00A775A6">
            <w:pPr>
              <w:pStyle w:val="a3"/>
              <w:spacing w:line="276" w:lineRule="auto"/>
            </w:pPr>
          </w:p>
        </w:tc>
        <w:tc>
          <w:tcPr>
            <w:tcW w:w="284" w:type="dxa"/>
            <w:vAlign w:val="center"/>
          </w:tcPr>
          <w:p w14:paraId="51DC76DE" w14:textId="77777777" w:rsidR="00132200" w:rsidRDefault="00132200" w:rsidP="00A775A6">
            <w:pPr>
              <w:pStyle w:val="a3"/>
              <w:spacing w:line="276" w:lineRule="auto"/>
            </w:pPr>
          </w:p>
        </w:tc>
        <w:tc>
          <w:tcPr>
            <w:tcW w:w="5527" w:type="dxa"/>
            <w:tcBorders>
              <w:top w:val="single" w:sz="8" w:space="0" w:color="auto"/>
            </w:tcBorders>
            <w:vAlign w:val="center"/>
          </w:tcPr>
          <w:p w14:paraId="11C911FF" w14:textId="77777777" w:rsidR="00132200" w:rsidRDefault="00132200" w:rsidP="00A775A6">
            <w:pPr>
              <w:pStyle w:val="a3"/>
              <w:spacing w:line="276" w:lineRule="auto"/>
              <w:jc w:val="center"/>
            </w:pPr>
          </w:p>
        </w:tc>
      </w:tr>
      <w:tr w:rsidR="00132200" w14:paraId="77722EA6" w14:textId="77777777" w:rsidTr="00132200">
        <w:trPr>
          <w:trHeight w:val="567"/>
        </w:trPr>
        <w:tc>
          <w:tcPr>
            <w:tcW w:w="3124" w:type="dxa"/>
            <w:gridSpan w:val="2"/>
          </w:tcPr>
          <w:p w14:paraId="223ECAA4" w14:textId="6D794CC0" w:rsidR="00132200" w:rsidRPr="00132200" w:rsidRDefault="00132200" w:rsidP="00A775A6">
            <w:pPr>
              <w:pStyle w:val="a3"/>
              <w:spacing w:line="276" w:lineRule="auto"/>
            </w:pPr>
            <w:r w:rsidRPr="00132200">
              <w:t>Заголовок</w:t>
            </w:r>
          </w:p>
        </w:tc>
        <w:tc>
          <w:tcPr>
            <w:tcW w:w="5527" w:type="dxa"/>
          </w:tcPr>
          <w:p w14:paraId="5DF0BC3C" w14:textId="4D46AB24" w:rsidR="00132200" w:rsidRPr="00132200" w:rsidRDefault="00132200" w:rsidP="00A775A6">
            <w:pPr>
              <w:pStyle w:val="a3"/>
              <w:spacing w:line="276" w:lineRule="auto"/>
            </w:pPr>
            <w:r>
              <w:t>История заказов</w:t>
            </w:r>
          </w:p>
        </w:tc>
      </w:tr>
      <w:tr w:rsidR="00132200" w14:paraId="3F6D3389" w14:textId="77777777" w:rsidTr="00132200">
        <w:trPr>
          <w:trHeight w:val="567"/>
        </w:trPr>
        <w:tc>
          <w:tcPr>
            <w:tcW w:w="3124" w:type="dxa"/>
            <w:gridSpan w:val="2"/>
          </w:tcPr>
          <w:p w14:paraId="727482DF" w14:textId="588DDC0C" w:rsidR="00132200" w:rsidRPr="00132200" w:rsidRDefault="00132200" w:rsidP="00A775A6">
            <w:pPr>
              <w:pStyle w:val="a3"/>
              <w:spacing w:line="276" w:lineRule="auto"/>
            </w:pPr>
            <w:r>
              <w:t>Цель отчета</w:t>
            </w:r>
          </w:p>
        </w:tc>
        <w:tc>
          <w:tcPr>
            <w:tcW w:w="5527" w:type="dxa"/>
          </w:tcPr>
          <w:p w14:paraId="627BB9E3" w14:textId="59DF661B" w:rsidR="00132200" w:rsidRDefault="00132200" w:rsidP="00A775A6">
            <w:pPr>
              <w:pStyle w:val="a3"/>
              <w:spacing w:line="276" w:lineRule="auto"/>
              <w:jc w:val="both"/>
            </w:pPr>
            <w:r>
              <w:t xml:space="preserve">Клиент хочет посмотреть список всех товаров (алкогольной продукции), которые </w:t>
            </w:r>
            <w:r w:rsidR="00F479F3">
              <w:t xml:space="preserve">он </w:t>
            </w:r>
            <w:r>
              <w:t>ранее заказывал за определенный период времени (вплоть за 24 месяцев от текущей даты), чтобы можно было повторно заказать понравившуюся алкогольную продукцию</w:t>
            </w:r>
          </w:p>
          <w:p w14:paraId="7ACDACDA" w14:textId="294F4E4D" w:rsidR="00132200" w:rsidRPr="00132200" w:rsidRDefault="00132200" w:rsidP="00A775A6">
            <w:pPr>
              <w:pStyle w:val="a3"/>
              <w:spacing w:line="276" w:lineRule="auto"/>
            </w:pPr>
          </w:p>
        </w:tc>
      </w:tr>
      <w:tr w:rsidR="00132200" w14:paraId="1FB9DB55" w14:textId="77777777" w:rsidTr="00132200">
        <w:trPr>
          <w:trHeight w:val="567"/>
        </w:trPr>
        <w:tc>
          <w:tcPr>
            <w:tcW w:w="3124" w:type="dxa"/>
            <w:gridSpan w:val="2"/>
          </w:tcPr>
          <w:p w14:paraId="5B5EF0D9" w14:textId="7266BE32" w:rsidR="00132200" w:rsidRPr="00132200" w:rsidRDefault="00F025CD" w:rsidP="00A775A6">
            <w:pPr>
              <w:pStyle w:val="a3"/>
              <w:spacing w:line="276" w:lineRule="auto"/>
            </w:pPr>
            <w:r>
              <w:t>Пользователи отчета</w:t>
            </w:r>
          </w:p>
        </w:tc>
        <w:tc>
          <w:tcPr>
            <w:tcW w:w="5527" w:type="dxa"/>
          </w:tcPr>
          <w:p w14:paraId="644AAC1E" w14:textId="2B82E910" w:rsidR="00132200" w:rsidRPr="00132200" w:rsidRDefault="00F025CD" w:rsidP="00A775A6">
            <w:pPr>
              <w:pStyle w:val="a3"/>
              <w:spacing w:line="276" w:lineRule="auto"/>
            </w:pPr>
            <w:r>
              <w:t>Постоянный клиенты системы</w:t>
            </w:r>
          </w:p>
        </w:tc>
      </w:tr>
      <w:tr w:rsidR="00132200" w14:paraId="410D1078" w14:textId="77777777" w:rsidTr="00132200">
        <w:trPr>
          <w:trHeight w:val="567"/>
        </w:trPr>
        <w:tc>
          <w:tcPr>
            <w:tcW w:w="3124" w:type="dxa"/>
            <w:gridSpan w:val="2"/>
          </w:tcPr>
          <w:p w14:paraId="38201CF4" w14:textId="28D08371" w:rsidR="00132200" w:rsidRPr="00132200" w:rsidRDefault="00F025CD" w:rsidP="00A775A6">
            <w:pPr>
              <w:pStyle w:val="a3"/>
              <w:spacing w:line="276" w:lineRule="auto"/>
            </w:pPr>
            <w:r>
              <w:t>Источники данных</w:t>
            </w:r>
          </w:p>
        </w:tc>
        <w:tc>
          <w:tcPr>
            <w:tcW w:w="5527" w:type="dxa"/>
          </w:tcPr>
          <w:p w14:paraId="430384A6" w14:textId="6162DAC1" w:rsidR="00132200" w:rsidRPr="00132200" w:rsidRDefault="00F025CD" w:rsidP="00A775A6">
            <w:pPr>
              <w:pStyle w:val="a3"/>
              <w:spacing w:line="276" w:lineRule="auto"/>
            </w:pPr>
            <w:r>
              <w:t>База данных о ранее размещенных заказах</w:t>
            </w:r>
          </w:p>
          <w:p w14:paraId="79049D22" w14:textId="77777777" w:rsidR="00132200" w:rsidRPr="00132200" w:rsidRDefault="00132200" w:rsidP="00A775A6">
            <w:pPr>
              <w:pStyle w:val="a3"/>
              <w:spacing w:line="276" w:lineRule="auto"/>
            </w:pPr>
          </w:p>
        </w:tc>
      </w:tr>
      <w:tr w:rsidR="00132200" w14:paraId="695955B2" w14:textId="77777777" w:rsidTr="00132200">
        <w:trPr>
          <w:trHeight w:val="567"/>
        </w:trPr>
        <w:tc>
          <w:tcPr>
            <w:tcW w:w="3124" w:type="dxa"/>
            <w:gridSpan w:val="2"/>
          </w:tcPr>
          <w:p w14:paraId="2D3DB3D2" w14:textId="4CD949D9" w:rsidR="00132200" w:rsidRPr="00132200" w:rsidRDefault="00F025CD" w:rsidP="00A775A6">
            <w:pPr>
              <w:pStyle w:val="a3"/>
              <w:spacing w:line="276" w:lineRule="auto"/>
            </w:pPr>
            <w:r>
              <w:t>Частота и использование</w:t>
            </w:r>
          </w:p>
        </w:tc>
        <w:tc>
          <w:tcPr>
            <w:tcW w:w="5527" w:type="dxa"/>
          </w:tcPr>
          <w:p w14:paraId="4A1E4E83" w14:textId="77777777" w:rsidR="00132200" w:rsidRDefault="00F025CD" w:rsidP="00A775A6">
            <w:pPr>
              <w:pStyle w:val="a3"/>
              <w:spacing w:line="276" w:lineRule="auto"/>
            </w:pPr>
            <w:r>
              <w:t>Отчет генерируется по запросу клиента. Данные в отчете статичны. Отчет отображается в личном кабинете клиента. Отчет можно распечатать, если устройство поддерживает печать.</w:t>
            </w:r>
          </w:p>
          <w:p w14:paraId="2BFECF09" w14:textId="7AB34300" w:rsidR="00AE48CF" w:rsidRPr="00132200" w:rsidRDefault="00AE48CF" w:rsidP="00A775A6">
            <w:pPr>
              <w:pStyle w:val="a3"/>
              <w:spacing w:line="276" w:lineRule="auto"/>
            </w:pPr>
          </w:p>
        </w:tc>
      </w:tr>
      <w:tr w:rsidR="00F025CD" w14:paraId="7BDC2F1E" w14:textId="77777777" w:rsidTr="00132200">
        <w:trPr>
          <w:trHeight w:val="567"/>
        </w:trPr>
        <w:tc>
          <w:tcPr>
            <w:tcW w:w="3124" w:type="dxa"/>
            <w:gridSpan w:val="2"/>
          </w:tcPr>
          <w:p w14:paraId="165A6386" w14:textId="554A865A" w:rsidR="00F025CD" w:rsidRDefault="00F025CD" w:rsidP="00A775A6">
            <w:pPr>
              <w:pStyle w:val="a3"/>
              <w:spacing w:line="276" w:lineRule="auto"/>
            </w:pPr>
            <w:r>
              <w:t>Время доступа</w:t>
            </w:r>
          </w:p>
        </w:tc>
        <w:tc>
          <w:tcPr>
            <w:tcW w:w="5527" w:type="dxa"/>
          </w:tcPr>
          <w:p w14:paraId="41369A18" w14:textId="77777777" w:rsidR="00F025CD" w:rsidRDefault="00F025CD" w:rsidP="00A775A6">
            <w:pPr>
              <w:pStyle w:val="a3"/>
              <w:spacing w:line="276" w:lineRule="auto"/>
            </w:pPr>
            <w:r>
              <w:t>Готовый отчет должен отображаться в течение 3 секунд после его запроса</w:t>
            </w:r>
          </w:p>
          <w:p w14:paraId="24A8D410" w14:textId="7F9639DC" w:rsidR="00F025CD" w:rsidRDefault="00F025CD" w:rsidP="00A775A6">
            <w:pPr>
              <w:pStyle w:val="a3"/>
              <w:spacing w:line="276" w:lineRule="auto"/>
            </w:pPr>
          </w:p>
        </w:tc>
      </w:tr>
      <w:tr w:rsidR="00F025CD" w14:paraId="3BE29C62" w14:textId="77777777" w:rsidTr="00132200">
        <w:trPr>
          <w:trHeight w:val="567"/>
        </w:trPr>
        <w:tc>
          <w:tcPr>
            <w:tcW w:w="3124" w:type="dxa"/>
            <w:gridSpan w:val="2"/>
          </w:tcPr>
          <w:p w14:paraId="375D6D49" w14:textId="7B1EB8B5" w:rsidR="00F025CD" w:rsidRDefault="00F025CD" w:rsidP="00A775A6">
            <w:pPr>
              <w:pStyle w:val="a3"/>
              <w:spacing w:line="276" w:lineRule="auto"/>
            </w:pPr>
            <w:r>
              <w:t>Визуальный макет</w:t>
            </w:r>
          </w:p>
        </w:tc>
        <w:tc>
          <w:tcPr>
            <w:tcW w:w="5527" w:type="dxa"/>
          </w:tcPr>
          <w:p w14:paraId="16364ADC" w14:textId="2011470E" w:rsidR="00F025CD" w:rsidRDefault="00F025CD" w:rsidP="00A775A6">
            <w:pPr>
              <w:pStyle w:val="a3"/>
              <w:spacing w:line="276" w:lineRule="auto"/>
            </w:pPr>
            <w:r>
              <w:t>Книжная ориентация</w:t>
            </w:r>
          </w:p>
        </w:tc>
      </w:tr>
      <w:tr w:rsidR="00F025CD" w14:paraId="662651FD" w14:textId="77777777" w:rsidTr="00132200">
        <w:trPr>
          <w:trHeight w:val="567"/>
        </w:trPr>
        <w:tc>
          <w:tcPr>
            <w:tcW w:w="3124" w:type="dxa"/>
            <w:gridSpan w:val="2"/>
          </w:tcPr>
          <w:p w14:paraId="5DE987E7" w14:textId="74D45176" w:rsidR="00F025CD" w:rsidRDefault="00F025CD" w:rsidP="00A775A6">
            <w:pPr>
              <w:pStyle w:val="a3"/>
              <w:spacing w:line="276" w:lineRule="auto"/>
            </w:pPr>
            <w:r>
              <w:t>Верхний и нижний колонтитулы</w:t>
            </w:r>
          </w:p>
        </w:tc>
        <w:tc>
          <w:tcPr>
            <w:tcW w:w="5527" w:type="dxa"/>
          </w:tcPr>
          <w:p w14:paraId="09CAA9A2" w14:textId="77777777" w:rsidR="00F025CD" w:rsidRDefault="00F025CD" w:rsidP="00A775A6">
            <w:pPr>
              <w:pStyle w:val="a3"/>
              <w:spacing w:line="276" w:lineRule="auto"/>
            </w:pPr>
            <w:r>
              <w:t>Верхний колонтитул должен содержать заголовок отчета, имя клиента и заданный диапазон дат.</w:t>
            </w:r>
          </w:p>
          <w:p w14:paraId="26C50330" w14:textId="77777777" w:rsidR="00F025CD" w:rsidRDefault="00F025CD" w:rsidP="00A775A6">
            <w:pPr>
              <w:pStyle w:val="a3"/>
              <w:spacing w:line="276" w:lineRule="auto"/>
            </w:pPr>
            <w:r>
              <w:t>При печати в нижнем колонтитуле должен содержаться номер страницы</w:t>
            </w:r>
          </w:p>
          <w:p w14:paraId="630F89CC" w14:textId="52FF49F4" w:rsidR="00F025CD" w:rsidRDefault="00F025CD" w:rsidP="00A775A6">
            <w:pPr>
              <w:pStyle w:val="a3"/>
              <w:spacing w:line="276" w:lineRule="auto"/>
            </w:pPr>
          </w:p>
        </w:tc>
      </w:tr>
      <w:tr w:rsidR="00F025CD" w14:paraId="5F3D7005" w14:textId="77777777" w:rsidTr="00132200">
        <w:trPr>
          <w:trHeight w:val="567"/>
        </w:trPr>
        <w:tc>
          <w:tcPr>
            <w:tcW w:w="3124" w:type="dxa"/>
            <w:gridSpan w:val="2"/>
          </w:tcPr>
          <w:p w14:paraId="062CC777" w14:textId="4C0FABE1" w:rsidR="00F025CD" w:rsidRDefault="00F025CD" w:rsidP="00A775A6">
            <w:pPr>
              <w:pStyle w:val="a3"/>
              <w:spacing w:line="276" w:lineRule="auto"/>
            </w:pPr>
            <w:r>
              <w:t>Тело отчета</w:t>
            </w:r>
          </w:p>
        </w:tc>
        <w:tc>
          <w:tcPr>
            <w:tcW w:w="5527" w:type="dxa"/>
          </w:tcPr>
          <w:p w14:paraId="2D4751CB" w14:textId="77777777" w:rsidR="00F025CD" w:rsidRDefault="00F025CD" w:rsidP="00AE48CF">
            <w:pPr>
              <w:pStyle w:val="a3"/>
              <w:spacing w:line="276" w:lineRule="auto"/>
            </w:pPr>
            <w:r>
              <w:t>Отображаемые поля и заголовки столбцов:</w:t>
            </w:r>
          </w:p>
          <w:p w14:paraId="318B655E" w14:textId="77777777" w:rsidR="00F025CD" w:rsidRDefault="00F025CD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Номер заказа</w:t>
            </w:r>
          </w:p>
          <w:p w14:paraId="32804BBF" w14:textId="77777777" w:rsidR="00F025CD" w:rsidRDefault="00F025CD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Дата заказа</w:t>
            </w:r>
          </w:p>
          <w:p w14:paraId="0C934B17" w14:textId="5A5555C6" w:rsidR="00F025CD" w:rsidRDefault="00F025CD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Где заказано</w:t>
            </w:r>
            <w:r w:rsidR="009D7117">
              <w:t xml:space="preserve"> (веб-сайт или непосредственно в самом магазине)</w:t>
            </w:r>
          </w:p>
          <w:p w14:paraId="16C86C51" w14:textId="49C7FAF3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lastRenderedPageBreak/>
              <w:t>Заказанные товары (список алкогольной продукции в заказе с указанием их количества и цен)</w:t>
            </w:r>
          </w:p>
          <w:p w14:paraId="17F310A6" w14:textId="288FCF66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Общая цена</w:t>
            </w:r>
          </w:p>
          <w:p w14:paraId="301444D0" w14:textId="5D1D3A0A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Налог (включен в общую стоимость)</w:t>
            </w:r>
          </w:p>
          <w:p w14:paraId="57A6E1B9" w14:textId="2D3AD115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Стоимость доставки</w:t>
            </w:r>
          </w:p>
          <w:p w14:paraId="4473E98C" w14:textId="57F671CD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Итоговая стоимость (сумма общей стоимости и доставки)</w:t>
            </w:r>
          </w:p>
          <w:p w14:paraId="2478BA5D" w14:textId="67B556BF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Критерий выборки: диапазон дат, определённый клиентом, включая начальную и конечную дату</w:t>
            </w:r>
          </w:p>
          <w:p w14:paraId="32CDCB15" w14:textId="6C4BD5AF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Критерий сортировки: обратный хронологический порядок</w:t>
            </w:r>
          </w:p>
          <w:p w14:paraId="7EECD893" w14:textId="70DA9501" w:rsidR="00F025CD" w:rsidRDefault="00F025CD" w:rsidP="00A775A6">
            <w:pPr>
              <w:pStyle w:val="a3"/>
              <w:spacing w:line="276" w:lineRule="auto"/>
              <w:ind w:left="29"/>
            </w:pPr>
          </w:p>
        </w:tc>
      </w:tr>
      <w:tr w:rsidR="00F025CD" w14:paraId="2A0EE0C8" w14:textId="77777777" w:rsidTr="00132200">
        <w:trPr>
          <w:trHeight w:val="567"/>
        </w:trPr>
        <w:tc>
          <w:tcPr>
            <w:tcW w:w="3124" w:type="dxa"/>
            <w:gridSpan w:val="2"/>
          </w:tcPr>
          <w:p w14:paraId="462E8CF1" w14:textId="26C830FC" w:rsidR="00F025CD" w:rsidRDefault="00F025CD" w:rsidP="00A775A6">
            <w:pPr>
              <w:pStyle w:val="a3"/>
              <w:spacing w:line="276" w:lineRule="auto"/>
            </w:pPr>
            <w:r>
              <w:lastRenderedPageBreak/>
              <w:t>Признак конца отчета</w:t>
            </w:r>
          </w:p>
        </w:tc>
        <w:tc>
          <w:tcPr>
            <w:tcW w:w="5527" w:type="dxa"/>
          </w:tcPr>
          <w:p w14:paraId="02E1C352" w14:textId="2E8E9129" w:rsidR="00F025CD" w:rsidRDefault="00F025CD" w:rsidP="00A775A6">
            <w:pPr>
              <w:pStyle w:val="a3"/>
              <w:spacing w:line="276" w:lineRule="auto"/>
            </w:pPr>
            <w:r>
              <w:t>Отсутствует</w:t>
            </w:r>
          </w:p>
        </w:tc>
      </w:tr>
      <w:tr w:rsidR="00F025CD" w14:paraId="2F6AD035" w14:textId="77777777" w:rsidTr="00132200">
        <w:trPr>
          <w:trHeight w:val="567"/>
        </w:trPr>
        <w:tc>
          <w:tcPr>
            <w:tcW w:w="3124" w:type="dxa"/>
            <w:gridSpan w:val="2"/>
          </w:tcPr>
          <w:p w14:paraId="399E7568" w14:textId="0D233D5D" w:rsidR="00F025CD" w:rsidRDefault="00F025CD" w:rsidP="00A775A6">
            <w:pPr>
              <w:pStyle w:val="a3"/>
              <w:spacing w:line="276" w:lineRule="auto"/>
            </w:pPr>
            <w:r>
              <w:t>Интерактивность</w:t>
            </w:r>
          </w:p>
        </w:tc>
        <w:tc>
          <w:tcPr>
            <w:tcW w:w="5527" w:type="dxa"/>
          </w:tcPr>
          <w:p w14:paraId="34ACC77D" w14:textId="77777777" w:rsidR="00F025CD" w:rsidRDefault="00F025CD" w:rsidP="00A775A6">
            <w:pPr>
              <w:pStyle w:val="a3"/>
              <w:spacing w:line="276" w:lineRule="auto"/>
            </w:pPr>
            <w:r>
              <w:t>Клиент может просматривать подробности ингредиентов и общие сведения о товарах</w:t>
            </w:r>
          </w:p>
          <w:p w14:paraId="0F0AE11D" w14:textId="0ECB9F59" w:rsidR="00F025CD" w:rsidRDefault="00F025CD" w:rsidP="00A775A6">
            <w:pPr>
              <w:pStyle w:val="a3"/>
              <w:spacing w:line="276" w:lineRule="auto"/>
            </w:pPr>
          </w:p>
        </w:tc>
      </w:tr>
      <w:tr w:rsidR="00F025CD" w14:paraId="17AE24EF" w14:textId="77777777" w:rsidTr="00132200">
        <w:trPr>
          <w:trHeight w:val="567"/>
        </w:trPr>
        <w:tc>
          <w:tcPr>
            <w:tcW w:w="3124" w:type="dxa"/>
            <w:gridSpan w:val="2"/>
          </w:tcPr>
          <w:p w14:paraId="44465E9F" w14:textId="42B47C16" w:rsidR="00F025CD" w:rsidRDefault="00F025CD" w:rsidP="00A775A6">
            <w:pPr>
              <w:pStyle w:val="a3"/>
              <w:spacing w:line="276" w:lineRule="auto"/>
            </w:pPr>
            <w:r>
              <w:t>Ограничения безопасности доступа</w:t>
            </w:r>
          </w:p>
        </w:tc>
        <w:tc>
          <w:tcPr>
            <w:tcW w:w="5527" w:type="dxa"/>
          </w:tcPr>
          <w:p w14:paraId="5AA8C583" w14:textId="10388104" w:rsidR="00F025CD" w:rsidRDefault="00F025CD" w:rsidP="00A775A6">
            <w:pPr>
              <w:pStyle w:val="a3"/>
              <w:spacing w:line="276" w:lineRule="auto"/>
            </w:pPr>
            <w:r>
              <w:t>Клиент может просматривать историю только своих заказов</w:t>
            </w:r>
          </w:p>
        </w:tc>
      </w:tr>
    </w:tbl>
    <w:p w14:paraId="428B992A" w14:textId="1E1A8793" w:rsidR="00132200" w:rsidRDefault="00132200" w:rsidP="00132200">
      <w:pPr>
        <w:pStyle w:val="a3"/>
        <w:jc w:val="both"/>
      </w:pPr>
    </w:p>
    <w:p w14:paraId="6D12B170" w14:textId="002B61EE" w:rsidR="003B4870" w:rsidRDefault="003B4870" w:rsidP="00132200">
      <w:pPr>
        <w:pStyle w:val="a3"/>
        <w:jc w:val="both"/>
      </w:pPr>
      <w:r>
        <w:tab/>
      </w:r>
    </w:p>
    <w:p w14:paraId="0A9C3D69" w14:textId="77777777" w:rsidR="00D21074" w:rsidRDefault="00D21074" w:rsidP="00A775A6">
      <w:pPr>
        <w:pStyle w:val="a3"/>
        <w:jc w:val="both"/>
      </w:pPr>
    </w:p>
    <w:p w14:paraId="15336CC9" w14:textId="1F23646F" w:rsidR="00595ABA" w:rsidRDefault="00595ABA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6" w:name="_Toc131040216"/>
      <w:r>
        <w:t>Целостность, сохранение и утилизация данных</w:t>
      </w:r>
      <w:bookmarkEnd w:id="16"/>
    </w:p>
    <w:p w14:paraId="26F1C72D" w14:textId="616371F6" w:rsidR="00D21074" w:rsidRDefault="00D21074" w:rsidP="00D21074">
      <w:pPr>
        <w:pStyle w:val="a3"/>
        <w:ind w:left="709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CF309A" w:rsidRPr="001F2A33" w14:paraId="1997F2C3" w14:textId="77777777" w:rsidTr="0098729B">
        <w:tc>
          <w:tcPr>
            <w:tcW w:w="851" w:type="dxa"/>
          </w:tcPr>
          <w:p w14:paraId="66259C89" w14:textId="6FF88FD4" w:rsidR="00CF309A" w:rsidRPr="001F2A33" w:rsidRDefault="00CF309A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="003E5F33">
              <w:rPr>
                <w:lang w:val="en-US"/>
              </w:rPr>
              <w:t>R</w:t>
            </w:r>
            <w:r w:rsidRPr="001F2A33">
              <w:t>-1</w:t>
            </w:r>
          </w:p>
        </w:tc>
        <w:tc>
          <w:tcPr>
            <w:tcW w:w="7927" w:type="dxa"/>
          </w:tcPr>
          <w:p w14:paraId="499CA5F8" w14:textId="2A50EFE0" w:rsidR="00CF309A" w:rsidRPr="001F2A33" w:rsidRDefault="003E5F33" w:rsidP="00DB0D95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Система</w:t>
            </w:r>
            <w:r w:rsidR="00CF309A" w:rsidRPr="00AD28E5">
              <w:rPr>
                <w:highlight w:val="lightGray"/>
              </w:rPr>
              <w:t xml:space="preserve"> должна хранить заказы клиента на протяжении </w:t>
            </w:r>
            <w:r w:rsidRPr="00AD28E5">
              <w:rPr>
                <w:highlight w:val="lightGray"/>
              </w:rPr>
              <w:t>24</w:t>
            </w:r>
            <w:r w:rsidR="00CF309A" w:rsidRPr="00AD28E5">
              <w:rPr>
                <w:highlight w:val="lightGray"/>
              </w:rPr>
              <w:t xml:space="preserve"> месяцев </w:t>
            </w:r>
            <w:r w:rsidRPr="00AD28E5">
              <w:rPr>
                <w:highlight w:val="lightGray"/>
              </w:rPr>
              <w:t>с</w:t>
            </w:r>
            <w:r w:rsidR="00CF309A" w:rsidRPr="00AD28E5">
              <w:rPr>
                <w:highlight w:val="lightGray"/>
              </w:rPr>
              <w:t xml:space="preserve"> даты доставки</w:t>
            </w:r>
            <w:r w:rsidRPr="00AD28E5">
              <w:rPr>
                <w:highlight w:val="lightGray"/>
              </w:rPr>
              <w:t xml:space="preserve"> (закрытия) заказа</w:t>
            </w:r>
          </w:p>
        </w:tc>
      </w:tr>
    </w:tbl>
    <w:p w14:paraId="3F17CD46" w14:textId="0848D1EF" w:rsidR="00D21074" w:rsidRDefault="00D21074" w:rsidP="00D21074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DB0D95" w:rsidRPr="001F2A33" w14:paraId="73AF6209" w14:textId="77777777" w:rsidTr="006C689A">
        <w:tc>
          <w:tcPr>
            <w:tcW w:w="851" w:type="dxa"/>
          </w:tcPr>
          <w:p w14:paraId="000B0737" w14:textId="77777777" w:rsidR="00DB0D95" w:rsidRPr="001F2A33" w:rsidRDefault="00DB0D95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DIR-2</w:t>
            </w:r>
          </w:p>
        </w:tc>
        <w:tc>
          <w:tcPr>
            <w:tcW w:w="7927" w:type="dxa"/>
          </w:tcPr>
          <w:p w14:paraId="42207EDB" w14:textId="77777777" w:rsidR="00DB0D95" w:rsidRPr="00D0735C" w:rsidRDefault="00DB0D95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Система должна хранить информацию об алкогольной продукции на протяжении 12 месяцев с даты последнего поступления</w:t>
            </w:r>
          </w:p>
        </w:tc>
      </w:tr>
    </w:tbl>
    <w:p w14:paraId="7E6A1C6E" w14:textId="77777777" w:rsidR="00DB0D95" w:rsidRDefault="00DB0D95" w:rsidP="00D21074">
      <w:pPr>
        <w:pStyle w:val="a3"/>
        <w:jc w:val="both"/>
      </w:pPr>
    </w:p>
    <w:p w14:paraId="7D152B4B" w14:textId="02B72EA9" w:rsidR="00EE6183" w:rsidRDefault="003B4870" w:rsidP="003B4870">
      <w:pPr>
        <w:ind w:firstLine="708"/>
      </w:pPr>
      <w:r>
        <w:rPr>
          <w:highlight w:val="darkGray"/>
        </w:rPr>
        <w:t xml:space="preserve">Укажите хотя бы два требования </w:t>
      </w:r>
      <w:r>
        <w:rPr>
          <w:highlight w:val="darkGray"/>
          <w:lang w:val="en-US"/>
        </w:rPr>
        <w:t>DIR</w:t>
      </w:r>
      <w:r w:rsidRPr="003B4870">
        <w:rPr>
          <w:highlight w:val="darkGray"/>
        </w:rPr>
        <w:t xml:space="preserve"> — не забудьте удалить данный абзац</w:t>
      </w:r>
      <w:r>
        <w:t xml:space="preserve"> </w:t>
      </w:r>
      <w:r w:rsidR="00EE6183">
        <w:br w:type="page"/>
      </w:r>
    </w:p>
    <w:p w14:paraId="18C4ACB7" w14:textId="47DD1661" w:rsidR="00595ABA" w:rsidRDefault="00595ABA" w:rsidP="00A775A6">
      <w:pPr>
        <w:pStyle w:val="SRS"/>
        <w:spacing w:line="276" w:lineRule="auto"/>
      </w:pPr>
      <w:bookmarkStart w:id="17" w:name="_Toc131040217"/>
      <w:r>
        <w:lastRenderedPageBreak/>
        <w:t>Требования к внешним интерфейсам</w:t>
      </w:r>
      <w:bookmarkEnd w:id="17"/>
    </w:p>
    <w:p w14:paraId="07B05910" w14:textId="6AE5436E" w:rsidR="00595ABA" w:rsidRDefault="00595ABA" w:rsidP="00DE19AB">
      <w:pPr>
        <w:pStyle w:val="a3"/>
        <w:ind w:left="709"/>
        <w:jc w:val="both"/>
      </w:pPr>
    </w:p>
    <w:p w14:paraId="0E9E774D" w14:textId="77777777" w:rsidR="004F3F16" w:rsidRDefault="004F3F16" w:rsidP="00DE19AB">
      <w:pPr>
        <w:pStyle w:val="a3"/>
        <w:ind w:left="709"/>
        <w:jc w:val="both"/>
      </w:pPr>
    </w:p>
    <w:p w14:paraId="18278E16" w14:textId="19E9B8FA" w:rsidR="00DE19AB" w:rsidRDefault="00DE19AB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8" w:name="_Toc131040218"/>
      <w:r>
        <w:t>Пользовательские интерфейсы</w:t>
      </w:r>
      <w:bookmarkEnd w:id="18"/>
    </w:p>
    <w:p w14:paraId="5131A4D2" w14:textId="29661373" w:rsidR="00742646" w:rsidRDefault="00742646" w:rsidP="00CF309A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9483B" w:rsidRPr="001E4A24" w14:paraId="6B71DEC7" w14:textId="77777777" w:rsidTr="003D6514">
        <w:tc>
          <w:tcPr>
            <w:tcW w:w="993" w:type="dxa"/>
          </w:tcPr>
          <w:p w14:paraId="02AC2758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</w:t>
            </w:r>
            <w:r w:rsidRPr="001E4A24">
              <w:t>-1</w:t>
            </w:r>
          </w:p>
        </w:tc>
        <w:tc>
          <w:tcPr>
            <w:tcW w:w="7785" w:type="dxa"/>
          </w:tcPr>
          <w:p w14:paraId="216E1557" w14:textId="77777777" w:rsidR="0009483B" w:rsidRDefault="0009483B" w:rsidP="003D6514">
            <w:pPr>
              <w:pStyle w:val="a3"/>
              <w:spacing w:line="276" w:lineRule="auto"/>
              <w:jc w:val="both"/>
            </w:pPr>
            <w: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 w14:paraId="78443353" w14:textId="0FD0DB61" w:rsidR="0009483B" w:rsidRPr="001E4A24" w:rsidRDefault="0009483B" w:rsidP="003D6514">
            <w:pPr>
              <w:pStyle w:val="a3"/>
              <w:spacing w:line="276" w:lineRule="auto"/>
              <w:jc w:val="both"/>
            </w:pPr>
            <w:r>
              <w:t>Для контроля выполнения данного требования будет проведено пользовательское тестирование интерфейса.</w:t>
            </w:r>
          </w:p>
        </w:tc>
      </w:tr>
    </w:tbl>
    <w:p w14:paraId="52E9F7E7" w14:textId="7CF7B68F" w:rsidR="00AE48CF" w:rsidRDefault="00AE48CF" w:rsidP="00DB0D95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DB0D95" w:rsidRPr="001E4A24" w14:paraId="5D395875" w14:textId="77777777" w:rsidTr="006C689A">
        <w:tc>
          <w:tcPr>
            <w:tcW w:w="993" w:type="dxa"/>
          </w:tcPr>
          <w:p w14:paraId="7C41AF6E" w14:textId="77777777" w:rsidR="00DB0D95" w:rsidRPr="001E4A24" w:rsidRDefault="00DB0D95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 w14:paraId="71EE477C" w14:textId="300427BE" w:rsidR="00DB0D95" w:rsidRPr="001E4A24" w:rsidRDefault="00DB0D95" w:rsidP="006C689A">
            <w:pPr>
              <w:pStyle w:val="a3"/>
              <w:spacing w:line="276" w:lineRule="auto"/>
              <w:jc w:val="both"/>
            </w:pPr>
            <w:r w:rsidRPr="001E4A24">
              <w:t>Возможность вернуться на главную страницу с любой доступной страницы</w:t>
            </w:r>
            <w:r>
              <w:t xml:space="preserve"> (по нажатию на логотип или через меню)</w:t>
            </w:r>
          </w:p>
        </w:tc>
      </w:tr>
    </w:tbl>
    <w:p w14:paraId="46239657" w14:textId="2A756942" w:rsidR="00DB0D95" w:rsidRDefault="00DB0D95" w:rsidP="00DB0D95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DB0D95" w:rsidRPr="001E4A24" w14:paraId="52F0EEC3" w14:textId="77777777" w:rsidTr="006C689A">
        <w:tc>
          <w:tcPr>
            <w:tcW w:w="993" w:type="dxa"/>
          </w:tcPr>
          <w:p w14:paraId="55F288EA" w14:textId="77777777" w:rsidR="00DB0D95" w:rsidRPr="001E4A24" w:rsidRDefault="00DB0D95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</w:t>
            </w:r>
            <w:r w:rsidRPr="001E4A24">
              <w:t>-</w:t>
            </w:r>
            <w:r w:rsidRPr="001E4A24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1D61FB43" w14:textId="799C8DD0" w:rsidR="00DB0D95" w:rsidRPr="001E4A24" w:rsidRDefault="00DB0D95" w:rsidP="00DB0D95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На каждой странице</w:t>
            </w:r>
            <w:r w:rsidR="00E8472B">
              <w:rPr>
                <w:highlight w:val="lightGray"/>
              </w:rPr>
              <w:t xml:space="preserve"> </w:t>
            </w:r>
            <w:r w:rsidR="00E8472B" w:rsidRPr="00AD28E5">
              <w:rPr>
                <w:highlight w:val="lightGray"/>
              </w:rPr>
              <w:t>в левом верхнем углу экрана</w:t>
            </w:r>
            <w:r w:rsidRPr="00AD28E5">
              <w:rPr>
                <w:highlight w:val="lightGray"/>
              </w:rPr>
              <w:t xml:space="preserve"> есть доступ к раскрывающемуся </w:t>
            </w:r>
            <w:r w:rsidR="00E8472B" w:rsidRPr="00AD28E5">
              <w:rPr>
                <w:highlight w:val="lightGray"/>
              </w:rPr>
              <w:t>каталог</w:t>
            </w:r>
            <w:r w:rsidR="00E8472B">
              <w:rPr>
                <w:highlight w:val="lightGray"/>
              </w:rPr>
              <w:t>у</w:t>
            </w:r>
            <w:r w:rsidR="00E8472B" w:rsidRPr="00AD28E5">
              <w:rPr>
                <w:highlight w:val="lightGray"/>
              </w:rPr>
              <w:t xml:space="preserve"> продукции</w:t>
            </w:r>
            <w:r w:rsidRPr="00AD28E5">
              <w:rPr>
                <w:highlight w:val="lightGray"/>
              </w:rPr>
              <w:t xml:space="preserve">. Нажатие на </w:t>
            </w:r>
            <w:r w:rsidR="00E8472B">
              <w:rPr>
                <w:highlight w:val="lightGray"/>
              </w:rPr>
              <w:t>иконку каталога</w:t>
            </w:r>
            <w:r w:rsidRPr="00AD28E5">
              <w:rPr>
                <w:highlight w:val="lightGray"/>
              </w:rPr>
              <w:t xml:space="preserve"> отображает основные </w:t>
            </w:r>
            <w:r w:rsidR="00E8472B">
              <w:rPr>
                <w:highlight w:val="lightGray"/>
              </w:rPr>
              <w:t xml:space="preserve">его </w:t>
            </w:r>
            <w:r w:rsidRPr="00AD28E5">
              <w:rPr>
                <w:highlight w:val="lightGray"/>
              </w:rPr>
              <w:t>разделы</w:t>
            </w:r>
            <w:r w:rsidRPr="00E8472B">
              <w:rPr>
                <w:highlight w:val="lightGray"/>
              </w:rPr>
              <w:t xml:space="preserve">. Повторное нажатие сворачивает </w:t>
            </w:r>
            <w:r w:rsidR="00E8472B" w:rsidRPr="00E8472B">
              <w:rPr>
                <w:highlight w:val="lightGray"/>
              </w:rPr>
              <w:t>каталог</w:t>
            </w:r>
          </w:p>
        </w:tc>
      </w:tr>
    </w:tbl>
    <w:p w14:paraId="7553DC85" w14:textId="2733D7A4" w:rsidR="00DB0D95" w:rsidRDefault="00DB0D95" w:rsidP="00DB0D95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DB0D95" w:rsidRPr="001E4A24" w14:paraId="65D6A532" w14:textId="77777777" w:rsidTr="006C689A">
        <w:tc>
          <w:tcPr>
            <w:tcW w:w="993" w:type="dxa"/>
          </w:tcPr>
          <w:p w14:paraId="5778B533" w14:textId="77777777" w:rsidR="00DB0D95" w:rsidRPr="001E4A24" w:rsidRDefault="00DB0D95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 w14:paraId="4CCC486F" w14:textId="77777777" w:rsidR="00DB0D95" w:rsidRDefault="00DB0D95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Администратор должен иметь возможность настраивать визуальное оформление сайта</w:t>
            </w:r>
          </w:p>
          <w:p w14:paraId="54039B2C" w14:textId="77777777" w:rsidR="00DB0D95" w:rsidRDefault="00DB0D95" w:rsidP="006C689A">
            <w:pPr>
              <w:pStyle w:val="a3"/>
              <w:spacing w:line="276" w:lineRule="auto"/>
              <w:jc w:val="both"/>
            </w:pPr>
          </w:p>
          <w:p w14:paraId="2964C073" w14:textId="7C0A9B10" w:rsidR="00DB0D95" w:rsidRDefault="00DB0D95" w:rsidP="006C689A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447233">
              <w:t>-4.1</w:t>
            </w:r>
            <w:r w:rsidR="00387C8C">
              <w:t xml:space="preserve"> /</w:t>
            </w:r>
            <w:r w:rsidRPr="00447233">
              <w:t xml:space="preserve"> (</w:t>
            </w:r>
            <w:r>
              <w:t>цветовая схема)</w:t>
            </w:r>
          </w:p>
          <w:p w14:paraId="1937D0F9" w14:textId="77777777" w:rsidR="00DB0D95" w:rsidRDefault="00DB0D95" w:rsidP="006C689A">
            <w:pPr>
              <w:pStyle w:val="a3"/>
              <w:spacing w:line="276" w:lineRule="auto"/>
              <w:jc w:val="both"/>
            </w:pPr>
            <w:r>
              <w:t>Возможность конфигурации цвета для структурных блоков сайта (разделителей контента, хедера и футера)</w:t>
            </w:r>
          </w:p>
          <w:p w14:paraId="0D58A818" w14:textId="77777777" w:rsidR="00DB0D95" w:rsidRDefault="00DB0D95" w:rsidP="006C689A">
            <w:pPr>
              <w:pStyle w:val="a3"/>
              <w:spacing w:line="276" w:lineRule="auto"/>
              <w:jc w:val="both"/>
            </w:pPr>
          </w:p>
          <w:p w14:paraId="1D3546B6" w14:textId="182179E5" w:rsidR="00DB0D95" w:rsidRDefault="00DB0D95" w:rsidP="006C689A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AA307B">
              <w:t>-4</w:t>
            </w:r>
            <w:r>
              <w:t>.2</w:t>
            </w:r>
            <w:r w:rsidR="00387C8C">
              <w:t xml:space="preserve"> /</w:t>
            </w:r>
            <w:r w:rsidRPr="00AA307B">
              <w:t xml:space="preserve"> </w:t>
            </w:r>
            <w:r>
              <w:t>(фоновое изображение)</w:t>
            </w:r>
          </w:p>
          <w:p w14:paraId="1FE66B1E" w14:textId="77777777" w:rsidR="00DB0D95" w:rsidRDefault="00DB0D95" w:rsidP="006C689A">
            <w:pPr>
              <w:pStyle w:val="a3"/>
              <w:spacing w:line="276" w:lineRule="auto"/>
              <w:jc w:val="both"/>
            </w:pPr>
            <w:r>
              <w:t>Возможность смены фонового изображения. Вместо изображения также можно указать сплошной цвет. Для фонового изображения и цвета задается степень прозрачности.</w:t>
            </w:r>
          </w:p>
          <w:p w14:paraId="65A81DCF" w14:textId="77777777" w:rsidR="00DB0D95" w:rsidRDefault="00DB0D95" w:rsidP="006C689A">
            <w:pPr>
              <w:pStyle w:val="a3"/>
              <w:spacing w:line="276" w:lineRule="auto"/>
              <w:jc w:val="both"/>
            </w:pPr>
          </w:p>
          <w:p w14:paraId="7D8C8C13" w14:textId="64871144" w:rsidR="00DB0D95" w:rsidRDefault="00DB0D95" w:rsidP="006C689A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A24C18">
              <w:t>-4</w:t>
            </w:r>
            <w:r>
              <w:t>.3</w:t>
            </w:r>
            <w:r w:rsidR="00387C8C">
              <w:t xml:space="preserve"> /</w:t>
            </w:r>
            <w:r w:rsidRPr="00A24C18">
              <w:t xml:space="preserve"> (</w:t>
            </w:r>
            <w:r>
              <w:t>логотип)</w:t>
            </w:r>
          </w:p>
          <w:p w14:paraId="15A49436" w14:textId="472ED32A" w:rsidR="00DB0D95" w:rsidRPr="001E4A24" w:rsidRDefault="00DB0D95" w:rsidP="006C689A">
            <w:pPr>
              <w:pStyle w:val="a3"/>
              <w:spacing w:line="276" w:lineRule="auto"/>
              <w:jc w:val="both"/>
            </w:pPr>
            <w:r>
              <w:t>Возможность смены логотипа</w:t>
            </w:r>
          </w:p>
        </w:tc>
      </w:tr>
    </w:tbl>
    <w:p w14:paraId="0AE46847" w14:textId="2CAE51FE" w:rsidR="00DB0D95" w:rsidRDefault="00DB0D95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1E4A24" w14:paraId="37E08321" w14:textId="77777777" w:rsidTr="006C689A">
        <w:tc>
          <w:tcPr>
            <w:tcW w:w="993" w:type="dxa"/>
          </w:tcPr>
          <w:p w14:paraId="6F4A181B" w14:textId="77777777" w:rsidR="00387C8C" w:rsidRPr="001E4A24" w:rsidRDefault="00387C8C" w:rsidP="006C689A">
            <w:pPr>
              <w:pStyle w:val="a3"/>
              <w:spacing w:line="276" w:lineRule="auto"/>
              <w:jc w:val="center"/>
            </w:pPr>
            <w:r w:rsidRPr="001E4A24"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 w14:paraId="74673EC8" w14:textId="6802F590" w:rsidR="00387C8C" w:rsidRPr="001E4A24" w:rsidRDefault="00387C8C" w:rsidP="00387C8C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(добавьте любое требование аналогичное предыдущим)</w:t>
            </w:r>
          </w:p>
        </w:tc>
      </w:tr>
    </w:tbl>
    <w:p w14:paraId="368C5384" w14:textId="71E535AD" w:rsidR="00387C8C" w:rsidRDefault="00387C8C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1E4A24" w14:paraId="45F2AD3E" w14:textId="77777777" w:rsidTr="006C689A">
        <w:tc>
          <w:tcPr>
            <w:tcW w:w="993" w:type="dxa"/>
          </w:tcPr>
          <w:p w14:paraId="4206AAEE" w14:textId="77777777" w:rsidR="00387C8C" w:rsidRPr="001E4A24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UIR-6</w:t>
            </w:r>
          </w:p>
        </w:tc>
        <w:tc>
          <w:tcPr>
            <w:tcW w:w="7785" w:type="dxa"/>
          </w:tcPr>
          <w:p w14:paraId="499A77CC" w14:textId="549373B9" w:rsidR="00387C8C" w:rsidRPr="001E4A24" w:rsidRDefault="00387C8C" w:rsidP="00387C8C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(добавьте любое требование аналогичное предыдущим)</w:t>
            </w:r>
          </w:p>
        </w:tc>
      </w:tr>
    </w:tbl>
    <w:p w14:paraId="014924EA" w14:textId="1E793245" w:rsidR="00387C8C" w:rsidRDefault="00387C8C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1E4A24" w14:paraId="6D238460" w14:textId="77777777" w:rsidTr="006C689A">
        <w:tc>
          <w:tcPr>
            <w:tcW w:w="993" w:type="dxa"/>
          </w:tcPr>
          <w:p w14:paraId="1D97031F" w14:textId="77777777" w:rsidR="00387C8C" w:rsidRPr="001E4A24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UIR-7</w:t>
            </w:r>
          </w:p>
        </w:tc>
        <w:tc>
          <w:tcPr>
            <w:tcW w:w="7785" w:type="dxa"/>
          </w:tcPr>
          <w:p w14:paraId="7D8186F6" w14:textId="37CB54F4" w:rsidR="00387C8C" w:rsidRPr="001E4A24" w:rsidRDefault="00387C8C" w:rsidP="00387C8C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(добавьте любое требование аналогичное предыдущим)</w:t>
            </w:r>
          </w:p>
        </w:tc>
      </w:tr>
    </w:tbl>
    <w:p w14:paraId="0FBA8380" w14:textId="77777777" w:rsidR="00DB0D95" w:rsidRDefault="00DB0D95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DB0D95" w:rsidRPr="001E4A24" w14:paraId="4A613F94" w14:textId="77777777" w:rsidTr="006C689A">
        <w:tc>
          <w:tcPr>
            <w:tcW w:w="993" w:type="dxa"/>
          </w:tcPr>
          <w:p w14:paraId="0031C83C" w14:textId="77777777" w:rsidR="00DB0D95" w:rsidRPr="001E4A24" w:rsidRDefault="00DB0D95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UIR-8</w:t>
            </w:r>
          </w:p>
        </w:tc>
        <w:tc>
          <w:tcPr>
            <w:tcW w:w="7785" w:type="dxa"/>
          </w:tcPr>
          <w:p w14:paraId="10DB5BE6" w14:textId="77777777" w:rsidR="00DB0D95" w:rsidRPr="001E4A24" w:rsidRDefault="00DB0D95" w:rsidP="006C689A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(добавьте любое требование аналогичное предыдущим)</w:t>
            </w:r>
          </w:p>
        </w:tc>
      </w:tr>
    </w:tbl>
    <w:p w14:paraId="180D8AE0" w14:textId="77777777" w:rsidR="00DB0D95" w:rsidRDefault="00DB0D95" w:rsidP="00387C8C">
      <w:pPr>
        <w:pStyle w:val="a3"/>
      </w:pPr>
    </w:p>
    <w:p w14:paraId="059A954E" w14:textId="3BE525BC" w:rsidR="003B4870" w:rsidRDefault="003B4870" w:rsidP="003B4870">
      <w:pPr>
        <w:ind w:firstLine="708"/>
      </w:pPr>
      <w:r>
        <w:rPr>
          <w:highlight w:val="darkGray"/>
        </w:rPr>
        <w:t xml:space="preserve">Укажите не менее 8 </w:t>
      </w:r>
      <w:r w:rsidRPr="003B4870">
        <w:rPr>
          <w:highlight w:val="darkGray"/>
        </w:rPr>
        <w:t xml:space="preserve">требований </w:t>
      </w:r>
      <w:r w:rsidRPr="003B4870">
        <w:rPr>
          <w:highlight w:val="darkGray"/>
          <w:lang w:val="en-US"/>
        </w:rPr>
        <w:t>UIR</w:t>
      </w:r>
      <w:r w:rsidRPr="003B4870">
        <w:rPr>
          <w:highlight w:val="darkGray"/>
        </w:rPr>
        <w:t xml:space="preserve"> — не забудьте удалить данный абзац</w:t>
      </w:r>
    </w:p>
    <w:p w14:paraId="5364DA98" w14:textId="0FECBE46" w:rsidR="00742646" w:rsidRDefault="0009483B" w:rsidP="00E11427">
      <w:pPr>
        <w:pStyle w:val="SRS"/>
        <w:numPr>
          <w:ilvl w:val="1"/>
          <w:numId w:val="5"/>
        </w:numPr>
        <w:ind w:left="1276" w:hanging="567"/>
      </w:pPr>
      <w:bookmarkStart w:id="19" w:name="_Toc131040219"/>
      <w:r>
        <w:lastRenderedPageBreak/>
        <w:t>Интерфейсы программного обеспечения</w:t>
      </w:r>
      <w:bookmarkEnd w:id="19"/>
    </w:p>
    <w:p w14:paraId="605AD27D" w14:textId="23B8D33F" w:rsidR="00742646" w:rsidRDefault="00742646" w:rsidP="00A775A6">
      <w:pPr>
        <w:pStyle w:val="a3"/>
        <w:spacing w:line="360" w:lineRule="auto"/>
        <w:ind w:left="1560" w:hanging="851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9483B" w:rsidRPr="007837CC" w14:paraId="3D6B77B6" w14:textId="77777777" w:rsidTr="003D6514">
        <w:tc>
          <w:tcPr>
            <w:tcW w:w="993" w:type="dxa"/>
          </w:tcPr>
          <w:p w14:paraId="78261CC5" w14:textId="77777777" w:rsidR="0009483B" w:rsidRPr="007837CC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7837CC">
              <w:rPr>
                <w:lang w:val="en-US"/>
              </w:rPr>
              <w:t>SIR</w:t>
            </w:r>
            <w:r w:rsidRPr="007837CC">
              <w:t>-1</w:t>
            </w:r>
          </w:p>
        </w:tc>
        <w:tc>
          <w:tcPr>
            <w:tcW w:w="7785" w:type="dxa"/>
          </w:tcPr>
          <w:p w14:paraId="25154E59" w14:textId="408ACF31" w:rsidR="0009483B" w:rsidRPr="00387C8C" w:rsidRDefault="0009483B" w:rsidP="003D6514">
            <w:pPr>
              <w:pStyle w:val="a3"/>
              <w:spacing w:line="276" w:lineRule="auto"/>
              <w:jc w:val="both"/>
            </w:pPr>
            <w:r w:rsidRPr="007837CC">
              <w:t xml:space="preserve">Система </w:t>
            </w:r>
            <w:r>
              <w:t>должна</w:t>
            </w:r>
            <w:r w:rsidRPr="007837CC">
              <w:t xml:space="preserve"> </w:t>
            </w:r>
            <w:r>
              <w:t>поддерживать</w:t>
            </w:r>
            <w:r w:rsidRPr="007837CC">
              <w:t xml:space="preserve"> </w:t>
            </w:r>
            <w:r>
              <w:t>работу</w:t>
            </w:r>
            <w:r w:rsidRPr="007837CC">
              <w:t xml:space="preserve"> </w:t>
            </w:r>
            <w:r>
              <w:t>во</w:t>
            </w:r>
            <w:r w:rsidRPr="007837CC">
              <w:t xml:space="preserve"> </w:t>
            </w:r>
            <w:r>
              <w:t xml:space="preserve">всех браузерах, </w:t>
            </w:r>
            <w:r w:rsidRPr="001E4A24">
              <w:t>с помощью котор</w:t>
            </w:r>
            <w:r>
              <w:t>ых</w:t>
            </w:r>
            <w:r w:rsidRPr="001E4A24">
              <w:t xml:space="preserve"> пользователь может получить</w:t>
            </w:r>
            <w:r>
              <w:t xml:space="preserve"> к ней</w:t>
            </w:r>
            <w:r w:rsidRPr="001E4A24">
              <w:t xml:space="preserve"> доступ </w:t>
            </w:r>
            <w:r>
              <w:t>(</w:t>
            </w:r>
            <w:r w:rsidRPr="007837CC">
              <w:rPr>
                <w:lang w:val="en-US"/>
              </w:rPr>
              <w:t>Google</w:t>
            </w:r>
            <w:r w:rsidRPr="007837CC">
              <w:t xml:space="preserve"> </w:t>
            </w:r>
            <w:r w:rsidRPr="007837CC">
              <w:rPr>
                <w:lang w:val="en-US"/>
              </w:rPr>
              <w:t>Chrome</w:t>
            </w:r>
            <w:r w:rsidRPr="007837CC">
              <w:t xml:space="preserve">, </w:t>
            </w:r>
            <w:r w:rsidRPr="007837CC">
              <w:rPr>
                <w:lang w:val="en-US"/>
              </w:rPr>
              <w:t>Safari</w:t>
            </w:r>
            <w:r w:rsidRPr="007837CC">
              <w:t xml:space="preserve">, </w:t>
            </w:r>
            <w:r w:rsidRPr="007837CC">
              <w:rPr>
                <w:lang w:val="en-US"/>
              </w:rPr>
              <w:t>Microsoft</w:t>
            </w:r>
            <w:r w:rsidRPr="007837CC">
              <w:t xml:space="preserve"> </w:t>
            </w:r>
            <w:r w:rsidRPr="007837CC">
              <w:rPr>
                <w:lang w:val="en-US"/>
              </w:rPr>
              <w:t>Edge</w:t>
            </w:r>
            <w:r w:rsidRPr="007837CC">
              <w:t xml:space="preserve">, </w:t>
            </w:r>
            <w:r w:rsidRPr="007837CC">
              <w:rPr>
                <w:lang w:val="en-US"/>
              </w:rPr>
              <w:t>Firefox</w:t>
            </w:r>
            <w:r>
              <w:t xml:space="preserve">, </w:t>
            </w:r>
            <w:r w:rsidRPr="007837CC">
              <w:rPr>
                <w:lang w:val="en-US"/>
              </w:rPr>
              <w:t>Opera</w:t>
            </w:r>
            <w:r>
              <w:t>,</w:t>
            </w:r>
            <w:r w:rsidR="00681B5C">
              <w:t xml:space="preserve"> </w:t>
            </w:r>
            <w:r w:rsidR="00681B5C">
              <w:rPr>
                <w:lang w:val="en-US"/>
              </w:rPr>
              <w:t>Brave</w:t>
            </w:r>
            <w:r w:rsidR="00681B5C" w:rsidRPr="00681B5C">
              <w:t>,</w:t>
            </w:r>
            <w:r>
              <w:t xml:space="preserve"> </w:t>
            </w:r>
            <w:r>
              <w:rPr>
                <w:lang w:val="en-US"/>
              </w:rPr>
              <w:t>et</w:t>
            </w:r>
            <w:r w:rsidRPr="007837CC">
              <w:t xml:space="preserve"> </w:t>
            </w:r>
            <w:r>
              <w:rPr>
                <w:lang w:val="en-US"/>
              </w:rPr>
              <w:t>cetera</w:t>
            </w:r>
            <w:r>
              <w:t>)</w:t>
            </w:r>
          </w:p>
        </w:tc>
      </w:tr>
    </w:tbl>
    <w:p w14:paraId="048CE9F0" w14:textId="5B908156" w:rsidR="003E5F33" w:rsidRDefault="003E5F33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7837CC" w14:paraId="1D8C8AEC" w14:textId="77777777" w:rsidTr="006C689A">
        <w:tc>
          <w:tcPr>
            <w:tcW w:w="993" w:type="dxa"/>
          </w:tcPr>
          <w:p w14:paraId="7E3FEF26" w14:textId="77777777" w:rsidR="00387C8C" w:rsidRPr="007837CC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7837CC">
              <w:rPr>
                <w:lang w:val="en-US"/>
              </w:rPr>
              <w:t>SIR</w:t>
            </w:r>
            <w:r w:rsidRPr="007837CC">
              <w:t>-</w:t>
            </w:r>
            <w:r>
              <w:t>2</w:t>
            </w:r>
          </w:p>
        </w:tc>
        <w:tc>
          <w:tcPr>
            <w:tcW w:w="7785" w:type="dxa"/>
          </w:tcPr>
          <w:p w14:paraId="5BC13148" w14:textId="5C6F8023" w:rsidR="00387C8C" w:rsidRPr="007837CC" w:rsidRDefault="00387C8C" w:rsidP="006C689A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Система должна передавать количество единиц заказанной алкогольной продукции системе учета заказов</w:t>
            </w:r>
          </w:p>
        </w:tc>
      </w:tr>
    </w:tbl>
    <w:p w14:paraId="51BEA1CC" w14:textId="3C93B76D" w:rsidR="00387C8C" w:rsidRDefault="00387C8C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7837CC" w14:paraId="311B4162" w14:textId="77777777" w:rsidTr="006C689A">
        <w:tc>
          <w:tcPr>
            <w:tcW w:w="993" w:type="dxa"/>
          </w:tcPr>
          <w:p w14:paraId="015B8DC1" w14:textId="77777777" w:rsidR="00387C8C" w:rsidRPr="007837CC" w:rsidRDefault="00387C8C" w:rsidP="006C689A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3</w:t>
            </w:r>
          </w:p>
        </w:tc>
        <w:tc>
          <w:tcPr>
            <w:tcW w:w="7785" w:type="dxa"/>
          </w:tcPr>
          <w:p w14:paraId="00755A71" w14:textId="3BD390F4" w:rsidR="00387C8C" w:rsidRPr="007837CC" w:rsidRDefault="00387C8C" w:rsidP="00387C8C">
            <w:pPr>
              <w:pStyle w:val="a3"/>
              <w:spacing w:line="276" w:lineRule="auto"/>
            </w:pPr>
            <w:r w:rsidRPr="00AD28E5">
              <w:rPr>
                <w:highlight w:val="lightGray"/>
              </w:rPr>
              <w:t>Система должна взаимодействовать с системой доставки для отслеживания заказов и обновления способов доставки</w:t>
            </w:r>
          </w:p>
        </w:tc>
      </w:tr>
    </w:tbl>
    <w:p w14:paraId="09F09BFB" w14:textId="3E6CA19B" w:rsidR="00387C8C" w:rsidRDefault="00387C8C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7837CC" w14:paraId="0AD6B2B7" w14:textId="77777777" w:rsidTr="006C689A">
        <w:tc>
          <w:tcPr>
            <w:tcW w:w="993" w:type="dxa"/>
          </w:tcPr>
          <w:p w14:paraId="62F2FAFA" w14:textId="77777777" w:rsidR="00387C8C" w:rsidRPr="007837CC" w:rsidRDefault="00387C8C" w:rsidP="006C689A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</w:t>
            </w:r>
            <w:r w:rsidRPr="007837CC">
              <w:t>-</w:t>
            </w:r>
            <w:r>
              <w:t>4</w:t>
            </w:r>
          </w:p>
        </w:tc>
        <w:tc>
          <w:tcPr>
            <w:tcW w:w="7785" w:type="dxa"/>
          </w:tcPr>
          <w:p w14:paraId="1E932C07" w14:textId="77777777" w:rsidR="00387C8C" w:rsidRPr="007837CC" w:rsidRDefault="00387C8C" w:rsidP="006C689A">
            <w:pPr>
              <w:pStyle w:val="a3"/>
              <w:spacing w:line="276" w:lineRule="auto"/>
              <w:jc w:val="both"/>
            </w:pPr>
            <w:r w:rsidRPr="007837CC">
              <w:t>Система обменивается данными с платежной системой (Mastercard, Visa, Мир и SberPay) для определения доступных способов оплаты, подтверждения платежей и их обработки</w:t>
            </w:r>
          </w:p>
          <w:p w14:paraId="0F0CCEE7" w14:textId="77777777" w:rsidR="00387C8C" w:rsidRPr="007837CC" w:rsidRDefault="00387C8C" w:rsidP="006C689A">
            <w:pPr>
              <w:pStyle w:val="a3"/>
              <w:spacing w:line="276" w:lineRule="auto"/>
              <w:jc w:val="both"/>
            </w:pPr>
          </w:p>
          <w:p w14:paraId="796A3CE5" w14:textId="77777777" w:rsidR="00387C8C" w:rsidRPr="00AD28E5" w:rsidRDefault="00387C8C" w:rsidP="006C689A">
            <w:pPr>
              <w:pStyle w:val="a3"/>
              <w:spacing w:line="276" w:lineRule="auto"/>
              <w:jc w:val="both"/>
              <w:rPr>
                <w:highlight w:val="lightGray"/>
              </w:rPr>
            </w:pPr>
            <w:r w:rsidRPr="00AD28E5">
              <w:rPr>
                <w:highlight w:val="lightGray"/>
                <w:lang w:val="en-US"/>
              </w:rPr>
              <w:t>SIR</w:t>
            </w:r>
            <w:r w:rsidRPr="00AD28E5">
              <w:rPr>
                <w:highlight w:val="lightGray"/>
              </w:rPr>
              <w:t>-4.1</w:t>
            </w:r>
            <w:r>
              <w:rPr>
                <w:highlight w:val="lightGray"/>
              </w:rPr>
              <w:t xml:space="preserve"> /</w:t>
            </w:r>
            <w:r w:rsidRPr="00AD28E5">
              <w:rPr>
                <w:highlight w:val="lightGray"/>
              </w:rPr>
              <w:t xml:space="preserve"> (комиссия)</w:t>
            </w:r>
          </w:p>
          <w:p w14:paraId="078EC2E0" w14:textId="4B767FAD" w:rsidR="00387C8C" w:rsidRPr="007837CC" w:rsidRDefault="00387C8C" w:rsidP="00387C8C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Администратор может установить дополнительную комиссию для выбранной платёжной системы (при оплате заказа)</w:t>
            </w:r>
          </w:p>
        </w:tc>
      </w:tr>
    </w:tbl>
    <w:p w14:paraId="68807D4A" w14:textId="1C0CE292" w:rsidR="00387C8C" w:rsidRDefault="00387C8C" w:rsidP="00387C8C">
      <w:pPr>
        <w:pStyle w:val="a3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7837CC" w14:paraId="67814B41" w14:textId="77777777" w:rsidTr="006C689A">
        <w:tc>
          <w:tcPr>
            <w:tcW w:w="993" w:type="dxa"/>
          </w:tcPr>
          <w:p w14:paraId="17B8E23C" w14:textId="77777777" w:rsidR="00387C8C" w:rsidRPr="007837CC" w:rsidRDefault="00387C8C" w:rsidP="006C689A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5</w:t>
            </w:r>
          </w:p>
        </w:tc>
        <w:tc>
          <w:tcPr>
            <w:tcW w:w="7785" w:type="dxa"/>
          </w:tcPr>
          <w:p w14:paraId="2ACBCCEC" w14:textId="6630EE6D" w:rsidR="00387C8C" w:rsidRPr="007837CC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Система заказов должна связываться с контент-менеджером, чтобы получать описание продукции, предложения и рекламные акции</w:t>
            </w:r>
          </w:p>
        </w:tc>
      </w:tr>
    </w:tbl>
    <w:p w14:paraId="793CA319" w14:textId="77777777" w:rsidR="00387C8C" w:rsidRPr="00387C8C" w:rsidRDefault="00387C8C" w:rsidP="00387C8C">
      <w:pPr>
        <w:pStyle w:val="a3"/>
      </w:pPr>
    </w:p>
    <w:p w14:paraId="60BDCAD0" w14:textId="1E9E338A" w:rsidR="00681B5C" w:rsidRDefault="00681B5C" w:rsidP="00A775A6">
      <w:pPr>
        <w:pStyle w:val="a3"/>
        <w:spacing w:line="360" w:lineRule="auto"/>
        <w:ind w:left="1560" w:hanging="851"/>
        <w:jc w:val="both"/>
      </w:pPr>
      <w:r>
        <w:rPr>
          <w:highlight w:val="darkGray"/>
        </w:rPr>
        <w:t xml:space="preserve">Укажите не менее </w:t>
      </w:r>
      <w:r w:rsidRPr="00681B5C">
        <w:rPr>
          <w:highlight w:val="darkGray"/>
        </w:rPr>
        <w:t>4</w:t>
      </w:r>
      <w:r>
        <w:rPr>
          <w:highlight w:val="darkGray"/>
        </w:rPr>
        <w:t xml:space="preserve"> </w:t>
      </w:r>
      <w:r w:rsidRPr="003B4870">
        <w:rPr>
          <w:highlight w:val="darkGray"/>
        </w:rPr>
        <w:t xml:space="preserve">требований </w:t>
      </w:r>
      <w:r>
        <w:rPr>
          <w:highlight w:val="darkGray"/>
          <w:lang w:val="en-US"/>
        </w:rPr>
        <w:t>SIR</w:t>
      </w:r>
      <w:r w:rsidRPr="003B4870">
        <w:rPr>
          <w:highlight w:val="darkGray"/>
        </w:rPr>
        <w:t xml:space="preserve"> — не забудьте удалить данный абзац</w:t>
      </w:r>
    </w:p>
    <w:p w14:paraId="4CD26285" w14:textId="77777777" w:rsidR="00681B5C" w:rsidRDefault="00681B5C" w:rsidP="00A775A6">
      <w:pPr>
        <w:pStyle w:val="a3"/>
        <w:spacing w:line="360" w:lineRule="auto"/>
        <w:ind w:left="1560" w:hanging="851"/>
        <w:jc w:val="both"/>
      </w:pPr>
    </w:p>
    <w:p w14:paraId="6067EAE7" w14:textId="056DA537" w:rsidR="0009483B" w:rsidRDefault="0009483B" w:rsidP="0009483B">
      <w:pPr>
        <w:pStyle w:val="SRS"/>
        <w:numPr>
          <w:ilvl w:val="1"/>
          <w:numId w:val="5"/>
        </w:numPr>
        <w:ind w:left="1276" w:hanging="567"/>
      </w:pPr>
      <w:bookmarkStart w:id="20" w:name="_Toc131040220"/>
      <w:r>
        <w:t>Интерфейсы оборудования</w:t>
      </w:r>
      <w:bookmarkEnd w:id="20"/>
    </w:p>
    <w:p w14:paraId="7FF5685C" w14:textId="66A1BF08" w:rsidR="005253EB" w:rsidRPr="0009483B" w:rsidRDefault="005253EB" w:rsidP="0009483B">
      <w:pPr>
        <w:pStyle w:val="a3"/>
        <w:ind w:left="709"/>
        <w:rPr>
          <w:lang w:val="en-US"/>
        </w:rPr>
      </w:pPr>
    </w:p>
    <w:p w14:paraId="04B182F1" w14:textId="52EA6211" w:rsidR="005253EB" w:rsidRPr="00F60DFA" w:rsidRDefault="0009483B" w:rsidP="0009483B">
      <w:pPr>
        <w:pStyle w:val="a3"/>
        <w:spacing w:line="360" w:lineRule="auto"/>
        <w:ind w:firstLine="708"/>
      </w:pPr>
      <w:r>
        <w:t>Интерфейсы оборудования не выявлены.</w:t>
      </w:r>
    </w:p>
    <w:p w14:paraId="39316203" w14:textId="77777777" w:rsidR="006B5B4E" w:rsidRDefault="006B5B4E" w:rsidP="006B5B4E">
      <w:pPr>
        <w:pStyle w:val="a3"/>
        <w:jc w:val="both"/>
      </w:pPr>
    </w:p>
    <w:p w14:paraId="7BF19603" w14:textId="4FE2B02A" w:rsidR="00E11427" w:rsidRPr="00742646" w:rsidRDefault="00E11427" w:rsidP="00E11427">
      <w:pPr>
        <w:pStyle w:val="SRS"/>
        <w:numPr>
          <w:ilvl w:val="1"/>
          <w:numId w:val="5"/>
        </w:numPr>
        <w:ind w:left="1276" w:hanging="567"/>
      </w:pPr>
      <w:bookmarkStart w:id="21" w:name="_Toc131040221"/>
      <w:r>
        <w:t>Коммуникационные интерфейсы</w:t>
      </w:r>
      <w:bookmarkEnd w:id="21"/>
    </w:p>
    <w:p w14:paraId="072E143D" w14:textId="7E6EDEA6" w:rsidR="00BC5DC1" w:rsidRDefault="00BC5DC1" w:rsidP="00E11427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9483B" w:rsidRPr="001E4A24" w14:paraId="3536DD78" w14:textId="77777777" w:rsidTr="003D6514">
        <w:tc>
          <w:tcPr>
            <w:tcW w:w="993" w:type="dxa"/>
          </w:tcPr>
          <w:p w14:paraId="2F8F2DD7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t>-1</w:t>
            </w:r>
          </w:p>
        </w:tc>
        <w:tc>
          <w:tcPr>
            <w:tcW w:w="7785" w:type="dxa"/>
          </w:tcPr>
          <w:p w14:paraId="47D0ED92" w14:textId="44AA4A64" w:rsidR="0009483B" w:rsidRPr="001E4A24" w:rsidRDefault="0009483B" w:rsidP="003D6514">
            <w:pPr>
              <w:pStyle w:val="a3"/>
              <w:spacing w:line="276" w:lineRule="auto"/>
            </w:pPr>
            <w:r w:rsidRPr="00A741F3">
              <w:t xml:space="preserve">Связь между клиентом и сервером должна </w:t>
            </w:r>
            <w:r>
              <w:t>соответствовать архитектуре</w:t>
            </w:r>
            <w:r w:rsidRPr="00A741F3">
              <w:t xml:space="preserve"> REST и </w:t>
            </w:r>
            <w:r w:rsidRPr="00604F3E">
              <w:t>обслуживаться через HTTP Secure (HTTPS)</w:t>
            </w:r>
          </w:p>
        </w:tc>
      </w:tr>
    </w:tbl>
    <w:p w14:paraId="01A0CABA" w14:textId="24D8501C" w:rsidR="00401B60" w:rsidRDefault="00401B60" w:rsidP="00A775A6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1E4A24" w14:paraId="74CE10F7" w14:textId="77777777" w:rsidTr="006C689A">
        <w:tc>
          <w:tcPr>
            <w:tcW w:w="993" w:type="dxa"/>
          </w:tcPr>
          <w:p w14:paraId="201A97E2" w14:textId="77777777" w:rsidR="00387C8C" w:rsidRPr="001E4A24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rPr>
                <w:lang w:val="en-US"/>
              </w:rPr>
              <w:t>-2</w:t>
            </w:r>
          </w:p>
        </w:tc>
        <w:tc>
          <w:tcPr>
            <w:tcW w:w="7785" w:type="dxa"/>
          </w:tcPr>
          <w:p w14:paraId="68E00288" w14:textId="5D853402" w:rsidR="00387C8C" w:rsidRPr="001E4A24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подтверждении принятия заказа, цене и инструкциями по доставке</w:t>
            </w:r>
          </w:p>
        </w:tc>
      </w:tr>
    </w:tbl>
    <w:p w14:paraId="19861AD1" w14:textId="5A292BC2" w:rsidR="00387C8C" w:rsidRDefault="00387C8C" w:rsidP="00A775A6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1E4A24" w14:paraId="122AAEFE" w14:textId="77777777" w:rsidTr="006C689A">
        <w:tc>
          <w:tcPr>
            <w:tcW w:w="993" w:type="dxa"/>
          </w:tcPr>
          <w:p w14:paraId="46EECEB9" w14:textId="77777777" w:rsidR="00387C8C" w:rsidRPr="001E4A24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t>-</w:t>
            </w:r>
            <w:r w:rsidRPr="001E4A24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2D90416D" w14:textId="469BA61F" w:rsidR="00387C8C" w:rsidRPr="001E4A24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любых проблемах, возникших с заказом или его доставкой после принятия заказа</w:t>
            </w:r>
          </w:p>
        </w:tc>
      </w:tr>
    </w:tbl>
    <w:p w14:paraId="7880950E" w14:textId="5C40C276" w:rsidR="00387C8C" w:rsidRDefault="00387C8C" w:rsidP="00A775A6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387C8C" w:rsidRPr="001E4A24" w14:paraId="79FCEE76" w14:textId="77777777" w:rsidTr="006C689A">
        <w:tc>
          <w:tcPr>
            <w:tcW w:w="993" w:type="dxa"/>
          </w:tcPr>
          <w:p w14:paraId="5846E8AD" w14:textId="77777777" w:rsidR="00387C8C" w:rsidRPr="000B2E24" w:rsidRDefault="00387C8C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lastRenderedPageBreak/>
              <w:t>CIR</w:t>
            </w:r>
            <w:r w:rsidRPr="001E4A24">
              <w:rPr>
                <w:lang w:val="en-US"/>
              </w:rPr>
              <w:t>-4</w:t>
            </w:r>
          </w:p>
        </w:tc>
        <w:tc>
          <w:tcPr>
            <w:tcW w:w="7785" w:type="dxa"/>
          </w:tcPr>
          <w:p w14:paraId="33590AB7" w14:textId="77777777" w:rsidR="00387C8C" w:rsidRPr="003441AC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(добавьте любое требование аналогичное предыдущим — можно привести пример форматирования сообщения электронной почты, которое система отправляет клиенту)</w:t>
            </w:r>
          </w:p>
        </w:tc>
      </w:tr>
    </w:tbl>
    <w:p w14:paraId="73A523FA" w14:textId="77777777" w:rsidR="00387C8C" w:rsidRDefault="00387C8C" w:rsidP="00A775A6">
      <w:pPr>
        <w:pStyle w:val="a3"/>
        <w:jc w:val="both"/>
      </w:pPr>
    </w:p>
    <w:p w14:paraId="07A6DA8F" w14:textId="2B0D7AC8" w:rsidR="00681B5C" w:rsidRDefault="00681B5C" w:rsidP="00681B5C">
      <w:pPr>
        <w:pStyle w:val="a3"/>
        <w:ind w:firstLine="708"/>
        <w:jc w:val="both"/>
      </w:pPr>
      <w:r>
        <w:rPr>
          <w:highlight w:val="darkGray"/>
        </w:rPr>
        <w:t xml:space="preserve">Укажите не менее </w:t>
      </w:r>
      <w:r w:rsidRPr="00681B5C">
        <w:rPr>
          <w:highlight w:val="darkGray"/>
        </w:rPr>
        <w:t>4</w:t>
      </w:r>
      <w:r>
        <w:rPr>
          <w:highlight w:val="darkGray"/>
        </w:rPr>
        <w:t xml:space="preserve"> </w:t>
      </w:r>
      <w:r w:rsidRPr="003B4870">
        <w:rPr>
          <w:highlight w:val="darkGray"/>
        </w:rPr>
        <w:t xml:space="preserve">требований </w:t>
      </w:r>
      <w:r>
        <w:rPr>
          <w:highlight w:val="darkGray"/>
          <w:lang w:val="en-US"/>
        </w:rPr>
        <w:t>CIR</w:t>
      </w:r>
      <w:r w:rsidRPr="003B4870">
        <w:rPr>
          <w:highlight w:val="darkGray"/>
        </w:rPr>
        <w:t xml:space="preserve"> — не забудьте удалить данный абзац</w:t>
      </w:r>
    </w:p>
    <w:p w14:paraId="5F1FC579" w14:textId="77777777" w:rsidR="00681B5C" w:rsidRDefault="00681B5C" w:rsidP="00A775A6">
      <w:pPr>
        <w:pStyle w:val="a3"/>
        <w:jc w:val="both"/>
      </w:pPr>
    </w:p>
    <w:p w14:paraId="16FBA974" w14:textId="742E7F15" w:rsidR="00AE48CF" w:rsidRDefault="00AE48CF">
      <w:r>
        <w:br w:type="page"/>
      </w:r>
    </w:p>
    <w:p w14:paraId="612AF3F0" w14:textId="383B7DBC" w:rsidR="00595ABA" w:rsidRDefault="00595ABA" w:rsidP="00681B5C">
      <w:pPr>
        <w:pStyle w:val="SRS"/>
        <w:spacing w:line="360" w:lineRule="auto"/>
      </w:pPr>
      <w:bookmarkStart w:id="22" w:name="_Toc131040222"/>
      <w:r>
        <w:lastRenderedPageBreak/>
        <w:t>Атрибуты качества</w:t>
      </w:r>
      <w:bookmarkEnd w:id="22"/>
    </w:p>
    <w:p w14:paraId="5D536F0F" w14:textId="6C8FB95A" w:rsidR="00681B5C" w:rsidRDefault="00681B5C" w:rsidP="00FE5E0C">
      <w:pPr>
        <w:pStyle w:val="a3"/>
        <w:spacing w:line="276" w:lineRule="auto"/>
        <w:ind w:firstLine="708"/>
        <w:jc w:val="both"/>
      </w:pPr>
      <w:r>
        <w:rPr>
          <w:highlight w:val="darkGray"/>
        </w:rPr>
        <w:t xml:space="preserve">Укажите в разделе 6 суммарно не менее 12 </w:t>
      </w:r>
      <w:r w:rsidRPr="003B4870">
        <w:rPr>
          <w:highlight w:val="darkGray"/>
        </w:rPr>
        <w:t xml:space="preserve">требований </w:t>
      </w:r>
      <w:r>
        <w:rPr>
          <w:highlight w:val="darkGray"/>
        </w:rPr>
        <w:t>(</w:t>
      </w:r>
      <w:r w:rsidR="00FE5E0C">
        <w:rPr>
          <w:highlight w:val="darkGray"/>
        </w:rPr>
        <w:t xml:space="preserve">для всех </w:t>
      </w:r>
      <w:r>
        <w:rPr>
          <w:highlight w:val="darkGray"/>
        </w:rPr>
        <w:t>атрибутов качества</w:t>
      </w:r>
      <w:r w:rsidR="00FE5E0C">
        <w:rPr>
          <w:highlight w:val="darkGray"/>
        </w:rPr>
        <w:t xml:space="preserve">, которые представлены в </w:t>
      </w:r>
      <w:r w:rsidR="00B100D4">
        <w:rPr>
          <w:highlight w:val="darkGray"/>
        </w:rPr>
        <w:t>текущем</w:t>
      </w:r>
      <w:r w:rsidR="00FE5E0C">
        <w:rPr>
          <w:highlight w:val="darkGray"/>
        </w:rPr>
        <w:t xml:space="preserve"> разделе</w:t>
      </w:r>
      <w:r>
        <w:rPr>
          <w:highlight w:val="darkGray"/>
        </w:rPr>
        <w:t>)</w:t>
      </w:r>
      <w:r w:rsidRPr="003B4870">
        <w:rPr>
          <w:highlight w:val="darkGray"/>
        </w:rPr>
        <w:t xml:space="preserve"> —</w:t>
      </w:r>
      <w:r w:rsidR="00AD28E5">
        <w:rPr>
          <w:highlight w:val="darkGray"/>
        </w:rPr>
        <w:t xml:space="preserve"> </w:t>
      </w:r>
      <w:r w:rsidRPr="003B4870">
        <w:rPr>
          <w:highlight w:val="darkGray"/>
        </w:rPr>
        <w:t>удалит</w:t>
      </w:r>
      <w:r w:rsidR="00AD28E5">
        <w:rPr>
          <w:highlight w:val="darkGray"/>
        </w:rPr>
        <w:t>е</w:t>
      </w:r>
      <w:r w:rsidRPr="003B4870">
        <w:rPr>
          <w:highlight w:val="darkGray"/>
        </w:rPr>
        <w:t xml:space="preserve"> </w:t>
      </w:r>
      <w:r w:rsidR="00B100D4">
        <w:rPr>
          <w:highlight w:val="darkGray"/>
        </w:rPr>
        <w:t xml:space="preserve">данный </w:t>
      </w:r>
      <w:r w:rsidRPr="003B4870">
        <w:rPr>
          <w:highlight w:val="darkGray"/>
        </w:rPr>
        <w:t>абзац</w:t>
      </w:r>
    </w:p>
    <w:p w14:paraId="44D998AF" w14:textId="6F0BEA8F" w:rsidR="00595ABA" w:rsidRDefault="00595ABA" w:rsidP="00424D72">
      <w:pPr>
        <w:pStyle w:val="a3"/>
        <w:ind w:left="709"/>
        <w:jc w:val="both"/>
      </w:pPr>
    </w:p>
    <w:p w14:paraId="13607C55" w14:textId="5E5C2D0A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3" w:name="_Toc131040223"/>
      <w:r>
        <w:t>Требования к удобству использования</w:t>
      </w:r>
      <w:bookmarkEnd w:id="23"/>
    </w:p>
    <w:p w14:paraId="5C1B0DE6" w14:textId="77777777" w:rsidR="00424D72" w:rsidRDefault="00424D72" w:rsidP="00424D72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5E3D79" w:rsidRPr="001F2A33" w14:paraId="72936A84" w14:textId="77777777" w:rsidTr="005E3D79">
        <w:tc>
          <w:tcPr>
            <w:tcW w:w="992" w:type="dxa"/>
          </w:tcPr>
          <w:p w14:paraId="1913FEF8" w14:textId="3D2CED83" w:rsidR="00424D72" w:rsidRPr="001F2A33" w:rsidRDefault="001F4DA0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424D72" w:rsidRPr="001F2A33">
              <w:t>-1</w:t>
            </w:r>
          </w:p>
        </w:tc>
        <w:tc>
          <w:tcPr>
            <w:tcW w:w="7927" w:type="dxa"/>
          </w:tcPr>
          <w:p w14:paraId="598586DB" w14:textId="73484828" w:rsidR="0098729B" w:rsidRPr="001F2A33" w:rsidRDefault="001F4DA0" w:rsidP="00A775A6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 xml:space="preserve">Система должна позволять клиенту </w:t>
            </w:r>
            <w:r w:rsidR="00A2037E" w:rsidRPr="00AD28E5">
              <w:rPr>
                <w:highlight w:val="lightGray"/>
              </w:rPr>
              <w:t>посмотреть</w:t>
            </w:r>
            <w:r w:rsidRPr="00AD28E5">
              <w:rPr>
                <w:highlight w:val="lightGray"/>
              </w:rPr>
              <w:t xml:space="preserve"> ранее заказанн</w:t>
            </w:r>
            <w:r w:rsidR="00A2037E" w:rsidRPr="00AD28E5">
              <w:rPr>
                <w:highlight w:val="lightGray"/>
              </w:rPr>
              <w:t>ые</w:t>
            </w:r>
            <w:r w:rsidRPr="00AD28E5">
              <w:rPr>
                <w:highlight w:val="lightGray"/>
              </w:rPr>
              <w:t xml:space="preserve"> </w:t>
            </w:r>
            <w:r w:rsidR="00A2037E" w:rsidRPr="00AD28E5">
              <w:rPr>
                <w:highlight w:val="lightGray"/>
              </w:rPr>
              <w:t>товары</w:t>
            </w:r>
            <w:r w:rsidRPr="00AD28E5">
              <w:rPr>
                <w:highlight w:val="lightGray"/>
              </w:rPr>
              <w:t xml:space="preserve"> одной операцией</w:t>
            </w:r>
            <w:r w:rsidR="00A2037E" w:rsidRPr="00AD28E5">
              <w:rPr>
                <w:highlight w:val="lightGray"/>
              </w:rPr>
              <w:t xml:space="preserve"> (</w:t>
            </w:r>
            <w:r w:rsidR="00AE48CF" w:rsidRPr="00AD28E5">
              <w:rPr>
                <w:highlight w:val="lightGray"/>
              </w:rPr>
              <w:t>при наведении</w:t>
            </w:r>
            <w:r w:rsidR="00DF0D3E" w:rsidRPr="00AD28E5">
              <w:rPr>
                <w:highlight w:val="lightGray"/>
              </w:rPr>
              <w:t xml:space="preserve"> указателем мыши</w:t>
            </w:r>
            <w:r w:rsidR="00AE48CF" w:rsidRPr="00AD28E5">
              <w:rPr>
                <w:highlight w:val="lightGray"/>
              </w:rPr>
              <w:t xml:space="preserve"> на иконку профиля пользователя</w:t>
            </w:r>
            <w:r w:rsidR="00DF0D3E" w:rsidRPr="00AD28E5">
              <w:rPr>
                <w:highlight w:val="lightGray"/>
              </w:rPr>
              <w:t>, во всплывающем окне должна присутствовать ссылка на историю заказов</w:t>
            </w:r>
            <w:r w:rsidR="00A2037E" w:rsidRPr="00AD28E5">
              <w:rPr>
                <w:highlight w:val="lightGray"/>
              </w:rPr>
              <w:t>)</w:t>
            </w:r>
          </w:p>
        </w:tc>
      </w:tr>
    </w:tbl>
    <w:p w14:paraId="4D8250B7" w14:textId="5E5B040E" w:rsidR="00A775A6" w:rsidRDefault="00A775A6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6A199A7B" w14:textId="77777777" w:rsidTr="006C689A">
        <w:tc>
          <w:tcPr>
            <w:tcW w:w="992" w:type="dxa"/>
          </w:tcPr>
          <w:p w14:paraId="6238C564" w14:textId="77777777" w:rsidR="00387C8C" w:rsidRPr="001F2A33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USE-2</w:t>
            </w:r>
          </w:p>
        </w:tc>
        <w:tc>
          <w:tcPr>
            <w:tcW w:w="7927" w:type="dxa"/>
          </w:tcPr>
          <w:p w14:paraId="36F98AE9" w14:textId="77777777" w:rsidR="00387C8C" w:rsidRPr="00AD28E5" w:rsidRDefault="00387C8C" w:rsidP="006C689A">
            <w:pPr>
              <w:pStyle w:val="a3"/>
              <w:spacing w:line="276" w:lineRule="auto"/>
              <w:jc w:val="both"/>
              <w:rPr>
                <w:highlight w:val="lightGray"/>
              </w:rPr>
            </w:pPr>
            <w:r w:rsidRPr="00AD28E5">
              <w:rPr>
                <w:highlight w:val="lightGray"/>
              </w:rPr>
              <w:t>95% новых пользователей должны суметь успешно ввести заказ без</w:t>
            </w:r>
          </w:p>
          <w:p w14:paraId="1E52D09B" w14:textId="77777777" w:rsidR="00387C8C" w:rsidRPr="00D0735C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ошибок с первой попытки</w:t>
            </w:r>
          </w:p>
        </w:tc>
      </w:tr>
    </w:tbl>
    <w:p w14:paraId="64B77143" w14:textId="77777777" w:rsidR="00387C8C" w:rsidRDefault="00387C8C" w:rsidP="00381BAC">
      <w:pPr>
        <w:pStyle w:val="a3"/>
        <w:jc w:val="both"/>
      </w:pPr>
    </w:p>
    <w:p w14:paraId="1C4520E9" w14:textId="77777777" w:rsidR="00381BAC" w:rsidRDefault="00381BAC" w:rsidP="00381BAC">
      <w:pPr>
        <w:pStyle w:val="a3"/>
        <w:jc w:val="both"/>
      </w:pPr>
    </w:p>
    <w:p w14:paraId="0848D4D8" w14:textId="3205B69A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4" w:name="_Toc131040224"/>
      <w:r>
        <w:t>Требования к производительности</w:t>
      </w:r>
      <w:bookmarkEnd w:id="24"/>
    </w:p>
    <w:p w14:paraId="1425F515" w14:textId="77777777" w:rsidR="00851C8E" w:rsidRDefault="00851C8E" w:rsidP="00851C8E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5E3D79" w:rsidRPr="001F2A33" w14:paraId="28D7FD1C" w14:textId="77777777" w:rsidTr="005E3D79">
        <w:tc>
          <w:tcPr>
            <w:tcW w:w="992" w:type="dxa"/>
          </w:tcPr>
          <w:p w14:paraId="2D3C6E28" w14:textId="6A78F229" w:rsidR="00851C8E" w:rsidRPr="00F54ED9" w:rsidRDefault="00851C8E" w:rsidP="00A775A6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PER-</w:t>
            </w:r>
            <w:r w:rsidR="00F54ED9">
              <w:t>1</w:t>
            </w:r>
          </w:p>
        </w:tc>
        <w:tc>
          <w:tcPr>
            <w:tcW w:w="7927" w:type="dxa"/>
          </w:tcPr>
          <w:p w14:paraId="7138BDD8" w14:textId="14EF8BFC" w:rsidR="00AF5AF3" w:rsidRPr="00D0735C" w:rsidRDefault="00AF5AF3" w:rsidP="00A775A6">
            <w:pPr>
              <w:pStyle w:val="a3"/>
              <w:spacing w:line="276" w:lineRule="auto"/>
              <w:jc w:val="both"/>
            </w:pPr>
            <w:r w:rsidRPr="00595ABA">
              <w:t>Все веб-страницы,</w:t>
            </w:r>
            <w:r w:rsidR="00401B60">
              <w:t xml:space="preserve"> которые</w:t>
            </w:r>
            <w:r w:rsidRPr="00595ABA">
              <w:t xml:space="preserve"> генерируе</w:t>
            </w:r>
            <w:r w:rsidR="00401B60">
              <w:t>т</w:t>
            </w:r>
            <w:r w:rsidRPr="00595ABA">
              <w:t xml:space="preserve"> систем</w:t>
            </w:r>
            <w:r w:rsidR="00401B60">
              <w:t>а</w:t>
            </w:r>
            <w:r w:rsidRPr="00595ABA">
              <w:t>, должны полностью загружаться не более чем за 4 секунды после</w:t>
            </w:r>
            <w:r w:rsidR="00401B60">
              <w:t xml:space="preserve"> их</w:t>
            </w:r>
            <w:r w:rsidRPr="00595ABA">
              <w:t xml:space="preserve"> запроса по интернет-подключению со скоростью 20 Мбит/сек</w:t>
            </w:r>
          </w:p>
        </w:tc>
      </w:tr>
    </w:tbl>
    <w:p w14:paraId="3A49F7AD" w14:textId="3105C876" w:rsidR="00A775A6" w:rsidRDefault="00A775A6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7C802DF9" w14:textId="77777777" w:rsidTr="006C689A">
        <w:tc>
          <w:tcPr>
            <w:tcW w:w="992" w:type="dxa"/>
          </w:tcPr>
          <w:p w14:paraId="264112F1" w14:textId="77777777" w:rsidR="00387C8C" w:rsidRPr="00F54ED9" w:rsidRDefault="00387C8C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PER-</w:t>
            </w:r>
            <w:r>
              <w:t>2</w:t>
            </w:r>
          </w:p>
        </w:tc>
        <w:tc>
          <w:tcPr>
            <w:tcW w:w="7927" w:type="dxa"/>
          </w:tcPr>
          <w:p w14:paraId="3F500943" w14:textId="44DA0F80" w:rsidR="00387C8C" w:rsidRPr="00595ABA" w:rsidRDefault="00387C8C" w:rsidP="006C689A">
            <w:pPr>
              <w:pStyle w:val="a3"/>
              <w:spacing w:line="276" w:lineRule="auto"/>
              <w:jc w:val="both"/>
            </w:pPr>
            <w:r w:rsidRPr="00595ABA">
              <w:t xml:space="preserve">Система должна выводить пользователю сообщение </w:t>
            </w:r>
            <w:r>
              <w:t>п</w:t>
            </w:r>
            <w:r w:rsidRPr="00595ABA">
              <w:t>одтверждени</w:t>
            </w:r>
            <w:r>
              <w:t>я</w:t>
            </w:r>
            <w:r w:rsidRPr="00595ABA">
              <w:t xml:space="preserve"> в среднем за 3 секунды и не более чем через 6 секунд после того, как</w:t>
            </w:r>
            <w:r w:rsidRPr="00401B60">
              <w:t xml:space="preserve"> </w:t>
            </w:r>
            <w:r w:rsidRPr="00595ABA">
              <w:t>пользователь отослал информацию системе</w:t>
            </w:r>
          </w:p>
        </w:tc>
      </w:tr>
    </w:tbl>
    <w:p w14:paraId="45E8174E" w14:textId="670A1AA6" w:rsidR="00387C8C" w:rsidRDefault="00387C8C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798C42E7" w14:textId="77777777" w:rsidTr="006C689A">
        <w:tc>
          <w:tcPr>
            <w:tcW w:w="992" w:type="dxa"/>
          </w:tcPr>
          <w:p w14:paraId="47BB8B8C" w14:textId="77777777" w:rsidR="00387C8C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PER-3</w:t>
            </w:r>
          </w:p>
        </w:tc>
        <w:tc>
          <w:tcPr>
            <w:tcW w:w="7927" w:type="dxa"/>
          </w:tcPr>
          <w:p w14:paraId="00E558CC" w14:textId="77777777" w:rsidR="00387C8C" w:rsidRPr="00595ABA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Система должна обслуживать всего около 3000 пользователей и 100 пользователей в период пиковой активности с 18:00 до 22:00 по местному времени, со средней продолжительностью сеанса 8 минут</w:t>
            </w:r>
          </w:p>
        </w:tc>
      </w:tr>
    </w:tbl>
    <w:p w14:paraId="09AD3703" w14:textId="77777777" w:rsidR="00387C8C" w:rsidRDefault="00387C8C" w:rsidP="00381BAC">
      <w:pPr>
        <w:pStyle w:val="a3"/>
        <w:jc w:val="both"/>
      </w:pPr>
    </w:p>
    <w:p w14:paraId="0AD8D1F1" w14:textId="77777777" w:rsidR="00381BAC" w:rsidRDefault="00381BAC" w:rsidP="00381BAC">
      <w:pPr>
        <w:pStyle w:val="a3"/>
        <w:jc w:val="both"/>
      </w:pPr>
    </w:p>
    <w:p w14:paraId="39909ADC" w14:textId="016EBD9C" w:rsidR="00595ABA" w:rsidRDefault="00595ABA" w:rsidP="00AE48CF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5" w:name="_Toc131040225"/>
      <w:r>
        <w:t xml:space="preserve">Требования к </w:t>
      </w:r>
      <w:r w:rsidR="00EB0481">
        <w:t>защите</w:t>
      </w:r>
      <w:bookmarkEnd w:id="25"/>
    </w:p>
    <w:p w14:paraId="772B36E3" w14:textId="77777777" w:rsidR="003E2789" w:rsidRDefault="003E2789" w:rsidP="003E278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F20D6" w:rsidRPr="001F2A33" w14:paraId="20AD6335" w14:textId="77777777" w:rsidTr="0098729B">
        <w:tc>
          <w:tcPr>
            <w:tcW w:w="992" w:type="dxa"/>
          </w:tcPr>
          <w:p w14:paraId="10D32525" w14:textId="7EF13F9D" w:rsidR="003F20D6" w:rsidRPr="001F2A33" w:rsidRDefault="003F20D6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 w:rsidRPr="001F2A33">
              <w:t>-1</w:t>
            </w:r>
          </w:p>
        </w:tc>
        <w:tc>
          <w:tcPr>
            <w:tcW w:w="7927" w:type="dxa"/>
          </w:tcPr>
          <w:p w14:paraId="5AC708E7" w14:textId="57339501" w:rsidR="003F20D6" w:rsidRPr="001F2A33" w:rsidRDefault="003F20D6" w:rsidP="008B69E4">
            <w:pPr>
              <w:pStyle w:val="a3"/>
              <w:jc w:val="both"/>
            </w:pPr>
            <w:r w:rsidRPr="00595ABA">
              <w:t>Все сетевые транзакции, включающие финансовую или поддающуюся учету личную информацию, должны быть зашифрованы согласно</w:t>
            </w:r>
            <w:r w:rsidR="008B69E4">
              <w:t xml:space="preserve"> следующему</w:t>
            </w:r>
            <w:r w:rsidRPr="00CB261F">
              <w:t xml:space="preserve"> </w:t>
            </w:r>
            <w:r w:rsidRPr="00595ABA">
              <w:t>бизнес-правилу</w:t>
            </w:r>
            <w:r w:rsidR="008B69E4">
              <w:t>: п</w:t>
            </w:r>
            <w:r w:rsidR="008B69E4" w:rsidRPr="008B69E4">
              <w:t>ередача данных по сети, включающая финансовую или поддающуюся учету личную информацию, должна проходить с использованием</w:t>
            </w:r>
            <w:r w:rsidR="008B69E4">
              <w:t xml:space="preserve"> </w:t>
            </w:r>
            <w:r w:rsidR="008B69E4" w:rsidRPr="008B69E4">
              <w:t>256-разрядного шифрования</w:t>
            </w:r>
          </w:p>
        </w:tc>
      </w:tr>
    </w:tbl>
    <w:p w14:paraId="26B90355" w14:textId="3698B9E4" w:rsidR="00A775A6" w:rsidRDefault="00A775A6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492DFD3A" w14:textId="77777777" w:rsidTr="006C689A">
        <w:tc>
          <w:tcPr>
            <w:tcW w:w="992" w:type="dxa"/>
          </w:tcPr>
          <w:p w14:paraId="39E92649" w14:textId="77777777" w:rsidR="00387C8C" w:rsidRPr="001F2A33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6BC6EAE3" w14:textId="4F81B293" w:rsidR="00387C8C" w:rsidRPr="00D0735C" w:rsidRDefault="00387C8C" w:rsidP="006C689A">
            <w:pPr>
              <w:pStyle w:val="a3"/>
              <w:jc w:val="both"/>
            </w:pPr>
            <w:r w:rsidRPr="00AD28E5">
              <w:rPr>
                <w:highlight w:val="lightGray"/>
              </w:rPr>
              <w:t>Пользователи обязательно регистрируются для входа в систему и выполнения всех операций, кроме просмотра каталога и выполнения заказа (при оформлении заказа неавторизованными пользователями требуется заполнить форму заказа)</w:t>
            </w:r>
          </w:p>
        </w:tc>
      </w:tr>
    </w:tbl>
    <w:p w14:paraId="1C2041C3" w14:textId="70E81E34" w:rsidR="00387C8C" w:rsidRDefault="00387C8C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17FD57B6" w14:textId="77777777" w:rsidTr="006C689A">
        <w:tc>
          <w:tcPr>
            <w:tcW w:w="992" w:type="dxa"/>
          </w:tcPr>
          <w:p w14:paraId="2C0D02AB" w14:textId="77777777" w:rsidR="00387C8C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>
              <w:rPr>
                <w:lang w:val="en-US"/>
              </w:rPr>
              <w:t>-3</w:t>
            </w:r>
          </w:p>
        </w:tc>
        <w:tc>
          <w:tcPr>
            <w:tcW w:w="7927" w:type="dxa"/>
          </w:tcPr>
          <w:p w14:paraId="5806CD43" w14:textId="41B3D4FC" w:rsidR="00387C8C" w:rsidRPr="00595ABA" w:rsidRDefault="00387C8C" w:rsidP="006C689A">
            <w:pPr>
              <w:pStyle w:val="a3"/>
              <w:jc w:val="both"/>
            </w:pPr>
            <w:r w:rsidRPr="00AD28E5">
              <w:rPr>
                <w:highlight w:val="lightGray"/>
              </w:rPr>
              <w:t>Система должна позволять только администратору и менеджеру каталога создавать или изменять каталог винной продукции</w:t>
            </w:r>
          </w:p>
        </w:tc>
      </w:tr>
    </w:tbl>
    <w:p w14:paraId="13DB9EBD" w14:textId="3357AA15" w:rsidR="00387C8C" w:rsidRDefault="00387C8C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44426DE7" w14:textId="77777777" w:rsidTr="006C689A">
        <w:tc>
          <w:tcPr>
            <w:tcW w:w="992" w:type="dxa"/>
          </w:tcPr>
          <w:p w14:paraId="535D44D4" w14:textId="77777777" w:rsidR="00387C8C" w:rsidRPr="00A775A6" w:rsidRDefault="00387C8C" w:rsidP="006C689A">
            <w:pPr>
              <w:pStyle w:val="a3"/>
              <w:spacing w:line="276" w:lineRule="auto"/>
              <w:jc w:val="center"/>
            </w:pPr>
            <w:r w:rsidRPr="00595ABA">
              <w:lastRenderedPageBreak/>
              <w:t>SEC</w:t>
            </w:r>
            <w:r>
              <w:rPr>
                <w:lang w:val="en-US"/>
              </w:rPr>
              <w:t>-</w:t>
            </w:r>
            <w:r>
              <w:t>4</w:t>
            </w:r>
          </w:p>
        </w:tc>
        <w:tc>
          <w:tcPr>
            <w:tcW w:w="7927" w:type="dxa"/>
          </w:tcPr>
          <w:p w14:paraId="250ECFB1" w14:textId="00EC82CA" w:rsidR="00387C8C" w:rsidRPr="00387C8C" w:rsidRDefault="00387C8C" w:rsidP="006C689A">
            <w:pPr>
              <w:pStyle w:val="a3"/>
              <w:jc w:val="both"/>
            </w:pPr>
            <w:r w:rsidRPr="00AD28E5">
              <w:rPr>
                <w:highlight w:val="lightGray"/>
              </w:rPr>
              <w:t>Система должна позволять только администратору и менеджеру заказов просматривать или обрабатывать заказы клиентов</w:t>
            </w:r>
          </w:p>
        </w:tc>
      </w:tr>
    </w:tbl>
    <w:p w14:paraId="373EA50C" w14:textId="1C1FCCC6" w:rsidR="00387C8C" w:rsidRDefault="00387C8C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2992D470" w14:textId="77777777" w:rsidTr="006C689A">
        <w:tc>
          <w:tcPr>
            <w:tcW w:w="992" w:type="dxa"/>
          </w:tcPr>
          <w:p w14:paraId="0650A459" w14:textId="77777777" w:rsidR="00387C8C" w:rsidRPr="00A775A6" w:rsidRDefault="00387C8C" w:rsidP="006C689A">
            <w:pPr>
              <w:pStyle w:val="a3"/>
              <w:spacing w:line="276" w:lineRule="auto"/>
              <w:jc w:val="center"/>
            </w:pPr>
            <w:r w:rsidRPr="00595ABA">
              <w:t>SEC</w:t>
            </w:r>
            <w:r>
              <w:rPr>
                <w:lang w:val="en-US"/>
              </w:rPr>
              <w:t>-</w:t>
            </w:r>
            <w:r>
              <w:t>5</w:t>
            </w:r>
          </w:p>
        </w:tc>
        <w:tc>
          <w:tcPr>
            <w:tcW w:w="7927" w:type="dxa"/>
          </w:tcPr>
          <w:p w14:paraId="5EBD91E5" w14:textId="77777777" w:rsidR="00387C8C" w:rsidRPr="00595ABA" w:rsidRDefault="00387C8C" w:rsidP="006C689A">
            <w:pPr>
              <w:pStyle w:val="a3"/>
              <w:jc w:val="both"/>
            </w:pPr>
            <w:r w:rsidRPr="00AD28E5">
              <w:rPr>
                <w:highlight w:val="lightGray"/>
              </w:rPr>
              <w:t>Система должна позволять клиентам просматривать только заказы, размещенные ими лично, но не другими клиентами</w:t>
            </w:r>
          </w:p>
        </w:tc>
      </w:tr>
    </w:tbl>
    <w:p w14:paraId="0AFF98B5" w14:textId="77777777" w:rsidR="00387C8C" w:rsidRDefault="00387C8C" w:rsidP="00381BAC">
      <w:pPr>
        <w:pStyle w:val="a3"/>
        <w:jc w:val="both"/>
      </w:pPr>
    </w:p>
    <w:p w14:paraId="297086A5" w14:textId="77777777" w:rsidR="00381BAC" w:rsidRDefault="00381BAC" w:rsidP="00381BAC">
      <w:pPr>
        <w:pStyle w:val="a3"/>
        <w:jc w:val="both"/>
      </w:pPr>
    </w:p>
    <w:p w14:paraId="1350BD1B" w14:textId="0314C3CE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6" w:name="_Toc131040226"/>
      <w:r>
        <w:t xml:space="preserve">Требования к </w:t>
      </w:r>
      <w:r w:rsidR="00EB0481">
        <w:t>безопасности (снижение риска для пользователей)</w:t>
      </w:r>
      <w:bookmarkEnd w:id="26"/>
    </w:p>
    <w:p w14:paraId="36A723C0" w14:textId="77777777" w:rsidR="00FF7FAE" w:rsidRDefault="00FF7FAE" w:rsidP="00FF7FAE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8729B" w:rsidRPr="001F2A33" w14:paraId="4920043F" w14:textId="77777777" w:rsidTr="0098729B">
        <w:tc>
          <w:tcPr>
            <w:tcW w:w="992" w:type="dxa"/>
          </w:tcPr>
          <w:p w14:paraId="4914DA17" w14:textId="613743D2" w:rsidR="0098729B" w:rsidRPr="001F2A33" w:rsidRDefault="0098729B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SAF</w:t>
            </w:r>
            <w:r w:rsidRPr="001F2A33">
              <w:t>-1</w:t>
            </w:r>
          </w:p>
        </w:tc>
        <w:tc>
          <w:tcPr>
            <w:tcW w:w="7927" w:type="dxa"/>
          </w:tcPr>
          <w:p w14:paraId="3FFF8863" w14:textId="3C5F1AC1" w:rsidR="00F74DE0" w:rsidRPr="001F2A33" w:rsidRDefault="009A63BA" w:rsidP="00A775A6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П</w:t>
            </w:r>
            <w:r w:rsidR="0098729B" w:rsidRPr="00AD28E5">
              <w:rPr>
                <w:highlight w:val="lightGray"/>
              </w:rPr>
              <w:t>ользовател</w:t>
            </w:r>
            <w:r w:rsidRPr="00AD28E5">
              <w:rPr>
                <w:highlight w:val="lightGray"/>
              </w:rPr>
              <w:t>ь</w:t>
            </w:r>
            <w:r w:rsidR="0098729B" w:rsidRPr="00AD28E5">
              <w:rPr>
                <w:highlight w:val="lightGray"/>
              </w:rPr>
              <w:t xml:space="preserve"> долж</w:t>
            </w:r>
            <w:r w:rsidRPr="00AD28E5">
              <w:rPr>
                <w:highlight w:val="lightGray"/>
              </w:rPr>
              <w:t>ен иметь возможность</w:t>
            </w:r>
            <w:r w:rsidR="0098729B" w:rsidRPr="00AD28E5">
              <w:rPr>
                <w:highlight w:val="lightGray"/>
              </w:rPr>
              <w:t xml:space="preserve"> </w:t>
            </w:r>
            <w:r w:rsidRPr="00AD28E5">
              <w:rPr>
                <w:highlight w:val="lightGray"/>
              </w:rPr>
              <w:t>ознакомиться со списком</w:t>
            </w:r>
            <w:r w:rsidR="0098729B" w:rsidRPr="00AD28E5">
              <w:rPr>
                <w:highlight w:val="lightGray"/>
              </w:rPr>
              <w:t xml:space="preserve"> всех ингредиентов кажд</w:t>
            </w:r>
            <w:r w:rsidR="00F74DE0" w:rsidRPr="00AD28E5">
              <w:rPr>
                <w:highlight w:val="lightGray"/>
              </w:rPr>
              <w:t>о</w:t>
            </w:r>
            <w:r w:rsidR="00A2037E" w:rsidRPr="00AD28E5">
              <w:rPr>
                <w:highlight w:val="lightGray"/>
              </w:rPr>
              <w:t>го товара (</w:t>
            </w:r>
            <w:r w:rsidR="00F74DE0" w:rsidRPr="00AD28E5">
              <w:rPr>
                <w:highlight w:val="lightGray"/>
              </w:rPr>
              <w:t>алкогольной продукции</w:t>
            </w:r>
            <w:r w:rsidR="00A2037E" w:rsidRPr="00AD28E5">
              <w:rPr>
                <w:highlight w:val="lightGray"/>
              </w:rPr>
              <w:t>)</w:t>
            </w:r>
          </w:p>
        </w:tc>
      </w:tr>
    </w:tbl>
    <w:p w14:paraId="7F10D4DE" w14:textId="01F07DEA" w:rsidR="002A120A" w:rsidRDefault="002A120A" w:rsidP="00381BAC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87C8C" w:rsidRPr="001F2A33" w14:paraId="32B09C0B" w14:textId="77777777" w:rsidTr="006C689A">
        <w:tc>
          <w:tcPr>
            <w:tcW w:w="992" w:type="dxa"/>
          </w:tcPr>
          <w:p w14:paraId="735CAA2D" w14:textId="77777777" w:rsidR="00387C8C" w:rsidRDefault="00387C8C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SAF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44F9789C" w14:textId="77777777" w:rsidR="00387C8C" w:rsidRPr="00AD28E5" w:rsidRDefault="00387C8C" w:rsidP="006C689A">
            <w:pPr>
              <w:pStyle w:val="a3"/>
              <w:spacing w:line="276" w:lineRule="auto"/>
              <w:jc w:val="both"/>
              <w:rPr>
                <w:highlight w:val="lightGray"/>
              </w:rPr>
            </w:pPr>
            <w:r w:rsidRPr="00AD28E5">
              <w:rPr>
                <w:highlight w:val="lightGray"/>
              </w:rPr>
              <w:t>Система должна предупреждать пользователя, если алкогольная продукция была произведена из винограда сортов «Изабелла», «Лидия» и их аналогов. Предупреждение должно быть выражено в виде информационного сообщения:</w:t>
            </w:r>
          </w:p>
          <w:p w14:paraId="3194C0AE" w14:textId="77777777" w:rsidR="00387C8C" w:rsidRDefault="00387C8C" w:rsidP="006C689A">
            <w:pPr>
              <w:pStyle w:val="a3"/>
              <w:spacing w:line="276" w:lineRule="auto"/>
              <w:jc w:val="both"/>
            </w:pPr>
            <w:r w:rsidRPr="00AD28E5">
              <w:rPr>
                <w:highlight w:val="lightGray"/>
              </w:rPr>
              <w:t>«Данная алкогольная продукция характеризуется высоким уровнем содержания метилового спирта (метанола), который приводит к поражению печени, почек, зрительного нерва и других органов»</w:t>
            </w:r>
          </w:p>
        </w:tc>
      </w:tr>
    </w:tbl>
    <w:p w14:paraId="021B37E7" w14:textId="77777777" w:rsidR="00387C8C" w:rsidRDefault="00387C8C" w:rsidP="00381BAC">
      <w:pPr>
        <w:pStyle w:val="a3"/>
        <w:jc w:val="both"/>
      </w:pPr>
    </w:p>
    <w:p w14:paraId="02AAF361" w14:textId="77777777" w:rsidR="00381BAC" w:rsidRDefault="00381BAC" w:rsidP="00381BAC">
      <w:pPr>
        <w:pStyle w:val="a3"/>
        <w:jc w:val="both"/>
      </w:pPr>
    </w:p>
    <w:p w14:paraId="0BA4FF05" w14:textId="5D212096" w:rsidR="00595ABA" w:rsidRDefault="00595ABA" w:rsidP="002A120A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7" w:name="_Toc131040227"/>
      <w:r>
        <w:t>Требования к доступности</w:t>
      </w:r>
      <w:bookmarkEnd w:id="27"/>
    </w:p>
    <w:p w14:paraId="14C1B9F9" w14:textId="77777777" w:rsidR="00171599" w:rsidRDefault="00171599" w:rsidP="0017159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171599" w:rsidRPr="001F2A33" w14:paraId="117C649A" w14:textId="77777777" w:rsidTr="003A3447">
        <w:tc>
          <w:tcPr>
            <w:tcW w:w="992" w:type="dxa"/>
          </w:tcPr>
          <w:p w14:paraId="5C1C5823" w14:textId="3632FF31" w:rsidR="00171599" w:rsidRPr="001F2A33" w:rsidRDefault="00171599" w:rsidP="002A120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AVL</w:t>
            </w:r>
            <w:r w:rsidRPr="001F2A33">
              <w:t>-1</w:t>
            </w:r>
          </w:p>
        </w:tc>
        <w:tc>
          <w:tcPr>
            <w:tcW w:w="7927" w:type="dxa"/>
          </w:tcPr>
          <w:p w14:paraId="0BC7F7DC" w14:textId="4C9C6C04" w:rsidR="00171599" w:rsidRPr="001F2A33" w:rsidRDefault="007E19A2" w:rsidP="002A120A">
            <w:pPr>
              <w:pStyle w:val="a3"/>
              <w:spacing w:line="276" w:lineRule="auto"/>
              <w:jc w:val="both"/>
            </w:pPr>
            <w:r>
              <w:t>Система</w:t>
            </w:r>
            <w:r w:rsidR="00171599" w:rsidRPr="00595ABA">
              <w:t xml:space="preserve"> должна быть доступна 98% времени между 5:00 и </w:t>
            </w:r>
            <w:r w:rsidRPr="007E19A2">
              <w:t>00:00</w:t>
            </w:r>
            <w:r w:rsidR="00171599" w:rsidRPr="00595ABA">
              <w:t xml:space="preserve"> по местному времени и 90% времени между </w:t>
            </w:r>
            <w:r w:rsidRPr="007E19A2">
              <w:t>00:01</w:t>
            </w:r>
            <w:r w:rsidR="00171599" w:rsidRPr="00171599">
              <w:t xml:space="preserve"> </w:t>
            </w:r>
            <w:r w:rsidR="00171599" w:rsidRPr="00595ABA">
              <w:t>и 5:00 по местному времени, за исключением времени планового обслуживания</w:t>
            </w:r>
          </w:p>
        </w:tc>
      </w:tr>
    </w:tbl>
    <w:p w14:paraId="5B58A5E0" w14:textId="3E25AD1F" w:rsidR="002A120A" w:rsidRDefault="002A120A" w:rsidP="00381BAC">
      <w:pPr>
        <w:pStyle w:val="a3"/>
        <w:jc w:val="both"/>
      </w:pPr>
    </w:p>
    <w:p w14:paraId="466F57E0" w14:textId="77777777" w:rsidR="00381BAC" w:rsidRDefault="00381BAC" w:rsidP="00381BAC">
      <w:pPr>
        <w:pStyle w:val="a3"/>
        <w:jc w:val="both"/>
      </w:pPr>
    </w:p>
    <w:p w14:paraId="0A5271EC" w14:textId="68F42EB0" w:rsidR="00595ABA" w:rsidRDefault="00595ABA" w:rsidP="002A120A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8" w:name="_Toc131040228"/>
      <w:r>
        <w:t>Требования к надежности</w:t>
      </w:r>
      <w:bookmarkEnd w:id="28"/>
    </w:p>
    <w:p w14:paraId="2C49B1C4" w14:textId="77777777" w:rsidR="00257742" w:rsidRDefault="00257742" w:rsidP="00257742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257742" w:rsidRPr="001F2A33" w14:paraId="3094CC52" w14:textId="77777777" w:rsidTr="003A3447">
        <w:tc>
          <w:tcPr>
            <w:tcW w:w="992" w:type="dxa"/>
          </w:tcPr>
          <w:p w14:paraId="0C0DDB10" w14:textId="0CC6D18A" w:rsidR="00257742" w:rsidRPr="001F2A33" w:rsidRDefault="00257742" w:rsidP="002A120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ROB</w:t>
            </w:r>
            <w:r w:rsidRPr="001F2A33">
              <w:t>-1</w:t>
            </w:r>
          </w:p>
        </w:tc>
        <w:tc>
          <w:tcPr>
            <w:tcW w:w="7927" w:type="dxa"/>
          </w:tcPr>
          <w:p w14:paraId="43EB2FC7" w14:textId="043F8BE4" w:rsidR="00257742" w:rsidRPr="001F2A33" w:rsidRDefault="00257742" w:rsidP="002A120A">
            <w:pPr>
              <w:pStyle w:val="a3"/>
              <w:spacing w:line="276" w:lineRule="auto"/>
              <w:jc w:val="both"/>
            </w:pPr>
            <w:r w:rsidRPr="002704A3">
              <w:rPr>
                <w:highlight w:val="lightGray"/>
              </w:rPr>
              <w:t xml:space="preserve">Если соединение между пользователем и системой разрывается до того, как заказ подтвержден или отменен, </w:t>
            </w:r>
            <w:r w:rsidR="007E19A2" w:rsidRPr="002704A3">
              <w:rPr>
                <w:highlight w:val="lightGray"/>
              </w:rPr>
              <w:t>система</w:t>
            </w:r>
            <w:r w:rsidRPr="002704A3">
              <w:rPr>
                <w:highlight w:val="lightGray"/>
              </w:rPr>
              <w:t xml:space="preserve"> должна позволять пользователю восстановить незавершенный заказ и продолжить работу</w:t>
            </w:r>
          </w:p>
        </w:tc>
      </w:tr>
    </w:tbl>
    <w:p w14:paraId="779865DE" w14:textId="40A21B26" w:rsidR="00257742" w:rsidRDefault="00257742" w:rsidP="00257742">
      <w:pPr>
        <w:pStyle w:val="a3"/>
        <w:jc w:val="both"/>
      </w:pPr>
    </w:p>
    <w:p w14:paraId="25F84C1C" w14:textId="6B983E87" w:rsidR="008E235E" w:rsidRDefault="008E235E" w:rsidP="00257742">
      <w:pPr>
        <w:pStyle w:val="a3"/>
        <w:jc w:val="both"/>
      </w:pPr>
    </w:p>
    <w:p w14:paraId="6EE3AC33" w14:textId="3D532A40" w:rsidR="00AE48CF" w:rsidRDefault="00A86353" w:rsidP="00681B5C">
      <w:pPr>
        <w:spacing w:line="276" w:lineRule="auto"/>
        <w:jc w:val="both"/>
      </w:pPr>
      <w:r>
        <w:tab/>
      </w:r>
      <w:r w:rsidRPr="002704A3">
        <w:rPr>
          <w:highlight w:val="darkGray"/>
        </w:rPr>
        <w:t>Не</w:t>
      </w:r>
      <w:r w:rsidR="00525DCA" w:rsidRPr="002704A3">
        <w:rPr>
          <w:highlight w:val="darkGray"/>
        </w:rPr>
        <w:t xml:space="preserve"> забудьте</w:t>
      </w:r>
      <w:r w:rsidRPr="002704A3">
        <w:rPr>
          <w:highlight w:val="darkGray"/>
        </w:rPr>
        <w:t xml:space="preserve"> </w:t>
      </w:r>
      <w:r w:rsidR="006422C0" w:rsidRPr="002704A3">
        <w:rPr>
          <w:highlight w:val="darkGray"/>
        </w:rPr>
        <w:t>обновить нумерацию страниц в СОДЕРЖАНИИ</w:t>
      </w:r>
      <w:r w:rsidR="00681B5C" w:rsidRPr="002704A3">
        <w:rPr>
          <w:highlight w:val="darkGray"/>
        </w:rPr>
        <w:t xml:space="preserve"> и</w:t>
      </w:r>
      <w:r w:rsidR="00B014CF" w:rsidRPr="002704A3">
        <w:rPr>
          <w:highlight w:val="darkGray"/>
        </w:rPr>
        <w:t xml:space="preserve"> </w:t>
      </w:r>
      <w:r w:rsidRPr="002704A3">
        <w:rPr>
          <w:highlight w:val="darkGray"/>
        </w:rPr>
        <w:t xml:space="preserve">скорректировать наименование системы в </w:t>
      </w:r>
      <w:r w:rsidR="00EE6183" w:rsidRPr="002704A3">
        <w:rPr>
          <w:highlight w:val="darkGray"/>
        </w:rPr>
        <w:t>ЗАКЛЮЧЕНИИ</w:t>
      </w:r>
      <w:r w:rsidR="002704A3" w:rsidRPr="002704A3">
        <w:rPr>
          <w:highlight w:val="darkGray"/>
        </w:rPr>
        <w:t>, также в СПИСКЕ ИСПОЛЬЗОВАННЫХ ИСТОЧНИКОВ желательно скорректировать «дату обращения» — соответствует дате, когда вы последний раз обращались к данному источнику (это стандартное правило при оформлении списка источников)</w:t>
      </w:r>
      <w:r w:rsidR="00B014CF" w:rsidRPr="002704A3">
        <w:rPr>
          <w:highlight w:val="darkGray"/>
        </w:rPr>
        <w:t xml:space="preserve"> </w:t>
      </w:r>
      <w:r w:rsidR="00525DCA" w:rsidRPr="002704A3">
        <w:rPr>
          <w:highlight w:val="darkGray"/>
        </w:rPr>
        <w:t>—</w:t>
      </w:r>
      <w:r w:rsidR="00681B5C" w:rsidRPr="002704A3">
        <w:rPr>
          <w:highlight w:val="darkGray"/>
        </w:rPr>
        <w:t xml:space="preserve"> удалите данный абзац</w:t>
      </w:r>
      <w:r w:rsidR="00AE48CF">
        <w:br w:type="page"/>
      </w:r>
    </w:p>
    <w:p w14:paraId="316C0500" w14:textId="44F55DE5" w:rsidR="00455860" w:rsidRDefault="00455860" w:rsidP="00BB0011">
      <w:pPr>
        <w:pStyle w:val="SRS"/>
        <w:numPr>
          <w:ilvl w:val="0"/>
          <w:numId w:val="0"/>
        </w:numPr>
        <w:spacing w:line="480" w:lineRule="auto"/>
        <w:jc w:val="center"/>
      </w:pPr>
      <w:bookmarkStart w:id="29" w:name="_Toc131040229"/>
      <w:r>
        <w:lastRenderedPageBreak/>
        <w:t>ЗАКЛЮЧЕНИЕ</w:t>
      </w:r>
      <w:bookmarkEnd w:id="29"/>
    </w:p>
    <w:p w14:paraId="1FA2EAE0" w14:textId="141FEF63" w:rsidR="00455860" w:rsidRDefault="00455860" w:rsidP="00257742">
      <w:pPr>
        <w:pStyle w:val="a3"/>
        <w:jc w:val="both"/>
      </w:pPr>
    </w:p>
    <w:p w14:paraId="26E1EDE1" w14:textId="3EC73ED7" w:rsidR="00C5055F" w:rsidRDefault="00C5055F" w:rsidP="001E10DE">
      <w:pPr>
        <w:pStyle w:val="a3"/>
        <w:spacing w:line="360" w:lineRule="auto"/>
        <w:ind w:firstLine="708"/>
        <w:jc w:val="both"/>
      </w:pPr>
      <w:r>
        <w:t xml:space="preserve">В результате выполнения курсового проекта была составлена спецификация требований к программному обеспечению для системы </w:t>
      </w:r>
      <w:r w:rsidRPr="005319B3">
        <w:t>«</w:t>
      </w:r>
      <w:r w:rsidRPr="002704A3">
        <w:rPr>
          <w:highlight w:val="lightGray"/>
        </w:rPr>
        <w:t>Интернет-витрина винного магазина</w:t>
      </w:r>
      <w:r w:rsidRPr="005319B3">
        <w:t>»</w:t>
      </w:r>
      <w:r w:rsidR="00B24329">
        <w:t xml:space="preserve"> версии 2023.1</w:t>
      </w:r>
      <w:r>
        <w:t>. Данная спецификация описывает основные функции и возможности</w:t>
      </w:r>
      <w:r w:rsidR="00915E14">
        <w:t>, которыми должна обладать система,</w:t>
      </w:r>
      <w:r>
        <w:t xml:space="preserve"> </w:t>
      </w:r>
      <w:r w:rsidR="00915E14">
        <w:t>а также необходимые ограничения.</w:t>
      </w:r>
    </w:p>
    <w:p w14:paraId="6C255D29" w14:textId="73A0AE90" w:rsidR="00915E14" w:rsidRDefault="00915E14" w:rsidP="001E10DE">
      <w:pPr>
        <w:pStyle w:val="a3"/>
        <w:spacing w:line="360" w:lineRule="auto"/>
        <w:ind w:firstLine="708"/>
        <w:jc w:val="both"/>
      </w:pPr>
      <w:r>
        <w:t>По результатам выполненной работы можно сделать вывод, что спецификация требований к программному обеспечению</w:t>
      </w:r>
      <w:r w:rsidRPr="00915E14">
        <w:t xml:space="preserve"> </w:t>
      </w:r>
      <w:r>
        <w:t>позволяет снизить риски, сопряженные с неудачей проекта, так как обладает рядом преимуществ:</w:t>
      </w:r>
    </w:p>
    <w:p w14:paraId="146DD99F" w14:textId="7090B9EA" w:rsidR="003D439F" w:rsidRDefault="00D022BE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>
        <w:t xml:space="preserve">Обеспечивает </w:t>
      </w:r>
      <w:r w:rsidR="003D439F" w:rsidRPr="003D439F">
        <w:t>точн</w:t>
      </w:r>
      <w:r>
        <w:t>ую</w:t>
      </w:r>
      <w:r w:rsidR="003D439F" w:rsidRPr="003D439F">
        <w:t xml:space="preserve"> оценк</w:t>
      </w:r>
      <w:r>
        <w:t>у</w:t>
      </w:r>
      <w:r w:rsidR="003D439F" w:rsidRPr="003D439F">
        <w:t xml:space="preserve"> стоимости, рисков и затрат времени;</w:t>
      </w:r>
    </w:p>
    <w:p w14:paraId="55426C6C" w14:textId="24EC6BB8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клиенту четко сформировать собственное видение проекта;</w:t>
      </w:r>
    </w:p>
    <w:p w14:paraId="704645E5" w14:textId="24E95801" w:rsidR="003D439F" w:rsidRDefault="003D439F" w:rsidP="00B24329">
      <w:pPr>
        <w:pStyle w:val="a3"/>
        <w:numPr>
          <w:ilvl w:val="0"/>
          <w:numId w:val="24"/>
        </w:numPr>
        <w:spacing w:line="360" w:lineRule="auto"/>
        <w:ind w:left="993" w:hanging="284"/>
      </w:pPr>
      <w:r w:rsidRPr="00BB0011">
        <w:t>Предоставляет</w:t>
      </w:r>
      <w:r w:rsidR="00915E14">
        <w:t xml:space="preserve"> </w:t>
      </w:r>
      <w:r w:rsidR="00915E14" w:rsidRPr="00BB0011">
        <w:t>Заказчику и Исполнителю</w:t>
      </w:r>
      <w:r w:rsidRPr="00BB0011">
        <w:t xml:space="preserve"> возможность одинакового представления о продукте;</w:t>
      </w:r>
    </w:p>
    <w:p w14:paraId="52F45A27" w14:textId="6A719885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выявить оптимальный набор функций;</w:t>
      </w:r>
    </w:p>
    <w:p w14:paraId="03335CAB" w14:textId="03ECC913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Служит основой для формирования другой технической документации;</w:t>
      </w:r>
    </w:p>
    <w:p w14:paraId="6476BF12" w14:textId="59F6317E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оптимизировать процесс разработки за счет минимизации затрат времени и ресурсов;</w:t>
      </w:r>
    </w:p>
    <w:p w14:paraId="3A8D032A" w14:textId="4062193C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исключить дублирования задач;</w:t>
      </w:r>
    </w:p>
    <w:p w14:paraId="4EBF22C5" w14:textId="4037932E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Позволяет структурировать проблемы, что упрощает и ускоряет процесс их решения;</w:t>
      </w:r>
    </w:p>
    <w:p w14:paraId="1164C44F" w14:textId="5C3FE869" w:rsidR="003D439F" w:rsidRPr="00BB0011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понять, какие именно результаты считаются оптимальными при тестировании.</w:t>
      </w:r>
    </w:p>
    <w:p w14:paraId="1E7249CB" w14:textId="77777777" w:rsidR="00BB28C0" w:rsidRPr="00BB28C0" w:rsidRDefault="00BB28C0" w:rsidP="00BB28C0">
      <w:pPr>
        <w:pStyle w:val="a3"/>
        <w:ind w:firstLine="708"/>
        <w:jc w:val="both"/>
        <w:rPr>
          <w:sz w:val="16"/>
          <w:szCs w:val="16"/>
        </w:rPr>
      </w:pPr>
    </w:p>
    <w:p w14:paraId="3A9A2463" w14:textId="66BAA135" w:rsidR="00DF0D3E" w:rsidRPr="00DF0D3E" w:rsidRDefault="00BB28C0" w:rsidP="00DF0D3E">
      <w:pPr>
        <w:pStyle w:val="a3"/>
        <w:spacing w:line="360" w:lineRule="auto"/>
        <w:ind w:firstLine="708"/>
        <w:jc w:val="both"/>
      </w:pPr>
      <w:r>
        <w:t>Согласно статистике, о</w:t>
      </w:r>
      <w:r w:rsidRPr="00BB28C0">
        <w:t xml:space="preserve">шибки, которые были допущены на этапе сбора требований, составляют </w:t>
      </w:r>
      <w:r>
        <w:t>порядка</w:t>
      </w:r>
      <w:r w:rsidRPr="00BB28C0">
        <w:t xml:space="preserve"> 50% всех дефектов, обнаруженных в программном продукте. </w:t>
      </w:r>
      <w:r>
        <w:t>П</w:t>
      </w:r>
      <w:r w:rsidR="00C56C7A">
        <w:t>очти</w:t>
      </w:r>
      <w:r w:rsidR="00915E14">
        <w:t xml:space="preserve"> 70% </w:t>
      </w:r>
      <w:r w:rsidR="00915E14">
        <w:rPr>
          <w:lang w:val="en-US"/>
        </w:rPr>
        <w:t>IT</w:t>
      </w:r>
      <w:r w:rsidR="00915E14">
        <w:t>-проектов без четко определённых требований терпят неудачу</w:t>
      </w:r>
      <w:r w:rsidR="00915E14" w:rsidRPr="00BB0011">
        <w:t xml:space="preserve">. </w:t>
      </w:r>
      <w:r w:rsidR="00915E14">
        <w:t>Причем из наиболее часто упоминаемых причин неудачных проектов, плохое управление требованиями стоит на втором месте.</w:t>
      </w:r>
    </w:p>
    <w:p w14:paraId="0E1BBB39" w14:textId="6A8D8F49" w:rsidR="00BE369F" w:rsidRDefault="00F064ED" w:rsidP="00F064ED">
      <w:pPr>
        <w:pStyle w:val="a3"/>
        <w:spacing w:line="360" w:lineRule="auto"/>
        <w:ind w:firstLine="708"/>
        <w:jc w:val="both"/>
      </w:pPr>
      <w:r w:rsidRPr="00DF0D3E">
        <w:t xml:space="preserve">Таким образом, в настоящем </w:t>
      </w:r>
      <w:r>
        <w:t>работе</w:t>
      </w:r>
      <w:r w:rsidRPr="00DF0D3E">
        <w:t xml:space="preserve"> были предприняты меры для</w:t>
      </w:r>
      <w:r>
        <w:t xml:space="preserve"> уменьшения и</w:t>
      </w:r>
      <w:r w:rsidRPr="00DF0D3E">
        <w:t xml:space="preserve"> разрешения рисков, связанных с неоднозначной интерпретацией требований и назначением продукта среди всех категорий заинтересованных лиц</w:t>
      </w:r>
      <w:r>
        <w:t xml:space="preserve">, что уменьшает вероятность пересмотра требований и в конечном итоге приводит к увеличению </w:t>
      </w:r>
      <w:r w:rsidR="00DF0D3E" w:rsidRPr="00DF0D3E">
        <w:t>эффективности процесса разработки.</w:t>
      </w:r>
      <w:r w:rsidR="00BE369F">
        <w:br w:type="page"/>
      </w:r>
    </w:p>
    <w:p w14:paraId="7C56FC55" w14:textId="3A60DF87" w:rsidR="00CB19D5" w:rsidRDefault="00455860" w:rsidP="00BE369F">
      <w:pPr>
        <w:pStyle w:val="SRS"/>
        <w:numPr>
          <w:ilvl w:val="0"/>
          <w:numId w:val="0"/>
        </w:numPr>
        <w:spacing w:line="360" w:lineRule="auto"/>
        <w:jc w:val="center"/>
      </w:pPr>
      <w:bookmarkStart w:id="30" w:name="_Toc131040230"/>
      <w:r>
        <w:lastRenderedPageBreak/>
        <w:t>СПИСОК ИСПОЛЬЗОВАННЫХ ИСТОЧНИКОВ</w:t>
      </w:r>
      <w:bookmarkEnd w:id="30"/>
    </w:p>
    <w:p w14:paraId="73568F3F" w14:textId="5AC26B22" w:rsidR="00455860" w:rsidRDefault="00455860" w:rsidP="003C4379">
      <w:pPr>
        <w:pStyle w:val="a3"/>
        <w:spacing w:line="360" w:lineRule="auto"/>
        <w:jc w:val="both"/>
      </w:pPr>
    </w:p>
    <w:p w14:paraId="6212F656" w14:textId="4828E261" w:rsid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63817116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  <w:lang w:val="en-US"/>
        </w:rPr>
      </w:pPr>
    </w:p>
    <w:p w14:paraId="740AE650" w14:textId="38AA17E3" w:rsidR="00717474" w:rsidRPr="00717474" w:rsidRDefault="00000661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716289">
        <w:t xml:space="preserve">Вигерс, Карл. Разработка требований к программному обеспечению = </w:t>
      </w:r>
      <w:r w:rsidRPr="00716289">
        <w:rPr>
          <w:lang w:val="en-US"/>
        </w:rPr>
        <w:t>Software</w:t>
      </w:r>
      <w:r w:rsidRPr="00716289">
        <w:t xml:space="preserve"> </w:t>
      </w:r>
      <w:r w:rsidRPr="00716289">
        <w:rPr>
          <w:lang w:val="en-US"/>
        </w:rPr>
        <w:t>Requirements</w:t>
      </w:r>
      <w:r w:rsidRPr="00716289">
        <w:t>: пер. с англ.; 3-е издание, дополненное / Карл Виггерс, Джой Битти — СПб.: Издательство «</w:t>
      </w:r>
      <w:r w:rsidRPr="00716289">
        <w:rPr>
          <w:lang w:val="en-US"/>
        </w:rPr>
        <w:t>BHV</w:t>
      </w:r>
      <w:r w:rsidRPr="00716289">
        <w:t>», 2020. — 736 с.: ил.</w:t>
      </w:r>
    </w:p>
    <w:p w14:paraId="61327336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</w:rPr>
      </w:pPr>
    </w:p>
    <w:p w14:paraId="677ACB09" w14:textId="4DDAF900" w:rsidR="00717474" w:rsidRDefault="00000661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000661">
        <w:t>Рекомендации IEEE по разработке требований к программному обеспечению</w:t>
      </w:r>
      <w:r>
        <w:t xml:space="preserve"> / </w:t>
      </w:r>
      <w:r w:rsidRPr="00000661">
        <w:t>IEEE Std 830-1998</w:t>
      </w:r>
      <w:r w:rsidR="00717474" w:rsidRPr="00717474">
        <w:t xml:space="preserve"> [Электронный ресурс]. — </w:t>
      </w:r>
      <w:r w:rsidRPr="00000661">
        <w:t>GitHub, Inc.</w:t>
      </w:r>
      <w:r w:rsidR="00717474" w:rsidRPr="00717474">
        <w:t>, 202</w:t>
      </w:r>
      <w:r>
        <w:t>3</w:t>
      </w:r>
      <w:r w:rsidR="00717474" w:rsidRPr="00717474">
        <w:t xml:space="preserve"> — </w:t>
      </w:r>
      <w:r w:rsidR="00717474" w:rsidRPr="00717474">
        <w:rPr>
          <w:lang w:val="en-US"/>
        </w:rPr>
        <w:t>URL</w:t>
      </w:r>
      <w:r w:rsidR="00717474" w:rsidRPr="00717474">
        <w:t xml:space="preserve">: </w:t>
      </w:r>
      <w:r w:rsidRPr="00000661">
        <w:rPr>
          <w:rStyle w:val="ac"/>
          <w:i/>
          <w:u w:val="none"/>
          <w:lang w:val="en-US"/>
        </w:rPr>
        <w:t>https</w:t>
      </w:r>
      <w:r w:rsidRPr="00000661">
        <w:rPr>
          <w:rStyle w:val="ac"/>
          <w:i/>
          <w:u w:val="none"/>
        </w:rPr>
        <w:t>://</w:t>
      </w:r>
      <w:r w:rsidRPr="00000661">
        <w:rPr>
          <w:rStyle w:val="ac"/>
          <w:i/>
          <w:u w:val="none"/>
          <w:lang w:val="en-US"/>
        </w:rPr>
        <w:t>github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com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maxvipon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IEEE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Std</w:t>
      </w:r>
      <w:r w:rsidRPr="00000661">
        <w:rPr>
          <w:rStyle w:val="ac"/>
          <w:i/>
          <w:u w:val="none"/>
        </w:rPr>
        <w:t>-830-1998-</w:t>
      </w:r>
      <w:r w:rsidRPr="00000661">
        <w:rPr>
          <w:rStyle w:val="ac"/>
          <w:i/>
          <w:u w:val="none"/>
          <w:lang w:val="en-US"/>
        </w:rPr>
        <w:t>RU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blob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master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IEEE</w:t>
      </w:r>
      <w:r w:rsidRPr="00000661">
        <w:rPr>
          <w:rStyle w:val="ac"/>
          <w:i/>
          <w:u w:val="none"/>
        </w:rPr>
        <w:t>%20</w:t>
      </w:r>
      <w:r w:rsidRPr="00000661">
        <w:rPr>
          <w:rStyle w:val="ac"/>
          <w:i/>
          <w:u w:val="none"/>
          <w:lang w:val="en-US"/>
        </w:rPr>
        <w:t>STD</w:t>
      </w:r>
      <w:r w:rsidRPr="00000661">
        <w:rPr>
          <w:rStyle w:val="ac"/>
          <w:i/>
          <w:u w:val="none"/>
        </w:rPr>
        <w:t>%20830-1998%20(</w:t>
      </w:r>
      <w:r w:rsidRPr="00000661">
        <w:rPr>
          <w:rStyle w:val="ac"/>
          <w:i/>
          <w:u w:val="none"/>
          <w:lang w:val="en-US"/>
        </w:rPr>
        <w:t>RU</w:t>
      </w:r>
      <w:r w:rsidRPr="00000661">
        <w:rPr>
          <w:rStyle w:val="ac"/>
          <w:i/>
          <w:u w:val="none"/>
        </w:rPr>
        <w:t>).</w:t>
      </w:r>
      <w:r w:rsidRPr="00000661">
        <w:rPr>
          <w:rStyle w:val="ac"/>
          <w:i/>
          <w:u w:val="none"/>
          <w:lang w:val="en-US"/>
        </w:rPr>
        <w:t>md</w:t>
      </w:r>
      <w:r w:rsidR="00BE369F">
        <w:t xml:space="preserve"> </w:t>
      </w:r>
      <w:r>
        <w:br/>
      </w:r>
      <w:r w:rsidR="00717474" w:rsidRPr="00717474">
        <w:t xml:space="preserve">(дата обращения: </w:t>
      </w:r>
      <w:r w:rsidR="00F071A5">
        <w:t>0</w:t>
      </w:r>
      <w:r>
        <w:t>7</w:t>
      </w:r>
      <w:r w:rsidR="00717474" w:rsidRPr="00717474">
        <w:t>.</w:t>
      </w:r>
      <w:r w:rsidR="00F071A5">
        <w:t>0</w:t>
      </w:r>
      <w:r>
        <w:t>4</w:t>
      </w:r>
      <w:r w:rsidR="00717474" w:rsidRPr="00717474">
        <w:t>.202</w:t>
      </w:r>
      <w:r>
        <w:t>3</w:t>
      </w:r>
      <w:r w:rsidR="00717474" w:rsidRPr="00717474">
        <w:t>)</w:t>
      </w:r>
    </w:p>
    <w:p w14:paraId="76C9A9BE" w14:textId="77777777" w:rsidR="00C354A6" w:rsidRPr="00C354A6" w:rsidRDefault="00C354A6" w:rsidP="00C354A6">
      <w:pPr>
        <w:pStyle w:val="a3"/>
        <w:spacing w:line="276" w:lineRule="auto"/>
        <w:rPr>
          <w:sz w:val="16"/>
          <w:szCs w:val="16"/>
        </w:rPr>
      </w:pPr>
    </w:p>
    <w:p w14:paraId="6F94CBF1" w14:textId="6B28E728" w:rsidR="00455860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 w:rsidR="001E10DE"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 w:rsidR="00BE369F">
        <w:t>Электронный</w:t>
      </w:r>
      <w:r w:rsidR="00BE369F" w:rsidRPr="00BE369F">
        <w:rPr>
          <w:lang w:val="en-US"/>
        </w:rPr>
        <w:t xml:space="preserve"> </w:t>
      </w:r>
      <w:r w:rsidR="00BE369F">
        <w:t>ресурс</w:t>
      </w:r>
      <w:r w:rsidRPr="00BE369F">
        <w:rPr>
          <w:lang w:val="en-US"/>
        </w:rPr>
        <w:t>]. — University of Alaska Anchorage, 202</w:t>
      </w:r>
      <w:r w:rsidR="00B100D4" w:rsidRPr="00B100D4">
        <w:rPr>
          <w:lang w:val="en-US"/>
        </w:rPr>
        <w:t>3</w:t>
      </w:r>
      <w:r w:rsidRPr="00BE369F">
        <w:rPr>
          <w:lang w:val="en-US"/>
        </w:rPr>
        <w:t xml:space="preserve"> — URL:</w:t>
      </w:r>
      <w:r w:rsidR="001E10DE" w:rsidRPr="001E10DE">
        <w:rPr>
          <w:lang w:val="en-US"/>
        </w:rPr>
        <w:t xml:space="preserve"> </w:t>
      </w:r>
      <w:hyperlink r:id="rId9" w:history="1">
        <w:r w:rsidR="00BE369F" w:rsidRPr="00525DCA">
          <w:rPr>
            <w:rStyle w:val="ac"/>
            <w:i/>
            <w:u w:val="none"/>
            <w:lang w:val="en-US"/>
          </w:rPr>
          <w:t>http://www.math.uaa.alaska.edu/~afkjm/cs401/IEEE830.pdf</w:t>
        </w:r>
      </w:hyperlink>
      <w:r w:rsidR="00BE369F" w:rsidRPr="00BE369F">
        <w:rPr>
          <w:lang w:val="en-US"/>
        </w:rPr>
        <w:t xml:space="preserve"> </w:t>
      </w:r>
      <w:r w:rsidR="00BE369F">
        <w:rPr>
          <w:lang w:val="en-US"/>
        </w:rPr>
        <w:br/>
      </w:r>
      <w:r w:rsidRPr="00BE369F">
        <w:rPr>
          <w:lang w:val="en-US"/>
        </w:rPr>
        <w:t>(</w:t>
      </w:r>
      <w:r w:rsidR="00BE369F">
        <w:t>дата</w:t>
      </w:r>
      <w:r w:rsidR="00BE369F" w:rsidRPr="00BE369F">
        <w:rPr>
          <w:lang w:val="en-US"/>
        </w:rPr>
        <w:t xml:space="preserve"> </w:t>
      </w:r>
      <w:r w:rsidR="00BE369F">
        <w:t>обращения</w:t>
      </w:r>
      <w:r w:rsidRPr="00BE369F">
        <w:rPr>
          <w:lang w:val="en-US"/>
        </w:rPr>
        <w:t xml:space="preserve">: </w:t>
      </w:r>
      <w:r w:rsidR="00F071A5" w:rsidRPr="00F071A5">
        <w:rPr>
          <w:lang w:val="en-US"/>
        </w:rPr>
        <w:t>0</w:t>
      </w:r>
      <w:r w:rsidR="00B100D4" w:rsidRPr="00B100D4">
        <w:rPr>
          <w:lang w:val="en-US"/>
        </w:rPr>
        <w:t>7</w:t>
      </w:r>
      <w:r w:rsidR="00F071A5" w:rsidRPr="00F071A5">
        <w:rPr>
          <w:lang w:val="en-US"/>
        </w:rPr>
        <w:t>.0</w:t>
      </w:r>
      <w:r w:rsidR="00B100D4" w:rsidRPr="00B100D4">
        <w:rPr>
          <w:lang w:val="en-US"/>
        </w:rPr>
        <w:t>4</w:t>
      </w:r>
      <w:r w:rsidR="00F071A5" w:rsidRPr="00F071A5">
        <w:rPr>
          <w:lang w:val="en-US"/>
        </w:rPr>
        <w:t>.202</w:t>
      </w:r>
      <w:r w:rsidR="00B100D4" w:rsidRPr="00B100D4">
        <w:rPr>
          <w:lang w:val="en-US"/>
        </w:rPr>
        <w:t>3</w:t>
      </w:r>
      <w:r w:rsidRPr="00BE369F">
        <w:rPr>
          <w:lang w:val="en-US"/>
        </w:rPr>
        <w:t>)</w:t>
      </w:r>
    </w:p>
    <w:p w14:paraId="75E8C503" w14:textId="77777777" w:rsidR="006F2C7B" w:rsidRPr="00C354A6" w:rsidRDefault="006F2C7B" w:rsidP="00F5379D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2C59C5EF" w14:textId="4F950FD3" w:rsidR="006F2C7B" w:rsidRDefault="00A54A99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="006F2C7B" w:rsidRPr="00BE369F">
        <w:rPr>
          <w:lang w:val="en-US"/>
        </w:rPr>
        <w:t xml:space="preserve"> [</w:t>
      </w:r>
      <w:r w:rsidR="006F2C7B">
        <w:t>Электронный</w:t>
      </w:r>
      <w:r w:rsidR="006F2C7B" w:rsidRPr="00BE369F">
        <w:rPr>
          <w:lang w:val="en-US"/>
        </w:rPr>
        <w:t xml:space="preserve"> </w:t>
      </w:r>
      <w:r w:rsidR="006F2C7B">
        <w:t>ресурс</w:t>
      </w:r>
      <w:r w:rsidR="006F2C7B" w:rsidRPr="00BE369F">
        <w:rPr>
          <w:lang w:val="en-US"/>
        </w:rPr>
        <w:t xml:space="preserve">]. — </w:t>
      </w:r>
      <w:r w:rsidRPr="00A54A99">
        <w:rPr>
          <w:lang w:val="en-US"/>
        </w:rPr>
        <w:t>INKtopia Limited</w:t>
      </w:r>
      <w:r w:rsidR="006F2C7B" w:rsidRPr="00BE369F">
        <w:rPr>
          <w:lang w:val="en-US"/>
        </w:rPr>
        <w:t>, 202</w:t>
      </w:r>
      <w:r w:rsidR="00B100D4" w:rsidRPr="00B100D4">
        <w:rPr>
          <w:lang w:val="en-US"/>
        </w:rPr>
        <w:t>3</w:t>
      </w:r>
      <w:r w:rsidR="006F2C7B" w:rsidRPr="00BE369F">
        <w:rPr>
          <w:lang w:val="en-US"/>
        </w:rPr>
        <w:t xml:space="preserve"> — URL:</w:t>
      </w:r>
      <w:r w:rsidR="006F2C7B" w:rsidRPr="001E10DE">
        <w:rPr>
          <w:lang w:val="en-US"/>
        </w:rPr>
        <w:t xml:space="preserve"> </w:t>
      </w:r>
      <w:hyperlink r:id="rId10" w:history="1">
        <w:r w:rsidRPr="00525DCA">
          <w:rPr>
            <w:rStyle w:val="ac"/>
            <w:i/>
            <w:u w:val="none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  <w:r w:rsidR="006F2C7B" w:rsidRPr="00BE369F">
        <w:rPr>
          <w:lang w:val="en-US"/>
        </w:rPr>
        <w:t>(</w:t>
      </w:r>
      <w:r w:rsidR="006F2C7B">
        <w:t>дата</w:t>
      </w:r>
      <w:r w:rsidR="006F2C7B" w:rsidRPr="00BE369F">
        <w:rPr>
          <w:lang w:val="en-US"/>
        </w:rPr>
        <w:t xml:space="preserve"> </w:t>
      </w:r>
      <w:r w:rsidR="006F2C7B">
        <w:t>обращения</w:t>
      </w:r>
      <w:r w:rsidR="006F2C7B" w:rsidRPr="00BE369F">
        <w:rPr>
          <w:lang w:val="en-US"/>
        </w:rPr>
        <w:t xml:space="preserve">: </w:t>
      </w:r>
      <w:r w:rsidR="00F071A5" w:rsidRPr="00F071A5">
        <w:rPr>
          <w:lang w:val="en-US"/>
        </w:rPr>
        <w:t>0</w:t>
      </w:r>
      <w:r w:rsidR="00000661" w:rsidRPr="00000661">
        <w:rPr>
          <w:lang w:val="en-US"/>
        </w:rPr>
        <w:t>7</w:t>
      </w:r>
      <w:r w:rsidR="00F071A5" w:rsidRPr="00F071A5">
        <w:rPr>
          <w:lang w:val="en-US"/>
        </w:rPr>
        <w:t>.0</w:t>
      </w:r>
      <w:r w:rsidR="00000661" w:rsidRPr="00000661">
        <w:rPr>
          <w:lang w:val="en-US"/>
        </w:rPr>
        <w:t>4</w:t>
      </w:r>
      <w:r w:rsidR="00F071A5" w:rsidRPr="00F071A5">
        <w:rPr>
          <w:lang w:val="en-US"/>
        </w:rPr>
        <w:t>.202</w:t>
      </w:r>
      <w:r w:rsidR="00B100D4" w:rsidRPr="00B100D4">
        <w:rPr>
          <w:lang w:val="en-US"/>
        </w:rPr>
        <w:t>3</w:t>
      </w:r>
      <w:r w:rsidR="006F2C7B" w:rsidRPr="00BE369F">
        <w:rPr>
          <w:lang w:val="en-US"/>
        </w:rPr>
        <w:t>)</w:t>
      </w:r>
    </w:p>
    <w:p w14:paraId="17430512" w14:textId="77777777" w:rsidR="00000661" w:rsidRPr="00000661" w:rsidRDefault="00000661" w:rsidP="00000661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6A0B876B" w14:textId="4CDFC1A9" w:rsidR="00000661" w:rsidRPr="00717474" w:rsidRDefault="00000661" w:rsidP="00000661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 w:rsidR="00B100D4">
        <w:t>3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000661">
        <w:rPr>
          <w:rStyle w:val="ac"/>
          <w:i/>
          <w:u w:val="none"/>
          <w:lang w:val="en-US"/>
        </w:rPr>
        <w:t>https</w:t>
      </w:r>
      <w:r w:rsidRPr="00000661">
        <w:rPr>
          <w:rStyle w:val="ac"/>
          <w:i/>
          <w:u w:val="none"/>
        </w:rPr>
        <w:t>://</w:t>
      </w:r>
      <w:r w:rsidRPr="00000661">
        <w:rPr>
          <w:rStyle w:val="ac"/>
          <w:i/>
          <w:u w:val="none"/>
          <w:lang w:val="en-US"/>
        </w:rPr>
        <w:t>www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visual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paradigm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com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guide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use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case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what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is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use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case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specification</w:t>
      </w:r>
      <w:r w:rsidRPr="00000661">
        <w:rPr>
          <w:rStyle w:val="ac"/>
          <w:i/>
          <w:u w:val="none"/>
        </w:rPr>
        <w:t>/</w:t>
      </w:r>
      <w:r w:rsidRPr="00F30586">
        <w:t xml:space="preserve"> (дата обращения: </w:t>
      </w:r>
      <w:r>
        <w:t>07</w:t>
      </w:r>
      <w:r w:rsidRPr="00F30586">
        <w:t>.</w:t>
      </w:r>
      <w:r>
        <w:t>04</w:t>
      </w:r>
      <w:r w:rsidRPr="00F30586">
        <w:t>.202</w:t>
      </w:r>
      <w:r>
        <w:t>3</w:t>
      </w:r>
      <w:r w:rsidRPr="00F30586">
        <w:t>)</w:t>
      </w:r>
    </w:p>
    <w:p w14:paraId="631AB79E" w14:textId="77777777" w:rsidR="0020332E" w:rsidRPr="00000661" w:rsidRDefault="0020332E" w:rsidP="00F5379D">
      <w:pPr>
        <w:pStyle w:val="a3"/>
        <w:spacing w:line="276" w:lineRule="auto"/>
        <w:ind w:left="426"/>
        <w:rPr>
          <w:sz w:val="16"/>
          <w:szCs w:val="16"/>
        </w:rPr>
      </w:pPr>
    </w:p>
    <w:p w14:paraId="0FA941E7" w14:textId="00F1A3D4" w:rsidR="0020332E" w:rsidRDefault="003D439F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="0020332E" w:rsidRPr="00BE369F">
        <w:rPr>
          <w:lang w:val="en-US"/>
        </w:rPr>
        <w:t xml:space="preserve"> [</w:t>
      </w:r>
      <w:r w:rsidR="0020332E">
        <w:t>Электронный</w:t>
      </w:r>
      <w:r w:rsidR="0020332E" w:rsidRPr="00BE369F">
        <w:rPr>
          <w:lang w:val="en-US"/>
        </w:rPr>
        <w:t xml:space="preserve"> </w:t>
      </w:r>
      <w:r w:rsidR="0020332E">
        <w:t>ресурс</w:t>
      </w:r>
      <w:r w:rsidR="0020332E" w:rsidRPr="00BE369F">
        <w:rPr>
          <w:lang w:val="en-US"/>
        </w:rPr>
        <w:t xml:space="preserve">]. — </w:t>
      </w:r>
      <w:r w:rsidRPr="003D439F">
        <w:rPr>
          <w:lang w:val="en-US"/>
        </w:rPr>
        <w:t>Belitsoft</w:t>
      </w:r>
      <w:r w:rsidR="0020332E"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="0020332E" w:rsidRPr="00BE369F">
        <w:rPr>
          <w:lang w:val="en-US"/>
        </w:rPr>
        <w:t>202</w:t>
      </w:r>
      <w:r w:rsidR="00B100D4" w:rsidRPr="00B100D4">
        <w:rPr>
          <w:lang w:val="en-US"/>
        </w:rPr>
        <w:t>3</w:t>
      </w:r>
      <w:r w:rsidR="0020332E" w:rsidRPr="00BE369F">
        <w:rPr>
          <w:lang w:val="en-US"/>
        </w:rPr>
        <w:t xml:space="preserve"> — URL:</w:t>
      </w:r>
      <w:r w:rsidR="0020332E" w:rsidRPr="001E10DE">
        <w:rPr>
          <w:lang w:val="en-US"/>
        </w:rPr>
        <w:t xml:space="preserve"> </w:t>
      </w:r>
      <w:hyperlink r:id="rId11" w:history="1">
        <w:r w:rsidRPr="00525DCA">
          <w:rPr>
            <w:rStyle w:val="ac"/>
            <w:i/>
            <w:u w:val="none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  <w:r w:rsidR="0020332E" w:rsidRPr="00BE369F">
        <w:rPr>
          <w:lang w:val="en-US"/>
        </w:rPr>
        <w:t>(</w:t>
      </w:r>
      <w:r w:rsidR="0020332E">
        <w:t>дата</w:t>
      </w:r>
      <w:r w:rsidR="0020332E" w:rsidRPr="00BE369F">
        <w:rPr>
          <w:lang w:val="en-US"/>
        </w:rPr>
        <w:t xml:space="preserve"> </w:t>
      </w:r>
      <w:r w:rsidR="0020332E">
        <w:t>обращения</w:t>
      </w:r>
      <w:r w:rsidR="0020332E" w:rsidRPr="00BE369F">
        <w:rPr>
          <w:lang w:val="en-US"/>
        </w:rPr>
        <w:t xml:space="preserve">: </w:t>
      </w:r>
      <w:r w:rsidR="00F071A5" w:rsidRPr="00F071A5">
        <w:rPr>
          <w:lang w:val="en-US"/>
        </w:rPr>
        <w:t>0</w:t>
      </w:r>
      <w:r w:rsidR="00000661" w:rsidRPr="00000661">
        <w:rPr>
          <w:lang w:val="en-US"/>
        </w:rPr>
        <w:t>7</w:t>
      </w:r>
      <w:r w:rsidR="00F071A5" w:rsidRPr="00F071A5">
        <w:rPr>
          <w:lang w:val="en-US"/>
        </w:rPr>
        <w:t>.0</w:t>
      </w:r>
      <w:r w:rsidR="00000661" w:rsidRPr="00000661">
        <w:rPr>
          <w:lang w:val="en-US"/>
        </w:rPr>
        <w:t>4</w:t>
      </w:r>
      <w:r w:rsidR="00F071A5" w:rsidRPr="00F071A5">
        <w:rPr>
          <w:lang w:val="en-US"/>
        </w:rPr>
        <w:t>.202</w:t>
      </w:r>
      <w:r w:rsidR="00B100D4" w:rsidRPr="00B100D4">
        <w:rPr>
          <w:lang w:val="en-US"/>
        </w:rPr>
        <w:t>3</w:t>
      </w:r>
      <w:r w:rsidR="0020332E" w:rsidRPr="00BE369F">
        <w:rPr>
          <w:lang w:val="en-US"/>
        </w:rPr>
        <w:t>)</w:t>
      </w:r>
    </w:p>
    <w:p w14:paraId="0CD95DE4" w14:textId="7D7FA9D1" w:rsidR="00A606D3" w:rsidRDefault="00A606D3">
      <w:pPr>
        <w:rPr>
          <w:lang w:val="en-US"/>
        </w:rPr>
      </w:pPr>
      <w:r>
        <w:rPr>
          <w:lang w:val="en-US"/>
        </w:rPr>
        <w:br w:type="page"/>
      </w:r>
    </w:p>
    <w:p w14:paraId="156A0031" w14:textId="271FF042" w:rsidR="00A606D3" w:rsidRPr="00A606D3" w:rsidRDefault="00A606D3" w:rsidP="00A606D3">
      <w:pPr>
        <w:pStyle w:val="SRS"/>
        <w:numPr>
          <w:ilvl w:val="0"/>
          <w:numId w:val="0"/>
        </w:numPr>
        <w:spacing w:line="360" w:lineRule="auto"/>
        <w:jc w:val="center"/>
      </w:pPr>
      <w:bookmarkStart w:id="31" w:name="_Toc131040231"/>
      <w:r>
        <w:lastRenderedPageBreak/>
        <w:t>ПРИЛОЖЕНИЕ А</w:t>
      </w:r>
      <w:bookmarkEnd w:id="31"/>
    </w:p>
    <w:p w14:paraId="76FD6937" w14:textId="77777777" w:rsidR="00A606D3" w:rsidRPr="00A606D3" w:rsidRDefault="00A606D3" w:rsidP="00A606D3">
      <w:pPr>
        <w:pStyle w:val="a3"/>
      </w:pPr>
    </w:p>
    <w:p w14:paraId="722D4D90" w14:textId="09798D1B" w:rsidR="00A606D3" w:rsidRPr="009928BC" w:rsidRDefault="00A606D3" w:rsidP="00A606D3">
      <w:pPr>
        <w:pStyle w:val="a3"/>
        <w:spacing w:line="480" w:lineRule="auto"/>
        <w:jc w:val="center"/>
      </w:pPr>
      <w:r>
        <w:t>Принятые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"/>
        <w:gridCol w:w="1467"/>
        <w:gridCol w:w="7317"/>
      </w:tblGrid>
      <w:tr w:rsidR="00A606D3" w:rsidRPr="00A606D3" w14:paraId="0D636C0E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4F0588B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vAlign w:val="center"/>
          </w:tcPr>
          <w:p w14:paraId="225ADAF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128F846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1 байт</w:t>
            </w:r>
          </w:p>
          <w:p w14:paraId="26D67C1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-128 до 127, без знака от 0 до 255</w:t>
            </w:r>
          </w:p>
        </w:tc>
      </w:tr>
      <w:tr w:rsidR="00A606D3" w:rsidRPr="00A606D3" w14:paraId="4CF09580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3A350591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2</w:t>
            </w:r>
          </w:p>
        </w:tc>
        <w:tc>
          <w:tcPr>
            <w:tcW w:w="1436" w:type="dxa"/>
            <w:vAlign w:val="center"/>
          </w:tcPr>
          <w:p w14:paraId="1F23532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293A0A5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2 байта</w:t>
            </w:r>
          </w:p>
          <w:p w14:paraId="32AA5E4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-32 768 до 32 767, без знака от 0 до 65 535</w:t>
            </w:r>
          </w:p>
        </w:tc>
      </w:tr>
      <w:tr w:rsidR="00A606D3" w:rsidRPr="00A606D3" w14:paraId="56F10FF9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44A42E0F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3</w:t>
            </w:r>
          </w:p>
        </w:tc>
        <w:tc>
          <w:tcPr>
            <w:tcW w:w="1436" w:type="dxa"/>
            <w:vAlign w:val="center"/>
          </w:tcPr>
          <w:p w14:paraId="6987D82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MEDIUMINT</w:t>
            </w:r>
          </w:p>
        </w:tc>
        <w:tc>
          <w:tcPr>
            <w:tcW w:w="7347" w:type="dxa"/>
            <w:vAlign w:val="center"/>
          </w:tcPr>
          <w:p w14:paraId="4DA52F59" w14:textId="77777777" w:rsidR="00AD54CA" w:rsidRPr="00AD54CA" w:rsidRDefault="00AD54CA" w:rsidP="00AD54CA">
            <w:pPr>
              <w:pStyle w:val="a3"/>
              <w:rPr>
                <w:sz w:val="20"/>
                <w:szCs w:val="20"/>
              </w:rPr>
            </w:pPr>
            <w:r w:rsidRPr="00AD54CA">
              <w:rPr>
                <w:sz w:val="20"/>
                <w:szCs w:val="20"/>
              </w:rPr>
              <w:t>Целочисленный тип размером 3 байта</w:t>
            </w:r>
          </w:p>
          <w:p w14:paraId="642ABF12" w14:textId="55163502" w:rsidR="00A606D3" w:rsidRPr="00A606D3" w:rsidRDefault="00AD54CA" w:rsidP="00AD54CA">
            <w:pPr>
              <w:pStyle w:val="a3"/>
              <w:rPr>
                <w:sz w:val="20"/>
                <w:szCs w:val="20"/>
              </w:rPr>
            </w:pPr>
            <w:r w:rsidRPr="00AD54CA">
              <w:rPr>
                <w:sz w:val="20"/>
                <w:szCs w:val="20"/>
              </w:rPr>
              <w:t>Со знаком от -8 388 608 до 8 388 607, без знака от 0 до 16 777 215</w:t>
            </w:r>
          </w:p>
        </w:tc>
      </w:tr>
      <w:tr w:rsidR="00A606D3" w:rsidRPr="00A606D3" w14:paraId="24E67E1C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78FE95A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vAlign w:val="center"/>
          </w:tcPr>
          <w:p w14:paraId="59C00B7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0000DB36" w14:textId="77777777" w:rsidR="009529E7" w:rsidRPr="009529E7" w:rsidRDefault="009529E7" w:rsidP="009529E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Целочисленный тип размером 4 байта</w:t>
            </w:r>
          </w:p>
          <w:p w14:paraId="0345B968" w14:textId="3BE6651C" w:rsidR="00A606D3" w:rsidRPr="00A606D3" w:rsidRDefault="009529E7" w:rsidP="009529E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Со знаком от -2 147 483 648 до 2 147 483 647, без знака от 0 до 4 294 967 295</w:t>
            </w:r>
          </w:p>
        </w:tc>
      </w:tr>
      <w:tr w:rsidR="00A606D3" w:rsidRPr="00A606D3" w14:paraId="420AF88B" w14:textId="77777777" w:rsidTr="007904E3">
        <w:trPr>
          <w:trHeight w:val="567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980BBE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5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1AB5ABE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6911AC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8 байт</w:t>
            </w:r>
          </w:p>
          <w:p w14:paraId="47BD3E47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-2</w:t>
            </w:r>
            <w:r w:rsidRPr="00A606D3">
              <w:rPr>
                <w:sz w:val="20"/>
                <w:szCs w:val="20"/>
                <w:vertAlign w:val="superscript"/>
              </w:rPr>
              <w:t>63</w:t>
            </w:r>
            <w:r w:rsidRPr="00A606D3">
              <w:rPr>
                <w:sz w:val="20"/>
                <w:szCs w:val="20"/>
              </w:rPr>
              <w:t xml:space="preserve">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63 </w:t>
            </w:r>
            <w:r w:rsidRPr="00A606D3">
              <w:rPr>
                <w:sz w:val="20"/>
                <w:szCs w:val="20"/>
              </w:rPr>
              <w:t>-1, без знака от 0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64 </w:t>
            </w:r>
            <w:r w:rsidRPr="00A606D3">
              <w:rPr>
                <w:sz w:val="20"/>
                <w:szCs w:val="20"/>
              </w:rPr>
              <w:t>-1</w:t>
            </w:r>
          </w:p>
        </w:tc>
      </w:tr>
      <w:tr w:rsidR="00A606D3" w:rsidRPr="00A606D3" w14:paraId="7151C940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39EDC2A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300B146B" w14:textId="77777777" w:rsidTr="007904E3">
        <w:trPr>
          <w:trHeight w:val="1077"/>
        </w:trPr>
        <w:tc>
          <w:tcPr>
            <w:tcW w:w="562" w:type="dxa"/>
            <w:vAlign w:val="center"/>
          </w:tcPr>
          <w:p w14:paraId="69A27FC1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36" w:type="dxa"/>
            <w:vAlign w:val="center"/>
          </w:tcPr>
          <w:p w14:paraId="1A0BF15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57369BD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фиксированной точкой</w:t>
            </w:r>
          </w:p>
          <w:p w14:paraId="6504EC3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,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общее количество цифр (максимум 65),</w:t>
            </w:r>
          </w:p>
          <w:p w14:paraId="08E67F1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 — количество цифр после точки (максимальное значение для d — 30).</w:t>
            </w:r>
          </w:p>
          <w:p w14:paraId="0DA5E33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Значения по умолчанию — 10 (для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 и 0 (для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>).</w:t>
            </w:r>
          </w:p>
        </w:tc>
      </w:tr>
      <w:tr w:rsidR="00A606D3" w:rsidRPr="00A606D3" w14:paraId="3558832F" w14:textId="77777777" w:rsidTr="007904E3">
        <w:trPr>
          <w:trHeight w:val="2665"/>
        </w:trPr>
        <w:tc>
          <w:tcPr>
            <w:tcW w:w="562" w:type="dxa"/>
            <w:vAlign w:val="center"/>
          </w:tcPr>
          <w:p w14:paraId="341B196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36" w:type="dxa"/>
            <w:vAlign w:val="center"/>
          </w:tcPr>
          <w:p w14:paraId="0EA93CD0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0D8EAF3D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4 байта</w:t>
            </w:r>
          </w:p>
          <w:p w14:paraId="35E5691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  <w:p w14:paraId="3CFC639A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текущих версиях данный тип выражается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(n),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определяет, будет ли значение сохранено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или преобразовано в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.</w:t>
            </w:r>
          </w:p>
          <w:p w14:paraId="3985EE27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0 до 23 значение хранится в виде 4-байтового столбца с одинарной точностью, 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24 до 53 в виде 8-байтового столбца с двойной точностью (тип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). По умолчанию значение n равно 53 (двойная точность).</w:t>
            </w:r>
          </w:p>
          <w:p w14:paraId="620E1486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</w:p>
          <w:p w14:paraId="51364806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одинарной точности:</w:t>
            </w:r>
          </w:p>
          <w:p w14:paraId="2A75E4E0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-3.40E+38 до -1.18E-38, 0 и от 1.18E-38 до 3.40E+38</w:t>
            </w:r>
          </w:p>
          <w:p w14:paraId="07DA1EEC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двойной точности:</w:t>
            </w:r>
          </w:p>
          <w:p w14:paraId="55E10A64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-1.79E+308 до -2.23E-308, 0 и от 2.23E-308 до 1.79E+308</w:t>
            </w:r>
          </w:p>
        </w:tc>
      </w:tr>
      <w:tr w:rsidR="00A606D3" w:rsidRPr="00A606D3" w14:paraId="3723620C" w14:textId="77777777" w:rsidTr="007904E3">
        <w:trPr>
          <w:trHeight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FAD684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5A867390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730C3A3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8 байт (двойная точностью)</w:t>
            </w:r>
          </w:p>
        </w:tc>
      </w:tr>
      <w:tr w:rsidR="00A606D3" w:rsidRPr="00A606D3" w14:paraId="2260CAE5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375343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2D9E8CD9" w14:textId="77777777" w:rsidTr="007904E3">
        <w:trPr>
          <w:trHeight w:val="907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6546D6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9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1FF6342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33BA24C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данных, который может принимать значения 0, 1</w:t>
            </w:r>
          </w:p>
          <w:p w14:paraId="61CE0730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или </w:t>
            </w:r>
            <w:r w:rsidRPr="00A606D3">
              <w:rPr>
                <w:sz w:val="20"/>
                <w:szCs w:val="20"/>
                <w:lang w:val="en-US"/>
              </w:rPr>
              <w:t>NULL</w:t>
            </w:r>
            <w:r w:rsidRPr="00A606D3">
              <w:rPr>
                <w:sz w:val="20"/>
                <w:szCs w:val="20"/>
              </w:rPr>
              <w:t xml:space="preserve"> (используется для хранение битовых значений)</w:t>
            </w:r>
          </w:p>
          <w:p w14:paraId="37F6A484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</w:p>
          <w:p w14:paraId="0C121AE5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— количество битов (от 1 до 64)</w:t>
            </w:r>
          </w:p>
        </w:tc>
      </w:tr>
      <w:tr w:rsidR="00A606D3" w:rsidRPr="00A606D3" w14:paraId="06DB67C7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368E298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01345F6B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2A28E0F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36" w:type="dxa"/>
            <w:vAlign w:val="center"/>
          </w:tcPr>
          <w:p w14:paraId="7D4B0286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41ACC19F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</w:p>
          <w:p w14:paraId="1B8CBCD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Поддерживает диапазон от 1000-01-01 до 9999-12-31 </w:t>
            </w:r>
          </w:p>
        </w:tc>
      </w:tr>
      <w:tr w:rsidR="00A606D3" w:rsidRPr="00A606D3" w14:paraId="2C5D1E23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513D35E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36" w:type="dxa"/>
            <w:vAlign w:val="center"/>
          </w:tcPr>
          <w:p w14:paraId="3449DB4D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106EEBFF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и времени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  <w:r w:rsidRPr="00A606D3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  <w:lang w:val="en-US"/>
              </w:rPr>
              <w:t>hh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0A605302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</w:rPr>
              <w:t>Поддерживает диапазон от 1000-01-01</w:t>
            </w:r>
            <w:r w:rsidRPr="00A606D3">
              <w:rPr>
                <w:sz w:val="20"/>
                <w:szCs w:val="20"/>
                <w:lang w:val="en-US"/>
              </w:rPr>
              <w:t xml:space="preserve"> 00:00:00</w:t>
            </w:r>
            <w:r w:rsidRPr="00A606D3">
              <w:rPr>
                <w:sz w:val="20"/>
                <w:szCs w:val="20"/>
              </w:rPr>
              <w:t xml:space="preserve"> до 9999-12-31</w:t>
            </w:r>
            <w:r w:rsidRPr="00A606D3">
              <w:rPr>
                <w:sz w:val="20"/>
                <w:szCs w:val="20"/>
                <w:lang w:val="en-US"/>
              </w:rPr>
              <w:t xml:space="preserve"> 23:59:59</w:t>
            </w:r>
          </w:p>
        </w:tc>
      </w:tr>
      <w:tr w:rsidR="00A606D3" w:rsidRPr="00A606D3" w14:paraId="51FB49A2" w14:textId="77777777" w:rsidTr="007904E3">
        <w:trPr>
          <w:trHeight w:val="1264"/>
        </w:trPr>
        <w:tc>
          <w:tcPr>
            <w:tcW w:w="562" w:type="dxa"/>
            <w:vAlign w:val="center"/>
          </w:tcPr>
          <w:p w14:paraId="0B59F737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436" w:type="dxa"/>
            <w:vAlign w:val="center"/>
          </w:tcPr>
          <w:p w14:paraId="156DABEF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2B69B71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времени в формате </w:t>
            </w:r>
            <w:r w:rsidRPr="00A606D3">
              <w:rPr>
                <w:sz w:val="20"/>
                <w:szCs w:val="20"/>
                <w:lang w:val="en-US"/>
              </w:rPr>
              <w:t>hh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11A1708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Поддерживает диапазон от -838:59:59 до 838:59:59</w:t>
            </w:r>
          </w:p>
          <w:p w14:paraId="7965D076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A606D3" w:rsidRPr="00A606D3" w14:paraId="15D56A7B" w14:textId="77777777" w:rsidTr="007904E3">
        <w:trPr>
          <w:trHeight w:val="794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044B4FA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56DFAE97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5E39B38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года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</w:p>
          <w:p w14:paraId="66A9A96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Тип </w:t>
            </w:r>
            <w:r w:rsidRPr="00A606D3">
              <w:rPr>
                <w:sz w:val="20"/>
                <w:szCs w:val="20"/>
                <w:lang w:val="en-US"/>
              </w:rPr>
              <w:t>YEAR</w:t>
            </w:r>
            <w:r w:rsidRPr="00A606D3">
              <w:rPr>
                <w:sz w:val="20"/>
                <w:szCs w:val="20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 w:rsidR="00A606D3" w:rsidRPr="00A606D3" w14:paraId="61864516" w14:textId="77777777" w:rsidTr="007904E3">
        <w:trPr>
          <w:trHeight w:val="851"/>
        </w:trPr>
        <w:tc>
          <w:tcPr>
            <w:tcW w:w="562" w:type="dxa"/>
            <w:vAlign w:val="center"/>
          </w:tcPr>
          <w:p w14:paraId="3762A6C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436" w:type="dxa"/>
            <w:vAlign w:val="center"/>
          </w:tcPr>
          <w:p w14:paraId="5EA5260A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00B1303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фиксированной длины (может содержать буквы, цифры и специальные символы).</w:t>
            </w:r>
          </w:p>
          <w:p w14:paraId="28946F80" w14:textId="6869E458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длина строки в символах (от 0 до 255, по умолчанию 1)</w:t>
            </w:r>
          </w:p>
        </w:tc>
      </w:tr>
      <w:tr w:rsidR="00A606D3" w:rsidRPr="00A606D3" w14:paraId="268493F6" w14:textId="77777777" w:rsidTr="007904E3">
        <w:trPr>
          <w:trHeight w:val="2381"/>
        </w:trPr>
        <w:tc>
          <w:tcPr>
            <w:tcW w:w="562" w:type="dxa"/>
            <w:vAlign w:val="center"/>
          </w:tcPr>
          <w:p w14:paraId="77153C3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1436" w:type="dxa"/>
            <w:vAlign w:val="center"/>
          </w:tcPr>
          <w:p w14:paraId="04B2E1D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5D8EDE3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переменной длины (может содержать буквы, цифры и специальные символы).</w:t>
            </w:r>
          </w:p>
          <w:p w14:paraId="4CF05134" w14:textId="7C712155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максимальная длина строки в символах</w:t>
            </w:r>
          </w:p>
          <w:p w14:paraId="3A68149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  <w:p w14:paraId="45EA3FB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  <w:p w14:paraId="469A3F8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При использовании однобайтовых кодировок размер типов CHAR и VARCHAR при хранении равен количеству символов (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помимо самой строки еще хранит префикс длины — количество байтов строки). Однако в случае многобайтовых кодировок, таких как UTF-8, в старших диапазонах Юникода один символ занимает два или несколько байт</w:t>
            </w:r>
          </w:p>
        </w:tc>
      </w:tr>
      <w:tr w:rsidR="00A606D3" w:rsidRPr="00A606D3" w14:paraId="36C601D3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472CFD63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436" w:type="dxa"/>
            <w:vAlign w:val="center"/>
          </w:tcPr>
          <w:p w14:paraId="2401A193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6DA0396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255 символов</w:t>
            </w:r>
          </w:p>
        </w:tc>
      </w:tr>
      <w:tr w:rsidR="00A606D3" w:rsidRPr="00A606D3" w14:paraId="4E3CC6D7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6540CF7F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436" w:type="dxa"/>
            <w:vAlign w:val="center"/>
          </w:tcPr>
          <w:p w14:paraId="02651ECC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7C5B1B8C" w14:textId="34B52A8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символов</w:t>
            </w:r>
          </w:p>
        </w:tc>
      </w:tr>
      <w:tr w:rsidR="00A606D3" w:rsidRPr="00A606D3" w14:paraId="1A0E0759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0CA5162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36" w:type="dxa"/>
            <w:vAlign w:val="center"/>
          </w:tcPr>
          <w:p w14:paraId="344E924E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454F9B85" w14:textId="559B4B7D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строки максимальной длины в 16 777 215 символов</w:t>
            </w:r>
          </w:p>
        </w:tc>
      </w:tr>
      <w:tr w:rsidR="00A606D3" w:rsidRPr="00A606D3" w14:paraId="5394CB7F" w14:textId="77777777" w:rsidTr="007904E3">
        <w:trPr>
          <w:trHeight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73CA67E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5CCBFC5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89CD49A" w14:textId="2B289597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строки максимальной длины в 4 294 967 295 символов</w:t>
            </w:r>
          </w:p>
        </w:tc>
      </w:tr>
      <w:tr w:rsidR="00A606D3" w:rsidRPr="00A606D3" w14:paraId="1FB16A90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0E4F9FC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6CFADE56" w14:textId="77777777" w:rsidTr="007904E3">
        <w:trPr>
          <w:trHeight w:val="794"/>
        </w:trPr>
        <w:tc>
          <w:tcPr>
            <w:tcW w:w="562" w:type="dxa"/>
            <w:vAlign w:val="center"/>
          </w:tcPr>
          <w:p w14:paraId="7451E4E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36" w:type="dxa"/>
            <w:vAlign w:val="center"/>
          </w:tcPr>
          <w:p w14:paraId="04C7AD3E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7B4DDAE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74D365F2" w14:textId="2B44E4B2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длина строки в байтах (от 0 до 255, по умолчанию 1)</w:t>
            </w:r>
          </w:p>
        </w:tc>
      </w:tr>
      <w:tr w:rsidR="00A606D3" w:rsidRPr="00A606D3" w14:paraId="21C85371" w14:textId="77777777" w:rsidTr="007904E3">
        <w:trPr>
          <w:trHeight w:val="794"/>
        </w:trPr>
        <w:tc>
          <w:tcPr>
            <w:tcW w:w="562" w:type="dxa"/>
            <w:vAlign w:val="center"/>
          </w:tcPr>
          <w:p w14:paraId="6F3078F5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36" w:type="dxa"/>
            <w:vAlign w:val="center"/>
          </w:tcPr>
          <w:p w14:paraId="319D489D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79F7816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</w:t>
            </w:r>
          </w:p>
          <w:p w14:paraId="272B57FB" w14:textId="05CA3BEF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максимальная длина строки в байтах</w:t>
            </w:r>
          </w:p>
          <w:p w14:paraId="44DB07D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</w:tc>
      </w:tr>
      <w:tr w:rsidR="00A606D3" w:rsidRPr="00A606D3" w14:paraId="4D288148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1D35E075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36" w:type="dxa"/>
            <w:vAlign w:val="center"/>
          </w:tcPr>
          <w:p w14:paraId="36F0AA24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49BC056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255 байт включительно</w:t>
            </w:r>
          </w:p>
        </w:tc>
      </w:tr>
      <w:tr w:rsidR="00A606D3" w:rsidRPr="00A606D3" w14:paraId="73C710F2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25F495D4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36" w:type="dxa"/>
            <w:vAlign w:val="center"/>
          </w:tcPr>
          <w:p w14:paraId="3324A45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1FC215B2" w14:textId="30A2623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байт включительно</w:t>
            </w:r>
          </w:p>
        </w:tc>
      </w:tr>
      <w:tr w:rsidR="00A606D3" w:rsidRPr="00A606D3" w14:paraId="3299A5D7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36E21877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36" w:type="dxa"/>
            <w:vAlign w:val="center"/>
          </w:tcPr>
          <w:p w14:paraId="1AD14D26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6A895BF5" w14:textId="094A5397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BLOB размером до 16 777 215 байт включительно</w:t>
            </w:r>
          </w:p>
        </w:tc>
      </w:tr>
      <w:tr w:rsidR="00A606D3" w:rsidRPr="00A606D3" w14:paraId="7853038F" w14:textId="77777777" w:rsidTr="007904E3">
        <w:trPr>
          <w:trHeight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B7BE8CB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6B9E9CB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3EEF2B0A" w14:textId="1200FF5C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BLOB размером до 4 294 967 295 байт включительно</w:t>
            </w:r>
          </w:p>
        </w:tc>
      </w:tr>
      <w:tr w:rsidR="00A606D3" w:rsidRPr="00A606D3" w14:paraId="106730D9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23BC787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66C864C3" w14:textId="77777777" w:rsidTr="007904E3">
        <w:trPr>
          <w:trHeight w:val="1304"/>
        </w:trPr>
        <w:tc>
          <w:tcPr>
            <w:tcW w:w="562" w:type="dxa"/>
            <w:vAlign w:val="center"/>
          </w:tcPr>
          <w:p w14:paraId="61C9BBB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436" w:type="dxa"/>
            <w:vAlign w:val="center"/>
          </w:tcPr>
          <w:p w14:paraId="13332EE1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2D9A2796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 w14:paraId="0DED61AA" w14:textId="78C14DC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списке </w:t>
            </w:r>
            <w:r w:rsidRPr="00A606D3">
              <w:rPr>
                <w:sz w:val="20"/>
                <w:szCs w:val="20"/>
                <w:lang w:val="en-US"/>
              </w:rPr>
              <w:t>ENUM</w:t>
            </w:r>
            <w:r w:rsidRPr="00A606D3">
              <w:rPr>
                <w:sz w:val="20"/>
                <w:szCs w:val="20"/>
              </w:rPr>
              <w:t>, который определяется во время создания таблицы в базе данных, можно задать до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 w14:paraId="25A2A57C" w14:textId="52162FFA" w:rsidR="00166CFB" w:rsidRDefault="00166CFB">
      <w:pPr>
        <w:rPr>
          <w:sz w:val="20"/>
          <w:szCs w:val="20"/>
        </w:rPr>
      </w:pPr>
    </w:p>
    <w:sectPr w:rsidR="00166CFB" w:rsidSect="00C472AE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C4BF" w14:textId="77777777" w:rsidR="007F6641" w:rsidRDefault="007F6641" w:rsidP="007C7476">
      <w:pPr>
        <w:spacing w:after="0" w:line="240" w:lineRule="auto"/>
      </w:pPr>
      <w:r>
        <w:separator/>
      </w:r>
    </w:p>
  </w:endnote>
  <w:endnote w:type="continuationSeparator" w:id="0">
    <w:p w14:paraId="4DE1DD7B" w14:textId="77777777" w:rsidR="007F6641" w:rsidRDefault="007F6641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98154"/>
      <w:docPartObj>
        <w:docPartGallery w:val="Page Numbers (Bottom of Page)"/>
        <w:docPartUnique/>
      </w:docPartObj>
    </w:sdtPr>
    <w:sdtEndPr/>
    <w:sdtContent>
      <w:p w14:paraId="25DC0B71" w14:textId="3F69D77B" w:rsidR="00472803" w:rsidRPr="007C7476" w:rsidRDefault="00472803">
        <w:pPr>
          <w:pStyle w:val="a8"/>
          <w:jc w:val="center"/>
        </w:pPr>
        <w:r w:rsidRPr="007C7476">
          <w:fldChar w:fldCharType="begin"/>
        </w:r>
        <w:r w:rsidRPr="007C7476">
          <w:instrText>PAGE   \* MERGEFORMAT</w:instrText>
        </w:r>
        <w:r w:rsidRPr="007C7476">
          <w:fldChar w:fldCharType="separate"/>
        </w:r>
        <w:r w:rsidRPr="007C7476">
          <w:t>2</w:t>
        </w:r>
        <w:r w:rsidRPr="007C7476">
          <w:fldChar w:fldCharType="end"/>
        </w:r>
      </w:p>
    </w:sdtContent>
  </w:sdt>
  <w:p w14:paraId="62695169" w14:textId="77777777" w:rsidR="00472803" w:rsidRDefault="004728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3692" w14:textId="77777777" w:rsidR="007F6641" w:rsidRDefault="007F6641" w:rsidP="007C7476">
      <w:pPr>
        <w:spacing w:after="0" w:line="240" w:lineRule="auto"/>
      </w:pPr>
      <w:r>
        <w:separator/>
      </w:r>
    </w:p>
  </w:footnote>
  <w:footnote w:type="continuationSeparator" w:id="0">
    <w:p w14:paraId="1272FB9C" w14:textId="77777777" w:rsidR="007F6641" w:rsidRDefault="007F6641" w:rsidP="007C7476">
      <w:pPr>
        <w:spacing w:after="0" w:line="240" w:lineRule="auto"/>
      </w:pPr>
      <w:r>
        <w:continuationSeparator/>
      </w:r>
    </w:p>
  </w:footnote>
  <w:footnote w:id="1">
    <w:p w14:paraId="589E759D" w14:textId="081D439B" w:rsidR="00714F9B" w:rsidRPr="00714F9B" w:rsidRDefault="00714F9B" w:rsidP="00714F9B">
      <w:pPr>
        <w:rPr>
          <w:sz w:val="18"/>
          <w:szCs w:val="18"/>
        </w:rPr>
      </w:pPr>
      <w:r>
        <w:rPr>
          <w:rStyle w:val="af3"/>
        </w:rPr>
        <w:footnoteRef/>
      </w:r>
      <w:r>
        <w:t xml:space="preserve"> </w:t>
      </w:r>
      <w:r>
        <w:rPr>
          <w:sz w:val="18"/>
          <w:szCs w:val="18"/>
        </w:rPr>
        <w:t xml:space="preserve">Принятая </w:t>
      </w:r>
      <w:r w:rsidRPr="00714F9B">
        <w:rPr>
          <w:sz w:val="18"/>
          <w:szCs w:val="18"/>
        </w:rPr>
        <w:t>нумерация версий</w:t>
      </w:r>
      <w:r>
        <w:rPr>
          <w:sz w:val="18"/>
          <w:szCs w:val="18"/>
        </w:rPr>
        <w:t xml:space="preserve">: </w:t>
      </w:r>
      <w:r w:rsidRPr="00714F9B">
        <w:rPr>
          <w:sz w:val="18"/>
          <w:szCs w:val="18"/>
        </w:rPr>
        <w:t xml:space="preserve">YYYY.R, где YYYY — год выпуска, R — выпуск в течение </w:t>
      </w:r>
      <w:r>
        <w:rPr>
          <w:sz w:val="18"/>
          <w:szCs w:val="18"/>
        </w:rPr>
        <w:t>указанного</w:t>
      </w:r>
      <w:r w:rsidRPr="00714F9B">
        <w:rPr>
          <w:sz w:val="18"/>
          <w:szCs w:val="18"/>
        </w:rPr>
        <w:t xml:space="preserve"> года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1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1"/>
  </w:num>
  <w:num w:numId="10">
    <w:abstractNumId w:val="1"/>
  </w:num>
  <w:num w:numId="11">
    <w:abstractNumId w:val="8"/>
  </w:num>
  <w:num w:numId="12">
    <w:abstractNumId w:val="11"/>
  </w:num>
  <w:num w:numId="13">
    <w:abstractNumId w:val="19"/>
  </w:num>
  <w:num w:numId="14">
    <w:abstractNumId w:val="22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1"/>
    <w:rsid w:val="00000661"/>
    <w:rsid w:val="00025C9A"/>
    <w:rsid w:val="00036413"/>
    <w:rsid w:val="00064049"/>
    <w:rsid w:val="000750CF"/>
    <w:rsid w:val="0009483B"/>
    <w:rsid w:val="000A3F67"/>
    <w:rsid w:val="000A44D2"/>
    <w:rsid w:val="000A50CD"/>
    <w:rsid w:val="000D588E"/>
    <w:rsid w:val="00102905"/>
    <w:rsid w:val="00111CE5"/>
    <w:rsid w:val="001159AC"/>
    <w:rsid w:val="0012112E"/>
    <w:rsid w:val="00132200"/>
    <w:rsid w:val="0013781D"/>
    <w:rsid w:val="0015584B"/>
    <w:rsid w:val="00166CFB"/>
    <w:rsid w:val="00170A69"/>
    <w:rsid w:val="00171599"/>
    <w:rsid w:val="00196E37"/>
    <w:rsid w:val="001A321C"/>
    <w:rsid w:val="001C2BF8"/>
    <w:rsid w:val="001C5F2B"/>
    <w:rsid w:val="001C644A"/>
    <w:rsid w:val="001D1C33"/>
    <w:rsid w:val="001E08FA"/>
    <w:rsid w:val="001E10DE"/>
    <w:rsid w:val="001E6105"/>
    <w:rsid w:val="001F2A33"/>
    <w:rsid w:val="001F4DA0"/>
    <w:rsid w:val="0020332E"/>
    <w:rsid w:val="00213DB3"/>
    <w:rsid w:val="00217031"/>
    <w:rsid w:val="0022296E"/>
    <w:rsid w:val="002259CA"/>
    <w:rsid w:val="00227DB4"/>
    <w:rsid w:val="00232630"/>
    <w:rsid w:val="00257742"/>
    <w:rsid w:val="002603D9"/>
    <w:rsid w:val="002704A3"/>
    <w:rsid w:val="0028204B"/>
    <w:rsid w:val="002A120A"/>
    <w:rsid w:val="002A30B9"/>
    <w:rsid w:val="002A7C6B"/>
    <w:rsid w:val="002B0BCD"/>
    <w:rsid w:val="002F475A"/>
    <w:rsid w:val="002F7F75"/>
    <w:rsid w:val="00317A96"/>
    <w:rsid w:val="00325621"/>
    <w:rsid w:val="003326DE"/>
    <w:rsid w:val="003543AE"/>
    <w:rsid w:val="00360DBD"/>
    <w:rsid w:val="00366D7C"/>
    <w:rsid w:val="003743C5"/>
    <w:rsid w:val="00375135"/>
    <w:rsid w:val="00381BAC"/>
    <w:rsid w:val="00382478"/>
    <w:rsid w:val="00387C8C"/>
    <w:rsid w:val="003A3447"/>
    <w:rsid w:val="003B28D0"/>
    <w:rsid w:val="003B4870"/>
    <w:rsid w:val="003B6D73"/>
    <w:rsid w:val="003C4379"/>
    <w:rsid w:val="003C705A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24050"/>
    <w:rsid w:val="00424D72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72803"/>
    <w:rsid w:val="00481EB2"/>
    <w:rsid w:val="00482BB3"/>
    <w:rsid w:val="004831EC"/>
    <w:rsid w:val="00484E07"/>
    <w:rsid w:val="004B1451"/>
    <w:rsid w:val="004C0A1A"/>
    <w:rsid w:val="004C22C1"/>
    <w:rsid w:val="004F3F16"/>
    <w:rsid w:val="005253EB"/>
    <w:rsid w:val="00525DCA"/>
    <w:rsid w:val="005319B3"/>
    <w:rsid w:val="00537A81"/>
    <w:rsid w:val="005546CD"/>
    <w:rsid w:val="00556AD7"/>
    <w:rsid w:val="00590EF9"/>
    <w:rsid w:val="00595ABA"/>
    <w:rsid w:val="005D2175"/>
    <w:rsid w:val="005E3D79"/>
    <w:rsid w:val="005F6850"/>
    <w:rsid w:val="00600202"/>
    <w:rsid w:val="00607358"/>
    <w:rsid w:val="0062381E"/>
    <w:rsid w:val="006243F9"/>
    <w:rsid w:val="00630B36"/>
    <w:rsid w:val="006422C0"/>
    <w:rsid w:val="00672E83"/>
    <w:rsid w:val="00673372"/>
    <w:rsid w:val="00681B5C"/>
    <w:rsid w:val="006A3CCB"/>
    <w:rsid w:val="006B01ED"/>
    <w:rsid w:val="006B49F7"/>
    <w:rsid w:val="006B5B4E"/>
    <w:rsid w:val="006B6080"/>
    <w:rsid w:val="006E6D1D"/>
    <w:rsid w:val="006F2C7B"/>
    <w:rsid w:val="007124B5"/>
    <w:rsid w:val="00714F9B"/>
    <w:rsid w:val="007151B9"/>
    <w:rsid w:val="00717474"/>
    <w:rsid w:val="00720BE8"/>
    <w:rsid w:val="007332A7"/>
    <w:rsid w:val="00742646"/>
    <w:rsid w:val="00751066"/>
    <w:rsid w:val="00770F21"/>
    <w:rsid w:val="00771952"/>
    <w:rsid w:val="0077560C"/>
    <w:rsid w:val="007760A7"/>
    <w:rsid w:val="00783262"/>
    <w:rsid w:val="007904E3"/>
    <w:rsid w:val="007C7476"/>
    <w:rsid w:val="007E19A2"/>
    <w:rsid w:val="007F6641"/>
    <w:rsid w:val="0080349A"/>
    <w:rsid w:val="00804CBC"/>
    <w:rsid w:val="008157B1"/>
    <w:rsid w:val="0082306B"/>
    <w:rsid w:val="008249CB"/>
    <w:rsid w:val="00851C8E"/>
    <w:rsid w:val="0087192B"/>
    <w:rsid w:val="00887A12"/>
    <w:rsid w:val="008A3E72"/>
    <w:rsid w:val="008A69FE"/>
    <w:rsid w:val="008A749C"/>
    <w:rsid w:val="008A79F0"/>
    <w:rsid w:val="008B0F6A"/>
    <w:rsid w:val="008B69E4"/>
    <w:rsid w:val="008C19A1"/>
    <w:rsid w:val="008C4026"/>
    <w:rsid w:val="008D0CFE"/>
    <w:rsid w:val="008D4C78"/>
    <w:rsid w:val="008D7F5A"/>
    <w:rsid w:val="008E235E"/>
    <w:rsid w:val="008E5A8B"/>
    <w:rsid w:val="008E698B"/>
    <w:rsid w:val="009039A2"/>
    <w:rsid w:val="00903EB1"/>
    <w:rsid w:val="009043C9"/>
    <w:rsid w:val="00915998"/>
    <w:rsid w:val="00915E14"/>
    <w:rsid w:val="00930752"/>
    <w:rsid w:val="009529E7"/>
    <w:rsid w:val="00962AD9"/>
    <w:rsid w:val="00962F21"/>
    <w:rsid w:val="00974041"/>
    <w:rsid w:val="0098729B"/>
    <w:rsid w:val="00994469"/>
    <w:rsid w:val="009A63BA"/>
    <w:rsid w:val="009B405E"/>
    <w:rsid w:val="009C199D"/>
    <w:rsid w:val="009C1F71"/>
    <w:rsid w:val="009C5BB3"/>
    <w:rsid w:val="009C7B13"/>
    <w:rsid w:val="009D7117"/>
    <w:rsid w:val="009E7C81"/>
    <w:rsid w:val="00A0780B"/>
    <w:rsid w:val="00A16E5A"/>
    <w:rsid w:val="00A17862"/>
    <w:rsid w:val="00A17C24"/>
    <w:rsid w:val="00A2037E"/>
    <w:rsid w:val="00A21453"/>
    <w:rsid w:val="00A228A0"/>
    <w:rsid w:val="00A324E5"/>
    <w:rsid w:val="00A54A99"/>
    <w:rsid w:val="00A606D3"/>
    <w:rsid w:val="00A66A47"/>
    <w:rsid w:val="00A73F34"/>
    <w:rsid w:val="00A775A6"/>
    <w:rsid w:val="00A803A4"/>
    <w:rsid w:val="00A86353"/>
    <w:rsid w:val="00A93F5E"/>
    <w:rsid w:val="00AB089D"/>
    <w:rsid w:val="00AB4514"/>
    <w:rsid w:val="00AD28E5"/>
    <w:rsid w:val="00AD54CA"/>
    <w:rsid w:val="00AE48CF"/>
    <w:rsid w:val="00AF065C"/>
    <w:rsid w:val="00AF448C"/>
    <w:rsid w:val="00AF5602"/>
    <w:rsid w:val="00AF5AF3"/>
    <w:rsid w:val="00B014CF"/>
    <w:rsid w:val="00B03BE1"/>
    <w:rsid w:val="00B100D4"/>
    <w:rsid w:val="00B20D29"/>
    <w:rsid w:val="00B24329"/>
    <w:rsid w:val="00B25FC7"/>
    <w:rsid w:val="00B26ACF"/>
    <w:rsid w:val="00B33EEA"/>
    <w:rsid w:val="00B4291D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69F"/>
    <w:rsid w:val="00C02A24"/>
    <w:rsid w:val="00C07E82"/>
    <w:rsid w:val="00C354A6"/>
    <w:rsid w:val="00C472AE"/>
    <w:rsid w:val="00C5055F"/>
    <w:rsid w:val="00C56C7A"/>
    <w:rsid w:val="00C6035A"/>
    <w:rsid w:val="00C650BB"/>
    <w:rsid w:val="00C6777E"/>
    <w:rsid w:val="00C82223"/>
    <w:rsid w:val="00C91B37"/>
    <w:rsid w:val="00C92F76"/>
    <w:rsid w:val="00C96D6B"/>
    <w:rsid w:val="00CB19D5"/>
    <w:rsid w:val="00CB261F"/>
    <w:rsid w:val="00CB4DC7"/>
    <w:rsid w:val="00CB4F9F"/>
    <w:rsid w:val="00CB762F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2918"/>
    <w:rsid w:val="00D55529"/>
    <w:rsid w:val="00D65B44"/>
    <w:rsid w:val="00D81DFC"/>
    <w:rsid w:val="00D93348"/>
    <w:rsid w:val="00DB0D95"/>
    <w:rsid w:val="00DB1530"/>
    <w:rsid w:val="00DE19AB"/>
    <w:rsid w:val="00DE4E62"/>
    <w:rsid w:val="00DF0D3E"/>
    <w:rsid w:val="00DF3F1A"/>
    <w:rsid w:val="00E008ED"/>
    <w:rsid w:val="00E02F0C"/>
    <w:rsid w:val="00E11427"/>
    <w:rsid w:val="00E41541"/>
    <w:rsid w:val="00E421AA"/>
    <w:rsid w:val="00E46C9A"/>
    <w:rsid w:val="00E47E6B"/>
    <w:rsid w:val="00E5388F"/>
    <w:rsid w:val="00E754A0"/>
    <w:rsid w:val="00E8472B"/>
    <w:rsid w:val="00E9500A"/>
    <w:rsid w:val="00EA0658"/>
    <w:rsid w:val="00EB0481"/>
    <w:rsid w:val="00ED5200"/>
    <w:rsid w:val="00EE6183"/>
    <w:rsid w:val="00EF0CF7"/>
    <w:rsid w:val="00EF1783"/>
    <w:rsid w:val="00EF600B"/>
    <w:rsid w:val="00F015D4"/>
    <w:rsid w:val="00F025CD"/>
    <w:rsid w:val="00F05E8B"/>
    <w:rsid w:val="00F064ED"/>
    <w:rsid w:val="00F071A5"/>
    <w:rsid w:val="00F27A3E"/>
    <w:rsid w:val="00F350BC"/>
    <w:rsid w:val="00F44C51"/>
    <w:rsid w:val="00F479F3"/>
    <w:rsid w:val="00F534F3"/>
    <w:rsid w:val="00F5379D"/>
    <w:rsid w:val="00F54ED9"/>
    <w:rsid w:val="00F56484"/>
    <w:rsid w:val="00F619EE"/>
    <w:rsid w:val="00F7425A"/>
    <w:rsid w:val="00F74DE0"/>
    <w:rsid w:val="00F86B0E"/>
    <w:rsid w:val="00F910BF"/>
    <w:rsid w:val="00FB257A"/>
    <w:rsid w:val="00FB6EA2"/>
    <w:rsid w:val="00FC5C66"/>
    <w:rsid w:val="00FD064F"/>
    <w:rsid w:val="00FD2F04"/>
    <w:rsid w:val="00FD3F67"/>
    <w:rsid w:val="00FE5E0C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6159"/>
  <w15:chartTrackingRefBased/>
  <w15:docId w15:val="{49C5CA48-C8E8-48F1-9662-CEBB705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714F9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714F9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714F9B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714F9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714F9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71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itsoft.com/php-development-services/software-requirements-specification-helps-protect-it-projects-fail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whirl.com/writing-software-requirements-specif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aa.alaska.edu/~afkjm/cs401/IEEE83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8125-E955-46D2-BC95-153FEFD9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29</Pages>
  <Words>6192</Words>
  <Characters>35300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51</cp:revision>
  <dcterms:created xsi:type="dcterms:W3CDTF">2020-10-17T01:36:00Z</dcterms:created>
  <dcterms:modified xsi:type="dcterms:W3CDTF">2023-03-30T00:43:00Z</dcterms:modified>
</cp:coreProperties>
</file>