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sec-param-init"/>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CaptionedFigure"/>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ImageCaption"/>
      </w:pPr>
      <w:r>
        <w:t xml:space="preserve">2D Rotation Demo</w:t>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p>
    <w:p>
      <w:pPr>
        <w:pStyle w:val="CaptionedFigure"/>
      </w:pP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损失曲线</w:t>
      </w:r>
    </w:p>
    <w:p>
      <w:pPr>
        <w:pStyle w:val="Compact"/>
        <w:numPr>
          <w:ilvl w:val="0"/>
          <w:numId w:val="1034"/>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p>
    <w:p>
      <w:pPr>
        <w:pStyle w:val="CaptionedFigure"/>
      </w:pP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验证损失曲线</w:t>
      </w:r>
    </w:p>
    <w:p>
      <w:pPr>
        <w:pStyle w:val="Compact"/>
        <w:numPr>
          <w:ilvl w:val="0"/>
          <w:numId w:val="1035"/>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p>
    <w:p>
      <w:pPr>
        <w:pStyle w:val="CaptionedFigure"/>
      </w:pP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学习率曲线</w:t>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6"/>
        </w:numPr>
      </w:pPr>
    </w:p>
    <w:p>
      <w:pPr>
        <w:pStyle w:val="Compact"/>
        <w:numPr>
          <w:ilvl w:val="1"/>
          <w:numId w:val="1037"/>
        </w:numPr>
      </w:pPr>
      <w:r>
        <w:rPr>
          <w:rFonts w:hint="eastAsia"/>
        </w:rPr>
        <w:t xml:space="preserve">事实性错误较多，如编造人名、地名、事件；</w:t>
      </w:r>
    </w:p>
    <w:p>
      <w:pPr>
        <w:pStyle w:val="Compact"/>
        <w:numPr>
          <w:ilvl w:val="0"/>
          <w:numId w:val="1036"/>
        </w:numPr>
      </w:pPr>
    </w:p>
    <w:p>
      <w:pPr>
        <w:pStyle w:val="Compact"/>
        <w:numPr>
          <w:ilvl w:val="1"/>
          <w:numId w:val="1038"/>
        </w:numPr>
      </w:pPr>
      <w:r>
        <w:rPr>
          <w:rFonts w:hint="eastAsia"/>
        </w:rPr>
        <w:t xml:space="preserve">长距离逻辑一致性较弱，主题漂移明显；</w:t>
      </w:r>
    </w:p>
    <w:p>
      <w:pPr>
        <w:pStyle w:val="Compact"/>
        <w:numPr>
          <w:ilvl w:val="0"/>
          <w:numId w:val="1036"/>
        </w:numPr>
      </w:pPr>
    </w:p>
    <w:p>
      <w:pPr>
        <w:pStyle w:val="Compact"/>
        <w:numPr>
          <w:ilvl w:val="1"/>
          <w:numId w:val="1039"/>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40"/>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40"/>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40"/>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p>
    <w:p>
      <w:pPr>
        <w:pStyle w:val="CaptionedFigure"/>
      </w:pP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p>
    <w:p>
      <w:pPr>
        <w:pStyle w:val="ImageCaption"/>
      </w:pPr>
      <w:r>
        <w:t xml:space="preserve">Chinchilla IsoFLOP </w:t>
      </w:r>
      <w:r>
        <w:rPr>
          <w:rFonts w:hint="eastAsia"/>
        </w:rPr>
        <w:t xml:space="preserve">曲线</w:t>
      </w:r>
    </w:p>
    <w:p>
      <w:pPr>
        <w:pStyle w:val="BodyText"/>
      </w:pP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41"/>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41"/>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2"/>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2"/>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2"/>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bookmarkStart w:id="129" w:name="建议"/>
    <w:p>
      <w:pPr>
        <w:pStyle w:val="Heading2"/>
      </w:pPr>
      <w:r>
        <w:t xml:space="preserve">10 </w:t>
      </w:r>
      <w:r>
        <w:rPr>
          <w:rFonts w:hint="eastAsia"/>
        </w:rPr>
        <w:t xml:space="preserve">建议</w:t>
      </w:r>
    </w:p>
    <w:bookmarkStart w:id="125" w:name="优先阅读代码而非训练实操"/>
    <w:p>
      <w:pPr>
        <w:pStyle w:val="Heading3"/>
      </w:pPr>
      <w:r>
        <w:t xml:space="preserve">10.1 </w:t>
      </w:r>
      <w:r>
        <w:rPr>
          <w:rFonts w:hint="eastAsia"/>
        </w:rPr>
        <w:t xml:space="preserve">优先阅读代码而非训练实操</w:t>
      </w:r>
    </w:p>
    <w:p>
      <w:pPr>
        <w:pStyle w:val="FirstParagraph"/>
      </w:pPr>
      <w:r>
        <w:rPr>
          <w:rFonts w:hint="eastAsia"/>
        </w:rPr>
        <w:t xml:space="preserve">如果你想要学习大模型的预训练，我们推荐你去看模型和训练部分的代码，而不是投入大量时间进行训练实操。</w:t>
      </w:r>
    </w:p>
    <w:p>
      <w:pPr>
        <w:pStyle w:val="BodyText"/>
      </w:pPr>
      <w:r>
        <w:rPr>
          <w:rFonts w:hint="eastAsia"/>
        </w:rPr>
        <w:t xml:space="preserve">原因有三：其一，80M</w:t>
      </w:r>
      <w:r>
        <w:t xml:space="preserve"> </w:t>
      </w:r>
      <w:r>
        <w:rPr>
          <w:rFonts w:hint="eastAsia"/>
        </w:rPr>
        <w:t xml:space="preserve">的模型参数量太小，模型最终效果有限，生成质量与真正的大模型相去甚远；其二，80M</w:t>
      </w:r>
      <w:r>
        <w:t xml:space="preserve"> </w:t>
      </w:r>
      <w:r>
        <w:rPr>
          <w:rFonts w:hint="eastAsia"/>
        </w:rPr>
        <w:t xml:space="preserve">规模的预训练耗时并不短（本项目在单张</w:t>
      </w:r>
      <w:r>
        <w:t xml:space="preserve"> 4090 </w:t>
      </w:r>
      <w:r>
        <w:rPr>
          <w:rFonts w:hint="eastAsia"/>
        </w:rPr>
        <w:t xml:space="preserve">上仍需约</w:t>
      </w:r>
      <w:r>
        <w:t xml:space="preserve"> 6 </w:t>
      </w:r>
      <w:r>
        <w:rPr>
          <w:rFonts w:hint="eastAsia"/>
        </w:rPr>
        <w:t xml:space="preserve">小时），但换来的体验却非常有限；其三，也是最重要的一点——80M</w:t>
      </w:r>
      <w:r>
        <w:t xml:space="preserve"> </w:t>
      </w:r>
      <w:r>
        <w:rPr>
          <w:rFonts w:hint="eastAsia"/>
        </w:rPr>
        <w:t xml:space="preserve">大小的预训练</w:t>
      </w:r>
      <w:r>
        <w:rPr>
          <w:rFonts w:hint="eastAsia"/>
          <w:b/>
          <w:bCs/>
        </w:rPr>
        <w:t xml:space="preserve">无法让你体验到现代大模型训练过程中的各种优化技术和实际挑战</w:t>
      </w:r>
      <w:r>
        <w:t xml:space="preserve">。</w:t>
      </w:r>
    </w:p>
    <w:bookmarkEnd w:id="125"/>
    <w:bookmarkStart w:id="126" w:name="代码测试非常重要"/>
    <w:p>
      <w:pPr>
        <w:pStyle w:val="Heading3"/>
      </w:pPr>
      <w:r>
        <w:t xml:space="preserve">10.2 </w:t>
      </w:r>
      <w:r>
        <w:rPr>
          <w:rFonts w:hint="eastAsia"/>
        </w:rPr>
        <w:t xml:space="preserve">代码测试非常重要</w:t>
      </w:r>
    </w:p>
    <w:p>
      <w:pPr>
        <w:pStyle w:val="FirstParagraph"/>
      </w:pPr>
      <w:r>
        <w:rPr>
          <w:rFonts w:hint="eastAsia"/>
        </w:rPr>
        <w:t xml:space="preserve">本项目中我们踩过两个印象深刻的</w:t>
      </w:r>
      <w:r>
        <w:t xml:space="preserve"> </w:t>
      </w:r>
      <w:r>
        <w:rPr>
          <w:rFonts w:hint="eastAsia"/>
        </w:rPr>
        <w:t xml:space="preserve">bug，都是因为缺少充分的单元测试导致的，浪费了大量训练时间：</w:t>
      </w:r>
    </w:p>
    <w:p>
      <w:pPr>
        <w:pStyle w:val="BodyText"/>
      </w:pPr>
      <w:r>
        <w:rPr>
          <w:b/>
          <w:bCs/>
        </w:rPr>
        <w:t xml:space="preserve">Bug </w:t>
      </w:r>
      <w:r>
        <w:rPr>
          <w:rFonts w:hint="eastAsia"/>
          <w:b/>
          <w:bCs/>
        </w:rPr>
        <w:t xml:space="preserve">1：TransformerBlock</w:t>
      </w:r>
      <w:r>
        <w:rPr>
          <w:b/>
          <w:bCs/>
        </w:rPr>
        <w:t xml:space="preserve"> </w:t>
      </w:r>
      <w:r>
        <w:rPr>
          <w:rFonts w:hint="eastAsia"/>
          <w:b/>
          <w:bCs/>
        </w:rPr>
        <w:t xml:space="preserve">忘记继承</w:t>
      </w:r>
      <w:r>
        <w:rPr>
          <w:b/>
          <w:bCs/>
        </w:rPr>
        <w:t xml:space="preserve"> </w:t>
      </w:r>
      <w:r>
        <w:rPr>
          <w:rStyle w:val="VerbatimChar"/>
          <w:b/>
          <w:bCs/>
        </w:rPr>
        <w:t xml:space="preserve">nn.Module</w:t>
      </w:r>
      <w:r>
        <w:rPr>
          <w:b/>
          <w:bCs/>
        </w:rPr>
        <w:t xml:space="preserve">。</w:t>
      </w:r>
      <w:r>
        <w:t xml:space="preserve"> </w:t>
      </w:r>
      <w:r>
        <w:rPr>
          <w:rFonts w:hint="eastAsia"/>
        </w:rPr>
        <w:t xml:space="preserve">在模型搭建部分，</w:t>
      </w:r>
      <w:r>
        <w:rPr>
          <w:rStyle w:val="VerbatimChar"/>
        </w:rPr>
        <w:t xml:space="preserve">transformer_block</w:t>
      </w:r>
      <w:r>
        <w:t xml:space="preserve"> </w:t>
      </w:r>
      <w:r>
        <w:rPr>
          <w:rFonts w:hint="eastAsia"/>
        </w:rPr>
        <w:t xml:space="preserve">类忘记写</w:t>
      </w:r>
      <w:r>
        <w:t xml:space="preserve"> </w:t>
      </w:r>
      <w:r>
        <w:rPr>
          <w:rStyle w:val="VerbatimChar"/>
        </w:rPr>
        <w:t xml:space="preserve">(nn.Module)</w:t>
      </w:r>
      <w:r>
        <w:t xml:space="preserve"> </w:t>
      </w:r>
      <w:r>
        <w:rPr>
          <w:rFonts w:hint="eastAsia"/>
        </w:rPr>
        <w:t xml:space="preserve">继承。这导致该类的所有</w:t>
      </w:r>
      <w:r>
        <w:t xml:space="preserve"> </w:t>
      </w:r>
      <w:r>
        <w:rPr>
          <w:rStyle w:val="VerbatimChar"/>
        </w:rPr>
        <w:t xml:space="preserve">nn.Parameter</w:t>
      </w:r>
      <w:r>
        <w:t xml:space="preserve"> </w:t>
      </w:r>
      <w:r>
        <w:rPr>
          <w:rFonts w:hint="eastAsia"/>
        </w:rPr>
        <w:t xml:space="preserve">和子模块（RMSNorm、MultiHeadAttention、SwiGLU）无法被</w:t>
      </w:r>
      <w:r>
        <w:t xml:space="preserve"> PyTorch </w:t>
      </w:r>
      <w:r>
        <w:rPr>
          <w:rFonts w:hint="eastAsia"/>
        </w:rPr>
        <w:t xml:space="preserve">的</w:t>
      </w:r>
      <w:r>
        <w:t xml:space="preserve"> </w:t>
      </w:r>
      <w:r>
        <w:rPr>
          <w:rStyle w:val="VerbatimChar"/>
        </w:rPr>
        <w:t xml:space="preserve">model.parameters()</w:t>
      </w:r>
      <w:r>
        <w:t xml:space="preserve"> </w:t>
      </w:r>
      <w:r>
        <w:rPr>
          <w:rFonts w:hint="eastAsia"/>
        </w:rPr>
        <w:t xml:space="preserve">自动发现——这些参数在优化器中”不存在”，</w:t>
      </w:r>
      <w:r>
        <w:rPr>
          <w:rFonts w:hint="eastAsia"/>
          <w:b/>
          <w:bCs/>
        </w:rPr>
        <w:t xml:space="preserve">完全不参与训练</w:t>
      </w:r>
      <w:r>
        <w:rPr>
          <w:rFonts w:hint="eastAsia"/>
        </w:rPr>
        <w:t xml:space="preserve">。损失只能降到</w:t>
      </w:r>
      <w:r>
        <w:t xml:space="preserve"> 5 </w:t>
      </w:r>
      <w:r>
        <w:rPr>
          <w:rFonts w:hint="eastAsia"/>
        </w:rPr>
        <w:t xml:space="preserve">左右就再也下不去了（正常的训练损失应当降到</w:t>
      </w:r>
      <w:r>
        <w:t xml:space="preserve"> 3.5 </w:t>
      </w:r>
      <w:r>
        <w:rPr>
          <w:rFonts w:hint="eastAsia"/>
        </w:rPr>
        <w:t xml:space="preserve">左右），我们排查了很久才发现是继承缺失的问题。加上</w:t>
      </w:r>
      <w:r>
        <w:t xml:space="preserve"> </w:t>
      </w:r>
      <w:r>
        <w:rPr>
          <w:rStyle w:val="VerbatimChar"/>
        </w:rPr>
        <w:t xml:space="preserve">nn.Module</w:t>
      </w:r>
      <w:r>
        <w:t xml:space="preserve"> </w:t>
      </w:r>
      <w:r>
        <w:rPr>
          <w:rFonts w:hint="eastAsia"/>
        </w:rPr>
        <w:t xml:space="preserve">继承后，损失立刻正常下降。</w:t>
      </w:r>
    </w:p>
    <w:p>
      <w:pPr>
        <w:pStyle w:val="BodyText"/>
      </w:pPr>
      <w:r>
        <w:rPr>
          <w:b/>
          <w:bCs/>
        </w:rPr>
        <w:t xml:space="preserve">Bug </w:t>
      </w:r>
      <w:r>
        <w:rPr>
          <w:rFonts w:hint="eastAsia"/>
          <w:b/>
          <w:bCs/>
        </w:rPr>
        <w:t xml:space="preserve">2：Tokenizer</w:t>
      </w:r>
      <w:r>
        <w:rPr>
          <w:b/>
          <w:bCs/>
        </w:rPr>
        <w:t xml:space="preserve"> </w:t>
      </w:r>
      <w:r>
        <w:rPr>
          <w:rFonts w:hint="eastAsia"/>
          <w:b/>
          <w:bCs/>
        </w:rPr>
        <w:t xml:space="preserve">忘记加入特殊符号。</w:t>
      </w:r>
      <w:r>
        <w:t xml:space="preserve"> </w:t>
      </w:r>
      <w:r>
        <w:rPr>
          <w:rFonts w:hint="eastAsia"/>
        </w:rPr>
        <w:t xml:space="preserve">在</w:t>
      </w:r>
      <w:r>
        <w:t xml:space="preserve"> BPE </w:t>
      </w:r>
      <w:r>
        <w:rPr>
          <w:rFonts w:hint="eastAsia"/>
        </w:rPr>
        <w:t xml:space="preserve">训练和编码阶段，我们忘记将</w:t>
      </w:r>
      <w:r>
        <w:t xml:space="preserve"> </w:t>
      </w:r>
      <w:r>
        <w:rPr>
          <w:rStyle w:val="VerbatimChar"/>
        </w:rPr>
        <w:t xml:space="preserve">&gt;</w:t>
      </w:r>
      <w:r>
        <w:t xml:space="preserve"> </w:t>
      </w:r>
      <w:r>
        <w:rPr>
          <w:rFonts w:hint="eastAsia"/>
        </w:rPr>
        <w:t xml:space="preserve">等特殊符号加入数据预处理流程。结果是——模型训练完成后虽然能生成通顺的文本，但</w:t>
      </w:r>
      <w:r>
        <w:rPr>
          <w:rFonts w:hint="eastAsia"/>
          <w:b/>
          <w:bCs/>
        </w:rPr>
        <w:t xml:space="preserve">无法输出终止符号</w:t>
      </w:r>
      <w:r>
        <w:rPr>
          <w:rFonts w:hint="eastAsia"/>
        </w:rPr>
        <w:t xml:space="preserve">，只能靠我们手动设置的最大长度来截断生成。生成内容往往会一直絮叨下去，直到达到</w:t>
      </w:r>
      <w:r>
        <w:t xml:space="preserve"> </w:t>
      </w:r>
      <w:r>
        <w:rPr>
          <w:rStyle w:val="VerbatimChar"/>
        </w:rPr>
        <w:t xml:space="preserve">max_tokens</w:t>
      </w:r>
      <w:r>
        <w:t xml:space="preserve"> </w:t>
      </w:r>
      <w:r>
        <w:rPr>
          <w:rFonts w:hint="eastAsia"/>
        </w:rPr>
        <w:t xml:space="preserve">上限。这个</w:t>
      </w:r>
      <w:r>
        <w:t xml:space="preserve"> bug </w:t>
      </w:r>
      <w:r>
        <w:rPr>
          <w:rFonts w:hint="eastAsia"/>
        </w:rPr>
        <w:t xml:space="preserve">的修复只需要在编码数据时确保特殊</w:t>
      </w:r>
      <w:r>
        <w:t xml:space="preserve"> token </w:t>
      </w:r>
      <w:r>
        <w:rPr>
          <w:rFonts w:hint="eastAsia"/>
        </w:rPr>
        <w:t xml:space="preserve">被正确加入词表和训练数据中，但因为没有在</w:t>
      </w:r>
      <w:r>
        <w:t xml:space="preserve"> tokenizer </w:t>
      </w:r>
      <w:r>
        <w:rPr>
          <w:rFonts w:hint="eastAsia"/>
        </w:rPr>
        <w:t xml:space="preserve">层面写测试，直到推理阶段才发现问题.</w:t>
      </w:r>
    </w:p>
    <w:p>
      <w:pPr>
        <w:pStyle w:val="BodyText"/>
      </w:pPr>
      <w:r>
        <w:rPr>
          <w:rFonts w:hint="eastAsia"/>
        </w:rPr>
        <w:t xml:space="preserve">这两个</w:t>
      </w:r>
      <w:r>
        <w:t xml:space="preserve"> bug </w:t>
      </w:r>
      <w:r>
        <w:rPr>
          <w:rFonts w:hint="eastAsia"/>
        </w:rPr>
        <w:t xml:space="preserve">的教训是：</w:t>
      </w:r>
      <w:r>
        <w:rPr>
          <w:rFonts w:hint="eastAsia"/>
          <w:b/>
          <w:bCs/>
        </w:rPr>
        <w:t xml:space="preserve">每个模块写完之后一定要写测试</w:t>
      </w:r>
      <w:r>
        <w:t xml:space="preserve">。Tokenizer </w:t>
      </w:r>
      <w:r>
        <w:rPr>
          <w:rFonts w:hint="eastAsia"/>
        </w:rPr>
        <w:t xml:space="preserve">的测试（编码-解码一致性、特殊</w:t>
      </w:r>
      <w:r>
        <w:t xml:space="preserve"> token </w:t>
      </w:r>
      <w:r>
        <w:rPr>
          <w:rFonts w:hint="eastAsia"/>
        </w:rPr>
        <w:t xml:space="preserve">处理）、模型的测试（参数可训练性验证、前向-反向完整性检查、梯度流动检查）都应该在开始正式训练之前完成。花</w:t>
      </w:r>
      <w:r>
        <w:t xml:space="preserve"> 30 </w:t>
      </w:r>
      <w:r>
        <w:rPr>
          <w:rFonts w:hint="eastAsia"/>
        </w:rPr>
        <w:t xml:space="preserve">分钟写测试，可能省下</w:t>
      </w:r>
      <w:r>
        <w:t xml:space="preserve"> 6 </w:t>
      </w:r>
      <w:r>
        <w:rPr>
          <w:rFonts w:hint="eastAsia"/>
        </w:rPr>
        <w:t xml:space="preserve">小时的无效训练。</w:t>
      </w:r>
    </w:p>
    <w:bookmarkEnd w:id="126"/>
    <w:bookmarkStart w:id="127" w:name="一定要看数据集内容"/>
    <w:p>
      <w:pPr>
        <w:pStyle w:val="Heading3"/>
      </w:pPr>
      <w:r>
        <w:t xml:space="preserve">10.3 </w:t>
      </w:r>
      <w:r>
        <w:rPr>
          <w:rFonts w:hint="eastAsia"/>
        </w:rPr>
        <w:t xml:space="preserve">一定要看数据集内容！！！</w:t>
      </w:r>
    </w:p>
    <w:bookmarkEnd w:id="127"/>
    <w:bookmarkStart w:id="128" w:name="参数初始化对本实验影响不大"/>
    <w:p>
      <w:pPr>
        <w:pStyle w:val="Heading3"/>
      </w:pPr>
      <w:r>
        <w:t xml:space="preserve">10.4 </w:t>
      </w:r>
      <w:r>
        <w:rPr>
          <w:rFonts w:hint="eastAsia"/>
        </w:rPr>
        <w:t xml:space="preserve">参数初始化对本实验影响不大</w:t>
      </w:r>
    </w:p>
    <w:p>
      <w:pPr>
        <w:pStyle w:val="FirstParagraph"/>
      </w:pPr>
      <w:r>
        <w:rPr>
          <w:rFonts w:hint="eastAsia"/>
        </w:rPr>
        <w:t xml:space="preserve">我们在这个项目中对参数初始化做了详细的调研和自定义实现（见</w:t>
      </w:r>
      <w:r>
        <w:t xml:space="preserve"> </w:t>
      </w:r>
      <w:hyperlink w:anchor="sec-param-init">
        <w:r>
          <w:rPr>
            <w:rStyle w:val="Hyperlink"/>
          </w:rPr>
          <w:t xml:space="preserve">5.1 </w:t>
        </w:r>
        <w:r>
          <w:rPr>
            <w:rStyle w:val="Hyperlink"/>
            <w:rFonts w:hint="eastAsia"/>
          </w:rPr>
          <w:t xml:space="preserve">节</w:t>
        </w:r>
      </w:hyperlink>
      <w:r>
        <w:rPr>
          <w:rFonts w:hint="eastAsia"/>
        </w:rPr>
        <w:t xml:space="preserve">），使用了截断正态分布、精心选择了</w:t>
      </w:r>
      <w:r>
        <w:t xml:space="preserve"> </w:t>
      </w:r>
      <m:oMath>
        <m:r>
          <m:t>σ</m:t>
        </m:r>
        <m:r>
          <m:rPr>
            <m:sty m:val="p"/>
          </m:rPr>
          <m:t>=</m:t>
        </m:r>
        <m:r>
          <m:t>0.02</m:t>
        </m:r>
      </m:oMath>
      <w:r>
        <w:t xml:space="preserve"> </w:t>
      </w:r>
      <w:r>
        <w:rPr>
          <w:rFonts w:hint="eastAsia"/>
        </w:rPr>
        <w:t xml:space="preserve">等参数。但实验结果表明：在本项目的规模（80M</w:t>
      </w:r>
      <w:r>
        <w:t xml:space="preserve"> </w:t>
      </w:r>
      <w:r>
        <w:rPr>
          <w:rFonts w:hint="eastAsia"/>
        </w:rPr>
        <w:t xml:space="preserve">参数、1</w:t>
      </w:r>
      <w:r>
        <w:t xml:space="preserve"> </w:t>
      </w:r>
      <w:r>
        <w:rPr>
          <w:rFonts w:hint="eastAsia"/>
        </w:rPr>
        <w:t xml:space="preserve">个</w:t>
      </w:r>
      <w:r>
        <w:t xml:space="preserve"> epoch、14.58 </w:t>
      </w:r>
      <w:r>
        <w:rPr>
          <w:rFonts w:hint="eastAsia"/>
        </w:rPr>
        <w:t xml:space="preserve">亿</w:t>
      </w:r>
      <w:r>
        <w:t xml:space="preserve"> </w:t>
      </w:r>
      <w:r>
        <w:rPr>
          <w:rFonts w:hint="eastAsia"/>
        </w:rPr>
        <w:t xml:space="preserve">token）下，</w:t>
      </w:r>
      <w:r>
        <w:rPr>
          <w:rFonts w:hint="eastAsia"/>
          <w:b/>
          <w:bCs/>
        </w:rPr>
        <w:t xml:space="preserve">参数初始化对最终训练结果几乎没有影响</w:t>
      </w:r>
      <w:r>
        <w:t xml:space="preserve">。</w:t>
      </w:r>
    </w:p>
    <w:p>
      <w:pPr>
        <w:pStyle w:val="BodyText"/>
      </w:pPr>
      <w:r>
        <w:rPr>
          <w:rFonts w:hint="eastAsia"/>
        </w:rPr>
        <w:t xml:space="preserve">无论是</w:t>
      </w:r>
      <w:r>
        <w:t xml:space="preserve"> Xavier </w:t>
      </w:r>
      <w:r>
        <w:rPr>
          <w:rFonts w:hint="eastAsia"/>
        </w:rPr>
        <w:t xml:space="preserve">初始化、He</w:t>
      </w:r>
      <w:r>
        <w:t xml:space="preserve"> </w:t>
      </w:r>
      <w:r>
        <w:rPr>
          <w:rFonts w:hint="eastAsia"/>
        </w:rPr>
        <w:t xml:space="preserve">初始化、还是我们的截断正态分布，只要初始化的方差不过大（不导致梯度爆炸）或过小（不导致梯度消失），模型都能在几百步内迅速调整到相近的损失水平。这是因为：</w:t>
      </w:r>
    </w:p>
    <w:p>
      <w:pPr>
        <w:pStyle w:val="Compact"/>
        <w:numPr>
          <w:ilvl w:val="0"/>
          <w:numId w:val="1043"/>
        </w:numPr>
      </w:pPr>
      <w:r>
        <w:t xml:space="preserve">80M </w:t>
      </w:r>
      <w:r>
        <w:rPr>
          <w:rFonts w:hint="eastAsia"/>
        </w:rPr>
        <w:t xml:space="preserve">参数模型的优化空间相对简单，优化器（AdamW）能够在足够多的训练步数内补偿初始化的差异</w:t>
      </w:r>
    </w:p>
    <w:p>
      <w:pPr>
        <w:pStyle w:val="Compact"/>
        <w:numPr>
          <w:ilvl w:val="0"/>
          <w:numId w:val="1043"/>
        </w:numPr>
      </w:pPr>
      <w:r>
        <w:t xml:space="preserve">14.58 </w:t>
      </w:r>
      <w:r>
        <w:rPr>
          <w:rFonts w:hint="eastAsia"/>
        </w:rPr>
        <w:t xml:space="preserve">亿</w:t>
      </w:r>
      <w:r>
        <w:t xml:space="preserve"> token </w:t>
      </w:r>
      <w:r>
        <w:rPr>
          <w:rFonts w:hint="eastAsia"/>
        </w:rPr>
        <w:t xml:space="preserve">的训练量足以让模型”忘记”初始化的影响</w:t>
      </w:r>
    </w:p>
    <w:p>
      <w:pPr>
        <w:pStyle w:val="Compact"/>
        <w:numPr>
          <w:ilvl w:val="0"/>
          <w:numId w:val="1043"/>
        </w:numPr>
      </w:pPr>
      <w:r>
        <w:t xml:space="preserve">Pre-Norm </w:t>
      </w:r>
      <w:r>
        <w:rPr>
          <w:rFonts w:hint="eastAsia"/>
        </w:rPr>
        <w:t xml:space="preserve">架构本身就降低了对初始化的敏感度</w:t>
      </w:r>
    </w:p>
    <w:p>
      <w:pPr>
        <w:pStyle w:val="FirstParagraph"/>
      </w:pPr>
      <w:r>
        <w:rPr>
          <w:rFonts w:hint="eastAsia"/>
        </w:rPr>
        <w:t xml:space="preserve">参数初始化真正变得关键是在</w:t>
      </w:r>
      <w:r>
        <w:rPr>
          <w:rFonts w:hint="eastAsia"/>
          <w:b/>
          <w:bCs/>
        </w:rPr>
        <w:t xml:space="preserve">更大规模模型</w:t>
      </w:r>
      <w:r>
        <w:rPr>
          <w:rFonts w:hint="eastAsia"/>
        </w:rPr>
        <w:t xml:space="preserve">（1B+</w:t>
      </w:r>
      <w:r>
        <w:t xml:space="preserve"> </w:t>
      </w:r>
      <w:r>
        <w:rPr>
          <w:rFonts w:hint="eastAsia"/>
        </w:rPr>
        <w:t xml:space="preserve">参数）和</w:t>
      </w:r>
      <w:r>
        <w:rPr>
          <w:rFonts w:hint="eastAsia"/>
          <w:b/>
          <w:bCs/>
        </w:rPr>
        <w:t xml:space="preserve">更深网络</w:t>
      </w:r>
      <w:r>
        <w:rPr>
          <w:rFonts w:hint="eastAsia"/>
        </w:rPr>
        <w:t xml:space="preserve">（48+</w:t>
      </w:r>
      <w:r>
        <w:t xml:space="preserve"> </w:t>
      </w:r>
      <w:r>
        <w:rPr>
          <w:rFonts w:hint="eastAsia"/>
        </w:rPr>
        <w:t xml:space="preserve">层）上，那时不当的初始化会导致训练前期梯度爆炸或梯度消失，直接导致训练失败。但对于本项目这种小规模实验，初始化的重要性被高估了——</w:t>
      </w:r>
      <w:r>
        <w:rPr>
          <w:rFonts w:hint="eastAsia"/>
          <w:b/>
          <w:bCs/>
        </w:rPr>
        <w:t xml:space="preserve">把时间花在检查数据和写测试上，性价比远高于调初始化参数</w:t>
      </w:r>
      <w:r>
        <w:t xml:space="preserve">.</w:t>
      </w:r>
    </w:p>
    <w:p>
      <w:pPr>
        <w:pStyle w:val="BodyText"/>
      </w:pPr>
      <w:r>
        <w:rPr>
          <w:rFonts w:hint="eastAsia"/>
        </w:rPr>
        <w:t xml:space="preserve">数据集</w:t>
      </w:r>
      <w:r>
        <w:t xml:space="preserve"> </w:t>
      </w:r>
      <w:r>
        <w:rPr>
          <w:rFonts w:hint="eastAsia"/>
        </w:rPr>
        <w:t xml:space="preserve">数据量多少？</w:t>
      </w:r>
      <w:r>
        <w:t xml:space="preserve"> </w:t>
      </w:r>
      <w:r>
        <w:rPr>
          <w:rFonts w:hint="eastAsia"/>
        </w:rPr>
        <w:t xml:space="preserve">pertaring效果</w:t>
      </w:r>
      <w:r>
        <w:t xml:space="preserve"> </w:t>
      </w:r>
      <w:r>
        <w:rPr>
          <w:rFonts w:hint="eastAsia"/>
        </w:rPr>
        <w:t xml:space="preserve">知识储备</w:t>
      </w:r>
      <w:r>
        <w:t xml:space="preserve"> </w:t>
      </w:r>
      <w:r>
        <w:rPr>
          <w:rFonts w:hint="eastAsia"/>
        </w:rPr>
        <w:t xml:space="preserve">续写能力</w:t>
      </w:r>
      <w:r>
        <w:t xml:space="preserve"> </w:t>
      </w:r>
      <w:r>
        <w:rPr>
          <w:rFonts w:hint="eastAsia"/>
        </w:rPr>
        <w:t xml:space="preserve">损失函数</w:t>
      </w:r>
      <w:r>
        <w:t xml:space="preserve"> </w:t>
      </w:r>
      <w:r>
        <w:rPr>
          <w:rFonts w:hint="eastAsia"/>
        </w:rPr>
        <w:t xml:space="preserve">2以下</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2026-06-14T15:11:05Z</dcterms:created>
  <dcterms:modified xsi:type="dcterms:W3CDTF">2026-06-14T15:11:05Z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