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391F3" w14:textId="77777777" w:rsidR="006F338E" w:rsidRDefault="006F338E" w:rsidP="006F338E">
      <w:pPr>
        <w:rPr>
          <w:rFonts w:cstheme="minorHAnsi"/>
          <w:sz w:val="28"/>
        </w:rPr>
      </w:pPr>
      <w:bookmarkStart w:id="0" w:name="_Hlk2092201"/>
      <w:bookmarkEnd w:id="0"/>
    </w:p>
    <w:p w14:paraId="047D9855" w14:textId="4E3A9EF4" w:rsidR="006F338E" w:rsidRPr="00876965" w:rsidRDefault="006F338E" w:rsidP="00876965">
      <w:pPr>
        <w:pStyle w:val="Title"/>
        <w:rPr>
          <w:rFonts w:cstheme="minorHAnsi"/>
          <w:sz w:val="48"/>
        </w:rPr>
      </w:pPr>
      <w:r>
        <w:rPr>
          <w:rFonts w:cstheme="minorHAnsi"/>
          <w:noProof/>
          <w:sz w:val="48"/>
          <w:lang w:eastAsia="zh-CN"/>
        </w:rPr>
        <w:drawing>
          <wp:inline distT="0" distB="0" distL="0" distR="0" wp14:anchorId="0492B7B6" wp14:editId="0B9E6E3A">
            <wp:extent cx="5943600" cy="289628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ton_PBW_hir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96282"/>
                    </a:xfrm>
                    <a:prstGeom prst="rect">
                      <a:avLst/>
                    </a:prstGeom>
                  </pic:spPr>
                </pic:pic>
              </a:graphicData>
            </a:graphic>
          </wp:inline>
        </w:drawing>
      </w:r>
    </w:p>
    <w:p w14:paraId="58B3EE82" w14:textId="7EAD9724" w:rsidR="002C6A00" w:rsidRDefault="002C6A00" w:rsidP="002C6A00">
      <w:pPr>
        <w:rPr>
          <w:b/>
          <w:i/>
          <w:iCs/>
          <w:color w:val="0080C0"/>
          <w:sz w:val="36"/>
          <w:szCs w:val="36"/>
          <w:lang w:val="sv-SE"/>
        </w:rPr>
      </w:pPr>
      <w:r>
        <w:rPr>
          <w:b/>
          <w:i/>
          <w:iCs/>
          <w:noProof/>
          <w:color w:val="0080C0"/>
          <w:sz w:val="36"/>
          <w:szCs w:val="36"/>
          <w:lang w:eastAsia="zh-CN"/>
        </w:rPr>
        <w:drawing>
          <wp:inline distT="0" distB="0" distL="0" distR="0" wp14:anchorId="648C2E85" wp14:editId="5A687026">
            <wp:extent cx="5846076" cy="835154"/>
            <wp:effectExtent l="0" t="0" r="2540" b="3175"/>
            <wp:docPr id="35" name="Picture 3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6076" cy="835154"/>
                    </a:xfrm>
                    <a:prstGeom prst="rect">
                      <a:avLst/>
                    </a:prstGeom>
                  </pic:spPr>
                </pic:pic>
              </a:graphicData>
            </a:graphic>
          </wp:inline>
        </w:drawing>
      </w:r>
    </w:p>
    <w:p w14:paraId="0979CDEC" w14:textId="77777777" w:rsidR="00876965" w:rsidRDefault="00876965" w:rsidP="00A51638">
      <w:pPr>
        <w:rPr>
          <w:b/>
          <w:i/>
          <w:iCs/>
          <w:color w:val="0080C0"/>
          <w:sz w:val="36"/>
          <w:szCs w:val="36"/>
          <w:lang w:val="sv-SE"/>
        </w:rPr>
      </w:pPr>
    </w:p>
    <w:p w14:paraId="63A3E210" w14:textId="05BBBAC1" w:rsidR="006F338E" w:rsidRDefault="00E17A56" w:rsidP="006F338E">
      <w:pPr>
        <w:jc w:val="center"/>
        <w:rPr>
          <w:b/>
          <w:i/>
          <w:iCs/>
          <w:color w:val="0080C0"/>
          <w:sz w:val="36"/>
          <w:szCs w:val="36"/>
          <w:lang w:val="sv-SE"/>
        </w:rPr>
      </w:pPr>
      <w:r>
        <w:rPr>
          <w:b/>
          <w:i/>
          <w:iCs/>
          <w:color w:val="0080C0"/>
          <w:sz w:val="36"/>
          <w:szCs w:val="36"/>
          <w:lang w:val="sv-SE"/>
        </w:rPr>
        <w:t xml:space="preserve"> </w:t>
      </w:r>
      <w:r w:rsidR="00CA06B5">
        <w:rPr>
          <w:b/>
          <w:i/>
          <w:iCs/>
          <w:color w:val="0080C0"/>
          <w:sz w:val="36"/>
          <w:szCs w:val="36"/>
          <w:lang w:val="sv-SE" w:eastAsia="zh-CN"/>
        </w:rPr>
        <w:t>MAM</w:t>
      </w:r>
    </w:p>
    <w:p w14:paraId="7F394900" w14:textId="3DAE2F84" w:rsidR="006F338E" w:rsidRPr="00876965" w:rsidRDefault="006F338E" w:rsidP="00876965">
      <w:pPr>
        <w:jc w:val="center"/>
        <w:rPr>
          <w:b/>
          <w:iCs/>
          <w:color w:val="0080C0"/>
          <w:sz w:val="36"/>
          <w:szCs w:val="36"/>
          <w:lang w:val="sv-SE"/>
        </w:rPr>
      </w:pPr>
    </w:p>
    <w:p w14:paraId="30A3525C" w14:textId="77777777" w:rsidR="00680CB6" w:rsidRPr="00BA6E91" w:rsidRDefault="00680CB6" w:rsidP="00680CB6">
      <w:pPr>
        <w:rPr>
          <w:rFonts w:eastAsia="Arial Unicode MS" w:cstheme="minorHAnsi"/>
          <w:b/>
          <w:color w:val="000000" w:themeColor="text1"/>
          <w:lang w:eastAsia="zh-CN"/>
        </w:rPr>
      </w:pPr>
      <w:r w:rsidRPr="00BA6E91">
        <w:rPr>
          <w:rFonts w:eastAsia="Arial Unicode MS" w:cstheme="minorHAnsi"/>
          <w:b/>
          <w:color w:val="000000" w:themeColor="text1"/>
        </w:rPr>
        <w:t>Revisio</w:t>
      </w:r>
      <w:r w:rsidRPr="00BA6E91">
        <w:rPr>
          <w:rFonts w:eastAsia="Arial Unicode MS" w:cstheme="minorHAnsi"/>
          <w:b/>
          <w:color w:val="000000" w:themeColor="text1"/>
          <w:lang w:eastAsia="zh-CN"/>
        </w:rPr>
        <w:t xml:space="preserve">n: </w:t>
      </w:r>
      <w:r>
        <w:rPr>
          <w:rFonts w:eastAsia="Arial Unicode MS" w:cstheme="minorHAnsi" w:hint="eastAsia"/>
          <w:b/>
          <w:color w:val="000000" w:themeColor="text1"/>
          <w:lang w:eastAsia="zh-CN"/>
        </w:rPr>
        <w:t>1</w:t>
      </w:r>
      <w:r w:rsidRPr="00BA6E91">
        <w:rPr>
          <w:rFonts w:eastAsia="Arial Unicode MS" w:cstheme="minorHAnsi"/>
          <w:b/>
          <w:color w:val="000000" w:themeColor="text1"/>
          <w:lang w:eastAsia="zh-CN"/>
        </w:rPr>
        <w:t>.0</w:t>
      </w:r>
    </w:p>
    <w:tbl>
      <w:tblPr>
        <w:tblStyle w:val="TableGrid"/>
        <w:tblW w:w="936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24"/>
        <w:gridCol w:w="1556"/>
        <w:gridCol w:w="1693"/>
        <w:gridCol w:w="4487"/>
      </w:tblGrid>
      <w:tr w:rsidR="00680CB6" w:rsidRPr="00BA6E91" w14:paraId="799E3A72" w14:textId="77777777" w:rsidTr="00680CB6">
        <w:tc>
          <w:tcPr>
            <w:tcW w:w="1624" w:type="dxa"/>
          </w:tcPr>
          <w:p w14:paraId="57E796C5" w14:textId="77777777" w:rsidR="00680CB6" w:rsidRPr="00BA6E91" w:rsidRDefault="00680CB6" w:rsidP="00CF0C12">
            <w:pPr>
              <w:rPr>
                <w:rFonts w:eastAsia="Arial Unicode MS" w:cstheme="minorHAnsi"/>
                <w:color w:val="000000" w:themeColor="text1"/>
                <w:sz w:val="24"/>
                <w:szCs w:val="24"/>
                <w:lang w:eastAsia="zh-CN"/>
              </w:rPr>
            </w:pPr>
            <w:r w:rsidRPr="00BA6E91">
              <w:rPr>
                <w:rFonts w:eastAsia="Arial Unicode MS" w:cstheme="minorHAnsi"/>
                <w:color w:val="000000" w:themeColor="text1"/>
                <w:sz w:val="24"/>
                <w:szCs w:val="24"/>
                <w:lang w:eastAsia="zh-CN"/>
              </w:rPr>
              <w:t>Date</w:t>
            </w:r>
          </w:p>
        </w:tc>
        <w:tc>
          <w:tcPr>
            <w:tcW w:w="1556" w:type="dxa"/>
          </w:tcPr>
          <w:p w14:paraId="6A8FF382" w14:textId="77777777" w:rsidR="00680CB6" w:rsidRPr="00BA6E91" w:rsidRDefault="00680CB6" w:rsidP="00CF0C12">
            <w:pPr>
              <w:rPr>
                <w:rFonts w:eastAsia="Arial Unicode MS" w:cstheme="minorHAnsi"/>
                <w:color w:val="000000" w:themeColor="text1"/>
                <w:sz w:val="24"/>
                <w:szCs w:val="24"/>
                <w:lang w:eastAsia="zh-CN"/>
              </w:rPr>
            </w:pPr>
            <w:r w:rsidRPr="00BA6E91">
              <w:rPr>
                <w:rFonts w:eastAsia="Arial Unicode MS" w:cstheme="minorHAnsi"/>
                <w:color w:val="000000" w:themeColor="text1"/>
                <w:sz w:val="24"/>
                <w:szCs w:val="24"/>
              </w:rPr>
              <w:t>Revision</w:t>
            </w:r>
          </w:p>
        </w:tc>
        <w:tc>
          <w:tcPr>
            <w:tcW w:w="1693" w:type="dxa"/>
          </w:tcPr>
          <w:p w14:paraId="2F7DAA4E" w14:textId="77777777" w:rsidR="00680CB6" w:rsidRPr="00BA6E91" w:rsidRDefault="00680CB6" w:rsidP="00CF0C12">
            <w:pPr>
              <w:rPr>
                <w:rFonts w:eastAsia="Arial Unicode MS" w:cstheme="minorHAnsi"/>
                <w:color w:val="000000" w:themeColor="text1"/>
                <w:sz w:val="24"/>
                <w:szCs w:val="24"/>
                <w:lang w:eastAsia="zh-CN"/>
              </w:rPr>
            </w:pPr>
            <w:r w:rsidRPr="00BA6E91">
              <w:rPr>
                <w:rFonts w:eastAsia="Arial Unicode MS" w:cstheme="minorHAnsi"/>
                <w:bCs/>
                <w:color w:val="000000" w:themeColor="text1"/>
                <w:sz w:val="24"/>
                <w:szCs w:val="24"/>
              </w:rPr>
              <w:t>Author</w:t>
            </w:r>
          </w:p>
        </w:tc>
        <w:tc>
          <w:tcPr>
            <w:tcW w:w="4487" w:type="dxa"/>
          </w:tcPr>
          <w:p w14:paraId="02FB3148" w14:textId="77777777" w:rsidR="00680CB6" w:rsidRPr="00BA6E91" w:rsidRDefault="00680CB6" w:rsidP="00CF0C12">
            <w:pPr>
              <w:rPr>
                <w:rFonts w:eastAsia="Arial Unicode MS" w:cstheme="minorHAnsi"/>
                <w:color w:val="000000" w:themeColor="text1"/>
                <w:sz w:val="24"/>
                <w:szCs w:val="24"/>
                <w:lang w:eastAsia="zh-CN"/>
              </w:rPr>
            </w:pPr>
            <w:r w:rsidRPr="00BA6E91">
              <w:rPr>
                <w:rFonts w:eastAsia="Arial Unicode MS" w:cstheme="minorHAnsi"/>
                <w:color w:val="000000" w:themeColor="text1"/>
                <w:sz w:val="24"/>
                <w:szCs w:val="24"/>
                <w:lang w:eastAsia="zh-CN"/>
              </w:rPr>
              <w:t>Description</w:t>
            </w:r>
          </w:p>
        </w:tc>
      </w:tr>
      <w:tr w:rsidR="00680CB6" w:rsidRPr="00BA6E91" w14:paraId="715A0FA4" w14:textId="77777777" w:rsidTr="00680CB6">
        <w:tc>
          <w:tcPr>
            <w:tcW w:w="1624" w:type="dxa"/>
          </w:tcPr>
          <w:p w14:paraId="46351676" w14:textId="17B59157" w:rsidR="00680CB6" w:rsidRPr="00BA6E91" w:rsidRDefault="00680CB6" w:rsidP="00CF0C12">
            <w:pPr>
              <w:rPr>
                <w:rFonts w:eastAsia="Arial Unicode MS" w:cstheme="minorHAnsi"/>
                <w:color w:val="000000" w:themeColor="text1"/>
                <w:sz w:val="24"/>
                <w:szCs w:val="24"/>
                <w:lang w:eastAsia="zh-CN"/>
              </w:rPr>
            </w:pPr>
            <w:r w:rsidRPr="00BA6E91">
              <w:rPr>
                <w:rFonts w:eastAsia="Arial Unicode MS" w:cstheme="minorHAnsi"/>
                <w:color w:val="000000" w:themeColor="text1"/>
                <w:sz w:val="24"/>
                <w:szCs w:val="24"/>
                <w:lang w:eastAsia="zh-CN"/>
              </w:rPr>
              <w:t>20</w:t>
            </w:r>
            <w:r>
              <w:rPr>
                <w:rFonts w:eastAsia="Arial Unicode MS" w:cstheme="minorHAnsi"/>
                <w:color w:val="000000" w:themeColor="text1"/>
                <w:sz w:val="24"/>
                <w:szCs w:val="24"/>
                <w:lang w:eastAsia="zh-CN"/>
              </w:rPr>
              <w:t>2</w:t>
            </w:r>
            <w:r w:rsidR="008175FE">
              <w:rPr>
                <w:rFonts w:eastAsia="Arial Unicode MS" w:cstheme="minorHAnsi" w:hint="eastAsia"/>
                <w:color w:val="000000" w:themeColor="text1"/>
                <w:sz w:val="24"/>
                <w:szCs w:val="24"/>
                <w:lang w:eastAsia="zh-CN"/>
              </w:rPr>
              <w:t>1</w:t>
            </w:r>
            <w:r w:rsidRPr="00BA6E91">
              <w:rPr>
                <w:rFonts w:eastAsia="Arial Unicode MS" w:cstheme="minorHAnsi"/>
                <w:color w:val="000000" w:themeColor="text1"/>
                <w:sz w:val="24"/>
                <w:szCs w:val="24"/>
                <w:lang w:eastAsia="zh-CN"/>
              </w:rPr>
              <w:t>/</w:t>
            </w:r>
            <w:r w:rsidR="00CA06B5">
              <w:rPr>
                <w:rFonts w:eastAsia="Arial Unicode MS" w:cstheme="minorHAnsi" w:hint="eastAsia"/>
                <w:color w:val="000000" w:themeColor="text1"/>
                <w:sz w:val="24"/>
                <w:szCs w:val="24"/>
                <w:lang w:eastAsia="zh-CN"/>
              </w:rPr>
              <w:t>0</w:t>
            </w:r>
            <w:r w:rsidR="00CA06B5">
              <w:rPr>
                <w:rFonts w:eastAsia="Arial Unicode MS" w:cstheme="minorHAnsi"/>
                <w:color w:val="000000" w:themeColor="text1"/>
                <w:sz w:val="24"/>
                <w:szCs w:val="24"/>
                <w:lang w:eastAsia="zh-CN"/>
              </w:rPr>
              <w:t>7</w:t>
            </w:r>
            <w:r w:rsidRPr="00BA6E91">
              <w:rPr>
                <w:rFonts w:eastAsia="Arial Unicode MS" w:cstheme="minorHAnsi"/>
                <w:color w:val="000000" w:themeColor="text1"/>
                <w:sz w:val="24"/>
                <w:szCs w:val="24"/>
                <w:lang w:eastAsia="zh-CN"/>
              </w:rPr>
              <w:t>/</w:t>
            </w:r>
            <w:r w:rsidR="00E25B97">
              <w:rPr>
                <w:rFonts w:eastAsia="Arial Unicode MS" w:cstheme="minorHAnsi"/>
                <w:color w:val="000000" w:themeColor="text1"/>
                <w:sz w:val="24"/>
                <w:szCs w:val="24"/>
                <w:lang w:eastAsia="zh-CN"/>
              </w:rPr>
              <w:t>09</w:t>
            </w:r>
          </w:p>
        </w:tc>
        <w:tc>
          <w:tcPr>
            <w:tcW w:w="1556" w:type="dxa"/>
          </w:tcPr>
          <w:p w14:paraId="7DAB7EC3" w14:textId="77777777" w:rsidR="00680CB6" w:rsidRPr="00BA6E91" w:rsidRDefault="00680CB6" w:rsidP="00CF0C12">
            <w:pPr>
              <w:rPr>
                <w:rFonts w:eastAsia="Arial Unicode MS" w:cstheme="minorHAnsi"/>
                <w:color w:val="000000" w:themeColor="text1"/>
                <w:sz w:val="24"/>
                <w:szCs w:val="24"/>
                <w:lang w:eastAsia="zh-CN"/>
              </w:rPr>
            </w:pPr>
            <w:r w:rsidRPr="00BA6E91">
              <w:rPr>
                <w:rFonts w:eastAsia="Arial Unicode MS" w:cstheme="minorHAnsi"/>
                <w:color w:val="000000" w:themeColor="text1"/>
                <w:sz w:val="24"/>
                <w:szCs w:val="24"/>
                <w:lang w:eastAsia="zh-CN"/>
              </w:rPr>
              <w:t>1.0</w:t>
            </w:r>
          </w:p>
        </w:tc>
        <w:tc>
          <w:tcPr>
            <w:tcW w:w="1693" w:type="dxa"/>
          </w:tcPr>
          <w:p w14:paraId="372AED23" w14:textId="671FBBB9" w:rsidR="00680CB6" w:rsidRPr="00BA6E91" w:rsidRDefault="00E17A56" w:rsidP="00CF0C12">
            <w:pPr>
              <w:rPr>
                <w:rFonts w:eastAsia="Arial Unicode MS" w:cstheme="minorHAnsi"/>
                <w:color w:val="000000" w:themeColor="text1"/>
                <w:sz w:val="24"/>
                <w:szCs w:val="24"/>
                <w:lang w:eastAsia="zh-CN"/>
              </w:rPr>
            </w:pPr>
            <w:r>
              <w:rPr>
                <w:rFonts w:eastAsia="Arial Unicode MS" w:cstheme="minorHAnsi" w:hint="eastAsia"/>
                <w:color w:val="000000" w:themeColor="text1"/>
                <w:sz w:val="24"/>
                <w:szCs w:val="24"/>
                <w:lang w:eastAsia="zh-CN"/>
              </w:rPr>
              <w:t>V</w:t>
            </w:r>
            <w:r>
              <w:rPr>
                <w:rFonts w:eastAsia="Arial Unicode MS" w:cstheme="minorHAnsi"/>
                <w:color w:val="000000" w:themeColor="text1"/>
                <w:sz w:val="24"/>
                <w:szCs w:val="24"/>
                <w:lang w:eastAsia="zh-CN"/>
              </w:rPr>
              <w:t>ivian Wang</w:t>
            </w:r>
          </w:p>
        </w:tc>
        <w:tc>
          <w:tcPr>
            <w:tcW w:w="4487" w:type="dxa"/>
          </w:tcPr>
          <w:p w14:paraId="04D81995" w14:textId="60FFE774" w:rsidR="00680CB6" w:rsidRPr="00BA6E91" w:rsidRDefault="00CA06B5" w:rsidP="00CF0C12">
            <w:pPr>
              <w:rPr>
                <w:rFonts w:eastAsia="Arial Unicode MS" w:cstheme="minorHAnsi"/>
                <w:color w:val="000000" w:themeColor="text1"/>
                <w:sz w:val="24"/>
                <w:szCs w:val="24"/>
                <w:lang w:eastAsia="zh-CN"/>
              </w:rPr>
            </w:pPr>
            <w:r>
              <w:rPr>
                <w:rFonts w:eastAsia="Arial Unicode MS" w:cstheme="minorHAnsi"/>
                <w:color w:val="000000" w:themeColor="text1"/>
                <w:sz w:val="24"/>
                <w:szCs w:val="24"/>
              </w:rPr>
              <w:t>MAM</w:t>
            </w:r>
          </w:p>
        </w:tc>
      </w:tr>
      <w:tr w:rsidR="00680CB6" w:rsidRPr="00BA6E91" w14:paraId="5D555DE3" w14:textId="77777777" w:rsidTr="00680CB6">
        <w:tc>
          <w:tcPr>
            <w:tcW w:w="1624" w:type="dxa"/>
          </w:tcPr>
          <w:p w14:paraId="2716EE5B" w14:textId="77777777" w:rsidR="00680CB6" w:rsidRPr="00BA6E91" w:rsidRDefault="00680CB6" w:rsidP="00CF0C12">
            <w:pPr>
              <w:rPr>
                <w:rFonts w:eastAsia="Arial Unicode MS" w:cstheme="minorHAnsi"/>
                <w:color w:val="000000" w:themeColor="text1"/>
                <w:sz w:val="24"/>
                <w:szCs w:val="24"/>
                <w:lang w:eastAsia="zh-CN"/>
              </w:rPr>
            </w:pPr>
          </w:p>
        </w:tc>
        <w:tc>
          <w:tcPr>
            <w:tcW w:w="1556" w:type="dxa"/>
          </w:tcPr>
          <w:p w14:paraId="35C2E290" w14:textId="77777777" w:rsidR="00680CB6" w:rsidRPr="00BA6E91" w:rsidRDefault="00680CB6" w:rsidP="00CF0C12">
            <w:pPr>
              <w:rPr>
                <w:rFonts w:eastAsia="Arial Unicode MS" w:cstheme="minorHAnsi"/>
                <w:color w:val="000000" w:themeColor="text1"/>
                <w:sz w:val="24"/>
                <w:szCs w:val="24"/>
                <w:lang w:eastAsia="zh-CN"/>
              </w:rPr>
            </w:pPr>
          </w:p>
        </w:tc>
        <w:tc>
          <w:tcPr>
            <w:tcW w:w="1693" w:type="dxa"/>
          </w:tcPr>
          <w:p w14:paraId="107A8F6C" w14:textId="77777777" w:rsidR="00680CB6" w:rsidRPr="00BA6E91" w:rsidRDefault="00680CB6" w:rsidP="00CF0C12">
            <w:pPr>
              <w:rPr>
                <w:rFonts w:eastAsia="Arial Unicode MS" w:cstheme="minorHAnsi"/>
                <w:color w:val="000000" w:themeColor="text1"/>
                <w:sz w:val="24"/>
                <w:szCs w:val="24"/>
                <w:lang w:eastAsia="zh-CN"/>
              </w:rPr>
            </w:pPr>
          </w:p>
        </w:tc>
        <w:tc>
          <w:tcPr>
            <w:tcW w:w="4487" w:type="dxa"/>
          </w:tcPr>
          <w:p w14:paraId="48DCE54C" w14:textId="77777777" w:rsidR="00680CB6" w:rsidRPr="00BA6E91" w:rsidRDefault="00680CB6" w:rsidP="00CF0C12">
            <w:pPr>
              <w:rPr>
                <w:rFonts w:eastAsia="Arial Unicode MS" w:cstheme="minorHAnsi"/>
                <w:color w:val="000000" w:themeColor="text1"/>
                <w:sz w:val="24"/>
                <w:szCs w:val="24"/>
                <w:lang w:eastAsia="zh-CN"/>
              </w:rPr>
            </w:pPr>
          </w:p>
        </w:tc>
      </w:tr>
      <w:tr w:rsidR="00680CB6" w:rsidRPr="00BA6E91" w14:paraId="4771E74C" w14:textId="77777777" w:rsidTr="00680CB6">
        <w:tc>
          <w:tcPr>
            <w:tcW w:w="1624" w:type="dxa"/>
          </w:tcPr>
          <w:p w14:paraId="2EFFC008" w14:textId="77777777" w:rsidR="00680CB6" w:rsidRPr="00BA6E91" w:rsidRDefault="00680CB6" w:rsidP="00CF0C12">
            <w:pPr>
              <w:rPr>
                <w:rFonts w:eastAsia="Arial Unicode MS" w:cstheme="minorHAnsi"/>
                <w:color w:val="000000" w:themeColor="text1"/>
                <w:sz w:val="24"/>
                <w:szCs w:val="24"/>
                <w:lang w:eastAsia="zh-CN"/>
              </w:rPr>
            </w:pPr>
          </w:p>
        </w:tc>
        <w:tc>
          <w:tcPr>
            <w:tcW w:w="1556" w:type="dxa"/>
          </w:tcPr>
          <w:p w14:paraId="2476C255" w14:textId="77777777" w:rsidR="00680CB6" w:rsidRPr="00BA6E91" w:rsidRDefault="00680CB6" w:rsidP="00CF0C12">
            <w:pPr>
              <w:rPr>
                <w:rFonts w:eastAsia="Arial Unicode MS" w:cstheme="minorHAnsi"/>
                <w:color w:val="000000" w:themeColor="text1"/>
                <w:sz w:val="24"/>
                <w:szCs w:val="24"/>
                <w:lang w:eastAsia="zh-CN"/>
              </w:rPr>
            </w:pPr>
          </w:p>
        </w:tc>
        <w:tc>
          <w:tcPr>
            <w:tcW w:w="1693" w:type="dxa"/>
          </w:tcPr>
          <w:p w14:paraId="7B09FF08" w14:textId="77777777" w:rsidR="00680CB6" w:rsidRPr="00BA6E91" w:rsidRDefault="00680CB6" w:rsidP="00CF0C12">
            <w:pPr>
              <w:rPr>
                <w:rFonts w:eastAsia="Arial Unicode MS" w:cstheme="minorHAnsi"/>
                <w:color w:val="000000" w:themeColor="text1"/>
                <w:sz w:val="24"/>
                <w:szCs w:val="24"/>
                <w:lang w:eastAsia="zh-CN"/>
              </w:rPr>
            </w:pPr>
          </w:p>
        </w:tc>
        <w:tc>
          <w:tcPr>
            <w:tcW w:w="4487" w:type="dxa"/>
          </w:tcPr>
          <w:p w14:paraId="4989D309" w14:textId="77777777" w:rsidR="00680CB6" w:rsidRPr="00BA6E91" w:rsidRDefault="00680CB6" w:rsidP="00CF0C12">
            <w:pPr>
              <w:rPr>
                <w:rFonts w:eastAsia="Arial Unicode MS" w:cstheme="minorHAnsi"/>
                <w:color w:val="000000" w:themeColor="text1"/>
                <w:sz w:val="24"/>
                <w:szCs w:val="24"/>
                <w:lang w:eastAsia="zh-CN"/>
              </w:rPr>
            </w:pPr>
          </w:p>
        </w:tc>
      </w:tr>
      <w:tr w:rsidR="00680CB6" w:rsidRPr="00BA6E91" w14:paraId="2D8BDA5A" w14:textId="77777777" w:rsidTr="00680CB6">
        <w:tc>
          <w:tcPr>
            <w:tcW w:w="1624" w:type="dxa"/>
          </w:tcPr>
          <w:p w14:paraId="77C31F14" w14:textId="77777777" w:rsidR="00680CB6" w:rsidRPr="00BA6E91" w:rsidRDefault="00680CB6" w:rsidP="00CF0C12">
            <w:pPr>
              <w:rPr>
                <w:rFonts w:eastAsia="Arial Unicode MS" w:cstheme="minorHAnsi"/>
                <w:color w:val="000000" w:themeColor="text1"/>
                <w:sz w:val="24"/>
                <w:szCs w:val="24"/>
                <w:lang w:eastAsia="zh-CN"/>
              </w:rPr>
            </w:pPr>
          </w:p>
        </w:tc>
        <w:tc>
          <w:tcPr>
            <w:tcW w:w="1556" w:type="dxa"/>
          </w:tcPr>
          <w:p w14:paraId="138C459E" w14:textId="77777777" w:rsidR="00680CB6" w:rsidRPr="00BA6E91" w:rsidRDefault="00680CB6" w:rsidP="00CF0C12">
            <w:pPr>
              <w:rPr>
                <w:rFonts w:eastAsia="Arial Unicode MS" w:cstheme="minorHAnsi"/>
                <w:color w:val="000000" w:themeColor="text1"/>
                <w:sz w:val="24"/>
                <w:szCs w:val="24"/>
                <w:lang w:eastAsia="zh-CN"/>
              </w:rPr>
            </w:pPr>
          </w:p>
        </w:tc>
        <w:tc>
          <w:tcPr>
            <w:tcW w:w="1693" w:type="dxa"/>
          </w:tcPr>
          <w:p w14:paraId="075781EA" w14:textId="77777777" w:rsidR="00680CB6" w:rsidRPr="00BA6E91" w:rsidRDefault="00680CB6" w:rsidP="00CF0C12">
            <w:pPr>
              <w:rPr>
                <w:rFonts w:eastAsia="Arial Unicode MS" w:cstheme="minorHAnsi"/>
                <w:color w:val="000000" w:themeColor="text1"/>
                <w:sz w:val="24"/>
                <w:szCs w:val="24"/>
                <w:lang w:eastAsia="zh-CN"/>
              </w:rPr>
            </w:pPr>
          </w:p>
        </w:tc>
        <w:tc>
          <w:tcPr>
            <w:tcW w:w="4487" w:type="dxa"/>
          </w:tcPr>
          <w:p w14:paraId="431F945F" w14:textId="77777777" w:rsidR="00680CB6" w:rsidRPr="00BA6E91" w:rsidRDefault="00680CB6" w:rsidP="00CF0C12">
            <w:pPr>
              <w:rPr>
                <w:rFonts w:eastAsia="Arial Unicode MS" w:cstheme="minorHAnsi"/>
                <w:color w:val="000000" w:themeColor="text1"/>
                <w:sz w:val="24"/>
                <w:szCs w:val="24"/>
                <w:lang w:eastAsia="zh-CN"/>
              </w:rPr>
            </w:pPr>
          </w:p>
        </w:tc>
      </w:tr>
    </w:tbl>
    <w:p w14:paraId="53B291DD" w14:textId="4013847D" w:rsidR="006F338E" w:rsidRPr="00455157" w:rsidRDefault="006F338E" w:rsidP="006F338E">
      <w:pPr>
        <w:rPr>
          <w:b/>
        </w:rPr>
      </w:pPr>
      <w:r w:rsidRPr="00455157">
        <w:rPr>
          <w:b/>
        </w:rPr>
        <w:br w:type="page"/>
      </w:r>
    </w:p>
    <w:p w14:paraId="50431649" w14:textId="77777777" w:rsidR="003176AE" w:rsidRPr="00CF4B3F" w:rsidRDefault="003176AE" w:rsidP="003176AE">
      <w:pPr>
        <w:spacing w:line="240" w:lineRule="auto"/>
        <w:rPr>
          <w:rFonts w:eastAsia="Times New Roman" w:cs="Times New Roman"/>
          <w:b/>
          <w:color w:val="000000"/>
        </w:rPr>
      </w:pPr>
      <w:r w:rsidRPr="00CF4B3F">
        <w:rPr>
          <w:rFonts w:eastAsia="Times New Roman" w:cs="Calibri"/>
          <w:b/>
          <w:color w:val="000000"/>
          <w:sz w:val="28"/>
          <w:szCs w:val="28"/>
        </w:rPr>
        <w:lastRenderedPageBreak/>
        <w:t>Eaton</w:t>
      </w:r>
    </w:p>
    <w:p w14:paraId="38BAD7CB" w14:textId="77777777" w:rsidR="003176AE" w:rsidRPr="00CF4B3F" w:rsidRDefault="00E2261F" w:rsidP="003176AE">
      <w:pPr>
        <w:tabs>
          <w:tab w:val="left" w:pos="720"/>
          <w:tab w:val="left" w:pos="1080"/>
          <w:tab w:val="left" w:pos="4680"/>
        </w:tabs>
        <w:overflowPunct w:val="0"/>
        <w:autoSpaceDE w:val="0"/>
        <w:autoSpaceDN w:val="0"/>
        <w:adjustRightInd w:val="0"/>
        <w:spacing w:before="240" w:after="120" w:line="240" w:lineRule="auto"/>
        <w:jc w:val="both"/>
        <w:rPr>
          <w:rFonts w:eastAsia="Times New Roman" w:cs="Calibri"/>
          <w:color w:val="000000"/>
          <w:szCs w:val="24"/>
        </w:rPr>
      </w:pPr>
      <w:hyperlink r:id="rId13" w:history="1">
        <w:r w:rsidR="003176AE" w:rsidRPr="00CF4B3F">
          <w:rPr>
            <w:rFonts w:eastAsia="Times New Roman" w:cs="Calibri"/>
            <w:color w:val="0000FF"/>
            <w:szCs w:val="24"/>
            <w:u w:val="single"/>
          </w:rPr>
          <w:t>www.eaton.com/powerquality</w:t>
        </w:r>
      </w:hyperlink>
      <w:r w:rsidR="003176AE" w:rsidRPr="00CF4B3F">
        <w:rPr>
          <w:rFonts w:eastAsia="Times New Roman" w:cs="Calibri"/>
          <w:color w:val="000000"/>
          <w:szCs w:val="24"/>
        </w:rPr>
        <w:t xml:space="preserve"> </w:t>
      </w:r>
    </w:p>
    <w:p w14:paraId="72F56873" w14:textId="77777777" w:rsidR="003176AE" w:rsidRPr="00CF4B3F" w:rsidRDefault="003176AE" w:rsidP="003176AE">
      <w:pPr>
        <w:rPr>
          <w:rFonts w:cs="Times New Roman"/>
        </w:rPr>
      </w:pPr>
      <w:r w:rsidRPr="00CF4B3F">
        <w:rPr>
          <w:rFonts w:cs="Times New Roman"/>
          <w:szCs w:val="24"/>
        </w:rPr>
        <w:t>LEGAL NOTICE</w:t>
      </w:r>
    </w:p>
    <w:p w14:paraId="4BB4FE96" w14:textId="0DB96B9F" w:rsidR="003176AE" w:rsidRPr="00CF4B3F" w:rsidRDefault="003176AE" w:rsidP="003176AE">
      <w:pPr>
        <w:rPr>
          <w:rFonts w:cs="Times New Roman"/>
        </w:rPr>
      </w:pPr>
      <w:r>
        <w:rPr>
          <w:rFonts w:cs="Times New Roman"/>
        </w:rPr>
        <w:t>Copyright © 20</w:t>
      </w:r>
      <w:r w:rsidR="00742625">
        <w:rPr>
          <w:rFonts w:cs="Times New Roman"/>
        </w:rPr>
        <w:t>20</w:t>
      </w:r>
      <w:r w:rsidRPr="00CF4B3F">
        <w:rPr>
          <w:rFonts w:cs="Times New Roman"/>
        </w:rPr>
        <w:t>.  Eaton. All rights reserved. The contents of this document constitute valuable proprietary and confidential property of Eaton Corporation and are provided subject to specific obligations of confidentiality set forth in one or more binding legal agreements. Any use of this material is limited strictly to the uses specifically authorized in the applicable license agreement(s) pursuant to which such material has been furnished. Any use or disclosure of all or any part of this material not specifically authorized in writing by Eaton Corporation is strictly prohibited.</w:t>
      </w:r>
    </w:p>
    <w:p w14:paraId="4DD63A95" w14:textId="77777777" w:rsidR="00620E82" w:rsidRDefault="00620E82" w:rsidP="00620E82"/>
    <w:p w14:paraId="3B22E4F9" w14:textId="1BB45C37" w:rsidR="00620E82" w:rsidRDefault="00620E82" w:rsidP="00620E82"/>
    <w:p w14:paraId="714262A0" w14:textId="35D67ECF" w:rsidR="003176AE" w:rsidRDefault="003176AE" w:rsidP="00620E82"/>
    <w:p w14:paraId="00CBAE7C" w14:textId="0B14E495" w:rsidR="003176AE" w:rsidRDefault="003176AE" w:rsidP="00620E82"/>
    <w:p w14:paraId="3B91CCB2" w14:textId="0A48EAB4" w:rsidR="003176AE" w:rsidRDefault="003176AE" w:rsidP="00620E82"/>
    <w:p w14:paraId="2A60BE61" w14:textId="5BCE2AE7" w:rsidR="003176AE" w:rsidRDefault="003176AE" w:rsidP="00620E82"/>
    <w:p w14:paraId="0F50B590" w14:textId="0C7A345F" w:rsidR="003176AE" w:rsidRDefault="003176AE" w:rsidP="00710504"/>
    <w:p w14:paraId="4737E213" w14:textId="0EF2A1B5" w:rsidR="003176AE" w:rsidRDefault="003176AE" w:rsidP="00620E82"/>
    <w:p w14:paraId="0D325088" w14:textId="32976AAE" w:rsidR="003176AE" w:rsidRDefault="003176AE" w:rsidP="00620E82"/>
    <w:p w14:paraId="75E46CA6" w14:textId="4E4934BF" w:rsidR="003176AE" w:rsidRDefault="003176AE" w:rsidP="00620E82"/>
    <w:p w14:paraId="69795A61" w14:textId="5E7A2C3E" w:rsidR="003176AE" w:rsidRDefault="003176AE" w:rsidP="00620E82"/>
    <w:p w14:paraId="10001ECB" w14:textId="19FD77ED" w:rsidR="003176AE" w:rsidRDefault="003176AE" w:rsidP="00620E82"/>
    <w:p w14:paraId="5920F4C1" w14:textId="77777777" w:rsidR="003176AE" w:rsidRDefault="003176AE" w:rsidP="00620E82"/>
    <w:p w14:paraId="3D188A20" w14:textId="77777777" w:rsidR="00B169B7" w:rsidRPr="00CF4B3F" w:rsidRDefault="00B169B7" w:rsidP="00B169B7">
      <w:pPr>
        <w:rPr>
          <w:rFonts w:cs="Times New Roman"/>
          <w:b/>
          <w:color w:val="0080C0"/>
          <w:sz w:val="36"/>
          <w:szCs w:val="36"/>
        </w:rPr>
      </w:pPr>
      <w:r w:rsidRPr="00CF4B3F">
        <w:rPr>
          <w:rFonts w:cs="Times New Roman"/>
          <w:b/>
          <w:color w:val="0080C0"/>
          <w:sz w:val="36"/>
          <w:szCs w:val="36"/>
        </w:rPr>
        <w:t>Contact Eaton Support</w:t>
      </w:r>
    </w:p>
    <w:p w14:paraId="7177D03A" w14:textId="77777777" w:rsidR="00B169B7" w:rsidRPr="00CF4B3F" w:rsidRDefault="00B169B7" w:rsidP="00B169B7">
      <w:pPr>
        <w:rPr>
          <w:rFonts w:cs="Times New Roman"/>
        </w:rPr>
      </w:pPr>
      <w:r w:rsidRPr="00CF4B3F">
        <w:rPr>
          <w:rFonts w:cs="Times New Roman"/>
        </w:rPr>
        <w:t>For your convenience, Eaton provides support to assist you with questions on installation, operation and troubleshooting. Please contact us at:</w:t>
      </w:r>
    </w:p>
    <w:p w14:paraId="1C7C42C6" w14:textId="77777777" w:rsidR="00B169B7" w:rsidRPr="00CF4B3F" w:rsidRDefault="00E2261F" w:rsidP="00B169B7">
      <w:pPr>
        <w:rPr>
          <w:rFonts w:cs="Times New Roman"/>
          <w:color w:val="0000FF"/>
          <w:u w:val="single"/>
        </w:rPr>
      </w:pPr>
      <w:hyperlink r:id="rId14" w:history="1">
        <w:r w:rsidR="00B169B7" w:rsidRPr="00CF4B3F">
          <w:rPr>
            <w:rFonts w:cs="Times New Roman"/>
            <w:color w:val="0000FF"/>
            <w:u w:val="single"/>
          </w:rPr>
          <w:t>softwareconnectivityts@eaton.com</w:t>
        </w:r>
      </w:hyperlink>
    </w:p>
    <w:p w14:paraId="661A6997" w14:textId="77777777" w:rsidR="00B169B7" w:rsidRDefault="00B169B7" w:rsidP="00B169B7">
      <w:r w:rsidRPr="00CF4B3F">
        <w:rPr>
          <w:rFonts w:cs="Times New Roman"/>
        </w:rPr>
        <w:t>800-356-5737 option 2, option 5, option 1</w:t>
      </w:r>
    </w:p>
    <w:p w14:paraId="3BF573A7" w14:textId="77777777" w:rsidR="001A7C15" w:rsidRDefault="001A7C15" w:rsidP="001A7C15"/>
    <w:bookmarkStart w:id="1" w:name="_Toc58524360" w:displacedByCustomXml="next"/>
    <w:sdt>
      <w:sdtPr>
        <w:rPr>
          <w:rFonts w:cstheme="minorBidi"/>
          <w:b w:val="0"/>
          <w:bCs/>
          <w:color w:val="auto"/>
          <w:sz w:val="24"/>
          <w:szCs w:val="22"/>
        </w:rPr>
        <w:id w:val="-2129083998"/>
        <w:docPartObj>
          <w:docPartGallery w:val="Table of Contents"/>
          <w:docPartUnique/>
        </w:docPartObj>
      </w:sdtPr>
      <w:sdtEndPr>
        <w:rPr>
          <w:bCs w:val="0"/>
          <w:noProof/>
          <w:sz w:val="22"/>
        </w:rPr>
      </w:sdtEndPr>
      <w:sdtContent>
        <w:p w14:paraId="5262AAF4" w14:textId="6942BE52" w:rsidR="001A7C15" w:rsidRPr="00032908" w:rsidRDefault="001A7C15" w:rsidP="00A7645F">
          <w:pPr>
            <w:pStyle w:val="Heading1"/>
            <w:numPr>
              <w:ilvl w:val="0"/>
              <w:numId w:val="0"/>
            </w:numPr>
            <w:ind w:left="576"/>
          </w:pPr>
          <w:r w:rsidRPr="00032908">
            <w:t>Contents</w:t>
          </w:r>
          <w:bookmarkEnd w:id="1"/>
        </w:p>
        <w:p w14:paraId="1113FB01" w14:textId="58EF308F" w:rsidR="009256F4" w:rsidRDefault="001A7C15">
          <w:pPr>
            <w:pStyle w:val="TOC1"/>
            <w:tabs>
              <w:tab w:val="right" w:leader="dot" w:pos="9350"/>
            </w:tabs>
            <w:rPr>
              <w:noProof/>
              <w:lang w:eastAsia="zh-CN"/>
            </w:rPr>
          </w:pPr>
          <w:r>
            <w:fldChar w:fldCharType="begin"/>
          </w:r>
          <w:r>
            <w:instrText xml:space="preserve"> TOC \o "1-3" \h \z \u </w:instrText>
          </w:r>
          <w:r>
            <w:fldChar w:fldCharType="separate"/>
          </w:r>
          <w:hyperlink w:anchor="_Toc58524360" w:history="1">
            <w:r w:rsidR="009256F4" w:rsidRPr="00A978A4">
              <w:rPr>
                <w:rStyle w:val="Hyperlink"/>
                <w:noProof/>
              </w:rPr>
              <w:t>Contents</w:t>
            </w:r>
            <w:r w:rsidR="009256F4">
              <w:rPr>
                <w:noProof/>
                <w:webHidden/>
              </w:rPr>
              <w:tab/>
            </w:r>
            <w:r w:rsidR="009256F4">
              <w:rPr>
                <w:noProof/>
                <w:webHidden/>
              </w:rPr>
              <w:fldChar w:fldCharType="begin"/>
            </w:r>
            <w:r w:rsidR="009256F4">
              <w:rPr>
                <w:noProof/>
                <w:webHidden/>
              </w:rPr>
              <w:instrText xml:space="preserve"> PAGEREF _Toc58524360 \h </w:instrText>
            </w:r>
            <w:r w:rsidR="009256F4">
              <w:rPr>
                <w:noProof/>
                <w:webHidden/>
              </w:rPr>
            </w:r>
            <w:r w:rsidR="009256F4">
              <w:rPr>
                <w:noProof/>
                <w:webHidden/>
              </w:rPr>
              <w:fldChar w:fldCharType="separate"/>
            </w:r>
            <w:r w:rsidR="00A6696B">
              <w:rPr>
                <w:noProof/>
                <w:webHidden/>
              </w:rPr>
              <w:t>3</w:t>
            </w:r>
            <w:r w:rsidR="009256F4">
              <w:rPr>
                <w:noProof/>
                <w:webHidden/>
              </w:rPr>
              <w:fldChar w:fldCharType="end"/>
            </w:r>
          </w:hyperlink>
        </w:p>
        <w:p w14:paraId="4691126E" w14:textId="648612B7" w:rsidR="009256F4" w:rsidRDefault="00E2261F">
          <w:pPr>
            <w:pStyle w:val="TOC1"/>
            <w:tabs>
              <w:tab w:val="left" w:pos="480"/>
              <w:tab w:val="right" w:leader="dot" w:pos="9350"/>
            </w:tabs>
            <w:rPr>
              <w:noProof/>
              <w:lang w:eastAsia="zh-CN"/>
            </w:rPr>
          </w:pPr>
          <w:hyperlink w:anchor="_Toc58524361" w:history="1">
            <w:r w:rsidR="009256F4" w:rsidRPr="00A978A4">
              <w:rPr>
                <w:rStyle w:val="Hyperlink"/>
                <w:noProof/>
              </w:rPr>
              <w:t>1.</w:t>
            </w:r>
            <w:r w:rsidR="009256F4">
              <w:rPr>
                <w:noProof/>
                <w:lang w:eastAsia="zh-CN"/>
              </w:rPr>
              <w:tab/>
            </w:r>
            <w:r w:rsidR="009256F4" w:rsidRPr="00A978A4">
              <w:rPr>
                <w:rStyle w:val="Hyperlink"/>
                <w:noProof/>
              </w:rPr>
              <w:t>Overview</w:t>
            </w:r>
            <w:r w:rsidR="009256F4">
              <w:rPr>
                <w:noProof/>
                <w:webHidden/>
              </w:rPr>
              <w:tab/>
            </w:r>
            <w:r w:rsidR="009256F4">
              <w:rPr>
                <w:noProof/>
                <w:webHidden/>
              </w:rPr>
              <w:fldChar w:fldCharType="begin"/>
            </w:r>
            <w:r w:rsidR="009256F4">
              <w:rPr>
                <w:noProof/>
                <w:webHidden/>
              </w:rPr>
              <w:instrText xml:space="preserve"> PAGEREF _Toc58524361 \h </w:instrText>
            </w:r>
            <w:r w:rsidR="009256F4">
              <w:rPr>
                <w:noProof/>
                <w:webHidden/>
              </w:rPr>
            </w:r>
            <w:r w:rsidR="009256F4">
              <w:rPr>
                <w:noProof/>
                <w:webHidden/>
              </w:rPr>
              <w:fldChar w:fldCharType="separate"/>
            </w:r>
            <w:r w:rsidR="00A6696B">
              <w:rPr>
                <w:noProof/>
                <w:webHidden/>
              </w:rPr>
              <w:t>4</w:t>
            </w:r>
            <w:r w:rsidR="009256F4">
              <w:rPr>
                <w:noProof/>
                <w:webHidden/>
              </w:rPr>
              <w:fldChar w:fldCharType="end"/>
            </w:r>
          </w:hyperlink>
        </w:p>
        <w:p w14:paraId="1616B676" w14:textId="14519C2A" w:rsidR="009256F4" w:rsidRDefault="00E2261F" w:rsidP="00303EF4">
          <w:pPr>
            <w:pStyle w:val="TOC1"/>
            <w:tabs>
              <w:tab w:val="left" w:pos="480"/>
              <w:tab w:val="right" w:leader="dot" w:pos="9350"/>
            </w:tabs>
            <w:rPr>
              <w:noProof/>
              <w:lang w:eastAsia="zh-CN"/>
            </w:rPr>
          </w:pPr>
          <w:hyperlink w:anchor="_Toc58524362" w:history="1">
            <w:r w:rsidR="009256F4" w:rsidRPr="00A978A4">
              <w:rPr>
                <w:rStyle w:val="Hyperlink"/>
                <w:noProof/>
              </w:rPr>
              <w:t>2.</w:t>
            </w:r>
            <w:r w:rsidR="009256F4">
              <w:rPr>
                <w:noProof/>
                <w:lang w:eastAsia="zh-CN"/>
              </w:rPr>
              <w:tab/>
            </w:r>
            <w:r w:rsidR="00303EF4">
              <w:rPr>
                <w:rStyle w:val="Hyperlink"/>
                <w:noProof/>
              </w:rPr>
              <w:t>Design</w:t>
            </w:r>
            <w:r w:rsidR="009256F4">
              <w:rPr>
                <w:noProof/>
                <w:webHidden/>
              </w:rPr>
              <w:tab/>
            </w:r>
            <w:r w:rsidR="009256F4">
              <w:rPr>
                <w:noProof/>
                <w:webHidden/>
              </w:rPr>
              <w:fldChar w:fldCharType="begin"/>
            </w:r>
            <w:r w:rsidR="009256F4">
              <w:rPr>
                <w:noProof/>
                <w:webHidden/>
              </w:rPr>
              <w:instrText xml:space="preserve"> PAGEREF _Toc58524362 \h </w:instrText>
            </w:r>
            <w:r w:rsidR="009256F4">
              <w:rPr>
                <w:noProof/>
                <w:webHidden/>
              </w:rPr>
            </w:r>
            <w:r w:rsidR="009256F4">
              <w:rPr>
                <w:noProof/>
                <w:webHidden/>
              </w:rPr>
              <w:fldChar w:fldCharType="separate"/>
            </w:r>
            <w:r w:rsidR="00A6696B">
              <w:rPr>
                <w:noProof/>
                <w:webHidden/>
              </w:rPr>
              <w:t>5</w:t>
            </w:r>
            <w:r w:rsidR="009256F4">
              <w:rPr>
                <w:noProof/>
                <w:webHidden/>
              </w:rPr>
              <w:fldChar w:fldCharType="end"/>
            </w:r>
          </w:hyperlink>
        </w:p>
        <w:p w14:paraId="2E4531F3" w14:textId="00627C14" w:rsidR="001A7C15" w:rsidRDefault="001A7C15">
          <w:r>
            <w:rPr>
              <w:b/>
              <w:bCs/>
              <w:noProof/>
            </w:rPr>
            <w:fldChar w:fldCharType="end"/>
          </w:r>
        </w:p>
      </w:sdtContent>
    </w:sdt>
    <w:p w14:paraId="72EAB515" w14:textId="3598A4C2" w:rsidR="001A7C15" w:rsidRDefault="001A7C15" w:rsidP="001A7C15"/>
    <w:p w14:paraId="0DB31DE1" w14:textId="05C5D0FD" w:rsidR="001A7C15" w:rsidRDefault="001A7C15">
      <w:r>
        <w:br w:type="page"/>
      </w:r>
    </w:p>
    <w:p w14:paraId="4F196504" w14:textId="35486033" w:rsidR="00573B47" w:rsidRDefault="00573B47" w:rsidP="00573B47">
      <w:pPr>
        <w:pStyle w:val="Heading1"/>
        <w:keepNext/>
        <w:keepLines/>
        <w:pageBreakBefore w:val="0"/>
        <w:numPr>
          <w:ilvl w:val="0"/>
          <w:numId w:val="28"/>
        </w:numPr>
        <w:spacing w:after="0"/>
        <w:ind w:left="360"/>
        <w:contextualSpacing w:val="0"/>
      </w:pPr>
      <w:bookmarkStart w:id="2" w:name="_Toc58430074"/>
      <w:bookmarkStart w:id="3" w:name="_Toc58524361"/>
      <w:bookmarkStart w:id="4" w:name="_Hlk33102563"/>
      <w:r>
        <w:lastRenderedPageBreak/>
        <w:t>Overview</w:t>
      </w:r>
      <w:bookmarkEnd w:id="2"/>
      <w:bookmarkEnd w:id="3"/>
    </w:p>
    <w:p w14:paraId="6F0A4AB7" w14:textId="14066A76" w:rsidR="00226099" w:rsidRDefault="00AF3942" w:rsidP="00C52A26">
      <w:pPr>
        <w:spacing w:line="276" w:lineRule="auto"/>
        <w:rPr>
          <w:rFonts w:eastAsia="Arial Unicode MS" w:cstheme="minorHAnsi"/>
          <w:color w:val="000000" w:themeColor="text1"/>
          <w:sz w:val="28"/>
          <w:szCs w:val="28"/>
          <w:lang w:eastAsia="zh-CN"/>
        </w:rPr>
      </w:pPr>
      <w:r>
        <w:rPr>
          <w:rFonts w:eastAsia="Arial Unicode MS" w:cstheme="minorHAnsi"/>
          <w:color w:val="000000" w:themeColor="text1"/>
          <w:sz w:val="28"/>
          <w:szCs w:val="28"/>
          <w:lang w:eastAsia="zh-CN"/>
        </w:rPr>
        <w:t xml:space="preserve">MAM is the mobile asset management tools to </w:t>
      </w:r>
      <w:r w:rsidR="00EF3F68">
        <w:rPr>
          <w:rFonts w:eastAsia="Arial Unicode MS" w:cstheme="minorHAnsi"/>
          <w:color w:val="000000" w:themeColor="text1"/>
          <w:sz w:val="28"/>
          <w:szCs w:val="28"/>
          <w:lang w:eastAsia="zh-CN"/>
        </w:rPr>
        <w:t xml:space="preserve">help audit </w:t>
      </w:r>
      <w:r w:rsidRPr="00AF3942">
        <w:rPr>
          <w:rFonts w:eastAsia="Arial Unicode MS" w:cstheme="minorHAnsi"/>
          <w:color w:val="000000" w:themeColor="text1"/>
          <w:sz w:val="28"/>
          <w:szCs w:val="28"/>
          <w:lang w:eastAsia="zh-CN"/>
        </w:rPr>
        <w:t>the</w:t>
      </w:r>
      <w:r w:rsidR="00226099">
        <w:rPr>
          <w:rFonts w:eastAsia="Arial Unicode MS" w:cstheme="minorHAnsi"/>
          <w:color w:val="000000" w:themeColor="text1"/>
          <w:sz w:val="28"/>
          <w:szCs w:val="28"/>
          <w:lang w:eastAsia="zh-CN"/>
        </w:rPr>
        <w:t xml:space="preserve"> </w:t>
      </w:r>
      <w:r w:rsidR="00226099">
        <w:rPr>
          <w:rFonts w:eastAsia="Arial Unicode MS" w:cstheme="minorHAnsi" w:hint="eastAsia"/>
          <w:color w:val="000000" w:themeColor="text1"/>
          <w:sz w:val="28"/>
          <w:szCs w:val="28"/>
          <w:lang w:eastAsia="zh-CN"/>
        </w:rPr>
        <w:t>cables,</w:t>
      </w:r>
      <w:r w:rsidR="00226099">
        <w:rPr>
          <w:rFonts w:eastAsia="Arial Unicode MS" w:cstheme="minorHAnsi"/>
          <w:color w:val="000000" w:themeColor="text1"/>
          <w:sz w:val="28"/>
          <w:szCs w:val="28"/>
          <w:lang w:eastAsia="zh-CN"/>
        </w:rPr>
        <w:t xml:space="preserve"> rackmount assets and racks </w:t>
      </w:r>
      <w:r w:rsidRPr="00AF3942">
        <w:rPr>
          <w:rFonts w:eastAsia="Arial Unicode MS" w:cstheme="minorHAnsi"/>
          <w:color w:val="000000" w:themeColor="text1"/>
          <w:sz w:val="28"/>
          <w:szCs w:val="28"/>
          <w:lang w:eastAsia="zh-CN"/>
        </w:rPr>
        <w:t xml:space="preserve">being </w:t>
      </w:r>
      <w:r w:rsidR="00FF4745">
        <w:rPr>
          <w:rFonts w:eastAsia="Arial Unicode MS" w:cstheme="minorHAnsi"/>
          <w:color w:val="000000" w:themeColor="text1"/>
          <w:sz w:val="28"/>
          <w:szCs w:val="28"/>
          <w:lang w:eastAsia="zh-CN"/>
        </w:rPr>
        <w:t xml:space="preserve">managed with </w:t>
      </w:r>
      <w:r w:rsidRPr="00AF3942">
        <w:rPr>
          <w:rFonts w:eastAsia="Arial Unicode MS" w:cstheme="minorHAnsi"/>
          <w:color w:val="000000" w:themeColor="text1"/>
          <w:sz w:val="28"/>
          <w:szCs w:val="28"/>
          <w:lang w:eastAsia="zh-CN"/>
        </w:rPr>
        <w:t>the application</w:t>
      </w:r>
      <w:r w:rsidR="00C121B2">
        <w:rPr>
          <w:rFonts w:eastAsia="Arial Unicode MS" w:cstheme="minorHAnsi"/>
          <w:color w:val="000000" w:themeColor="text1"/>
          <w:sz w:val="28"/>
          <w:szCs w:val="28"/>
          <w:lang w:eastAsia="zh-CN"/>
        </w:rPr>
        <w:t>.</w:t>
      </w:r>
      <w:r w:rsidR="00226099">
        <w:rPr>
          <w:rFonts w:eastAsia="Arial Unicode MS" w:cstheme="minorHAnsi"/>
          <w:color w:val="000000" w:themeColor="text1"/>
          <w:sz w:val="28"/>
          <w:szCs w:val="28"/>
          <w:lang w:eastAsia="zh-CN"/>
        </w:rPr>
        <w:t xml:space="preserve"> </w:t>
      </w:r>
      <w:r w:rsidR="00FF4745">
        <w:rPr>
          <w:rFonts w:eastAsia="Arial Unicode MS" w:cstheme="minorHAnsi"/>
          <w:color w:val="000000" w:themeColor="text1"/>
          <w:sz w:val="28"/>
          <w:szCs w:val="28"/>
          <w:lang w:eastAsia="zh-CN"/>
        </w:rPr>
        <w:t>In the audit management, t</w:t>
      </w:r>
      <w:r w:rsidR="00226099">
        <w:rPr>
          <w:rFonts w:eastAsia="Arial Unicode MS" w:cstheme="minorHAnsi"/>
          <w:color w:val="000000" w:themeColor="text1"/>
          <w:sz w:val="28"/>
          <w:szCs w:val="28"/>
          <w:lang w:eastAsia="zh-CN"/>
        </w:rPr>
        <w:t>he audits can be generated manually or through the project workflow.</w:t>
      </w:r>
    </w:p>
    <w:p w14:paraId="754CB010" w14:textId="77777777" w:rsidR="00226099" w:rsidRDefault="00226099" w:rsidP="00C52A26">
      <w:pPr>
        <w:spacing w:line="276" w:lineRule="auto"/>
        <w:rPr>
          <w:rFonts w:eastAsia="Arial Unicode MS" w:cstheme="minorHAnsi"/>
          <w:color w:val="000000" w:themeColor="text1"/>
          <w:sz w:val="28"/>
          <w:szCs w:val="28"/>
          <w:lang w:eastAsia="zh-CN"/>
        </w:rPr>
      </w:pPr>
    </w:p>
    <w:p w14:paraId="0C27CCD0" w14:textId="4D9F64F4" w:rsidR="00E922C4" w:rsidRDefault="00E922C4" w:rsidP="00E922C4">
      <w:pPr>
        <w:spacing w:line="276" w:lineRule="auto"/>
        <w:rPr>
          <w:rFonts w:eastAsia="Arial Unicode MS" w:cstheme="minorHAnsi"/>
          <w:color w:val="000000" w:themeColor="text1"/>
          <w:sz w:val="28"/>
          <w:szCs w:val="28"/>
          <w:lang w:eastAsia="zh-CN"/>
        </w:rPr>
      </w:pPr>
    </w:p>
    <w:p w14:paraId="76F0C465" w14:textId="77777777" w:rsidR="002F2EE2" w:rsidRDefault="002F2EE2" w:rsidP="00E922C4">
      <w:pPr>
        <w:spacing w:line="276" w:lineRule="auto"/>
        <w:rPr>
          <w:rFonts w:eastAsia="Arial Unicode MS" w:cstheme="minorHAnsi"/>
          <w:color w:val="000000" w:themeColor="text1"/>
          <w:sz w:val="28"/>
          <w:szCs w:val="28"/>
          <w:lang w:eastAsia="zh-CN"/>
        </w:rPr>
      </w:pPr>
    </w:p>
    <w:p w14:paraId="0DAB5C24" w14:textId="77777777" w:rsidR="002F2EE2" w:rsidRDefault="002F2EE2" w:rsidP="00E922C4">
      <w:pPr>
        <w:spacing w:line="276" w:lineRule="auto"/>
        <w:rPr>
          <w:rFonts w:eastAsia="Arial Unicode MS" w:cstheme="minorHAnsi"/>
          <w:color w:val="000000" w:themeColor="text1"/>
          <w:sz w:val="28"/>
          <w:szCs w:val="28"/>
          <w:lang w:eastAsia="zh-CN"/>
        </w:rPr>
      </w:pPr>
    </w:p>
    <w:p w14:paraId="01FA97E4" w14:textId="77777777" w:rsidR="002F2EE2" w:rsidRPr="00E922C4" w:rsidRDefault="002F2EE2" w:rsidP="00E922C4">
      <w:pPr>
        <w:spacing w:line="276" w:lineRule="auto"/>
        <w:rPr>
          <w:rFonts w:eastAsia="Arial Unicode MS" w:cstheme="minorHAnsi" w:hint="eastAsia"/>
          <w:color w:val="000000" w:themeColor="text1"/>
          <w:sz w:val="28"/>
          <w:szCs w:val="28"/>
          <w:lang w:eastAsia="zh-CN"/>
        </w:rPr>
      </w:pPr>
    </w:p>
    <w:p w14:paraId="212E5791" w14:textId="77777777" w:rsidR="00EF3F68" w:rsidRPr="00EF3F68" w:rsidRDefault="00EF3F68" w:rsidP="00C52A26">
      <w:pPr>
        <w:spacing w:line="276" w:lineRule="auto"/>
        <w:rPr>
          <w:rFonts w:eastAsia="Arial Unicode MS" w:cstheme="minorHAnsi"/>
          <w:color w:val="000000" w:themeColor="text1"/>
          <w:sz w:val="28"/>
          <w:szCs w:val="28"/>
          <w:lang w:eastAsia="zh-CN"/>
        </w:rPr>
      </w:pPr>
    </w:p>
    <w:p w14:paraId="25D2C8CC" w14:textId="57DB90FE" w:rsidR="00573B47" w:rsidRPr="00C52A26" w:rsidRDefault="00AF3942" w:rsidP="00C52A26">
      <w:pPr>
        <w:spacing w:line="276" w:lineRule="auto"/>
        <w:rPr>
          <w:rFonts w:ascii="Arial" w:hAnsi="Arial" w:cs="Arial"/>
          <w:color w:val="3C3E43"/>
          <w:sz w:val="23"/>
          <w:szCs w:val="23"/>
          <w:shd w:val="clear" w:color="auto" w:fill="F8F8F8"/>
        </w:rPr>
      </w:pPr>
      <w:r w:rsidRPr="00AF3942">
        <w:rPr>
          <w:rFonts w:eastAsia="Arial Unicode MS" w:cstheme="minorHAnsi"/>
          <w:color w:val="000000" w:themeColor="text1"/>
          <w:sz w:val="28"/>
          <w:szCs w:val="28"/>
          <w:lang w:eastAsia="zh-CN"/>
        </w:rPr>
        <w:t xml:space="preserve"> </w:t>
      </w:r>
      <w:r w:rsidR="00573B47" w:rsidRPr="00C52A26">
        <w:rPr>
          <w:rFonts w:ascii="Arial" w:hAnsi="Arial" w:cs="Arial"/>
          <w:color w:val="3C3E43"/>
          <w:sz w:val="23"/>
          <w:szCs w:val="23"/>
          <w:shd w:val="clear" w:color="auto" w:fill="F8F8F8"/>
        </w:rPr>
        <w:br w:type="page"/>
      </w:r>
    </w:p>
    <w:bookmarkEnd w:id="4"/>
    <w:p w14:paraId="2F4C7733" w14:textId="7A7F4A57" w:rsidR="00AC29B2" w:rsidRDefault="00430162" w:rsidP="00AC29B2">
      <w:pPr>
        <w:pStyle w:val="Heading1"/>
        <w:keepNext/>
        <w:keepLines/>
        <w:pageBreakBefore w:val="0"/>
        <w:numPr>
          <w:ilvl w:val="0"/>
          <w:numId w:val="28"/>
        </w:numPr>
        <w:tabs>
          <w:tab w:val="left" w:pos="360"/>
        </w:tabs>
        <w:spacing w:after="0"/>
        <w:ind w:hanging="720"/>
        <w:contextualSpacing w:val="0"/>
        <w:rPr>
          <w:lang w:eastAsia="zh-CN"/>
        </w:rPr>
      </w:pPr>
      <w:r>
        <w:rPr>
          <w:rFonts w:hint="eastAsia"/>
          <w:lang w:eastAsia="zh-CN"/>
        </w:rPr>
        <w:lastRenderedPageBreak/>
        <w:t>A</w:t>
      </w:r>
      <w:r>
        <w:rPr>
          <w:lang w:eastAsia="zh-CN"/>
        </w:rPr>
        <w:t xml:space="preserve">udit Manager </w:t>
      </w:r>
    </w:p>
    <w:p w14:paraId="390D7165" w14:textId="6E9716D2" w:rsidR="00B00543" w:rsidRDefault="00B00543" w:rsidP="00B00543">
      <w:pPr>
        <w:spacing w:line="276" w:lineRule="auto"/>
        <w:rPr>
          <w:rFonts w:eastAsia="Arial Unicode MS" w:cstheme="minorHAnsi"/>
          <w:color w:val="000000" w:themeColor="text1"/>
          <w:sz w:val="28"/>
          <w:szCs w:val="28"/>
          <w:lang w:eastAsia="zh-CN"/>
        </w:rPr>
      </w:pPr>
      <w:r w:rsidRPr="00B00543">
        <w:rPr>
          <w:rFonts w:eastAsia="Arial Unicode MS" w:cstheme="minorHAnsi"/>
          <w:color w:val="000000" w:themeColor="text1"/>
          <w:sz w:val="28"/>
          <w:szCs w:val="28"/>
          <w:lang w:eastAsia="zh-CN"/>
        </w:rPr>
        <w:t xml:space="preserve">Users can create the audit through the ‘Audit Manager’ under the racks section. The audit manager allow the users to track the audits status and view the details by clicking the </w:t>
      </w:r>
      <w:r w:rsidR="002F2EE2">
        <w:rPr>
          <w:rFonts w:eastAsia="Arial Unicode MS" w:cstheme="minorHAnsi"/>
          <w:color w:val="000000" w:themeColor="text1"/>
          <w:sz w:val="28"/>
          <w:szCs w:val="28"/>
          <w:lang w:eastAsia="zh-CN"/>
        </w:rPr>
        <w:t xml:space="preserve">audit </w:t>
      </w:r>
      <w:r w:rsidRPr="00B00543">
        <w:rPr>
          <w:rFonts w:eastAsia="Arial Unicode MS" w:cstheme="minorHAnsi"/>
          <w:color w:val="000000" w:themeColor="text1"/>
          <w:sz w:val="28"/>
          <w:szCs w:val="28"/>
          <w:lang w:eastAsia="zh-CN"/>
        </w:rPr>
        <w:t>name</w:t>
      </w:r>
      <w:r w:rsidR="002F2EE2">
        <w:rPr>
          <w:rFonts w:eastAsia="Arial Unicode MS" w:cstheme="minorHAnsi"/>
          <w:color w:val="000000" w:themeColor="text1"/>
          <w:sz w:val="28"/>
          <w:szCs w:val="28"/>
          <w:lang w:eastAsia="zh-CN"/>
        </w:rPr>
        <w:t xml:space="preserve"> link</w:t>
      </w:r>
      <w:r w:rsidRPr="00B00543">
        <w:rPr>
          <w:rFonts w:eastAsia="Arial Unicode MS" w:cstheme="minorHAnsi"/>
          <w:color w:val="000000" w:themeColor="text1"/>
          <w:sz w:val="28"/>
          <w:szCs w:val="28"/>
          <w:lang w:eastAsia="zh-CN"/>
        </w:rPr>
        <w:t>.</w:t>
      </w:r>
    </w:p>
    <w:p w14:paraId="541D346A" w14:textId="21F1C368" w:rsidR="00B00543" w:rsidRPr="00B00543" w:rsidRDefault="00B00543" w:rsidP="00B00543">
      <w:pPr>
        <w:spacing w:line="276" w:lineRule="auto"/>
        <w:rPr>
          <w:rFonts w:eastAsia="Arial Unicode MS" w:cstheme="minorHAnsi"/>
          <w:color w:val="000000" w:themeColor="text1"/>
          <w:sz w:val="28"/>
          <w:szCs w:val="28"/>
          <w:lang w:eastAsia="zh-CN"/>
        </w:rPr>
      </w:pPr>
      <w:r>
        <w:rPr>
          <w:rFonts w:eastAsia="Arial Unicode MS" w:cstheme="minorHAnsi"/>
          <w:noProof/>
          <w:color w:val="000000" w:themeColor="text1"/>
          <w:sz w:val="28"/>
          <w:szCs w:val="28"/>
          <w:lang w:eastAsia="zh-CN"/>
        </w:rPr>
        <w:drawing>
          <wp:inline distT="0" distB="0" distL="0" distR="0" wp14:anchorId="52E236E2" wp14:editId="70E94404">
            <wp:extent cx="5943600" cy="2532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32380"/>
                    </a:xfrm>
                    <a:prstGeom prst="rect">
                      <a:avLst/>
                    </a:prstGeom>
                  </pic:spPr>
                </pic:pic>
              </a:graphicData>
            </a:graphic>
          </wp:inline>
        </w:drawing>
      </w:r>
    </w:p>
    <w:p w14:paraId="1514EA55" w14:textId="3473A970" w:rsidR="00262EE2" w:rsidRDefault="00401A25" w:rsidP="00D406B4">
      <w:pPr>
        <w:spacing w:line="276" w:lineRule="auto"/>
        <w:rPr>
          <w:rFonts w:eastAsia="Arial Unicode MS" w:cstheme="minorHAnsi"/>
          <w:color w:val="000000" w:themeColor="text1"/>
          <w:sz w:val="28"/>
          <w:szCs w:val="28"/>
          <w:lang w:eastAsia="zh-CN"/>
        </w:rPr>
      </w:pPr>
      <w:r>
        <w:rPr>
          <w:rFonts w:eastAsia="Arial Unicode MS" w:cstheme="minorHAnsi"/>
          <w:color w:val="000000" w:themeColor="text1"/>
          <w:sz w:val="28"/>
          <w:szCs w:val="28"/>
          <w:lang w:eastAsia="zh-CN"/>
        </w:rPr>
        <w:t xml:space="preserve">The </w:t>
      </w:r>
      <w:r w:rsidR="00FA0FAF">
        <w:rPr>
          <w:rFonts w:eastAsia="Arial Unicode MS" w:cstheme="minorHAnsi"/>
          <w:color w:val="000000" w:themeColor="text1"/>
          <w:sz w:val="28"/>
          <w:szCs w:val="28"/>
          <w:lang w:eastAsia="zh-CN"/>
        </w:rPr>
        <w:t>‘new’ button</w:t>
      </w:r>
      <w:r w:rsidR="004204D4">
        <w:rPr>
          <w:rFonts w:eastAsia="Arial Unicode MS" w:cstheme="minorHAnsi"/>
          <w:color w:val="000000" w:themeColor="text1"/>
          <w:sz w:val="28"/>
          <w:szCs w:val="28"/>
          <w:lang w:eastAsia="zh-CN"/>
        </w:rPr>
        <w:t xml:space="preserve"> </w:t>
      </w:r>
      <w:r>
        <w:rPr>
          <w:rFonts w:eastAsia="Arial Unicode MS" w:cstheme="minorHAnsi"/>
          <w:color w:val="000000" w:themeColor="text1"/>
          <w:sz w:val="28"/>
          <w:szCs w:val="28"/>
          <w:lang w:eastAsia="zh-CN"/>
        </w:rPr>
        <w:t>allow user</w:t>
      </w:r>
      <w:r w:rsidR="00262EE2">
        <w:rPr>
          <w:rFonts w:eastAsia="Arial Unicode MS" w:cstheme="minorHAnsi"/>
          <w:color w:val="000000" w:themeColor="text1"/>
          <w:sz w:val="28"/>
          <w:szCs w:val="28"/>
          <w:lang w:eastAsia="zh-CN"/>
        </w:rPr>
        <w:t>s</w:t>
      </w:r>
      <w:r>
        <w:rPr>
          <w:rFonts w:eastAsia="Arial Unicode MS" w:cstheme="minorHAnsi"/>
          <w:color w:val="000000" w:themeColor="text1"/>
          <w:sz w:val="28"/>
          <w:szCs w:val="28"/>
          <w:lang w:eastAsia="zh-CN"/>
        </w:rPr>
        <w:t xml:space="preserve"> to create new audits. </w:t>
      </w:r>
      <w:r w:rsidR="00D406B4">
        <w:rPr>
          <w:rFonts w:eastAsia="Arial Unicode MS" w:cstheme="minorHAnsi"/>
          <w:color w:val="000000" w:themeColor="text1"/>
          <w:sz w:val="28"/>
          <w:szCs w:val="28"/>
          <w:lang w:eastAsia="zh-CN"/>
        </w:rPr>
        <w:t xml:space="preserve">And </w:t>
      </w:r>
      <w:r w:rsidR="00D406B4" w:rsidRPr="00D406B4">
        <w:rPr>
          <w:rFonts w:eastAsia="Arial Unicode MS" w:cstheme="minorHAnsi"/>
          <w:color w:val="000000" w:themeColor="text1"/>
          <w:sz w:val="28"/>
          <w:szCs w:val="28"/>
          <w:lang w:eastAsia="zh-CN"/>
        </w:rPr>
        <w:t>when</w:t>
      </w:r>
      <w:r w:rsidR="00262EE2" w:rsidRPr="00D406B4">
        <w:rPr>
          <w:rFonts w:eastAsia="Arial Unicode MS" w:cstheme="minorHAnsi"/>
          <w:color w:val="000000" w:themeColor="text1"/>
          <w:sz w:val="28"/>
          <w:szCs w:val="28"/>
          <w:lang w:eastAsia="zh-CN"/>
        </w:rPr>
        <w:t xml:space="preserve"> user</w:t>
      </w:r>
      <w:r w:rsidR="00DD5233">
        <w:rPr>
          <w:rFonts w:eastAsia="Arial Unicode MS" w:cstheme="minorHAnsi"/>
          <w:color w:val="000000" w:themeColor="text1"/>
          <w:sz w:val="28"/>
          <w:szCs w:val="28"/>
          <w:lang w:eastAsia="zh-CN"/>
        </w:rPr>
        <w:t>s</w:t>
      </w:r>
      <w:r w:rsidR="00262EE2" w:rsidRPr="00D406B4">
        <w:rPr>
          <w:rFonts w:eastAsia="Arial Unicode MS" w:cstheme="minorHAnsi"/>
          <w:color w:val="000000" w:themeColor="text1"/>
          <w:sz w:val="28"/>
          <w:szCs w:val="28"/>
          <w:lang w:eastAsia="zh-CN"/>
        </w:rPr>
        <w:t xml:space="preserve"> need to add racks In the Rack list through </w:t>
      </w:r>
      <w:r w:rsidR="00FF4745">
        <w:rPr>
          <w:rFonts w:eastAsia="Arial Unicode MS" w:cstheme="minorHAnsi"/>
          <w:color w:val="000000" w:themeColor="text1"/>
          <w:sz w:val="28"/>
          <w:szCs w:val="28"/>
          <w:lang w:eastAsia="zh-CN"/>
        </w:rPr>
        <w:t xml:space="preserve">an audit. </w:t>
      </w:r>
      <w:r w:rsidR="00DD5233">
        <w:rPr>
          <w:rFonts w:eastAsia="Arial Unicode MS" w:cstheme="minorHAnsi"/>
          <w:color w:val="000000" w:themeColor="text1"/>
          <w:sz w:val="28"/>
          <w:szCs w:val="28"/>
          <w:lang w:eastAsia="zh-CN"/>
        </w:rPr>
        <w:t>If a rack has been added to an</w:t>
      </w:r>
      <w:r w:rsidR="00262EE2" w:rsidRPr="00D406B4">
        <w:rPr>
          <w:rFonts w:eastAsia="Arial Unicode MS" w:cstheme="minorHAnsi"/>
          <w:color w:val="000000" w:themeColor="text1"/>
          <w:sz w:val="28"/>
          <w:szCs w:val="28"/>
          <w:lang w:eastAsia="zh-CN"/>
        </w:rPr>
        <w:t xml:space="preserve"> audit, then the audit name and status will be shown in the list. </w:t>
      </w:r>
    </w:p>
    <w:p w14:paraId="6C245A84" w14:textId="49B179B5" w:rsidR="00D406B4" w:rsidRPr="00D406B4" w:rsidRDefault="00D406B4" w:rsidP="00D406B4">
      <w:pPr>
        <w:spacing w:line="276" w:lineRule="auto"/>
        <w:rPr>
          <w:rFonts w:eastAsia="Arial Unicode MS" w:cstheme="minorHAnsi"/>
          <w:color w:val="000000" w:themeColor="text1"/>
          <w:sz w:val="28"/>
          <w:szCs w:val="28"/>
          <w:lang w:eastAsia="zh-CN"/>
        </w:rPr>
      </w:pPr>
      <w:r>
        <w:rPr>
          <w:noProof/>
          <w:lang w:eastAsia="zh-CN"/>
        </w:rPr>
        <w:drawing>
          <wp:inline distT="0" distB="0" distL="0" distR="0" wp14:anchorId="3896E30E" wp14:editId="6FCAB1F7">
            <wp:extent cx="5943600" cy="261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1_05_21_14_14_18_启动.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16835"/>
                    </a:xfrm>
                    <a:prstGeom prst="rect">
                      <a:avLst/>
                    </a:prstGeom>
                  </pic:spPr>
                </pic:pic>
              </a:graphicData>
            </a:graphic>
          </wp:inline>
        </w:drawing>
      </w:r>
    </w:p>
    <w:p w14:paraId="6925BBDF" w14:textId="5466B449" w:rsidR="00262EE2" w:rsidRPr="00D406B4" w:rsidRDefault="00262EE2" w:rsidP="00D406B4">
      <w:pPr>
        <w:spacing w:line="276" w:lineRule="auto"/>
        <w:rPr>
          <w:rFonts w:eastAsia="Arial Unicode MS" w:cstheme="minorHAnsi"/>
          <w:color w:val="000000" w:themeColor="text1"/>
          <w:sz w:val="28"/>
          <w:szCs w:val="28"/>
          <w:lang w:eastAsia="zh-CN"/>
        </w:rPr>
      </w:pPr>
      <w:r w:rsidRPr="00D406B4">
        <w:rPr>
          <w:rFonts w:eastAsia="Arial Unicode MS" w:cstheme="minorHAnsi" w:hint="eastAsia"/>
          <w:color w:val="000000" w:themeColor="text1"/>
          <w:sz w:val="28"/>
          <w:szCs w:val="28"/>
          <w:lang w:eastAsia="zh-CN"/>
        </w:rPr>
        <w:t>T</w:t>
      </w:r>
      <w:r w:rsidRPr="00D406B4">
        <w:rPr>
          <w:rFonts w:eastAsia="Arial Unicode MS" w:cstheme="minorHAnsi"/>
          <w:color w:val="000000" w:themeColor="text1"/>
          <w:sz w:val="28"/>
          <w:szCs w:val="28"/>
          <w:lang w:eastAsia="zh-CN"/>
        </w:rPr>
        <w:t>he check box will be disabl</w:t>
      </w:r>
      <w:r w:rsidR="00DD5233">
        <w:rPr>
          <w:rFonts w:eastAsia="Arial Unicode MS" w:cstheme="minorHAnsi"/>
          <w:color w:val="000000" w:themeColor="text1"/>
          <w:sz w:val="28"/>
          <w:szCs w:val="28"/>
          <w:lang w:eastAsia="zh-CN"/>
        </w:rPr>
        <w:t xml:space="preserve">ed </w:t>
      </w:r>
      <w:r w:rsidR="00D406B4" w:rsidRPr="00D406B4">
        <w:rPr>
          <w:rFonts w:eastAsia="Arial Unicode MS" w:cstheme="minorHAnsi"/>
          <w:color w:val="000000" w:themeColor="text1"/>
          <w:sz w:val="28"/>
          <w:szCs w:val="28"/>
          <w:lang w:eastAsia="zh-CN"/>
        </w:rPr>
        <w:t>which</w:t>
      </w:r>
      <w:r w:rsidRPr="00D406B4">
        <w:rPr>
          <w:rFonts w:eastAsia="Arial Unicode MS" w:cstheme="minorHAnsi"/>
          <w:color w:val="000000" w:themeColor="text1"/>
          <w:sz w:val="28"/>
          <w:szCs w:val="28"/>
          <w:lang w:eastAsia="zh-CN"/>
        </w:rPr>
        <w:t xml:space="preserve"> means the racks are no</w:t>
      </w:r>
      <w:r w:rsidR="00DD5233">
        <w:rPr>
          <w:rFonts w:eastAsia="Arial Unicode MS" w:cstheme="minorHAnsi"/>
          <w:color w:val="000000" w:themeColor="text1"/>
          <w:sz w:val="28"/>
          <w:szCs w:val="28"/>
          <w:lang w:eastAsia="zh-CN"/>
        </w:rPr>
        <w:t xml:space="preserve">t able to add in to the current audit </w:t>
      </w:r>
      <w:r w:rsidR="00537ED8">
        <w:rPr>
          <w:rFonts w:eastAsia="Arial Unicode MS" w:cstheme="minorHAnsi"/>
          <w:color w:val="000000" w:themeColor="text1"/>
          <w:sz w:val="28"/>
          <w:szCs w:val="28"/>
          <w:lang w:eastAsia="zh-CN"/>
        </w:rPr>
        <w:t xml:space="preserve">and </w:t>
      </w:r>
      <w:r w:rsidR="00537ED8">
        <w:rPr>
          <w:rFonts w:eastAsia="Arial Unicode MS" w:cstheme="minorHAnsi"/>
          <w:color w:val="000000" w:themeColor="text1"/>
          <w:sz w:val="28"/>
          <w:szCs w:val="28"/>
          <w:lang w:eastAsia="zh-CN"/>
        </w:rPr>
        <w:t xml:space="preserve">MAM </w:t>
      </w:r>
      <w:r w:rsidR="00537ED8">
        <w:rPr>
          <w:rFonts w:eastAsia="Arial Unicode MS" w:cstheme="minorHAnsi"/>
          <w:color w:val="000000" w:themeColor="text1"/>
          <w:sz w:val="28"/>
          <w:szCs w:val="28"/>
          <w:lang w:eastAsia="zh-CN"/>
        </w:rPr>
        <w:t xml:space="preserve">will </w:t>
      </w:r>
      <w:r w:rsidR="00537ED8">
        <w:rPr>
          <w:rFonts w:eastAsia="Arial Unicode MS" w:cstheme="minorHAnsi"/>
          <w:color w:val="000000" w:themeColor="text1"/>
          <w:sz w:val="28"/>
          <w:szCs w:val="28"/>
          <w:lang w:eastAsia="zh-CN"/>
        </w:rPr>
        <w:t>only show the audits</w:t>
      </w:r>
      <w:r w:rsidR="00537ED8" w:rsidRPr="00D406B4">
        <w:rPr>
          <w:rFonts w:eastAsia="Arial Unicode MS" w:cstheme="minorHAnsi"/>
          <w:color w:val="000000" w:themeColor="text1"/>
          <w:sz w:val="28"/>
          <w:szCs w:val="28"/>
          <w:lang w:eastAsia="zh-CN"/>
        </w:rPr>
        <w:t xml:space="preserve"> </w:t>
      </w:r>
      <w:r w:rsidRPr="00D406B4">
        <w:rPr>
          <w:rFonts w:eastAsia="Arial Unicode MS" w:cstheme="minorHAnsi"/>
          <w:color w:val="000000" w:themeColor="text1"/>
          <w:sz w:val="28"/>
          <w:szCs w:val="28"/>
          <w:lang w:eastAsia="zh-CN"/>
        </w:rPr>
        <w:t>with the following conditions:</w:t>
      </w:r>
    </w:p>
    <w:p w14:paraId="67A5509F" w14:textId="77777777" w:rsidR="00262EE2" w:rsidRPr="00D406B4" w:rsidRDefault="00262EE2" w:rsidP="00D406B4">
      <w:pPr>
        <w:pStyle w:val="ListParagraph"/>
        <w:numPr>
          <w:ilvl w:val="0"/>
          <w:numId w:val="48"/>
        </w:numPr>
        <w:spacing w:line="276" w:lineRule="auto"/>
        <w:rPr>
          <w:rFonts w:eastAsia="Arial Unicode MS" w:cstheme="minorHAnsi"/>
          <w:color w:val="000000" w:themeColor="text1"/>
          <w:sz w:val="28"/>
          <w:szCs w:val="28"/>
          <w:lang w:eastAsia="zh-CN"/>
        </w:rPr>
      </w:pPr>
      <w:r w:rsidRPr="00D406B4">
        <w:rPr>
          <w:rFonts w:eastAsia="Arial Unicode MS" w:cstheme="minorHAnsi" w:hint="eastAsia"/>
          <w:color w:val="000000" w:themeColor="text1"/>
          <w:sz w:val="28"/>
          <w:szCs w:val="28"/>
          <w:lang w:eastAsia="zh-CN"/>
        </w:rPr>
        <w:lastRenderedPageBreak/>
        <w:t>T</w:t>
      </w:r>
      <w:r w:rsidRPr="00D406B4">
        <w:rPr>
          <w:rFonts w:eastAsia="Arial Unicode MS" w:cstheme="minorHAnsi"/>
          <w:color w:val="000000" w:themeColor="text1"/>
          <w:sz w:val="28"/>
          <w:szCs w:val="28"/>
          <w:lang w:eastAsia="zh-CN"/>
        </w:rPr>
        <w:t>he rack is already in an audit and the status of the audit is ‘Not started’</w:t>
      </w:r>
    </w:p>
    <w:p w14:paraId="4C12D235" w14:textId="77777777" w:rsidR="00262EE2" w:rsidRPr="00D406B4" w:rsidRDefault="00262EE2" w:rsidP="00D406B4">
      <w:pPr>
        <w:pStyle w:val="ListParagraph"/>
        <w:numPr>
          <w:ilvl w:val="0"/>
          <w:numId w:val="48"/>
        </w:numPr>
        <w:spacing w:line="276" w:lineRule="auto"/>
        <w:rPr>
          <w:rFonts w:eastAsia="Arial Unicode MS" w:cstheme="minorHAnsi"/>
          <w:color w:val="000000" w:themeColor="text1"/>
          <w:sz w:val="28"/>
          <w:szCs w:val="28"/>
          <w:lang w:eastAsia="zh-CN"/>
        </w:rPr>
      </w:pPr>
      <w:r w:rsidRPr="00D406B4">
        <w:rPr>
          <w:rFonts w:eastAsia="Arial Unicode MS" w:cstheme="minorHAnsi" w:hint="eastAsia"/>
          <w:color w:val="000000" w:themeColor="text1"/>
          <w:sz w:val="28"/>
          <w:szCs w:val="28"/>
          <w:lang w:eastAsia="zh-CN"/>
        </w:rPr>
        <w:t>T</w:t>
      </w:r>
      <w:r w:rsidRPr="00D406B4">
        <w:rPr>
          <w:rFonts w:eastAsia="Arial Unicode MS" w:cstheme="minorHAnsi"/>
          <w:color w:val="000000" w:themeColor="text1"/>
          <w:sz w:val="28"/>
          <w:szCs w:val="28"/>
          <w:lang w:eastAsia="zh-CN"/>
        </w:rPr>
        <w:t>he rack is already in an audit and the status of the audit is ‘In Progress’</w:t>
      </w:r>
    </w:p>
    <w:p w14:paraId="09170B0E" w14:textId="77777777" w:rsidR="00262EE2" w:rsidRDefault="00262EE2" w:rsidP="00262EE2">
      <w:pPr>
        <w:pStyle w:val="ListParagraph"/>
        <w:spacing w:line="252" w:lineRule="auto"/>
        <w:ind w:left="420"/>
        <w:rPr>
          <w:lang w:eastAsia="zh-CN"/>
        </w:rPr>
      </w:pPr>
    </w:p>
    <w:p w14:paraId="540FDCB8" w14:textId="77777777" w:rsidR="00262EE2" w:rsidRPr="00D406B4" w:rsidRDefault="00262EE2" w:rsidP="00D406B4">
      <w:pPr>
        <w:spacing w:line="276" w:lineRule="auto"/>
        <w:rPr>
          <w:rFonts w:eastAsia="Arial Unicode MS" w:cstheme="minorHAnsi"/>
          <w:color w:val="000000" w:themeColor="text1"/>
          <w:sz w:val="28"/>
          <w:szCs w:val="28"/>
          <w:lang w:eastAsia="zh-CN"/>
        </w:rPr>
      </w:pPr>
      <w:r w:rsidRPr="00D406B4">
        <w:rPr>
          <w:rFonts w:eastAsia="Arial Unicode MS" w:cstheme="minorHAnsi" w:hint="eastAsia"/>
          <w:color w:val="000000" w:themeColor="text1"/>
          <w:sz w:val="28"/>
          <w:szCs w:val="28"/>
          <w:lang w:eastAsia="zh-CN"/>
        </w:rPr>
        <w:t>T</w:t>
      </w:r>
      <w:r w:rsidRPr="00D406B4">
        <w:rPr>
          <w:rFonts w:eastAsia="Arial Unicode MS" w:cstheme="minorHAnsi"/>
          <w:color w:val="000000" w:themeColor="text1"/>
          <w:sz w:val="28"/>
          <w:szCs w:val="28"/>
          <w:lang w:eastAsia="zh-CN"/>
        </w:rPr>
        <w:t>he check box will be enabled with the following the conditions:</w:t>
      </w:r>
    </w:p>
    <w:p w14:paraId="7F93675D" w14:textId="77777777" w:rsidR="00262EE2" w:rsidRPr="00D406B4" w:rsidRDefault="00262EE2" w:rsidP="00D406B4">
      <w:pPr>
        <w:pStyle w:val="ListParagraph"/>
        <w:numPr>
          <w:ilvl w:val="0"/>
          <w:numId w:val="48"/>
        </w:numPr>
        <w:spacing w:line="276" w:lineRule="auto"/>
        <w:rPr>
          <w:rFonts w:eastAsia="Arial Unicode MS" w:cstheme="minorHAnsi"/>
          <w:color w:val="000000" w:themeColor="text1"/>
          <w:sz w:val="28"/>
          <w:szCs w:val="28"/>
          <w:lang w:eastAsia="zh-CN"/>
        </w:rPr>
      </w:pPr>
      <w:r w:rsidRPr="00D406B4">
        <w:rPr>
          <w:rFonts w:eastAsia="Arial Unicode MS" w:cstheme="minorHAnsi" w:hint="eastAsia"/>
          <w:color w:val="000000" w:themeColor="text1"/>
          <w:sz w:val="28"/>
          <w:szCs w:val="28"/>
          <w:lang w:eastAsia="zh-CN"/>
        </w:rPr>
        <w:t>T</w:t>
      </w:r>
      <w:r w:rsidRPr="00D406B4">
        <w:rPr>
          <w:rFonts w:eastAsia="Arial Unicode MS" w:cstheme="minorHAnsi"/>
          <w:color w:val="000000" w:themeColor="text1"/>
          <w:sz w:val="28"/>
          <w:szCs w:val="28"/>
          <w:lang w:eastAsia="zh-CN"/>
        </w:rPr>
        <w:t>here is no audit</w:t>
      </w:r>
    </w:p>
    <w:p w14:paraId="54F169E6" w14:textId="77777777" w:rsidR="00262EE2" w:rsidRPr="00D406B4" w:rsidRDefault="00262EE2" w:rsidP="00D406B4">
      <w:pPr>
        <w:pStyle w:val="ListParagraph"/>
        <w:numPr>
          <w:ilvl w:val="0"/>
          <w:numId w:val="48"/>
        </w:numPr>
        <w:spacing w:line="276" w:lineRule="auto"/>
        <w:rPr>
          <w:rFonts w:eastAsia="Arial Unicode MS" w:cstheme="minorHAnsi"/>
          <w:color w:val="000000" w:themeColor="text1"/>
          <w:sz w:val="28"/>
          <w:szCs w:val="28"/>
          <w:lang w:eastAsia="zh-CN"/>
        </w:rPr>
      </w:pPr>
      <w:r w:rsidRPr="00D406B4">
        <w:rPr>
          <w:rFonts w:eastAsia="Arial Unicode MS" w:cstheme="minorHAnsi"/>
          <w:color w:val="000000" w:themeColor="text1"/>
          <w:sz w:val="28"/>
          <w:szCs w:val="28"/>
          <w:lang w:eastAsia="zh-CN"/>
        </w:rPr>
        <w:t>The rack used to be in an audit and the status of the audit is ‘Complete’</w:t>
      </w:r>
    </w:p>
    <w:p w14:paraId="4C7873FF" w14:textId="77777777" w:rsidR="00262EE2" w:rsidRPr="00D406B4" w:rsidRDefault="00262EE2" w:rsidP="00D406B4">
      <w:pPr>
        <w:pStyle w:val="ListParagraph"/>
        <w:numPr>
          <w:ilvl w:val="0"/>
          <w:numId w:val="48"/>
        </w:numPr>
        <w:spacing w:line="276" w:lineRule="auto"/>
        <w:rPr>
          <w:rFonts w:eastAsia="Arial Unicode MS" w:cstheme="minorHAnsi"/>
          <w:color w:val="000000" w:themeColor="text1"/>
          <w:sz w:val="28"/>
          <w:szCs w:val="28"/>
          <w:lang w:eastAsia="zh-CN"/>
        </w:rPr>
      </w:pPr>
      <w:r w:rsidRPr="00D406B4">
        <w:rPr>
          <w:rFonts w:eastAsia="Arial Unicode MS" w:cstheme="minorHAnsi"/>
          <w:color w:val="000000" w:themeColor="text1"/>
          <w:sz w:val="28"/>
          <w:szCs w:val="28"/>
          <w:lang w:eastAsia="zh-CN"/>
        </w:rPr>
        <w:t>The rack used to be in in an audit and the status of the audit is ‘Complete With Error’</w:t>
      </w:r>
    </w:p>
    <w:p w14:paraId="4406D680" w14:textId="77777777" w:rsidR="00262EE2" w:rsidRPr="00D406B4" w:rsidRDefault="00262EE2" w:rsidP="00D406B4">
      <w:pPr>
        <w:pStyle w:val="ListParagraph"/>
        <w:numPr>
          <w:ilvl w:val="0"/>
          <w:numId w:val="48"/>
        </w:numPr>
        <w:spacing w:line="276" w:lineRule="auto"/>
        <w:rPr>
          <w:rFonts w:eastAsia="Arial Unicode MS" w:cstheme="minorHAnsi"/>
          <w:color w:val="000000" w:themeColor="text1"/>
          <w:sz w:val="28"/>
          <w:szCs w:val="28"/>
          <w:lang w:eastAsia="zh-CN"/>
        </w:rPr>
      </w:pPr>
      <w:r w:rsidRPr="00D406B4">
        <w:rPr>
          <w:rFonts w:eastAsia="Arial Unicode MS" w:cstheme="minorHAnsi"/>
          <w:color w:val="000000" w:themeColor="text1"/>
          <w:sz w:val="28"/>
          <w:szCs w:val="28"/>
          <w:lang w:eastAsia="zh-CN"/>
        </w:rPr>
        <w:t>The rack used to be in in an audit and the status of the audit is ‘</w:t>
      </w:r>
      <w:proofErr w:type="spellStart"/>
      <w:r w:rsidRPr="00D406B4">
        <w:rPr>
          <w:rFonts w:eastAsia="Arial Unicode MS" w:cstheme="minorHAnsi"/>
          <w:color w:val="000000" w:themeColor="text1"/>
          <w:sz w:val="28"/>
          <w:szCs w:val="28"/>
          <w:lang w:eastAsia="zh-CN"/>
        </w:rPr>
        <w:t>Incompleted</w:t>
      </w:r>
      <w:proofErr w:type="spellEnd"/>
      <w:r w:rsidRPr="00D406B4">
        <w:rPr>
          <w:rFonts w:eastAsia="Arial Unicode MS" w:cstheme="minorHAnsi"/>
          <w:color w:val="000000" w:themeColor="text1"/>
          <w:sz w:val="28"/>
          <w:szCs w:val="28"/>
          <w:lang w:eastAsia="zh-CN"/>
        </w:rPr>
        <w:t xml:space="preserve"> –Error’</w:t>
      </w:r>
    </w:p>
    <w:p w14:paraId="555FD6AC" w14:textId="77777777" w:rsidR="00262EE2" w:rsidRPr="00D406B4" w:rsidRDefault="00262EE2" w:rsidP="00D406B4">
      <w:pPr>
        <w:pStyle w:val="ListParagraph"/>
        <w:numPr>
          <w:ilvl w:val="0"/>
          <w:numId w:val="48"/>
        </w:numPr>
        <w:spacing w:line="276" w:lineRule="auto"/>
        <w:rPr>
          <w:rFonts w:eastAsia="Arial Unicode MS" w:cstheme="minorHAnsi"/>
          <w:color w:val="000000" w:themeColor="text1"/>
          <w:sz w:val="28"/>
          <w:szCs w:val="28"/>
          <w:lang w:eastAsia="zh-CN"/>
        </w:rPr>
      </w:pPr>
      <w:r w:rsidRPr="00D406B4">
        <w:rPr>
          <w:rFonts w:eastAsia="Arial Unicode MS" w:cstheme="minorHAnsi"/>
          <w:color w:val="000000" w:themeColor="text1"/>
          <w:sz w:val="28"/>
          <w:szCs w:val="28"/>
          <w:lang w:eastAsia="zh-CN"/>
        </w:rPr>
        <w:t>The rack used to be in in an audit and the status of the audit is Canceled</w:t>
      </w:r>
    </w:p>
    <w:p w14:paraId="6872CC42" w14:textId="031F43DE" w:rsidR="00AC0116" w:rsidRDefault="00AC0116" w:rsidP="00AF6F73">
      <w:pPr>
        <w:spacing w:line="252" w:lineRule="auto"/>
        <w:rPr>
          <w:rFonts w:eastAsia="Arial Unicode MS" w:cstheme="minorHAnsi" w:hint="eastAsia"/>
          <w:color w:val="000000" w:themeColor="text1"/>
          <w:sz w:val="28"/>
          <w:szCs w:val="28"/>
          <w:lang w:eastAsia="zh-CN"/>
        </w:rPr>
      </w:pPr>
      <w:bookmarkStart w:id="5" w:name="_GoBack"/>
      <w:bookmarkEnd w:id="5"/>
    </w:p>
    <w:p w14:paraId="29BB9F88" w14:textId="77777777" w:rsidR="00AC048B" w:rsidRDefault="00AC048B" w:rsidP="00AF6F73">
      <w:pPr>
        <w:spacing w:line="252" w:lineRule="auto"/>
        <w:rPr>
          <w:rFonts w:eastAsia="Arial Unicode MS" w:cstheme="minorHAnsi"/>
          <w:color w:val="000000" w:themeColor="text1"/>
          <w:sz w:val="28"/>
          <w:szCs w:val="28"/>
          <w:lang w:eastAsia="zh-CN"/>
        </w:rPr>
      </w:pPr>
    </w:p>
    <w:p w14:paraId="5FDEE65C" w14:textId="77777777" w:rsidR="00BB3C89" w:rsidRPr="0007422F" w:rsidRDefault="00BB3C89" w:rsidP="00BB3C89">
      <w:pPr>
        <w:pStyle w:val="ListParagraph"/>
        <w:numPr>
          <w:ilvl w:val="0"/>
          <w:numId w:val="35"/>
        </w:numPr>
        <w:spacing w:line="276" w:lineRule="auto"/>
        <w:rPr>
          <w:rFonts w:eastAsia="Arial Unicode MS" w:cstheme="minorHAnsi"/>
          <w:color w:val="FF0000"/>
          <w:sz w:val="28"/>
          <w:szCs w:val="28"/>
          <w:lang w:eastAsia="zh-CN"/>
        </w:rPr>
      </w:pPr>
      <w:r w:rsidRPr="0007422F">
        <w:rPr>
          <w:rFonts w:eastAsia="Arial Unicode MS" w:cstheme="minorHAnsi"/>
          <w:color w:val="FF0000"/>
          <w:sz w:val="28"/>
          <w:szCs w:val="28"/>
          <w:lang w:eastAsia="zh-CN"/>
        </w:rPr>
        <w:t>M</w:t>
      </w:r>
      <w:r w:rsidRPr="0007422F">
        <w:rPr>
          <w:rFonts w:eastAsia="Arial Unicode MS" w:cstheme="minorHAnsi" w:hint="eastAsia"/>
          <w:color w:val="FF0000"/>
          <w:sz w:val="28"/>
          <w:szCs w:val="28"/>
          <w:lang w:eastAsia="zh-CN"/>
        </w:rPr>
        <w:t>anual</w:t>
      </w:r>
      <w:r w:rsidRPr="0007422F">
        <w:rPr>
          <w:rFonts w:eastAsia="Arial Unicode MS" w:cstheme="minorHAnsi"/>
          <w:color w:val="FF0000"/>
          <w:sz w:val="28"/>
          <w:szCs w:val="28"/>
          <w:lang w:eastAsia="zh-CN"/>
        </w:rPr>
        <w:t xml:space="preserve"> –</w:t>
      </w:r>
      <w:r w:rsidRPr="0007422F">
        <w:rPr>
          <w:rFonts w:eastAsia="Arial Unicode MS" w:cstheme="minorHAnsi" w:hint="eastAsia"/>
          <w:color w:val="FF0000"/>
          <w:sz w:val="28"/>
          <w:szCs w:val="28"/>
          <w:lang w:eastAsia="zh-CN"/>
        </w:rPr>
        <w:t>&gt;</w:t>
      </w:r>
    </w:p>
    <w:p w14:paraId="05384AF7" w14:textId="77777777" w:rsidR="00BB3C89" w:rsidRPr="0007422F" w:rsidRDefault="00BB3C89" w:rsidP="00BB3C89">
      <w:pPr>
        <w:pStyle w:val="ListParagraph"/>
        <w:numPr>
          <w:ilvl w:val="0"/>
          <w:numId w:val="35"/>
        </w:numPr>
        <w:spacing w:line="276" w:lineRule="auto"/>
        <w:rPr>
          <w:rFonts w:eastAsia="Arial Unicode MS" w:cstheme="minorHAnsi"/>
          <w:color w:val="FF0000"/>
          <w:sz w:val="28"/>
          <w:szCs w:val="28"/>
          <w:lang w:eastAsia="zh-CN"/>
        </w:rPr>
      </w:pPr>
      <w:r w:rsidRPr="0007422F">
        <w:rPr>
          <w:rFonts w:eastAsia="Arial Unicode MS" w:cstheme="minorHAnsi"/>
          <w:color w:val="FF0000"/>
          <w:sz w:val="28"/>
          <w:szCs w:val="28"/>
          <w:lang w:eastAsia="zh-CN"/>
        </w:rPr>
        <w:t>P</w:t>
      </w:r>
      <w:r w:rsidRPr="0007422F">
        <w:rPr>
          <w:rFonts w:eastAsia="Arial Unicode MS" w:cstheme="minorHAnsi" w:hint="eastAsia"/>
          <w:color w:val="FF0000"/>
          <w:sz w:val="28"/>
          <w:szCs w:val="28"/>
          <w:lang w:eastAsia="zh-CN"/>
        </w:rPr>
        <w:t>roject</w:t>
      </w:r>
      <w:r w:rsidRPr="0007422F">
        <w:rPr>
          <w:rFonts w:eastAsia="Arial Unicode MS" w:cstheme="minorHAnsi"/>
          <w:color w:val="FF0000"/>
          <w:sz w:val="28"/>
          <w:szCs w:val="28"/>
          <w:lang w:eastAsia="zh-CN"/>
        </w:rPr>
        <w:t>–</w:t>
      </w:r>
      <w:r w:rsidRPr="0007422F">
        <w:rPr>
          <w:rFonts w:eastAsia="Arial Unicode MS" w:cstheme="minorHAnsi" w:hint="eastAsia"/>
          <w:color w:val="FF0000"/>
          <w:sz w:val="28"/>
          <w:szCs w:val="28"/>
          <w:lang w:eastAsia="zh-CN"/>
        </w:rPr>
        <w:t>&gt;</w:t>
      </w:r>
    </w:p>
    <w:p w14:paraId="0C84D128" w14:textId="0731D453" w:rsidR="00AC048B" w:rsidRDefault="00BB3C89" w:rsidP="00BB3C89">
      <w:pPr>
        <w:pStyle w:val="ListParagraph"/>
        <w:numPr>
          <w:ilvl w:val="0"/>
          <w:numId w:val="35"/>
        </w:numPr>
        <w:spacing w:line="276" w:lineRule="auto"/>
        <w:rPr>
          <w:rFonts w:eastAsia="Arial Unicode MS" w:cstheme="minorHAnsi"/>
          <w:color w:val="FF0000"/>
          <w:sz w:val="28"/>
          <w:szCs w:val="28"/>
          <w:lang w:eastAsia="zh-CN"/>
        </w:rPr>
      </w:pPr>
      <w:r w:rsidRPr="0007422F">
        <w:rPr>
          <w:rFonts w:eastAsia="Arial Unicode MS" w:cstheme="minorHAnsi"/>
          <w:color w:val="FF0000"/>
          <w:sz w:val="28"/>
          <w:szCs w:val="28"/>
          <w:lang w:eastAsia="zh-CN"/>
        </w:rPr>
        <w:t xml:space="preserve">Flow chart -&gt; cable/device/rack/audit </w:t>
      </w:r>
      <w:r w:rsidRPr="0007422F">
        <w:rPr>
          <w:rFonts w:eastAsia="Arial Unicode MS" w:cstheme="minorHAnsi" w:hint="eastAsia"/>
          <w:color w:val="FF0000"/>
          <w:sz w:val="28"/>
          <w:szCs w:val="28"/>
          <w:lang w:eastAsia="zh-CN"/>
        </w:rPr>
        <w:t>bottom</w:t>
      </w:r>
      <w:r w:rsidRPr="0007422F">
        <w:rPr>
          <w:rFonts w:eastAsia="Arial Unicode MS" w:cstheme="minorHAnsi"/>
          <w:color w:val="FF0000"/>
          <w:sz w:val="28"/>
          <w:szCs w:val="28"/>
          <w:lang w:eastAsia="zh-CN"/>
        </w:rPr>
        <w:t xml:space="preserve"> </w:t>
      </w:r>
      <w:r w:rsidRPr="0007422F">
        <w:rPr>
          <w:rFonts w:eastAsia="Arial Unicode MS" w:cstheme="minorHAnsi" w:hint="eastAsia"/>
          <w:color w:val="FF0000"/>
          <w:sz w:val="28"/>
          <w:szCs w:val="28"/>
          <w:lang w:eastAsia="zh-CN"/>
        </w:rPr>
        <w:t>up</w:t>
      </w:r>
    </w:p>
    <w:p w14:paraId="1DAB369E" w14:textId="77777777" w:rsidR="00BB3C89" w:rsidRPr="00BB3C89" w:rsidRDefault="00BB3C89" w:rsidP="00BB3C89">
      <w:pPr>
        <w:pStyle w:val="ListParagraph"/>
        <w:numPr>
          <w:ilvl w:val="0"/>
          <w:numId w:val="35"/>
        </w:numPr>
        <w:spacing w:line="276" w:lineRule="auto"/>
        <w:rPr>
          <w:rFonts w:eastAsia="Arial Unicode MS" w:cstheme="minorHAnsi"/>
          <w:color w:val="FF0000"/>
          <w:sz w:val="28"/>
          <w:szCs w:val="28"/>
          <w:lang w:eastAsia="zh-CN"/>
        </w:rPr>
      </w:pPr>
    </w:p>
    <w:p w14:paraId="3BA691FA" w14:textId="77777777" w:rsidR="00BB3C89" w:rsidRDefault="00BB3C89" w:rsidP="00BB3C89">
      <w:pPr>
        <w:rPr>
          <w:lang w:eastAsia="zh-CN"/>
        </w:rPr>
      </w:pPr>
    </w:p>
    <w:p w14:paraId="003AFF76" w14:textId="77777777" w:rsidR="00BB3C89" w:rsidRDefault="00BB3C89" w:rsidP="00BB3C89">
      <w:pPr>
        <w:rPr>
          <w:lang w:eastAsia="zh-CN"/>
        </w:rPr>
      </w:pPr>
    </w:p>
    <w:p w14:paraId="72670AF6" w14:textId="77777777" w:rsidR="00BB3C89" w:rsidRDefault="00BB3C89" w:rsidP="00BB3C89">
      <w:pPr>
        <w:rPr>
          <w:lang w:eastAsia="zh-CN"/>
        </w:rPr>
      </w:pPr>
    </w:p>
    <w:p w14:paraId="6DF71F67" w14:textId="77777777" w:rsidR="00CB5D88" w:rsidRDefault="00CB5D88" w:rsidP="00BB3C89">
      <w:pPr>
        <w:rPr>
          <w:lang w:eastAsia="zh-CN"/>
        </w:rPr>
      </w:pPr>
    </w:p>
    <w:p w14:paraId="3C7C946D" w14:textId="77777777" w:rsidR="00CB5D88" w:rsidRDefault="00CB5D88" w:rsidP="00BB3C89">
      <w:pPr>
        <w:rPr>
          <w:lang w:eastAsia="zh-CN"/>
        </w:rPr>
      </w:pPr>
    </w:p>
    <w:p w14:paraId="7B36F942" w14:textId="77777777" w:rsidR="00DD5233" w:rsidRDefault="00DD5233" w:rsidP="00BB3C89">
      <w:pPr>
        <w:rPr>
          <w:lang w:eastAsia="zh-CN"/>
        </w:rPr>
      </w:pPr>
    </w:p>
    <w:p w14:paraId="07055536" w14:textId="77777777" w:rsidR="00DD5233" w:rsidRDefault="00DD5233" w:rsidP="00BB3C89">
      <w:pPr>
        <w:rPr>
          <w:rFonts w:hint="eastAsia"/>
          <w:lang w:eastAsia="zh-CN"/>
        </w:rPr>
      </w:pPr>
    </w:p>
    <w:p w14:paraId="1256E38E" w14:textId="77777777" w:rsidR="00CB5D88" w:rsidRDefault="00CB5D88" w:rsidP="00BB3C89">
      <w:pPr>
        <w:rPr>
          <w:lang w:eastAsia="zh-CN"/>
        </w:rPr>
      </w:pPr>
    </w:p>
    <w:p w14:paraId="2A647CC7" w14:textId="77777777" w:rsidR="00CB5D88" w:rsidRDefault="00CB5D88" w:rsidP="00BB3C89">
      <w:pPr>
        <w:rPr>
          <w:lang w:eastAsia="zh-CN"/>
        </w:rPr>
      </w:pPr>
    </w:p>
    <w:p w14:paraId="6C13AEFD" w14:textId="77777777" w:rsidR="00CB5D88" w:rsidRPr="00BB3C89" w:rsidRDefault="00CB5D88" w:rsidP="00BB3C89">
      <w:pPr>
        <w:rPr>
          <w:rFonts w:hint="eastAsia"/>
          <w:lang w:eastAsia="zh-CN"/>
        </w:rPr>
      </w:pPr>
    </w:p>
    <w:p w14:paraId="5E58968A" w14:textId="38B80794" w:rsidR="00AC048B" w:rsidRPr="00104ADF" w:rsidRDefault="00291766" w:rsidP="00104ADF">
      <w:pPr>
        <w:pStyle w:val="Heading1"/>
        <w:keepNext/>
        <w:keepLines/>
        <w:pageBreakBefore w:val="0"/>
        <w:numPr>
          <w:ilvl w:val="0"/>
          <w:numId w:val="28"/>
        </w:numPr>
        <w:tabs>
          <w:tab w:val="left" w:pos="360"/>
        </w:tabs>
        <w:spacing w:after="0"/>
        <w:ind w:hanging="720"/>
        <w:contextualSpacing w:val="0"/>
        <w:rPr>
          <w:lang w:eastAsia="zh-CN"/>
        </w:rPr>
      </w:pPr>
      <w:r>
        <w:rPr>
          <w:lang w:eastAsia="zh-CN"/>
        </w:rPr>
        <w:lastRenderedPageBreak/>
        <w:t>A</w:t>
      </w:r>
      <w:r w:rsidR="00AC048B" w:rsidRPr="00104ADF">
        <w:rPr>
          <w:lang w:eastAsia="zh-CN"/>
        </w:rPr>
        <w:t>udit status</w:t>
      </w:r>
    </w:p>
    <w:p w14:paraId="0C655296" w14:textId="7826A2F5" w:rsidR="00291766" w:rsidRDefault="009C28B1" w:rsidP="00291766">
      <w:pPr>
        <w:spacing w:line="276" w:lineRule="auto"/>
        <w:rPr>
          <w:rFonts w:eastAsia="Arial Unicode MS" w:cstheme="minorHAnsi"/>
          <w:color w:val="000000" w:themeColor="text1"/>
          <w:sz w:val="28"/>
          <w:szCs w:val="28"/>
          <w:lang w:eastAsia="zh-CN"/>
        </w:rPr>
      </w:pPr>
      <w:r>
        <w:rPr>
          <w:rFonts w:eastAsia="Arial Unicode MS" w:cstheme="minorHAnsi"/>
          <w:color w:val="000000" w:themeColor="text1"/>
          <w:sz w:val="28"/>
          <w:szCs w:val="28"/>
          <w:lang w:eastAsia="zh-CN"/>
        </w:rPr>
        <w:t xml:space="preserve">The Audit status refer to the </w:t>
      </w:r>
      <w:r w:rsidR="00291766" w:rsidRPr="00291766">
        <w:rPr>
          <w:rFonts w:eastAsia="Arial Unicode MS" w:cstheme="minorHAnsi"/>
          <w:color w:val="000000" w:themeColor="text1"/>
          <w:sz w:val="28"/>
          <w:szCs w:val="28"/>
          <w:lang w:eastAsia="zh-CN"/>
        </w:rPr>
        <w:t xml:space="preserve">device attribute named </w:t>
      </w:r>
      <w:r w:rsidR="00291766">
        <w:rPr>
          <w:rFonts w:eastAsia="Arial Unicode MS" w:cstheme="minorHAnsi"/>
          <w:color w:val="000000" w:themeColor="text1"/>
          <w:sz w:val="28"/>
          <w:szCs w:val="28"/>
          <w:lang w:eastAsia="zh-CN"/>
        </w:rPr>
        <w:t>‘</w:t>
      </w:r>
      <w:r w:rsidR="00291766" w:rsidRPr="00291766">
        <w:rPr>
          <w:rFonts w:eastAsia="Arial Unicode MS" w:cstheme="minorHAnsi"/>
          <w:color w:val="000000" w:themeColor="text1"/>
          <w:sz w:val="28"/>
          <w:szCs w:val="28"/>
          <w:lang w:eastAsia="zh-CN"/>
        </w:rPr>
        <w:t>Audit Status</w:t>
      </w:r>
      <w:r w:rsidR="00291766">
        <w:rPr>
          <w:rFonts w:eastAsia="Arial Unicode MS" w:cstheme="minorHAnsi"/>
          <w:color w:val="000000" w:themeColor="text1"/>
          <w:sz w:val="28"/>
          <w:szCs w:val="28"/>
          <w:lang w:eastAsia="zh-CN"/>
        </w:rPr>
        <w:t>’</w:t>
      </w:r>
      <w:r w:rsidR="00291766" w:rsidRPr="00291766">
        <w:rPr>
          <w:rFonts w:eastAsia="Arial Unicode MS" w:cstheme="minorHAnsi"/>
          <w:color w:val="000000" w:themeColor="text1"/>
          <w:sz w:val="28"/>
          <w:szCs w:val="28"/>
          <w:lang w:eastAsia="zh-CN"/>
        </w:rPr>
        <w:t>.</w:t>
      </w:r>
      <w:r>
        <w:rPr>
          <w:rFonts w:eastAsia="Arial Unicode MS" w:cstheme="minorHAnsi"/>
          <w:color w:val="000000" w:themeColor="text1"/>
          <w:sz w:val="28"/>
          <w:szCs w:val="28"/>
          <w:lang w:eastAsia="zh-CN"/>
        </w:rPr>
        <w:t xml:space="preserve"> In the system t</w:t>
      </w:r>
      <w:r w:rsidR="00291766">
        <w:rPr>
          <w:rFonts w:eastAsia="Arial Unicode MS" w:cstheme="minorHAnsi"/>
          <w:color w:val="000000" w:themeColor="text1"/>
          <w:sz w:val="28"/>
          <w:szCs w:val="28"/>
          <w:lang w:eastAsia="zh-CN"/>
        </w:rPr>
        <w:t>here are total six possible values:</w:t>
      </w:r>
    </w:p>
    <w:p w14:paraId="64A88728" w14:textId="42C1E2BD" w:rsidR="00291766" w:rsidRDefault="00291766" w:rsidP="00291766">
      <w:pPr>
        <w:pStyle w:val="ListParagraph"/>
        <w:numPr>
          <w:ilvl w:val="0"/>
          <w:numId w:val="38"/>
        </w:numPr>
        <w:spacing w:line="276" w:lineRule="auto"/>
        <w:rPr>
          <w:rFonts w:eastAsia="Arial Unicode MS" w:cstheme="minorHAnsi"/>
          <w:color w:val="000000" w:themeColor="text1"/>
          <w:sz w:val="28"/>
          <w:szCs w:val="28"/>
          <w:lang w:eastAsia="zh-CN"/>
        </w:rPr>
      </w:pPr>
      <w:r w:rsidRPr="00291766">
        <w:rPr>
          <w:rFonts w:eastAsia="Arial Unicode MS" w:cstheme="minorHAnsi"/>
          <w:color w:val="000000" w:themeColor="text1"/>
          <w:sz w:val="28"/>
          <w:szCs w:val="28"/>
          <w:lang w:eastAsia="zh-CN"/>
        </w:rPr>
        <w:t>Not Verified</w:t>
      </w:r>
    </w:p>
    <w:p w14:paraId="23295C7A" w14:textId="2336D385" w:rsidR="008D2ACD" w:rsidRDefault="002D4129" w:rsidP="008D2ACD">
      <w:pPr>
        <w:pStyle w:val="ListParagraph"/>
        <w:ind w:left="360"/>
      </w:pPr>
      <w:r>
        <w:t>When a new audit is created manually</w:t>
      </w:r>
      <w:r w:rsidR="008D2ACD">
        <w:t xml:space="preserve">, the device audit status of all devices will be set to </w:t>
      </w:r>
      <w:r>
        <w:t>‘</w:t>
      </w:r>
      <w:r w:rsidR="008D2ACD">
        <w:t>Not Verified</w:t>
      </w:r>
      <w:r>
        <w:t>’</w:t>
      </w:r>
      <w:r w:rsidR="008D2ACD">
        <w:t>.</w:t>
      </w:r>
      <w:r w:rsidR="008D2ACD" w:rsidRPr="002D4129">
        <w:rPr>
          <w:color w:val="FF0000"/>
        </w:rPr>
        <w:t xml:space="preserve"> If the audit is generated in Work Order, then keep the audit status.</w:t>
      </w:r>
    </w:p>
    <w:p w14:paraId="67FEA085" w14:textId="77777777" w:rsidR="00291766" w:rsidRPr="008D2ACD" w:rsidRDefault="00291766" w:rsidP="00291766">
      <w:pPr>
        <w:pStyle w:val="ListParagraph"/>
        <w:spacing w:line="276" w:lineRule="auto"/>
        <w:ind w:left="360"/>
        <w:rPr>
          <w:rFonts w:eastAsia="Arial Unicode MS" w:cstheme="minorHAnsi"/>
          <w:color w:val="000000" w:themeColor="text1"/>
          <w:sz w:val="28"/>
          <w:szCs w:val="28"/>
          <w:lang w:eastAsia="zh-CN"/>
        </w:rPr>
      </w:pPr>
    </w:p>
    <w:p w14:paraId="1DA0F41E" w14:textId="0D61C294" w:rsidR="00291766" w:rsidRDefault="00291766" w:rsidP="00291766">
      <w:pPr>
        <w:pStyle w:val="ListParagraph"/>
        <w:numPr>
          <w:ilvl w:val="0"/>
          <w:numId w:val="38"/>
        </w:numPr>
        <w:spacing w:line="276" w:lineRule="auto"/>
        <w:rPr>
          <w:rFonts w:eastAsia="Arial Unicode MS" w:cstheme="minorHAnsi"/>
          <w:color w:val="000000" w:themeColor="text1"/>
          <w:sz w:val="28"/>
          <w:szCs w:val="28"/>
          <w:lang w:eastAsia="zh-CN"/>
        </w:rPr>
      </w:pPr>
      <w:r w:rsidRPr="00291766">
        <w:rPr>
          <w:rFonts w:eastAsia="Arial Unicode MS" w:cstheme="minorHAnsi"/>
          <w:color w:val="000000" w:themeColor="text1"/>
          <w:sz w:val="28"/>
          <w:szCs w:val="28"/>
          <w:lang w:eastAsia="zh-CN"/>
        </w:rPr>
        <w:t>Verified</w:t>
      </w:r>
    </w:p>
    <w:p w14:paraId="575810F6" w14:textId="6E1CE429" w:rsidR="00291766" w:rsidRPr="008D2ACD" w:rsidRDefault="008D2ACD" w:rsidP="008D2ACD">
      <w:pPr>
        <w:ind w:left="360"/>
        <w:rPr>
          <w:rFonts w:eastAsia="Arial Unicode MS" w:cstheme="minorHAnsi"/>
          <w:color w:val="000000" w:themeColor="text1"/>
          <w:sz w:val="28"/>
          <w:szCs w:val="28"/>
          <w:lang w:eastAsia="zh-CN"/>
        </w:rPr>
      </w:pPr>
      <w:r>
        <w:t>When a user select a device / cable and clicks the Validate button in MAM,  the device audit status of this device / cable will be set to Verified.</w:t>
      </w:r>
    </w:p>
    <w:p w14:paraId="2E60EC5A" w14:textId="77777777" w:rsidR="00291766" w:rsidRDefault="00291766" w:rsidP="00291766">
      <w:pPr>
        <w:pStyle w:val="ListParagraph"/>
        <w:spacing w:line="276" w:lineRule="auto"/>
        <w:ind w:left="360"/>
        <w:rPr>
          <w:rFonts w:eastAsia="Arial Unicode MS" w:cstheme="minorHAnsi"/>
          <w:color w:val="000000" w:themeColor="text1"/>
          <w:sz w:val="28"/>
          <w:szCs w:val="28"/>
          <w:lang w:eastAsia="zh-CN"/>
        </w:rPr>
      </w:pPr>
    </w:p>
    <w:p w14:paraId="7A726A13" w14:textId="68EFC3A9" w:rsidR="00291766" w:rsidRDefault="00291766" w:rsidP="00291766">
      <w:pPr>
        <w:pStyle w:val="ListParagraph"/>
        <w:numPr>
          <w:ilvl w:val="0"/>
          <w:numId w:val="38"/>
        </w:numPr>
        <w:spacing w:line="276" w:lineRule="auto"/>
        <w:rPr>
          <w:rFonts w:eastAsia="Arial Unicode MS" w:cstheme="minorHAnsi"/>
          <w:color w:val="000000" w:themeColor="text1"/>
          <w:sz w:val="28"/>
          <w:szCs w:val="28"/>
          <w:lang w:eastAsia="zh-CN"/>
        </w:rPr>
      </w:pPr>
      <w:r w:rsidRPr="00291766">
        <w:rPr>
          <w:rFonts w:eastAsia="Arial Unicode MS" w:cstheme="minorHAnsi"/>
          <w:color w:val="000000" w:themeColor="text1"/>
          <w:sz w:val="28"/>
          <w:szCs w:val="28"/>
          <w:lang w:eastAsia="zh-CN"/>
        </w:rPr>
        <w:t xml:space="preserve">Verified </w:t>
      </w:r>
      <w:r>
        <w:rPr>
          <w:rFonts w:eastAsia="Arial Unicode MS" w:cstheme="minorHAnsi"/>
          <w:color w:val="000000" w:themeColor="text1"/>
          <w:sz w:val="28"/>
          <w:szCs w:val="28"/>
          <w:lang w:eastAsia="zh-CN"/>
        </w:rPr>
        <w:t>–</w:t>
      </w:r>
      <w:r w:rsidRPr="00291766">
        <w:rPr>
          <w:rFonts w:eastAsia="Arial Unicode MS" w:cstheme="minorHAnsi"/>
          <w:color w:val="000000" w:themeColor="text1"/>
          <w:sz w:val="28"/>
          <w:szCs w:val="28"/>
          <w:lang w:eastAsia="zh-CN"/>
        </w:rPr>
        <w:t xml:space="preserve"> New</w:t>
      </w:r>
    </w:p>
    <w:p w14:paraId="66A3BE95" w14:textId="77777777" w:rsidR="008D2ACD" w:rsidRDefault="008D2ACD" w:rsidP="008D2ACD">
      <w:pPr>
        <w:pStyle w:val="ListParagraph"/>
        <w:ind w:left="360"/>
      </w:pPr>
      <w:r>
        <w:t>When a device / cable is created during an audit in MAM, the device audit status of this device / cable will be set to Verified - New.</w:t>
      </w:r>
    </w:p>
    <w:p w14:paraId="76F56461" w14:textId="77777777" w:rsidR="00291766" w:rsidRPr="008D2ACD" w:rsidRDefault="00291766" w:rsidP="00291766">
      <w:pPr>
        <w:pStyle w:val="ListParagraph"/>
        <w:spacing w:line="276" w:lineRule="auto"/>
        <w:ind w:left="360"/>
        <w:rPr>
          <w:rFonts w:eastAsia="Arial Unicode MS" w:cstheme="minorHAnsi"/>
          <w:color w:val="000000" w:themeColor="text1"/>
          <w:sz w:val="28"/>
          <w:szCs w:val="28"/>
          <w:lang w:eastAsia="zh-CN"/>
        </w:rPr>
      </w:pPr>
    </w:p>
    <w:p w14:paraId="118D5187" w14:textId="415EC7C9" w:rsidR="00291766" w:rsidRDefault="00291766" w:rsidP="00291766">
      <w:pPr>
        <w:pStyle w:val="ListParagraph"/>
        <w:numPr>
          <w:ilvl w:val="0"/>
          <w:numId w:val="38"/>
        </w:numPr>
        <w:spacing w:line="276" w:lineRule="auto"/>
        <w:rPr>
          <w:rFonts w:eastAsia="Arial Unicode MS" w:cstheme="minorHAnsi"/>
          <w:color w:val="000000" w:themeColor="text1"/>
          <w:sz w:val="28"/>
          <w:szCs w:val="28"/>
          <w:lang w:eastAsia="zh-CN"/>
        </w:rPr>
      </w:pPr>
      <w:r w:rsidRPr="00291766">
        <w:rPr>
          <w:rFonts w:eastAsia="Arial Unicode MS" w:cstheme="minorHAnsi"/>
          <w:color w:val="000000" w:themeColor="text1"/>
          <w:sz w:val="28"/>
          <w:szCs w:val="28"/>
          <w:lang w:eastAsia="zh-CN"/>
        </w:rPr>
        <w:t>Absent</w:t>
      </w:r>
    </w:p>
    <w:p w14:paraId="3F18CA42" w14:textId="08934825" w:rsidR="00291766" w:rsidRDefault="008D2ACD" w:rsidP="008D2ACD">
      <w:pPr>
        <w:pStyle w:val="ListParagraph"/>
        <w:ind w:left="360"/>
      </w:pPr>
      <w:r>
        <w:t xml:space="preserve">When a user select a rack / device / cable and clicks the </w:t>
      </w:r>
      <w:proofErr w:type="gramStart"/>
      <w:r>
        <w:t>Absent</w:t>
      </w:r>
      <w:proofErr w:type="gramEnd"/>
      <w:r>
        <w:t xml:space="preserve"> button in MAM, the device audit status of this device / cable will be set to Absent.</w:t>
      </w:r>
    </w:p>
    <w:p w14:paraId="15437083" w14:textId="77777777" w:rsidR="008D2ACD" w:rsidRPr="008D2ACD" w:rsidRDefault="008D2ACD" w:rsidP="008D2ACD">
      <w:pPr>
        <w:pStyle w:val="ListParagraph"/>
        <w:ind w:left="360"/>
      </w:pPr>
    </w:p>
    <w:p w14:paraId="6C2338FE" w14:textId="1B6CA941" w:rsidR="00291766" w:rsidRDefault="00291766" w:rsidP="00291766">
      <w:pPr>
        <w:pStyle w:val="ListParagraph"/>
        <w:numPr>
          <w:ilvl w:val="0"/>
          <w:numId w:val="38"/>
        </w:numPr>
        <w:spacing w:line="276" w:lineRule="auto"/>
        <w:rPr>
          <w:rFonts w:eastAsia="Arial Unicode MS" w:cstheme="minorHAnsi"/>
          <w:color w:val="000000" w:themeColor="text1"/>
          <w:sz w:val="28"/>
          <w:szCs w:val="28"/>
          <w:lang w:eastAsia="zh-CN"/>
        </w:rPr>
      </w:pPr>
      <w:r w:rsidRPr="00291766">
        <w:rPr>
          <w:rFonts w:eastAsia="Arial Unicode MS" w:cstheme="minorHAnsi"/>
          <w:color w:val="000000" w:themeColor="text1"/>
          <w:sz w:val="28"/>
          <w:szCs w:val="28"/>
          <w:lang w:eastAsia="zh-CN"/>
        </w:rPr>
        <w:t xml:space="preserve">Verified </w:t>
      </w:r>
      <w:r>
        <w:rPr>
          <w:rFonts w:eastAsia="Arial Unicode MS" w:cstheme="minorHAnsi"/>
          <w:color w:val="000000" w:themeColor="text1"/>
          <w:sz w:val="28"/>
          <w:szCs w:val="28"/>
          <w:lang w:eastAsia="zh-CN"/>
        </w:rPr>
        <w:t>–</w:t>
      </w:r>
      <w:r w:rsidRPr="00291766">
        <w:rPr>
          <w:rFonts w:eastAsia="Arial Unicode MS" w:cstheme="minorHAnsi"/>
          <w:color w:val="000000" w:themeColor="text1"/>
          <w:sz w:val="28"/>
          <w:szCs w:val="28"/>
          <w:lang w:eastAsia="zh-CN"/>
        </w:rPr>
        <w:t xml:space="preserve"> Error</w:t>
      </w:r>
    </w:p>
    <w:p w14:paraId="059099D8" w14:textId="77777777" w:rsidR="008D2ACD" w:rsidRDefault="008D2ACD" w:rsidP="008D2ACD">
      <w:pPr>
        <w:pStyle w:val="ListParagraph"/>
        <w:spacing w:after="200" w:line="276" w:lineRule="auto"/>
        <w:ind w:left="360"/>
      </w:pPr>
      <w:r>
        <w:t>For a rack</w:t>
      </w:r>
    </w:p>
    <w:p w14:paraId="176AAC58" w14:textId="22DB84F5" w:rsidR="008D2ACD" w:rsidRDefault="008D2ACD" w:rsidP="008D2ACD">
      <w:pPr>
        <w:pStyle w:val="ListParagraph"/>
        <w:ind w:left="1440"/>
      </w:pPr>
      <w:r>
        <w:t xml:space="preserve">If the device audit status of any device in this rack is set to </w:t>
      </w:r>
      <w:r w:rsidR="00EB7161">
        <w:t>any of the</w:t>
      </w:r>
      <w:r w:rsidR="00130B42">
        <w:t xml:space="preserve"> status</w:t>
      </w:r>
      <w:r w:rsidR="00EB7161">
        <w:t xml:space="preserve">: </w:t>
      </w:r>
      <w:r>
        <w:t xml:space="preserve">Verified - New / </w:t>
      </w:r>
      <w:proofErr w:type="gramStart"/>
      <w:r>
        <w:t>Absent</w:t>
      </w:r>
      <w:proofErr w:type="gramEnd"/>
      <w:r>
        <w:t xml:space="preserve"> / Verified - Error, the device audit status of this rack </w:t>
      </w:r>
      <w:r w:rsidR="00EB7161">
        <w:t>will be set to Verified – Error at end.</w:t>
      </w:r>
    </w:p>
    <w:p w14:paraId="72625A46" w14:textId="77777777" w:rsidR="008D2ACD" w:rsidRDefault="008D2ACD" w:rsidP="008D2ACD">
      <w:pPr>
        <w:pStyle w:val="ListParagraph"/>
        <w:spacing w:after="200" w:line="276" w:lineRule="auto"/>
        <w:ind w:left="360"/>
      </w:pPr>
      <w:r>
        <w:t>For an enclosure</w:t>
      </w:r>
    </w:p>
    <w:p w14:paraId="422E1302" w14:textId="07DBCF7E" w:rsidR="008D2ACD" w:rsidRDefault="008D2ACD" w:rsidP="008D2ACD">
      <w:pPr>
        <w:pStyle w:val="ListParagraph"/>
        <w:ind w:left="1440"/>
      </w:pPr>
      <w:r>
        <w:t>If the device audit status of any blade device</w:t>
      </w:r>
      <w:r w:rsidR="00562C13">
        <w:t>s</w:t>
      </w:r>
      <w:r>
        <w:t xml:space="preserve"> in this enclosure is set to</w:t>
      </w:r>
      <w:r w:rsidR="00130B42">
        <w:t xml:space="preserve"> any of the status:</w:t>
      </w:r>
      <w:r>
        <w:t xml:space="preserve"> Verified - New / </w:t>
      </w:r>
      <w:proofErr w:type="gramStart"/>
      <w:r>
        <w:t>Absent</w:t>
      </w:r>
      <w:proofErr w:type="gramEnd"/>
      <w:r>
        <w:t xml:space="preserve"> / Verified - Error, the device audit status of this enclosure will be set to Verified - Error.</w:t>
      </w:r>
    </w:p>
    <w:p w14:paraId="7C9C1CFF" w14:textId="77777777" w:rsidR="008D2ACD" w:rsidRDefault="008D2ACD" w:rsidP="008D2ACD">
      <w:pPr>
        <w:pStyle w:val="ListParagraph"/>
        <w:spacing w:after="200" w:line="276" w:lineRule="auto"/>
        <w:ind w:left="360"/>
      </w:pPr>
      <w:r>
        <w:t>For a device</w:t>
      </w:r>
    </w:p>
    <w:p w14:paraId="0C116AB6" w14:textId="16B3D943" w:rsidR="008D2ACD" w:rsidRDefault="008D2ACD" w:rsidP="008D2ACD">
      <w:pPr>
        <w:pStyle w:val="ListParagraph"/>
        <w:ind w:left="1440"/>
      </w:pPr>
      <w:r>
        <w:t>If the device audit status of any cable</w:t>
      </w:r>
      <w:r w:rsidR="00562C13">
        <w:t>s</w:t>
      </w:r>
      <w:r>
        <w:t xml:space="preserve"> of this device is set to Verified - New / </w:t>
      </w:r>
      <w:proofErr w:type="gramStart"/>
      <w:r>
        <w:t>Absent</w:t>
      </w:r>
      <w:proofErr w:type="gramEnd"/>
      <w:r>
        <w:t xml:space="preserve"> / Verified - Error, the device audit status of this device will be set to Verified - Error.</w:t>
      </w:r>
    </w:p>
    <w:p w14:paraId="70380A83" w14:textId="77777777" w:rsidR="00291766" w:rsidRPr="00562C13" w:rsidRDefault="00291766" w:rsidP="00291766">
      <w:pPr>
        <w:pStyle w:val="ListParagraph"/>
        <w:spacing w:line="276" w:lineRule="auto"/>
        <w:ind w:left="360"/>
        <w:rPr>
          <w:rFonts w:eastAsia="Arial Unicode MS" w:cstheme="minorHAnsi"/>
          <w:color w:val="000000" w:themeColor="text1"/>
          <w:sz w:val="28"/>
          <w:szCs w:val="28"/>
          <w:lang w:eastAsia="zh-CN"/>
        </w:rPr>
      </w:pPr>
    </w:p>
    <w:p w14:paraId="439369B4" w14:textId="6BB3B39E" w:rsidR="00291766" w:rsidRPr="00291766" w:rsidRDefault="00291766" w:rsidP="00291766">
      <w:pPr>
        <w:pStyle w:val="ListParagraph"/>
        <w:numPr>
          <w:ilvl w:val="0"/>
          <w:numId w:val="38"/>
        </w:numPr>
        <w:spacing w:line="276" w:lineRule="auto"/>
        <w:rPr>
          <w:rFonts w:eastAsia="Arial Unicode MS" w:cstheme="minorHAnsi"/>
          <w:color w:val="000000" w:themeColor="text1"/>
          <w:sz w:val="28"/>
          <w:szCs w:val="28"/>
          <w:lang w:eastAsia="zh-CN"/>
        </w:rPr>
      </w:pPr>
      <w:r w:rsidRPr="00291766">
        <w:rPr>
          <w:rFonts w:eastAsia="Arial Unicode MS" w:cstheme="minorHAnsi"/>
          <w:color w:val="000000" w:themeColor="text1"/>
          <w:sz w:val="28"/>
          <w:szCs w:val="28"/>
          <w:lang w:eastAsia="zh-CN"/>
        </w:rPr>
        <w:t>Unverified - Error</w:t>
      </w:r>
    </w:p>
    <w:p w14:paraId="30B11D70" w14:textId="32C0E7D1" w:rsidR="006A0129" w:rsidRPr="00562C13" w:rsidRDefault="006A0129" w:rsidP="006A0129">
      <w:pPr>
        <w:pStyle w:val="ListParagraph"/>
        <w:ind w:left="360"/>
      </w:pPr>
      <w:r w:rsidRPr="00562C13">
        <w:t>The device audit status is updated to the reserved device (Life Cycle: Reserved Available/Reserved Procurement/Reserved Move).</w:t>
      </w:r>
    </w:p>
    <w:p w14:paraId="34B22137" w14:textId="77777777" w:rsidR="006A0129" w:rsidRPr="00562C13" w:rsidRDefault="006A0129" w:rsidP="00562C13"/>
    <w:p w14:paraId="5F794163" w14:textId="37B500D7" w:rsidR="006A0129" w:rsidRPr="00562C13" w:rsidRDefault="006A0129" w:rsidP="006A0129">
      <w:pPr>
        <w:pStyle w:val="ListParagraph"/>
        <w:ind w:left="360"/>
      </w:pPr>
      <w:r w:rsidRPr="00562C13">
        <w:lastRenderedPageBreak/>
        <w:t>There will be a button named ‘Raise Error’ next to the Validate button in the reserved device detail panel. When the user clicks the ‘Raise Error’ button, the user needs to confirm raise error. After the user confirmed, the reserved device will have the status of Unverified - Error.</w:t>
      </w:r>
    </w:p>
    <w:p w14:paraId="3171DEEE" w14:textId="36185B74" w:rsidR="006A0129" w:rsidRPr="00562C13" w:rsidRDefault="006A0129" w:rsidP="006A0129">
      <w:pPr>
        <w:pStyle w:val="ListParagraph"/>
        <w:ind w:left="360"/>
      </w:pPr>
    </w:p>
    <w:p w14:paraId="2198DCEB" w14:textId="77777777" w:rsidR="006A0129" w:rsidRPr="00562C13" w:rsidRDefault="006A0129" w:rsidP="006A0129">
      <w:pPr>
        <w:pStyle w:val="ListParagraph"/>
        <w:ind w:left="360"/>
      </w:pPr>
      <w:r w:rsidRPr="00562C13">
        <w:t>Currently reserved device will not be listed in the search list in the VDC system like the following one.  This is because reserved devices are not real devices. Thus this reserved device with Unverified - Error only exists in the device list in MAM</w:t>
      </w:r>
    </w:p>
    <w:p w14:paraId="4A2D11CD" w14:textId="77777777" w:rsidR="00CB5D88" w:rsidRDefault="00CB5D88" w:rsidP="006A0129">
      <w:pPr>
        <w:pStyle w:val="ListParagraph"/>
        <w:ind w:left="360"/>
      </w:pPr>
    </w:p>
    <w:p w14:paraId="3E10C2E9" w14:textId="77777777" w:rsidR="00CB5D88" w:rsidRDefault="00CB5D88" w:rsidP="006A0129">
      <w:pPr>
        <w:pStyle w:val="ListParagraph"/>
        <w:ind w:left="360"/>
      </w:pPr>
    </w:p>
    <w:p w14:paraId="24122B87" w14:textId="77777777" w:rsidR="00CB5D88" w:rsidRDefault="00CB5D88" w:rsidP="006A0129">
      <w:pPr>
        <w:pStyle w:val="ListParagraph"/>
        <w:ind w:left="360"/>
      </w:pPr>
    </w:p>
    <w:p w14:paraId="681CAD70" w14:textId="77777777" w:rsidR="00CB5D88" w:rsidRDefault="00CB5D88" w:rsidP="006A0129">
      <w:pPr>
        <w:pStyle w:val="ListParagraph"/>
        <w:ind w:left="360"/>
      </w:pPr>
    </w:p>
    <w:p w14:paraId="2F3681E6" w14:textId="77777777" w:rsidR="00CB5D88" w:rsidRDefault="00CB5D88" w:rsidP="006A0129">
      <w:pPr>
        <w:pStyle w:val="ListParagraph"/>
        <w:ind w:left="360"/>
      </w:pPr>
    </w:p>
    <w:p w14:paraId="592210B9" w14:textId="77777777" w:rsidR="00CB5D88" w:rsidRDefault="00CB5D88" w:rsidP="006A0129">
      <w:pPr>
        <w:pStyle w:val="ListParagraph"/>
        <w:ind w:left="360"/>
      </w:pPr>
    </w:p>
    <w:p w14:paraId="0AE85D94" w14:textId="77777777" w:rsidR="00CB5D88" w:rsidRDefault="00CB5D88" w:rsidP="006A0129">
      <w:pPr>
        <w:pStyle w:val="ListParagraph"/>
        <w:ind w:left="360"/>
      </w:pPr>
    </w:p>
    <w:p w14:paraId="0F5ABE7A" w14:textId="77777777" w:rsidR="00CB5D88" w:rsidRDefault="00CB5D88" w:rsidP="006A0129">
      <w:pPr>
        <w:pStyle w:val="ListParagraph"/>
        <w:ind w:left="360"/>
      </w:pPr>
    </w:p>
    <w:p w14:paraId="2749FB47" w14:textId="77777777" w:rsidR="00CB5D88" w:rsidRDefault="00CB5D88" w:rsidP="006A0129">
      <w:pPr>
        <w:pStyle w:val="ListParagraph"/>
        <w:ind w:left="360"/>
      </w:pPr>
    </w:p>
    <w:p w14:paraId="5C39AC08" w14:textId="77777777" w:rsidR="00CB5D88" w:rsidRDefault="00CB5D88" w:rsidP="006A0129">
      <w:pPr>
        <w:pStyle w:val="ListParagraph"/>
        <w:ind w:left="360"/>
      </w:pPr>
    </w:p>
    <w:p w14:paraId="2B89958F" w14:textId="77777777" w:rsidR="00CB5D88" w:rsidRDefault="00CB5D88" w:rsidP="006A0129">
      <w:pPr>
        <w:pStyle w:val="ListParagraph"/>
        <w:ind w:left="360"/>
      </w:pPr>
    </w:p>
    <w:p w14:paraId="583B62F1" w14:textId="77777777" w:rsidR="00CB5D88" w:rsidRDefault="00CB5D88" w:rsidP="006A0129">
      <w:pPr>
        <w:pStyle w:val="ListParagraph"/>
        <w:ind w:left="360"/>
      </w:pPr>
    </w:p>
    <w:p w14:paraId="794FA924" w14:textId="77777777" w:rsidR="00CB5D88" w:rsidRDefault="00CB5D88" w:rsidP="006A0129">
      <w:pPr>
        <w:pStyle w:val="ListParagraph"/>
        <w:ind w:left="360"/>
      </w:pPr>
    </w:p>
    <w:p w14:paraId="0018B202" w14:textId="77777777" w:rsidR="00CB5D88" w:rsidRDefault="00CB5D88" w:rsidP="006A0129">
      <w:pPr>
        <w:pStyle w:val="ListParagraph"/>
        <w:ind w:left="360"/>
      </w:pPr>
    </w:p>
    <w:p w14:paraId="4E71A7CE" w14:textId="77777777" w:rsidR="00CB5D88" w:rsidRDefault="00CB5D88" w:rsidP="006A0129">
      <w:pPr>
        <w:pStyle w:val="ListParagraph"/>
        <w:ind w:left="360"/>
      </w:pPr>
    </w:p>
    <w:p w14:paraId="793F62B3" w14:textId="77777777" w:rsidR="00CB5D88" w:rsidRDefault="00CB5D88" w:rsidP="006A0129">
      <w:pPr>
        <w:pStyle w:val="ListParagraph"/>
        <w:ind w:left="360"/>
      </w:pPr>
    </w:p>
    <w:p w14:paraId="0FBA64D7" w14:textId="77777777" w:rsidR="00CB5D88" w:rsidRDefault="00CB5D88" w:rsidP="006A0129">
      <w:pPr>
        <w:pStyle w:val="ListParagraph"/>
        <w:ind w:left="360"/>
      </w:pPr>
    </w:p>
    <w:p w14:paraId="7CBB50A9" w14:textId="77777777" w:rsidR="00CB5D88" w:rsidRDefault="00CB5D88" w:rsidP="006A0129">
      <w:pPr>
        <w:pStyle w:val="ListParagraph"/>
        <w:ind w:left="360"/>
      </w:pPr>
    </w:p>
    <w:p w14:paraId="39126B51" w14:textId="77777777" w:rsidR="00CB5D88" w:rsidRDefault="00CB5D88" w:rsidP="006A0129">
      <w:pPr>
        <w:pStyle w:val="ListParagraph"/>
        <w:ind w:left="360"/>
      </w:pPr>
    </w:p>
    <w:p w14:paraId="12ABC916" w14:textId="77777777" w:rsidR="00CB5D88" w:rsidRDefault="00CB5D88" w:rsidP="006A0129">
      <w:pPr>
        <w:pStyle w:val="ListParagraph"/>
        <w:ind w:left="360"/>
      </w:pPr>
    </w:p>
    <w:p w14:paraId="634E0F7B" w14:textId="77777777" w:rsidR="00CB5D88" w:rsidRDefault="00CB5D88" w:rsidP="006A0129">
      <w:pPr>
        <w:pStyle w:val="ListParagraph"/>
        <w:ind w:left="360"/>
      </w:pPr>
    </w:p>
    <w:p w14:paraId="44B4CE41" w14:textId="77777777" w:rsidR="00CB5D88" w:rsidRDefault="00CB5D88" w:rsidP="006A0129">
      <w:pPr>
        <w:pStyle w:val="ListParagraph"/>
        <w:ind w:left="360"/>
      </w:pPr>
    </w:p>
    <w:p w14:paraId="67597505" w14:textId="77777777" w:rsidR="00CB5D88" w:rsidRDefault="00CB5D88" w:rsidP="006A0129">
      <w:pPr>
        <w:pStyle w:val="ListParagraph"/>
        <w:ind w:left="360"/>
      </w:pPr>
    </w:p>
    <w:p w14:paraId="6DEB1FC0" w14:textId="77777777" w:rsidR="00CB5D88" w:rsidRDefault="00CB5D88" w:rsidP="006A0129">
      <w:pPr>
        <w:pStyle w:val="ListParagraph"/>
        <w:ind w:left="360"/>
      </w:pPr>
    </w:p>
    <w:p w14:paraId="702DE7E8" w14:textId="77777777" w:rsidR="00CB5D88" w:rsidRDefault="00CB5D88" w:rsidP="006A0129">
      <w:pPr>
        <w:pStyle w:val="ListParagraph"/>
        <w:ind w:left="360"/>
      </w:pPr>
    </w:p>
    <w:p w14:paraId="2C26A37F" w14:textId="77777777" w:rsidR="00CB5D88" w:rsidRDefault="00CB5D88" w:rsidP="006A0129">
      <w:pPr>
        <w:pStyle w:val="ListParagraph"/>
        <w:ind w:left="360"/>
      </w:pPr>
    </w:p>
    <w:p w14:paraId="615B0E7C" w14:textId="77777777" w:rsidR="00CB5D88" w:rsidRDefault="00CB5D88" w:rsidP="006A0129">
      <w:pPr>
        <w:pStyle w:val="ListParagraph"/>
        <w:ind w:left="360"/>
      </w:pPr>
    </w:p>
    <w:p w14:paraId="7D479298" w14:textId="77777777" w:rsidR="00CB5D88" w:rsidRDefault="00CB5D88" w:rsidP="006A0129">
      <w:pPr>
        <w:pStyle w:val="ListParagraph"/>
        <w:ind w:left="360"/>
      </w:pPr>
    </w:p>
    <w:p w14:paraId="3DCFD278" w14:textId="77777777" w:rsidR="00CB5D88" w:rsidRDefault="00CB5D88" w:rsidP="006A0129">
      <w:pPr>
        <w:pStyle w:val="ListParagraph"/>
        <w:ind w:left="360"/>
      </w:pPr>
    </w:p>
    <w:p w14:paraId="68CA2C2B" w14:textId="77777777" w:rsidR="00CB5D88" w:rsidRDefault="00CB5D88" w:rsidP="006A0129">
      <w:pPr>
        <w:pStyle w:val="ListParagraph"/>
        <w:ind w:left="360"/>
      </w:pPr>
    </w:p>
    <w:p w14:paraId="2F0D6103" w14:textId="77777777" w:rsidR="00CB5D88" w:rsidRDefault="00CB5D88" w:rsidP="006A0129">
      <w:pPr>
        <w:pStyle w:val="ListParagraph"/>
        <w:ind w:left="360"/>
      </w:pPr>
    </w:p>
    <w:p w14:paraId="2F4F7F71" w14:textId="77777777" w:rsidR="00CB5D88" w:rsidRDefault="00CB5D88" w:rsidP="006A0129">
      <w:pPr>
        <w:pStyle w:val="ListParagraph"/>
        <w:ind w:left="360"/>
      </w:pPr>
    </w:p>
    <w:p w14:paraId="17D8D33E" w14:textId="77777777" w:rsidR="00CB5D88" w:rsidRDefault="00CB5D88" w:rsidP="006A0129">
      <w:pPr>
        <w:pStyle w:val="ListParagraph"/>
        <w:ind w:left="360"/>
      </w:pPr>
    </w:p>
    <w:p w14:paraId="742CA60C" w14:textId="77777777" w:rsidR="00CB5D88" w:rsidRDefault="00CB5D88" w:rsidP="006A0129">
      <w:pPr>
        <w:pStyle w:val="ListParagraph"/>
        <w:ind w:left="360"/>
      </w:pPr>
    </w:p>
    <w:p w14:paraId="6FEB00DC" w14:textId="77777777" w:rsidR="00CB5D88" w:rsidRDefault="00CB5D88" w:rsidP="006A0129">
      <w:pPr>
        <w:pStyle w:val="ListParagraph"/>
        <w:ind w:left="360"/>
      </w:pPr>
    </w:p>
    <w:p w14:paraId="34861DE8" w14:textId="77777777" w:rsidR="00BF0390" w:rsidRPr="00BF0390" w:rsidRDefault="00BF0390" w:rsidP="00BF0390">
      <w:pPr>
        <w:rPr>
          <w:rFonts w:hint="eastAsia"/>
          <w:lang w:eastAsia="zh-CN"/>
        </w:rPr>
      </w:pPr>
    </w:p>
    <w:p w14:paraId="25263CE5" w14:textId="1CAF5364" w:rsidR="00777A97" w:rsidRDefault="00777A97" w:rsidP="00777A97">
      <w:pPr>
        <w:pStyle w:val="Heading1"/>
        <w:keepNext/>
        <w:keepLines/>
        <w:pageBreakBefore w:val="0"/>
        <w:numPr>
          <w:ilvl w:val="0"/>
          <w:numId w:val="28"/>
        </w:numPr>
        <w:tabs>
          <w:tab w:val="left" w:pos="360"/>
        </w:tabs>
        <w:spacing w:after="0"/>
        <w:ind w:hanging="720"/>
        <w:contextualSpacing w:val="0"/>
        <w:rPr>
          <w:lang w:eastAsia="zh-CN"/>
        </w:rPr>
      </w:pPr>
      <w:r>
        <w:rPr>
          <w:lang w:eastAsia="zh-CN"/>
        </w:rPr>
        <w:lastRenderedPageBreak/>
        <w:t>Device Audit Status</w:t>
      </w:r>
    </w:p>
    <w:p w14:paraId="3144A811" w14:textId="69F7B8E5" w:rsidR="00BF0390" w:rsidRDefault="00BE507D" w:rsidP="00BF0390">
      <w:pPr>
        <w:rPr>
          <w:lang w:eastAsia="zh-CN"/>
        </w:rPr>
      </w:pPr>
      <w:r>
        <w:t>The device audit status could be:</w:t>
      </w:r>
    </w:p>
    <w:p w14:paraId="25B41112" w14:textId="4E7F6ADD" w:rsidR="001D4264" w:rsidRPr="00777A97" w:rsidRDefault="001D4264" w:rsidP="00777A97">
      <w:pPr>
        <w:pStyle w:val="ListParagraph"/>
        <w:numPr>
          <w:ilvl w:val="0"/>
          <w:numId w:val="41"/>
        </w:numPr>
        <w:spacing w:line="276" w:lineRule="auto"/>
        <w:rPr>
          <w:rFonts w:eastAsia="Arial Unicode MS" w:cstheme="minorHAnsi"/>
          <w:color w:val="000000" w:themeColor="text1"/>
          <w:sz w:val="28"/>
          <w:szCs w:val="28"/>
          <w:lang w:eastAsia="zh-CN"/>
        </w:rPr>
      </w:pPr>
      <w:r w:rsidRPr="00777A97">
        <w:rPr>
          <w:rFonts w:eastAsia="Arial Unicode MS" w:cstheme="minorHAnsi"/>
          <w:color w:val="000000" w:themeColor="text1"/>
          <w:sz w:val="28"/>
          <w:szCs w:val="28"/>
          <w:lang w:eastAsia="zh-CN"/>
        </w:rPr>
        <w:t>Not Started</w:t>
      </w:r>
    </w:p>
    <w:p w14:paraId="07FFA05B" w14:textId="77777777" w:rsidR="001D4264" w:rsidRDefault="001D4264" w:rsidP="00777A97">
      <w:pPr>
        <w:ind w:firstLine="360"/>
      </w:pPr>
      <w:r>
        <w:t>When an audit is newly created, the status of this audit is Not Started.</w:t>
      </w:r>
    </w:p>
    <w:p w14:paraId="74B77B1A" w14:textId="77777777" w:rsidR="001D4264" w:rsidRPr="00777A97" w:rsidRDefault="001D4264" w:rsidP="00777A97">
      <w:pPr>
        <w:pStyle w:val="ListParagraph"/>
        <w:numPr>
          <w:ilvl w:val="0"/>
          <w:numId w:val="41"/>
        </w:numPr>
        <w:spacing w:line="276" w:lineRule="auto"/>
        <w:rPr>
          <w:rFonts w:eastAsia="Arial Unicode MS" w:cstheme="minorHAnsi"/>
          <w:color w:val="000000" w:themeColor="text1"/>
          <w:sz w:val="28"/>
          <w:szCs w:val="28"/>
          <w:lang w:eastAsia="zh-CN"/>
        </w:rPr>
      </w:pPr>
      <w:r w:rsidRPr="00777A97">
        <w:rPr>
          <w:rFonts w:eastAsia="Arial Unicode MS" w:cstheme="minorHAnsi"/>
          <w:color w:val="000000" w:themeColor="text1"/>
          <w:sz w:val="28"/>
          <w:szCs w:val="28"/>
          <w:lang w:eastAsia="zh-CN"/>
        </w:rPr>
        <w:t>In Progress</w:t>
      </w:r>
    </w:p>
    <w:p w14:paraId="3DFA8F8E" w14:textId="729DE4DC" w:rsidR="001D4264" w:rsidRDefault="001D4264" w:rsidP="00777A97">
      <w:pPr>
        <w:ind w:left="360"/>
      </w:pPr>
      <w:r>
        <w:t>If the device audit status of any rack</w:t>
      </w:r>
      <w:r w:rsidR="002C5E98">
        <w:rPr>
          <w:rFonts w:hint="eastAsia"/>
          <w:lang w:eastAsia="zh-CN"/>
        </w:rPr>
        <w:t>s</w:t>
      </w:r>
      <w:r>
        <w:t xml:space="preserve"> / device</w:t>
      </w:r>
      <w:r w:rsidR="002C5E98">
        <w:rPr>
          <w:rFonts w:hint="eastAsia"/>
          <w:lang w:eastAsia="zh-CN"/>
        </w:rPr>
        <w:t>s</w:t>
      </w:r>
      <w:r>
        <w:t xml:space="preserve"> / cable</w:t>
      </w:r>
      <w:r w:rsidR="002C5E98">
        <w:rPr>
          <w:rFonts w:hint="eastAsia"/>
          <w:lang w:eastAsia="zh-CN"/>
        </w:rPr>
        <w:t>s</w:t>
      </w:r>
      <w:r>
        <w:t xml:space="preserve"> in this audit is</w:t>
      </w:r>
      <w:r w:rsidR="002C5E98">
        <w:t xml:space="preserve"> </w:t>
      </w:r>
      <w:r w:rsidR="002C5E98">
        <w:rPr>
          <w:lang w:eastAsia="zh-CN"/>
        </w:rPr>
        <w:t xml:space="preserve">already start to </w:t>
      </w:r>
      <w:r w:rsidR="002C5E98">
        <w:t>verify</w:t>
      </w:r>
      <w:r>
        <w:t>, the status of this audit is In Progress.</w:t>
      </w:r>
    </w:p>
    <w:p w14:paraId="5061FED8" w14:textId="77777777" w:rsidR="001D4264" w:rsidRPr="00777A97" w:rsidRDefault="001D4264" w:rsidP="00777A97">
      <w:pPr>
        <w:pStyle w:val="ListParagraph"/>
        <w:numPr>
          <w:ilvl w:val="0"/>
          <w:numId w:val="41"/>
        </w:numPr>
        <w:spacing w:line="276" w:lineRule="auto"/>
        <w:rPr>
          <w:rFonts w:eastAsia="Arial Unicode MS" w:cstheme="minorHAnsi"/>
          <w:color w:val="000000" w:themeColor="text1"/>
          <w:sz w:val="28"/>
          <w:szCs w:val="28"/>
          <w:lang w:eastAsia="zh-CN"/>
        </w:rPr>
      </w:pPr>
      <w:r w:rsidRPr="00777A97">
        <w:rPr>
          <w:rFonts w:eastAsia="Arial Unicode MS" w:cstheme="minorHAnsi"/>
          <w:color w:val="000000" w:themeColor="text1"/>
          <w:sz w:val="28"/>
          <w:szCs w:val="28"/>
          <w:lang w:eastAsia="zh-CN"/>
        </w:rPr>
        <w:t>Complete</w:t>
      </w:r>
    </w:p>
    <w:p w14:paraId="5A7A9084" w14:textId="77777777" w:rsidR="001D4264" w:rsidRDefault="001D4264" w:rsidP="00777A97">
      <w:pPr>
        <w:ind w:left="360"/>
      </w:pPr>
      <w:r>
        <w:t>Per the manually created audit, if the device audit status of all racks in this audit are set to Verified, the status of this audit is Complete.</w:t>
      </w:r>
    </w:p>
    <w:p w14:paraId="2B06EEF2" w14:textId="77777777" w:rsidR="001D4264" w:rsidRDefault="001D4264" w:rsidP="00777A97">
      <w:pPr>
        <w:ind w:left="360"/>
      </w:pPr>
      <w:r>
        <w:t>Per the generated audit in WO, if the device audit status of all devices/cables related to the Work Order are set to Verified, the status of this audit is Complete.</w:t>
      </w:r>
    </w:p>
    <w:p w14:paraId="44098F55" w14:textId="77777777" w:rsidR="001D4264" w:rsidRPr="00777A97" w:rsidRDefault="001D4264" w:rsidP="00777A97">
      <w:pPr>
        <w:pStyle w:val="ListParagraph"/>
        <w:numPr>
          <w:ilvl w:val="0"/>
          <w:numId w:val="41"/>
        </w:numPr>
        <w:spacing w:line="276" w:lineRule="auto"/>
        <w:rPr>
          <w:rFonts w:eastAsia="Arial Unicode MS" w:cstheme="minorHAnsi"/>
          <w:color w:val="000000" w:themeColor="text1"/>
          <w:sz w:val="28"/>
          <w:szCs w:val="28"/>
          <w:lang w:eastAsia="zh-CN"/>
        </w:rPr>
      </w:pPr>
      <w:r w:rsidRPr="00777A97">
        <w:rPr>
          <w:rFonts w:eastAsia="Arial Unicode MS" w:cstheme="minorHAnsi"/>
          <w:color w:val="000000" w:themeColor="text1"/>
          <w:sz w:val="28"/>
          <w:szCs w:val="28"/>
          <w:lang w:eastAsia="zh-CN"/>
        </w:rPr>
        <w:t>Complete with Error</w:t>
      </w:r>
    </w:p>
    <w:p w14:paraId="3DCC8C6A" w14:textId="77777777" w:rsidR="001D4264" w:rsidRDefault="001D4264" w:rsidP="00777A97">
      <w:pPr>
        <w:ind w:left="360"/>
      </w:pPr>
      <w:r>
        <w:t>For both manually created audit and generated audit in WO, if the device audit status of any rack/device/cable is set to Verified - New /</w:t>
      </w:r>
      <w:r w:rsidRPr="00BB5035">
        <w:t xml:space="preserve"> </w:t>
      </w:r>
      <w:r>
        <w:t>Absent / Verified - Error, the status of this audit is Complete with Error.</w:t>
      </w:r>
    </w:p>
    <w:p w14:paraId="0C8E7251" w14:textId="77777777" w:rsidR="005E5CCF" w:rsidRDefault="005E5CCF" w:rsidP="00546093">
      <w:pPr>
        <w:pStyle w:val="ListParagraph"/>
        <w:numPr>
          <w:ilvl w:val="0"/>
          <w:numId w:val="41"/>
        </w:numPr>
        <w:spacing w:line="276" w:lineRule="auto"/>
        <w:rPr>
          <w:rFonts w:eastAsia="Arial Unicode MS" w:cstheme="minorHAnsi"/>
          <w:color w:val="000000" w:themeColor="text1"/>
          <w:sz w:val="28"/>
          <w:szCs w:val="28"/>
          <w:lang w:eastAsia="zh-CN"/>
        </w:rPr>
      </w:pPr>
      <w:r w:rsidRPr="00546093">
        <w:rPr>
          <w:rFonts w:eastAsia="Arial Unicode MS" w:cstheme="minorHAnsi"/>
          <w:color w:val="000000" w:themeColor="text1"/>
          <w:sz w:val="28"/>
          <w:szCs w:val="28"/>
          <w:lang w:eastAsia="zh-CN"/>
        </w:rPr>
        <w:t xml:space="preserve">Incomplete - Error </w:t>
      </w:r>
    </w:p>
    <w:p w14:paraId="4CDBB547" w14:textId="77777777" w:rsidR="002C5E98" w:rsidRDefault="002C5E98" w:rsidP="002C5E98">
      <w:pPr>
        <w:ind w:left="360"/>
      </w:pPr>
      <w:r>
        <w:t xml:space="preserve">When all racks are Verified/Verified - Error/Unverified - Error, the audit status will be updated.  Conditions are listed in the order from high priority to low priority. </w:t>
      </w:r>
      <w:r w:rsidRPr="002C5E98">
        <w:t>Processing is in this order and it stops after the condition is met.</w:t>
      </w:r>
    </w:p>
    <w:p w14:paraId="23C64BF9" w14:textId="77777777" w:rsidR="002C5E98" w:rsidRDefault="002C5E98" w:rsidP="002C5E98">
      <w:pPr>
        <w:pStyle w:val="ListParagraph"/>
        <w:numPr>
          <w:ilvl w:val="0"/>
          <w:numId w:val="46"/>
        </w:numPr>
        <w:spacing w:after="200" w:line="276" w:lineRule="auto"/>
      </w:pPr>
      <w:r>
        <w:t>If there is a rack with status Unverified - Error, the audit will get status Incomplete - Error.</w:t>
      </w:r>
    </w:p>
    <w:p w14:paraId="095D4782" w14:textId="77777777" w:rsidR="002C5E98" w:rsidRDefault="002C5E98" w:rsidP="002C5E98">
      <w:pPr>
        <w:pStyle w:val="ListParagraph"/>
        <w:numPr>
          <w:ilvl w:val="0"/>
          <w:numId w:val="46"/>
        </w:numPr>
        <w:spacing w:after="200" w:line="276" w:lineRule="auto"/>
      </w:pPr>
      <w:r>
        <w:t>If there is a rack with status Verified - Error, the audit will get status Completed - Error.</w:t>
      </w:r>
    </w:p>
    <w:p w14:paraId="5A8CF49B" w14:textId="77777777" w:rsidR="002C5E98" w:rsidRDefault="002C5E98" w:rsidP="002C5E98">
      <w:pPr>
        <w:pStyle w:val="ListParagraph"/>
        <w:numPr>
          <w:ilvl w:val="0"/>
          <w:numId w:val="46"/>
        </w:numPr>
        <w:spacing w:after="200" w:line="276" w:lineRule="auto"/>
      </w:pPr>
      <w:r>
        <w:t>If all racks are with status Verified, the audit will get status Completed.</w:t>
      </w:r>
    </w:p>
    <w:p w14:paraId="6C90C8DB" w14:textId="77777777" w:rsidR="002C5E98" w:rsidRDefault="002C5E98" w:rsidP="002C5E98">
      <w:pPr>
        <w:ind w:left="360"/>
      </w:pPr>
      <w:r>
        <w:t>Incomplete - Error is an end state. Audits with status Incomplete - Error will not be listed in the audit list in MAM.</w:t>
      </w:r>
    </w:p>
    <w:p w14:paraId="75C4C56D" w14:textId="77777777" w:rsidR="002C5E98" w:rsidRPr="002C5E98" w:rsidRDefault="002C5E98" w:rsidP="002C5E98">
      <w:pPr>
        <w:pStyle w:val="ListParagraph"/>
        <w:spacing w:line="276" w:lineRule="auto"/>
        <w:ind w:left="360"/>
        <w:rPr>
          <w:rFonts w:eastAsia="Arial Unicode MS" w:cstheme="minorHAnsi"/>
          <w:color w:val="000000" w:themeColor="text1"/>
          <w:sz w:val="28"/>
          <w:szCs w:val="28"/>
          <w:lang w:eastAsia="zh-CN"/>
        </w:rPr>
      </w:pPr>
    </w:p>
    <w:p w14:paraId="6B33A4DC" w14:textId="33F9739F" w:rsidR="001D4264" w:rsidRPr="00546093" w:rsidRDefault="005E5CCF" w:rsidP="00546093">
      <w:pPr>
        <w:pStyle w:val="ListParagraph"/>
        <w:numPr>
          <w:ilvl w:val="0"/>
          <w:numId w:val="41"/>
        </w:numPr>
        <w:spacing w:line="276" w:lineRule="auto"/>
        <w:rPr>
          <w:rFonts w:eastAsia="Arial Unicode MS" w:cstheme="minorHAnsi"/>
          <w:color w:val="000000" w:themeColor="text1"/>
          <w:sz w:val="28"/>
          <w:szCs w:val="28"/>
          <w:lang w:eastAsia="zh-CN"/>
        </w:rPr>
      </w:pPr>
      <w:r w:rsidRPr="00546093">
        <w:rPr>
          <w:rFonts w:eastAsia="Arial Unicode MS" w:cstheme="minorHAnsi"/>
          <w:color w:val="000000" w:themeColor="text1"/>
          <w:sz w:val="28"/>
          <w:szCs w:val="28"/>
          <w:lang w:eastAsia="zh-CN"/>
        </w:rPr>
        <w:t>Canceled</w:t>
      </w:r>
    </w:p>
    <w:p w14:paraId="03D55F1A" w14:textId="7E2E3AE9" w:rsidR="00012E5D" w:rsidRDefault="00012E5D" w:rsidP="00012E5D">
      <w:pPr>
        <w:pStyle w:val="ListParagraph"/>
        <w:ind w:left="360"/>
        <w:rPr>
          <w:lang w:eastAsia="zh-CN"/>
        </w:rPr>
      </w:pPr>
      <w:r>
        <w:rPr>
          <w:lang w:eastAsia="zh-CN"/>
        </w:rPr>
        <w:t>Only a manual audit status is ‘In Progress’ and has been canceled then the audit will be changed to ‘Canceled’.</w:t>
      </w:r>
    </w:p>
    <w:p w14:paraId="4E9706E3" w14:textId="77777777" w:rsidR="00012E5D" w:rsidRPr="00AC7605" w:rsidRDefault="00012E5D" w:rsidP="00012E5D">
      <w:pPr>
        <w:pStyle w:val="ListParagraph"/>
        <w:ind w:left="360"/>
      </w:pPr>
    </w:p>
    <w:p w14:paraId="0302D70C" w14:textId="77777777" w:rsidR="00ED5897" w:rsidRDefault="00ED5897" w:rsidP="00BF0390">
      <w:pPr>
        <w:tabs>
          <w:tab w:val="left" w:pos="1959"/>
        </w:tabs>
        <w:rPr>
          <w:lang w:eastAsia="zh-CN"/>
        </w:rPr>
      </w:pPr>
    </w:p>
    <w:p w14:paraId="47EC47E9" w14:textId="44F6C6C6" w:rsidR="00701589" w:rsidRDefault="00701589" w:rsidP="00701589">
      <w:pPr>
        <w:pStyle w:val="Heading1"/>
        <w:keepNext/>
        <w:keepLines/>
        <w:pageBreakBefore w:val="0"/>
        <w:numPr>
          <w:ilvl w:val="0"/>
          <w:numId w:val="28"/>
        </w:numPr>
        <w:tabs>
          <w:tab w:val="left" w:pos="360"/>
        </w:tabs>
        <w:spacing w:after="0"/>
        <w:ind w:hanging="720"/>
        <w:contextualSpacing w:val="0"/>
        <w:rPr>
          <w:lang w:eastAsia="zh-CN"/>
        </w:rPr>
      </w:pPr>
      <w:r>
        <w:rPr>
          <w:lang w:eastAsia="zh-CN"/>
        </w:rPr>
        <w:lastRenderedPageBreak/>
        <w:t>Attribute defini</w:t>
      </w:r>
      <w:r w:rsidR="00863165">
        <w:rPr>
          <w:lang w:eastAsia="zh-CN"/>
        </w:rPr>
        <w:t xml:space="preserve">tion </w:t>
      </w:r>
    </w:p>
    <w:p w14:paraId="4A348620" w14:textId="3A0242F7" w:rsidR="00863165" w:rsidRPr="00863165" w:rsidRDefault="00863165" w:rsidP="00863165">
      <w:pPr>
        <w:pStyle w:val="ListParagraph"/>
        <w:numPr>
          <w:ilvl w:val="0"/>
          <w:numId w:val="50"/>
        </w:numPr>
        <w:rPr>
          <w:sz w:val="28"/>
          <w:szCs w:val="28"/>
          <w:lang w:eastAsia="zh-CN"/>
        </w:rPr>
      </w:pPr>
      <w:r w:rsidRPr="00863165">
        <w:rPr>
          <w:rFonts w:hint="eastAsia"/>
          <w:sz w:val="28"/>
          <w:szCs w:val="28"/>
          <w:lang w:eastAsia="zh-CN"/>
        </w:rPr>
        <w:t>R</w:t>
      </w:r>
      <w:r w:rsidRPr="00863165">
        <w:rPr>
          <w:sz w:val="28"/>
          <w:szCs w:val="28"/>
          <w:lang w:eastAsia="zh-CN"/>
        </w:rPr>
        <w:t>acks</w:t>
      </w:r>
    </w:p>
    <w:p w14:paraId="03CFBDB9" w14:textId="5B0FB664" w:rsidR="00863165" w:rsidRDefault="00FD571B" w:rsidP="00863165">
      <w:pPr>
        <w:pStyle w:val="ListParagraph"/>
        <w:ind w:left="360"/>
        <w:rPr>
          <w:sz w:val="28"/>
          <w:szCs w:val="28"/>
          <w:lang w:eastAsia="zh-CN"/>
        </w:rPr>
      </w:pPr>
      <w:r>
        <w:rPr>
          <w:sz w:val="28"/>
          <w:szCs w:val="28"/>
          <w:lang w:eastAsia="zh-CN"/>
        </w:rPr>
        <w:pict w14:anchorId="17312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52.4pt">
            <v:imagedata r:id="rId17" o:title="MAM2"/>
          </v:shape>
        </w:pict>
      </w:r>
    </w:p>
    <w:p w14:paraId="1A14AF97" w14:textId="77777777" w:rsidR="007A7DFD" w:rsidRDefault="007A7DFD" w:rsidP="00863165">
      <w:pPr>
        <w:pStyle w:val="ListParagraph"/>
        <w:ind w:left="360"/>
        <w:rPr>
          <w:sz w:val="28"/>
          <w:szCs w:val="28"/>
          <w:lang w:eastAsia="zh-CN"/>
        </w:rPr>
      </w:pPr>
    </w:p>
    <w:p w14:paraId="26A0EADB" w14:textId="77777777" w:rsidR="007A7DFD" w:rsidRDefault="007A7DFD" w:rsidP="00863165">
      <w:pPr>
        <w:pStyle w:val="ListParagraph"/>
        <w:ind w:left="360"/>
        <w:rPr>
          <w:sz w:val="28"/>
          <w:szCs w:val="28"/>
          <w:lang w:eastAsia="zh-CN"/>
        </w:rPr>
      </w:pPr>
    </w:p>
    <w:p w14:paraId="065E937A" w14:textId="77777777" w:rsidR="007A7DFD" w:rsidRDefault="007A7DFD" w:rsidP="00863165">
      <w:pPr>
        <w:pStyle w:val="ListParagraph"/>
        <w:ind w:left="360"/>
        <w:rPr>
          <w:sz w:val="28"/>
          <w:szCs w:val="28"/>
          <w:lang w:eastAsia="zh-CN"/>
        </w:rPr>
      </w:pPr>
    </w:p>
    <w:p w14:paraId="754C6078" w14:textId="77777777" w:rsidR="007A7DFD" w:rsidRDefault="007A7DFD" w:rsidP="00863165">
      <w:pPr>
        <w:pStyle w:val="ListParagraph"/>
        <w:ind w:left="360"/>
        <w:rPr>
          <w:sz w:val="28"/>
          <w:szCs w:val="28"/>
          <w:lang w:eastAsia="zh-CN"/>
        </w:rPr>
      </w:pPr>
    </w:p>
    <w:p w14:paraId="0E1DE1CB" w14:textId="77777777" w:rsidR="007A7DFD" w:rsidRDefault="007A7DFD" w:rsidP="00863165">
      <w:pPr>
        <w:pStyle w:val="ListParagraph"/>
        <w:ind w:left="360"/>
        <w:rPr>
          <w:sz w:val="28"/>
          <w:szCs w:val="28"/>
          <w:lang w:eastAsia="zh-CN"/>
        </w:rPr>
      </w:pPr>
    </w:p>
    <w:p w14:paraId="2B6BE883" w14:textId="77777777" w:rsidR="007A7DFD" w:rsidRDefault="007A7DFD" w:rsidP="00863165">
      <w:pPr>
        <w:pStyle w:val="ListParagraph"/>
        <w:ind w:left="360"/>
        <w:rPr>
          <w:sz w:val="28"/>
          <w:szCs w:val="28"/>
          <w:lang w:eastAsia="zh-CN"/>
        </w:rPr>
      </w:pPr>
    </w:p>
    <w:p w14:paraId="65C3B32B" w14:textId="77777777" w:rsidR="007A7DFD" w:rsidRDefault="007A7DFD" w:rsidP="00863165">
      <w:pPr>
        <w:pStyle w:val="ListParagraph"/>
        <w:ind w:left="360"/>
        <w:rPr>
          <w:sz w:val="28"/>
          <w:szCs w:val="28"/>
          <w:lang w:eastAsia="zh-CN"/>
        </w:rPr>
      </w:pPr>
    </w:p>
    <w:p w14:paraId="1FBD60B3" w14:textId="77777777" w:rsidR="007A7DFD" w:rsidRDefault="007A7DFD" w:rsidP="00863165">
      <w:pPr>
        <w:pStyle w:val="ListParagraph"/>
        <w:ind w:left="360"/>
        <w:rPr>
          <w:sz w:val="28"/>
          <w:szCs w:val="28"/>
          <w:lang w:eastAsia="zh-CN"/>
        </w:rPr>
      </w:pPr>
    </w:p>
    <w:p w14:paraId="3F3371F8" w14:textId="77777777" w:rsidR="007A7DFD" w:rsidRDefault="007A7DFD" w:rsidP="00863165">
      <w:pPr>
        <w:pStyle w:val="ListParagraph"/>
        <w:ind w:left="360"/>
        <w:rPr>
          <w:sz w:val="28"/>
          <w:szCs w:val="28"/>
          <w:lang w:eastAsia="zh-CN"/>
        </w:rPr>
      </w:pPr>
    </w:p>
    <w:p w14:paraId="33A800C0" w14:textId="77777777" w:rsidR="007A7DFD" w:rsidRDefault="007A7DFD" w:rsidP="00863165">
      <w:pPr>
        <w:pStyle w:val="ListParagraph"/>
        <w:ind w:left="360"/>
        <w:rPr>
          <w:sz w:val="28"/>
          <w:szCs w:val="28"/>
          <w:lang w:eastAsia="zh-CN"/>
        </w:rPr>
      </w:pPr>
    </w:p>
    <w:p w14:paraId="4F318E6E" w14:textId="77777777" w:rsidR="007A7DFD" w:rsidRDefault="007A7DFD" w:rsidP="00863165">
      <w:pPr>
        <w:pStyle w:val="ListParagraph"/>
        <w:ind w:left="360"/>
        <w:rPr>
          <w:sz w:val="28"/>
          <w:szCs w:val="28"/>
          <w:lang w:eastAsia="zh-CN"/>
        </w:rPr>
      </w:pPr>
    </w:p>
    <w:p w14:paraId="3B31F325" w14:textId="77777777" w:rsidR="007A7DFD" w:rsidRDefault="007A7DFD" w:rsidP="00863165">
      <w:pPr>
        <w:pStyle w:val="ListParagraph"/>
        <w:ind w:left="360"/>
        <w:rPr>
          <w:sz w:val="28"/>
          <w:szCs w:val="28"/>
          <w:lang w:eastAsia="zh-CN"/>
        </w:rPr>
      </w:pPr>
    </w:p>
    <w:p w14:paraId="06499C79" w14:textId="77777777" w:rsidR="007A7DFD" w:rsidRDefault="007A7DFD" w:rsidP="00863165">
      <w:pPr>
        <w:pStyle w:val="ListParagraph"/>
        <w:ind w:left="360"/>
        <w:rPr>
          <w:sz w:val="28"/>
          <w:szCs w:val="28"/>
          <w:lang w:eastAsia="zh-CN"/>
        </w:rPr>
      </w:pPr>
    </w:p>
    <w:p w14:paraId="3CFC1CA3" w14:textId="4AD47EF5" w:rsidR="00863165" w:rsidRDefault="00863165" w:rsidP="00863165">
      <w:pPr>
        <w:pStyle w:val="ListParagraph"/>
        <w:ind w:left="360"/>
        <w:rPr>
          <w:sz w:val="28"/>
          <w:szCs w:val="28"/>
          <w:lang w:eastAsia="zh-CN"/>
        </w:rPr>
      </w:pPr>
      <w:r>
        <w:rPr>
          <w:sz w:val="28"/>
          <w:szCs w:val="28"/>
          <w:lang w:eastAsia="zh-CN"/>
        </w:rPr>
        <w:t>Position:</w:t>
      </w:r>
      <w:r w:rsidR="00FD571B">
        <w:rPr>
          <w:sz w:val="28"/>
          <w:szCs w:val="28"/>
          <w:lang w:eastAsia="zh-CN"/>
        </w:rPr>
        <w:t xml:space="preserve"> </w:t>
      </w:r>
      <w:r w:rsidR="007A7DFD">
        <w:rPr>
          <w:sz w:val="28"/>
          <w:szCs w:val="28"/>
          <w:lang w:eastAsia="zh-CN"/>
        </w:rPr>
        <w:t xml:space="preserve">  Format as </w:t>
      </w:r>
      <w:proofErr w:type="spellStart"/>
      <w:r w:rsidR="007A7DFD">
        <w:rPr>
          <w:sz w:val="28"/>
          <w:szCs w:val="28"/>
          <w:lang w:eastAsia="zh-CN"/>
        </w:rPr>
        <w:t>AP</w:t>
      </w:r>
      <w:proofErr w:type="gramStart"/>
      <w:r w:rsidR="007A7DFD">
        <w:rPr>
          <w:sz w:val="28"/>
          <w:szCs w:val="28"/>
          <w:lang w:eastAsia="zh-CN"/>
        </w:rPr>
        <w:t>:Row</w:t>
      </w:r>
      <w:proofErr w:type="gramEnd"/>
      <w:r w:rsidR="007A7DFD">
        <w:rPr>
          <w:sz w:val="28"/>
          <w:szCs w:val="28"/>
          <w:lang w:eastAsia="zh-CN"/>
        </w:rPr>
        <w:t>|Column</w:t>
      </w:r>
      <w:proofErr w:type="spellEnd"/>
      <w:r w:rsidR="007A7DFD">
        <w:rPr>
          <w:sz w:val="28"/>
          <w:szCs w:val="28"/>
          <w:lang w:eastAsia="zh-CN"/>
        </w:rPr>
        <w:t xml:space="preserve"> (Area)</w:t>
      </w:r>
    </w:p>
    <w:p w14:paraId="5517575E" w14:textId="0D73446D" w:rsidR="007A7DFD" w:rsidRDefault="007A7DFD" w:rsidP="00863165">
      <w:pPr>
        <w:pStyle w:val="ListParagraph"/>
        <w:ind w:left="360"/>
        <w:rPr>
          <w:sz w:val="28"/>
          <w:szCs w:val="28"/>
          <w:lang w:eastAsia="zh-CN"/>
        </w:rPr>
      </w:pPr>
      <w:r>
        <w:rPr>
          <w:sz w:val="28"/>
          <w:szCs w:val="28"/>
          <w:lang w:eastAsia="zh-CN"/>
        </w:rPr>
        <w:pict w14:anchorId="31B900A0">
          <v:shape id="_x0000_i1028" type="#_x0000_t75" style="width:468pt;height:274.15pt">
            <v:imagedata r:id="rId18" o:title="MAM3"/>
          </v:shape>
        </w:pict>
      </w:r>
    </w:p>
    <w:p w14:paraId="04B784BD" w14:textId="43476987" w:rsidR="00863165" w:rsidRDefault="00863165" w:rsidP="00863165">
      <w:pPr>
        <w:pStyle w:val="ListParagraph"/>
        <w:ind w:left="360"/>
        <w:rPr>
          <w:sz w:val="28"/>
          <w:szCs w:val="28"/>
          <w:lang w:eastAsia="zh-CN"/>
        </w:rPr>
      </w:pPr>
      <w:r>
        <w:rPr>
          <w:sz w:val="28"/>
          <w:szCs w:val="28"/>
          <w:lang w:eastAsia="zh-CN"/>
        </w:rPr>
        <w:t>Devices (T| F|R):</w:t>
      </w:r>
      <w:r w:rsidR="00040A27">
        <w:rPr>
          <w:sz w:val="28"/>
          <w:szCs w:val="28"/>
          <w:lang w:eastAsia="zh-CN"/>
        </w:rPr>
        <w:t xml:space="preserve"> Total count of devices | </w:t>
      </w:r>
      <w:r w:rsidR="00BD411E">
        <w:rPr>
          <w:sz w:val="28"/>
          <w:szCs w:val="28"/>
          <w:lang w:eastAsia="zh-CN"/>
        </w:rPr>
        <w:t>Total count of devices in front | Total count of devices in Rear</w:t>
      </w:r>
    </w:p>
    <w:p w14:paraId="6047C680" w14:textId="793262D4" w:rsidR="00863165" w:rsidRDefault="00863165" w:rsidP="00863165">
      <w:pPr>
        <w:pStyle w:val="ListParagraph"/>
        <w:ind w:left="360"/>
        <w:rPr>
          <w:sz w:val="28"/>
          <w:szCs w:val="28"/>
          <w:lang w:eastAsia="zh-CN"/>
        </w:rPr>
      </w:pPr>
      <w:r>
        <w:rPr>
          <w:rFonts w:hint="eastAsia"/>
          <w:sz w:val="28"/>
          <w:szCs w:val="28"/>
          <w:lang w:eastAsia="zh-CN"/>
        </w:rPr>
        <w:t>U</w:t>
      </w:r>
      <w:r>
        <w:rPr>
          <w:sz w:val="28"/>
          <w:szCs w:val="28"/>
          <w:lang w:eastAsia="zh-CN"/>
        </w:rPr>
        <w:t xml:space="preserve">sed </w:t>
      </w:r>
      <w:r>
        <w:rPr>
          <w:sz w:val="28"/>
          <w:szCs w:val="28"/>
          <w:lang w:eastAsia="zh-CN"/>
        </w:rPr>
        <w:t>(T| F|R)</w:t>
      </w:r>
      <w:r>
        <w:rPr>
          <w:sz w:val="28"/>
          <w:szCs w:val="28"/>
          <w:lang w:eastAsia="zh-CN"/>
        </w:rPr>
        <w:t>:</w:t>
      </w:r>
      <w:r w:rsidR="00BD411E">
        <w:rPr>
          <w:sz w:val="28"/>
          <w:szCs w:val="28"/>
          <w:lang w:eastAsia="zh-CN"/>
        </w:rPr>
        <w:t xml:space="preserve"> Total used RU | Total used RU in front | Total used RU in R</w:t>
      </w:r>
      <w:r w:rsidR="00BD411E">
        <w:rPr>
          <w:rFonts w:hint="eastAsia"/>
          <w:sz w:val="28"/>
          <w:szCs w:val="28"/>
          <w:lang w:eastAsia="zh-CN"/>
        </w:rPr>
        <w:t>ear</w:t>
      </w:r>
    </w:p>
    <w:p w14:paraId="1D064F09" w14:textId="77777777" w:rsidR="00BD411E" w:rsidRPr="00863165" w:rsidRDefault="00BD411E" w:rsidP="00863165">
      <w:pPr>
        <w:pStyle w:val="ListParagraph"/>
        <w:ind w:left="360"/>
        <w:rPr>
          <w:sz w:val="28"/>
          <w:szCs w:val="28"/>
          <w:lang w:eastAsia="zh-CN"/>
        </w:rPr>
      </w:pPr>
    </w:p>
    <w:p w14:paraId="2725D149" w14:textId="3CCCEC92" w:rsidR="00863165" w:rsidRPr="00863165" w:rsidRDefault="00863165" w:rsidP="00863165">
      <w:pPr>
        <w:pStyle w:val="ListParagraph"/>
        <w:numPr>
          <w:ilvl w:val="0"/>
          <w:numId w:val="50"/>
        </w:numPr>
        <w:rPr>
          <w:sz w:val="28"/>
          <w:szCs w:val="28"/>
          <w:lang w:eastAsia="zh-CN"/>
        </w:rPr>
      </w:pPr>
      <w:r w:rsidRPr="00863165">
        <w:rPr>
          <w:sz w:val="28"/>
          <w:szCs w:val="28"/>
          <w:lang w:eastAsia="zh-CN"/>
        </w:rPr>
        <w:t>Rackmount Assets</w:t>
      </w:r>
    </w:p>
    <w:p w14:paraId="1C9C6100" w14:textId="42EB471E" w:rsidR="00863165" w:rsidRPr="00863165" w:rsidRDefault="00863165" w:rsidP="00863165">
      <w:pPr>
        <w:pStyle w:val="ListParagraph"/>
        <w:numPr>
          <w:ilvl w:val="0"/>
          <w:numId w:val="50"/>
        </w:numPr>
        <w:rPr>
          <w:sz w:val="28"/>
          <w:szCs w:val="28"/>
          <w:lang w:eastAsia="zh-CN"/>
        </w:rPr>
      </w:pPr>
      <w:r w:rsidRPr="00863165">
        <w:rPr>
          <w:sz w:val="28"/>
          <w:szCs w:val="28"/>
          <w:lang w:eastAsia="zh-CN"/>
        </w:rPr>
        <w:t>Cables</w:t>
      </w:r>
    </w:p>
    <w:p w14:paraId="57141F51" w14:textId="77777777" w:rsidR="00863165" w:rsidRPr="00863165" w:rsidRDefault="00863165" w:rsidP="00863165">
      <w:pPr>
        <w:pStyle w:val="ListParagraph"/>
        <w:ind w:left="360"/>
        <w:rPr>
          <w:rFonts w:hint="eastAsia"/>
          <w:sz w:val="28"/>
          <w:szCs w:val="28"/>
          <w:lang w:eastAsia="zh-CN"/>
        </w:rPr>
      </w:pPr>
    </w:p>
    <w:p w14:paraId="52628A4A" w14:textId="77777777" w:rsidR="00701589" w:rsidRPr="00863165" w:rsidRDefault="00701589" w:rsidP="00BF0390">
      <w:pPr>
        <w:tabs>
          <w:tab w:val="left" w:pos="1959"/>
        </w:tabs>
        <w:rPr>
          <w:sz w:val="28"/>
          <w:szCs w:val="28"/>
          <w:lang w:eastAsia="zh-CN"/>
        </w:rPr>
      </w:pPr>
    </w:p>
    <w:p w14:paraId="29600B88" w14:textId="606EA654" w:rsidR="00701589" w:rsidRDefault="00701589" w:rsidP="00BF0390">
      <w:pPr>
        <w:tabs>
          <w:tab w:val="left" w:pos="1959"/>
        </w:tabs>
        <w:rPr>
          <w:lang w:eastAsia="zh-CN"/>
        </w:rPr>
      </w:pPr>
    </w:p>
    <w:p w14:paraId="64A7214B" w14:textId="77777777" w:rsidR="00701589" w:rsidRDefault="00701589" w:rsidP="00BF0390">
      <w:pPr>
        <w:tabs>
          <w:tab w:val="left" w:pos="1959"/>
        </w:tabs>
        <w:rPr>
          <w:lang w:eastAsia="zh-CN"/>
        </w:rPr>
      </w:pPr>
    </w:p>
    <w:p w14:paraId="7AB51F9F" w14:textId="77777777" w:rsidR="00701589" w:rsidRDefault="00701589" w:rsidP="00BF0390">
      <w:pPr>
        <w:tabs>
          <w:tab w:val="left" w:pos="1959"/>
        </w:tabs>
        <w:rPr>
          <w:lang w:eastAsia="zh-CN"/>
        </w:rPr>
      </w:pPr>
    </w:p>
    <w:p w14:paraId="118B0DC0" w14:textId="77777777" w:rsidR="00701589" w:rsidRDefault="00701589" w:rsidP="00BF0390">
      <w:pPr>
        <w:tabs>
          <w:tab w:val="left" w:pos="1959"/>
        </w:tabs>
        <w:rPr>
          <w:lang w:eastAsia="zh-CN"/>
        </w:rPr>
      </w:pPr>
    </w:p>
    <w:p w14:paraId="1E9B4350" w14:textId="77777777" w:rsidR="00701589" w:rsidRDefault="00701589" w:rsidP="00BF0390">
      <w:pPr>
        <w:tabs>
          <w:tab w:val="left" w:pos="1959"/>
        </w:tabs>
        <w:rPr>
          <w:lang w:eastAsia="zh-CN"/>
        </w:rPr>
      </w:pPr>
    </w:p>
    <w:p w14:paraId="45720F41" w14:textId="77777777" w:rsidR="00701589" w:rsidRDefault="00701589" w:rsidP="00BF0390">
      <w:pPr>
        <w:tabs>
          <w:tab w:val="left" w:pos="1959"/>
        </w:tabs>
        <w:rPr>
          <w:lang w:eastAsia="zh-CN"/>
        </w:rPr>
      </w:pPr>
    </w:p>
    <w:p w14:paraId="43C01D7C" w14:textId="77777777" w:rsidR="00701589" w:rsidRDefault="00701589" w:rsidP="00BF0390">
      <w:pPr>
        <w:tabs>
          <w:tab w:val="left" w:pos="1959"/>
        </w:tabs>
        <w:rPr>
          <w:lang w:eastAsia="zh-CN"/>
        </w:rPr>
      </w:pPr>
    </w:p>
    <w:p w14:paraId="3C37F4F7" w14:textId="77777777" w:rsidR="00701589" w:rsidRDefault="00701589" w:rsidP="00BF0390">
      <w:pPr>
        <w:tabs>
          <w:tab w:val="left" w:pos="1959"/>
        </w:tabs>
        <w:rPr>
          <w:lang w:eastAsia="zh-CN"/>
        </w:rPr>
      </w:pPr>
    </w:p>
    <w:p w14:paraId="49BD762E" w14:textId="77777777" w:rsidR="00701589" w:rsidRDefault="00701589" w:rsidP="00BF0390">
      <w:pPr>
        <w:tabs>
          <w:tab w:val="left" w:pos="1959"/>
        </w:tabs>
        <w:rPr>
          <w:lang w:eastAsia="zh-CN"/>
        </w:rPr>
      </w:pPr>
    </w:p>
    <w:p w14:paraId="046BA35F" w14:textId="77777777" w:rsidR="00701589" w:rsidRDefault="00701589" w:rsidP="00BF0390">
      <w:pPr>
        <w:tabs>
          <w:tab w:val="left" w:pos="1959"/>
        </w:tabs>
        <w:rPr>
          <w:lang w:eastAsia="zh-CN"/>
        </w:rPr>
      </w:pPr>
    </w:p>
    <w:p w14:paraId="30673321" w14:textId="77777777" w:rsidR="00701589" w:rsidRDefault="00701589" w:rsidP="00BF0390">
      <w:pPr>
        <w:tabs>
          <w:tab w:val="left" w:pos="1959"/>
        </w:tabs>
        <w:rPr>
          <w:lang w:eastAsia="zh-CN"/>
        </w:rPr>
      </w:pPr>
    </w:p>
    <w:p w14:paraId="022134A3" w14:textId="77777777" w:rsidR="00701589" w:rsidRDefault="00701589" w:rsidP="00BF0390">
      <w:pPr>
        <w:tabs>
          <w:tab w:val="left" w:pos="1959"/>
        </w:tabs>
        <w:rPr>
          <w:lang w:eastAsia="zh-CN"/>
        </w:rPr>
      </w:pPr>
    </w:p>
    <w:p w14:paraId="4EECF4CE" w14:textId="77777777" w:rsidR="00701589" w:rsidRDefault="00701589" w:rsidP="00BF0390">
      <w:pPr>
        <w:tabs>
          <w:tab w:val="left" w:pos="1959"/>
        </w:tabs>
        <w:rPr>
          <w:lang w:eastAsia="zh-CN"/>
        </w:rPr>
      </w:pPr>
    </w:p>
    <w:p w14:paraId="73786764" w14:textId="77777777" w:rsidR="00701589" w:rsidRDefault="00701589" w:rsidP="00BF0390">
      <w:pPr>
        <w:tabs>
          <w:tab w:val="left" w:pos="1959"/>
        </w:tabs>
        <w:rPr>
          <w:lang w:eastAsia="zh-CN"/>
        </w:rPr>
      </w:pPr>
    </w:p>
    <w:p w14:paraId="6D234F07" w14:textId="77777777" w:rsidR="00701589" w:rsidRDefault="00701589" w:rsidP="00BF0390">
      <w:pPr>
        <w:tabs>
          <w:tab w:val="left" w:pos="1959"/>
        </w:tabs>
        <w:rPr>
          <w:lang w:eastAsia="zh-CN"/>
        </w:rPr>
      </w:pPr>
    </w:p>
    <w:p w14:paraId="7E9BA85D" w14:textId="77777777" w:rsidR="00701589" w:rsidRDefault="00701589" w:rsidP="00BF0390">
      <w:pPr>
        <w:tabs>
          <w:tab w:val="left" w:pos="1959"/>
        </w:tabs>
        <w:rPr>
          <w:lang w:eastAsia="zh-CN"/>
        </w:rPr>
      </w:pPr>
    </w:p>
    <w:p w14:paraId="3496FC7C" w14:textId="77777777" w:rsidR="00701589" w:rsidRDefault="00701589" w:rsidP="00BF0390">
      <w:pPr>
        <w:tabs>
          <w:tab w:val="left" w:pos="1959"/>
        </w:tabs>
        <w:rPr>
          <w:lang w:eastAsia="zh-CN"/>
        </w:rPr>
      </w:pPr>
    </w:p>
    <w:p w14:paraId="1F60EEE6" w14:textId="77777777" w:rsidR="00701589" w:rsidRDefault="00701589" w:rsidP="00BF0390">
      <w:pPr>
        <w:tabs>
          <w:tab w:val="left" w:pos="1959"/>
        </w:tabs>
        <w:rPr>
          <w:lang w:eastAsia="zh-CN"/>
        </w:rPr>
      </w:pPr>
    </w:p>
    <w:p w14:paraId="64B9BCD4" w14:textId="77777777" w:rsidR="00701589" w:rsidRDefault="00701589" w:rsidP="00BF0390">
      <w:pPr>
        <w:tabs>
          <w:tab w:val="left" w:pos="1959"/>
        </w:tabs>
        <w:rPr>
          <w:lang w:eastAsia="zh-CN"/>
        </w:rPr>
      </w:pPr>
    </w:p>
    <w:p w14:paraId="448DF199" w14:textId="77777777" w:rsidR="00701589" w:rsidRDefault="00701589" w:rsidP="00BF0390">
      <w:pPr>
        <w:tabs>
          <w:tab w:val="left" w:pos="1959"/>
        </w:tabs>
        <w:rPr>
          <w:lang w:eastAsia="zh-CN"/>
        </w:rPr>
      </w:pPr>
    </w:p>
    <w:p w14:paraId="147A5998" w14:textId="77777777" w:rsidR="00701589" w:rsidRDefault="00701589" w:rsidP="00BF0390">
      <w:pPr>
        <w:tabs>
          <w:tab w:val="left" w:pos="1959"/>
        </w:tabs>
        <w:rPr>
          <w:lang w:eastAsia="zh-CN"/>
        </w:rPr>
      </w:pPr>
    </w:p>
    <w:p w14:paraId="34CBDBFC" w14:textId="77777777" w:rsidR="00701589" w:rsidRDefault="00701589" w:rsidP="00BF0390">
      <w:pPr>
        <w:tabs>
          <w:tab w:val="left" w:pos="1959"/>
        </w:tabs>
        <w:rPr>
          <w:lang w:eastAsia="zh-CN"/>
        </w:rPr>
      </w:pPr>
    </w:p>
    <w:p w14:paraId="0BC31C21" w14:textId="77777777" w:rsidR="00701589" w:rsidRDefault="00701589" w:rsidP="00BF0390">
      <w:pPr>
        <w:tabs>
          <w:tab w:val="left" w:pos="1959"/>
        </w:tabs>
        <w:rPr>
          <w:lang w:eastAsia="zh-CN"/>
        </w:rPr>
      </w:pPr>
    </w:p>
    <w:p w14:paraId="571ADFB3" w14:textId="77777777" w:rsidR="00701589" w:rsidRDefault="00701589" w:rsidP="00BF0390">
      <w:pPr>
        <w:tabs>
          <w:tab w:val="left" w:pos="1959"/>
        </w:tabs>
        <w:rPr>
          <w:lang w:eastAsia="zh-CN"/>
        </w:rPr>
      </w:pPr>
    </w:p>
    <w:p w14:paraId="3D04BB55" w14:textId="77777777" w:rsidR="00701589" w:rsidRDefault="00701589" w:rsidP="00BF0390">
      <w:pPr>
        <w:tabs>
          <w:tab w:val="left" w:pos="1959"/>
        </w:tabs>
        <w:rPr>
          <w:lang w:eastAsia="zh-CN"/>
        </w:rPr>
      </w:pPr>
    </w:p>
    <w:p w14:paraId="79937588" w14:textId="77777777" w:rsidR="00701589" w:rsidRDefault="00701589" w:rsidP="00BF0390">
      <w:pPr>
        <w:tabs>
          <w:tab w:val="left" w:pos="1959"/>
        </w:tabs>
        <w:rPr>
          <w:lang w:eastAsia="zh-CN"/>
        </w:rPr>
      </w:pPr>
    </w:p>
    <w:p w14:paraId="547035D4" w14:textId="77777777" w:rsidR="00701589" w:rsidRDefault="00701589" w:rsidP="00BF0390">
      <w:pPr>
        <w:tabs>
          <w:tab w:val="left" w:pos="1959"/>
        </w:tabs>
        <w:rPr>
          <w:rFonts w:hint="eastAsia"/>
          <w:lang w:eastAsia="zh-CN"/>
        </w:rPr>
      </w:pPr>
    </w:p>
    <w:p w14:paraId="7505C5B1" w14:textId="727B8283" w:rsidR="00546093" w:rsidRDefault="00546093" w:rsidP="00546093">
      <w:pPr>
        <w:pStyle w:val="Heading1"/>
        <w:keepNext/>
        <w:keepLines/>
        <w:pageBreakBefore w:val="0"/>
        <w:numPr>
          <w:ilvl w:val="0"/>
          <w:numId w:val="28"/>
        </w:numPr>
        <w:tabs>
          <w:tab w:val="left" w:pos="360"/>
        </w:tabs>
        <w:spacing w:after="0"/>
        <w:ind w:hanging="720"/>
        <w:contextualSpacing w:val="0"/>
        <w:rPr>
          <w:lang w:eastAsia="zh-CN"/>
        </w:rPr>
      </w:pPr>
      <w:r>
        <w:rPr>
          <w:lang w:eastAsia="zh-CN"/>
        </w:rPr>
        <w:t>Verify Devices</w:t>
      </w:r>
    </w:p>
    <w:p w14:paraId="418FB442" w14:textId="21092931" w:rsidR="00A8129A" w:rsidRDefault="00A8129A" w:rsidP="00A8129A">
      <w:r>
        <w:t>There are cable types</w:t>
      </w:r>
      <w:r w:rsidR="0036531C">
        <w:t xml:space="preserve"> and rackmount devices</w:t>
      </w:r>
      <w:r>
        <w:t xml:space="preserve"> </w:t>
      </w:r>
      <w:r w:rsidR="0036531C">
        <w:t xml:space="preserve">required to be verified or not </w:t>
      </w:r>
      <w:r>
        <w:t>based on the option defi</w:t>
      </w:r>
      <w:r w:rsidR="0036531C">
        <w:t>ned when a new audit is created</w:t>
      </w:r>
      <w:r>
        <w:t xml:space="preserve"> </w:t>
      </w:r>
      <w:r w:rsidR="0036531C">
        <w:t>before this device is verified:</w:t>
      </w:r>
    </w:p>
    <w:p w14:paraId="2A8022B4" w14:textId="3566C199" w:rsidR="00EF7155" w:rsidRDefault="00EF7155" w:rsidP="0036531C">
      <w:pPr>
        <w:pStyle w:val="ListParagraph"/>
        <w:numPr>
          <w:ilvl w:val="0"/>
          <w:numId w:val="44"/>
        </w:numPr>
        <w:rPr>
          <w:lang w:eastAsia="zh-CN"/>
        </w:rPr>
      </w:pPr>
      <w:r>
        <w:rPr>
          <w:rFonts w:hint="eastAsia"/>
          <w:lang w:eastAsia="zh-CN"/>
        </w:rPr>
        <w:t>I</w:t>
      </w:r>
      <w:r>
        <w:rPr>
          <w:lang w:eastAsia="zh-CN"/>
        </w:rPr>
        <w:t>n order to verify a rackmount device, it must verify all the cables in that device.</w:t>
      </w:r>
    </w:p>
    <w:p w14:paraId="421DCFF7" w14:textId="5C523ABF" w:rsidR="00EF7155" w:rsidRDefault="00EF7155" w:rsidP="0036531C">
      <w:pPr>
        <w:pStyle w:val="ListParagraph"/>
        <w:numPr>
          <w:ilvl w:val="0"/>
          <w:numId w:val="44"/>
        </w:numPr>
        <w:rPr>
          <w:lang w:eastAsia="zh-CN"/>
        </w:rPr>
      </w:pPr>
      <w:r>
        <w:rPr>
          <w:lang w:eastAsia="zh-CN"/>
        </w:rPr>
        <w:t>In order to verify a rack, it must verify all the rackmount device in that rack.</w:t>
      </w:r>
    </w:p>
    <w:p w14:paraId="041B99E3" w14:textId="254EDA5F" w:rsidR="00D93C32" w:rsidRDefault="00D93C32" w:rsidP="00A8129A">
      <w:pPr>
        <w:rPr>
          <w:lang w:eastAsia="zh-CN"/>
        </w:rPr>
      </w:pPr>
    </w:p>
    <w:p w14:paraId="4DEF6CA5" w14:textId="17413A16" w:rsidR="00EC3DE7" w:rsidRDefault="00EC3DE7" w:rsidP="00EC3DE7">
      <w:pPr>
        <w:pStyle w:val="ListParagraph"/>
        <w:numPr>
          <w:ilvl w:val="0"/>
          <w:numId w:val="45"/>
        </w:numPr>
        <w:rPr>
          <w:lang w:eastAsia="zh-CN"/>
        </w:rPr>
      </w:pPr>
      <w:r>
        <w:rPr>
          <w:lang w:eastAsia="zh-CN"/>
        </w:rPr>
        <w:t>Audit Cables:</w:t>
      </w:r>
    </w:p>
    <w:p w14:paraId="6D6A92E7" w14:textId="28E458BA" w:rsidR="00EC3DE7" w:rsidRDefault="00226099" w:rsidP="00EC3DE7">
      <w:pPr>
        <w:pStyle w:val="ListParagraph"/>
        <w:ind w:left="360"/>
        <w:rPr>
          <w:lang w:eastAsia="zh-CN"/>
        </w:rPr>
      </w:pPr>
      <w:r>
        <w:rPr>
          <w:lang w:eastAsia="zh-CN"/>
        </w:rPr>
        <w:lastRenderedPageBreak/>
        <w:pict w14:anchorId="6424C493">
          <v:shape id="_x0000_i1025" type="#_x0000_t75" style="width:468pt;height:353.1pt">
            <v:imagedata r:id="rId19" o:title="吗"/>
          </v:shape>
        </w:pict>
      </w:r>
    </w:p>
    <w:p w14:paraId="69B9487D" w14:textId="77777777" w:rsidR="0092703D" w:rsidRDefault="00EC3DE7" w:rsidP="00EC3DE7">
      <w:pPr>
        <w:pStyle w:val="ListParagraph"/>
        <w:ind w:left="360"/>
        <w:rPr>
          <w:lang w:eastAsia="zh-CN"/>
        </w:rPr>
      </w:pPr>
      <w:r>
        <w:rPr>
          <w:lang w:eastAsia="zh-CN"/>
        </w:rPr>
        <w:t xml:space="preserve">Requested: it represented how many cable </w:t>
      </w:r>
      <w:r w:rsidR="0092703D">
        <w:rPr>
          <w:lang w:eastAsia="zh-CN"/>
        </w:rPr>
        <w:t>requested to be verify.</w:t>
      </w:r>
    </w:p>
    <w:p w14:paraId="52A59344" w14:textId="77777777" w:rsidR="0092703D" w:rsidRDefault="0092703D" w:rsidP="00EC3DE7">
      <w:pPr>
        <w:pStyle w:val="ListParagraph"/>
        <w:ind w:left="360"/>
        <w:rPr>
          <w:lang w:eastAsia="zh-CN"/>
        </w:rPr>
      </w:pPr>
      <w:r>
        <w:rPr>
          <w:lang w:eastAsia="zh-CN"/>
        </w:rPr>
        <w:t>Total: it represented the total count of the cables.</w:t>
      </w:r>
    </w:p>
    <w:p w14:paraId="7AA33C85" w14:textId="77777777" w:rsidR="00A8326A" w:rsidRDefault="00226099" w:rsidP="00EC3DE7">
      <w:pPr>
        <w:pStyle w:val="ListParagraph"/>
        <w:ind w:left="360"/>
        <w:rPr>
          <w:lang w:eastAsia="zh-CN"/>
        </w:rPr>
      </w:pPr>
      <w:r>
        <w:rPr>
          <w:lang w:eastAsia="zh-CN"/>
        </w:rPr>
        <w:lastRenderedPageBreak/>
        <w:pict w14:anchorId="1191E1FA">
          <v:shape id="_x0000_i1026" type="#_x0000_t75" style="width:468pt;height:351pt">
            <v:imagedata r:id="rId20" o:title="m1"/>
          </v:shape>
        </w:pict>
      </w:r>
    </w:p>
    <w:p w14:paraId="461B1FD3" w14:textId="77777777" w:rsidR="00A8326A" w:rsidRDefault="00A8326A" w:rsidP="00EC3DE7">
      <w:pPr>
        <w:pStyle w:val="ListParagraph"/>
        <w:ind w:left="360"/>
        <w:rPr>
          <w:lang w:eastAsia="zh-CN"/>
        </w:rPr>
      </w:pPr>
    </w:p>
    <w:p w14:paraId="19A0CD54" w14:textId="6A9C9AEE" w:rsidR="00A8326A" w:rsidRDefault="00A8326A" w:rsidP="00EC3DE7">
      <w:pPr>
        <w:pStyle w:val="ListParagraph"/>
        <w:ind w:left="360"/>
        <w:rPr>
          <w:lang w:eastAsia="zh-CN"/>
        </w:rPr>
      </w:pPr>
      <w:r>
        <w:rPr>
          <w:rFonts w:hint="eastAsia"/>
          <w:lang w:eastAsia="zh-CN"/>
        </w:rPr>
        <w:t>T</w:t>
      </w:r>
      <w:r>
        <w:rPr>
          <w:lang w:eastAsia="zh-CN"/>
        </w:rPr>
        <w:t>here are 4 checkbox on the top, users can choose which types of cable to display through select the checkbox.</w:t>
      </w:r>
    </w:p>
    <w:p w14:paraId="48F1C3AA" w14:textId="77777777" w:rsidR="00A8326A" w:rsidRDefault="00A8326A" w:rsidP="00EC3DE7">
      <w:pPr>
        <w:pStyle w:val="ListParagraph"/>
        <w:ind w:left="360"/>
        <w:rPr>
          <w:lang w:eastAsia="zh-CN"/>
        </w:rPr>
      </w:pPr>
    </w:p>
    <w:p w14:paraId="3C5E1298" w14:textId="6355A35D" w:rsidR="00EC3DE7" w:rsidRDefault="0092703D" w:rsidP="00EC3DE7">
      <w:pPr>
        <w:pStyle w:val="ListParagraph"/>
        <w:ind w:left="360"/>
        <w:rPr>
          <w:lang w:eastAsia="zh-CN"/>
        </w:rPr>
      </w:pPr>
      <w:r>
        <w:rPr>
          <w:lang w:eastAsia="zh-CN"/>
        </w:rPr>
        <w:t xml:space="preserve"> </w:t>
      </w:r>
    </w:p>
    <w:p w14:paraId="14182271" w14:textId="0C96BD76" w:rsidR="00436063" w:rsidRDefault="00436063" w:rsidP="00436063">
      <w:pPr>
        <w:pStyle w:val="ListParagraph"/>
        <w:numPr>
          <w:ilvl w:val="0"/>
          <w:numId w:val="45"/>
        </w:numPr>
        <w:rPr>
          <w:lang w:eastAsia="zh-CN"/>
        </w:rPr>
      </w:pPr>
      <w:r>
        <w:rPr>
          <w:lang w:eastAsia="zh-CN"/>
        </w:rPr>
        <w:t>Devices audit status:</w:t>
      </w:r>
    </w:p>
    <w:p w14:paraId="393E9F1F" w14:textId="77777777" w:rsidR="00FF4745" w:rsidRPr="00A8129A" w:rsidRDefault="00FF4745" w:rsidP="00436063">
      <w:pPr>
        <w:pStyle w:val="ListParagraph"/>
        <w:numPr>
          <w:ilvl w:val="0"/>
          <w:numId w:val="45"/>
        </w:numPr>
        <w:rPr>
          <w:lang w:eastAsia="zh-CN"/>
        </w:rPr>
      </w:pPr>
    </w:p>
    <w:sectPr w:rsidR="00FF4745" w:rsidRPr="00A8129A" w:rsidSect="007952F4">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22F28" w14:textId="77777777" w:rsidR="00E2261F" w:rsidRDefault="00E2261F" w:rsidP="005A5219">
      <w:pPr>
        <w:spacing w:after="0" w:line="240" w:lineRule="auto"/>
      </w:pPr>
      <w:r>
        <w:separator/>
      </w:r>
    </w:p>
  </w:endnote>
  <w:endnote w:type="continuationSeparator" w:id="0">
    <w:p w14:paraId="18E326C7" w14:textId="77777777" w:rsidR="00E2261F" w:rsidRDefault="00E2261F" w:rsidP="005A5219">
      <w:pPr>
        <w:spacing w:after="0" w:line="240" w:lineRule="auto"/>
      </w:pPr>
      <w:r>
        <w:continuationSeparator/>
      </w:r>
    </w:p>
  </w:endnote>
  <w:endnote w:type="continuationNotice" w:id="1">
    <w:p w14:paraId="613D18AD" w14:textId="77777777" w:rsidR="00E2261F" w:rsidRDefault="00E226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A00002BF" w:usb1="68C7FCFB" w:usb2="00000010"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1DB89" w14:textId="541C3795" w:rsidR="002C6A00" w:rsidRDefault="002C6A00">
    <w:pPr>
      <w:pStyle w:val="Footer"/>
    </w:pP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sidR="00537ED8">
      <w:rPr>
        <w:rStyle w:val="PageNumber"/>
        <w:noProof/>
      </w:rPr>
      <w:t>14</w:t>
    </w:r>
    <w:r>
      <w:rPr>
        <w:rStyle w:val="PageNumber"/>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8EC0F" w14:textId="77777777" w:rsidR="00E2261F" w:rsidRDefault="00E2261F" w:rsidP="005A5219">
      <w:pPr>
        <w:spacing w:after="0" w:line="240" w:lineRule="auto"/>
      </w:pPr>
      <w:r>
        <w:separator/>
      </w:r>
    </w:p>
  </w:footnote>
  <w:footnote w:type="continuationSeparator" w:id="0">
    <w:p w14:paraId="4AC01AD4" w14:textId="77777777" w:rsidR="00E2261F" w:rsidRDefault="00E2261F" w:rsidP="005A5219">
      <w:pPr>
        <w:spacing w:after="0" w:line="240" w:lineRule="auto"/>
      </w:pPr>
      <w:r>
        <w:continuationSeparator/>
      </w:r>
    </w:p>
  </w:footnote>
  <w:footnote w:type="continuationNotice" w:id="1">
    <w:p w14:paraId="0361D8CC" w14:textId="77777777" w:rsidR="00E2261F" w:rsidRDefault="00E2261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EFE5F" w14:textId="29DB7F37" w:rsidR="002C6A00" w:rsidRPr="0077753A" w:rsidRDefault="002C6A00" w:rsidP="0077753A">
    <w:pPr>
      <w:pStyle w:val="Header"/>
    </w:pPr>
    <w:r w:rsidRPr="00B3248D">
      <w:rPr>
        <w:rFonts w:cs="Times New Roman"/>
        <w:noProof/>
        <w:lang w:eastAsia="zh-CN"/>
      </w:rPr>
      <w:drawing>
        <wp:inline distT="0" distB="0" distL="0" distR="0" wp14:anchorId="4F65A70C" wp14:editId="09C64810">
          <wp:extent cx="1295400" cy="449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ton_pbw.gif"/>
                  <pic:cNvPicPr/>
                </pic:nvPicPr>
                <pic:blipFill>
                  <a:blip r:embed="rId1">
                    <a:extLst>
                      <a:ext uri="{28A0092B-C50C-407E-A947-70E740481C1C}">
                        <a14:useLocalDpi xmlns:a14="http://schemas.microsoft.com/office/drawing/2010/main" val="0"/>
                      </a:ext>
                    </a:extLst>
                  </a:blip>
                  <a:stretch>
                    <a:fillRect/>
                  </a:stretch>
                </pic:blipFill>
                <pic:spPr>
                  <a:xfrm>
                    <a:off x="0" y="0"/>
                    <a:ext cx="1295400" cy="449580"/>
                  </a:xfrm>
                  <a:prstGeom prst="rect">
                    <a:avLst/>
                  </a:prstGeom>
                </pic:spPr>
              </pic:pic>
            </a:graphicData>
          </a:graphic>
        </wp:inline>
      </w:drawing>
    </w:r>
    <w:r>
      <w:tab/>
      <w:t xml:space="preserve">                                                                                                </w:t>
    </w:r>
    <w:r>
      <w:rPr>
        <w:noProof/>
        <w:lang w:eastAsia="zh-CN"/>
      </w:rPr>
      <w:drawing>
        <wp:inline distT="0" distB="0" distL="0" distR="0" wp14:anchorId="18BF2314" wp14:editId="1A5077BB">
          <wp:extent cx="1479550" cy="211364"/>
          <wp:effectExtent l="0" t="0" r="0" b="0"/>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590709" cy="227244"/>
                  </a:xfrm>
                  <a:prstGeom prst="rect">
                    <a:avLst/>
                  </a:prstGeom>
                </pic:spPr>
              </pic:pic>
            </a:graphicData>
          </a:graphic>
        </wp:inline>
      </w:drawing>
    </w:r>
    <w:r>
      <w:t xml:space="preserve">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5B92"/>
    <w:multiLevelType w:val="hybridMultilevel"/>
    <w:tmpl w:val="E8409D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331A6A"/>
    <w:multiLevelType w:val="hybridMultilevel"/>
    <w:tmpl w:val="710AF768"/>
    <w:lvl w:ilvl="0" w:tplc="AACCC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C010BA"/>
    <w:multiLevelType w:val="multilevel"/>
    <w:tmpl w:val="D3EEC9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3B37536"/>
    <w:multiLevelType w:val="hybridMultilevel"/>
    <w:tmpl w:val="04DE2E3E"/>
    <w:lvl w:ilvl="0" w:tplc="1AB61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8106F3"/>
    <w:multiLevelType w:val="hybridMultilevel"/>
    <w:tmpl w:val="9B82610E"/>
    <w:lvl w:ilvl="0" w:tplc="E3D2B47E">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A7DB9"/>
    <w:multiLevelType w:val="hybridMultilevel"/>
    <w:tmpl w:val="CA48BF7A"/>
    <w:lvl w:ilvl="0" w:tplc="D5CA6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23404C"/>
    <w:multiLevelType w:val="hybridMultilevel"/>
    <w:tmpl w:val="2C30A426"/>
    <w:lvl w:ilvl="0" w:tplc="86CCC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176355"/>
    <w:multiLevelType w:val="hybridMultilevel"/>
    <w:tmpl w:val="983803DA"/>
    <w:lvl w:ilvl="0" w:tplc="3A066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3129E0"/>
    <w:multiLevelType w:val="hybridMultilevel"/>
    <w:tmpl w:val="78D8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533A5"/>
    <w:multiLevelType w:val="hybridMultilevel"/>
    <w:tmpl w:val="177C65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1801429"/>
    <w:multiLevelType w:val="hybridMultilevel"/>
    <w:tmpl w:val="EA62401C"/>
    <w:lvl w:ilvl="0" w:tplc="0BA64AAC">
      <w:start w:val="1"/>
      <w:numFmt w:val="bullet"/>
      <w:pStyle w:val="ListBullet"/>
      <w:lvlText w:val="■"/>
      <w:lvlJc w:val="left"/>
      <w:pPr>
        <w:tabs>
          <w:tab w:val="num" w:pos="2520"/>
        </w:tabs>
        <w:ind w:left="2520" w:hanging="360"/>
      </w:pPr>
      <w:rPr>
        <w:rFonts w:ascii="Arial" w:hAnsi="Arial" w:hint="default"/>
        <w:b w:val="0"/>
        <w:i w:val="0"/>
        <w:color w:val="auto"/>
        <w:position w:val="2"/>
        <w:sz w:val="18"/>
        <w:szCs w:val="1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6F28CC"/>
    <w:multiLevelType w:val="multilevel"/>
    <w:tmpl w:val="A1E44818"/>
    <w:lvl w:ilvl="0">
      <w:start w:val="1"/>
      <w:numFmt w:val="decimal"/>
      <w:lvlText w:val="%1"/>
      <w:lvlJc w:val="left"/>
      <w:pPr>
        <w:ind w:left="2502" w:hanging="432"/>
      </w:pPr>
      <w:rPr>
        <w:rFonts w:hint="default"/>
      </w:rPr>
    </w:lvl>
    <w:lvl w:ilvl="1">
      <w:start w:val="1"/>
      <w:numFmt w:val="decimal"/>
      <w:lvlText w:val="%1.%2"/>
      <w:lvlJc w:val="left"/>
      <w:pPr>
        <w:ind w:left="57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5BF6785"/>
    <w:multiLevelType w:val="hybridMultilevel"/>
    <w:tmpl w:val="E82A2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6337FD"/>
    <w:multiLevelType w:val="hybridMultilevel"/>
    <w:tmpl w:val="09EE39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94F4F"/>
    <w:multiLevelType w:val="hybridMultilevel"/>
    <w:tmpl w:val="08F85A56"/>
    <w:lvl w:ilvl="0" w:tplc="9C829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B835E0"/>
    <w:multiLevelType w:val="hybridMultilevel"/>
    <w:tmpl w:val="2762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890624"/>
    <w:multiLevelType w:val="hybridMultilevel"/>
    <w:tmpl w:val="80C0D0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B05F5C"/>
    <w:multiLevelType w:val="hybridMultilevel"/>
    <w:tmpl w:val="1BCA7708"/>
    <w:lvl w:ilvl="0" w:tplc="086C5EE0">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0F61CC"/>
    <w:multiLevelType w:val="hybridMultilevel"/>
    <w:tmpl w:val="2564E5D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28A1C99"/>
    <w:multiLevelType w:val="hybridMultilevel"/>
    <w:tmpl w:val="BE4CE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91D4F58"/>
    <w:multiLevelType w:val="multilevel"/>
    <w:tmpl w:val="4180378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79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936" w:hanging="93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suff w:val="space"/>
      <w:lvlText w:val="%1.%2.%3.%4.%5.%6."/>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E1B4351"/>
    <w:multiLevelType w:val="hybridMultilevel"/>
    <w:tmpl w:val="FA506BD8"/>
    <w:lvl w:ilvl="0" w:tplc="2794A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3194B95"/>
    <w:multiLevelType w:val="hybridMultilevel"/>
    <w:tmpl w:val="D3D0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F37F7"/>
    <w:multiLevelType w:val="hybridMultilevel"/>
    <w:tmpl w:val="6058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C8026C"/>
    <w:multiLevelType w:val="hybridMultilevel"/>
    <w:tmpl w:val="35DE0D3C"/>
    <w:lvl w:ilvl="0" w:tplc="047444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F66326"/>
    <w:multiLevelType w:val="hybridMultilevel"/>
    <w:tmpl w:val="E6328E42"/>
    <w:lvl w:ilvl="0" w:tplc="95CAD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4C3115"/>
    <w:multiLevelType w:val="hybridMultilevel"/>
    <w:tmpl w:val="1772E95E"/>
    <w:lvl w:ilvl="0" w:tplc="04090003">
      <w:start w:val="1"/>
      <w:numFmt w:val="bullet"/>
      <w:lvlText w:val="o"/>
      <w:lvlJc w:val="left"/>
      <w:pPr>
        <w:ind w:left="420" w:hanging="420"/>
      </w:pPr>
      <w:rPr>
        <w:rFonts w:ascii="Courier New"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5"/>
  </w:num>
  <w:num w:numId="3">
    <w:abstractNumId w:val="17"/>
  </w:num>
  <w:num w:numId="4">
    <w:abstractNumId w:val="10"/>
  </w:num>
  <w:num w:numId="5">
    <w:abstractNumId w:val="20"/>
  </w:num>
  <w:num w:numId="6">
    <w:abstractNumId w:val="4"/>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22"/>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2"/>
  </w:num>
  <w:num w:numId="29">
    <w:abstractNumId w:val="19"/>
  </w:num>
  <w:num w:numId="30">
    <w:abstractNumId w:val="13"/>
  </w:num>
  <w:num w:numId="31">
    <w:abstractNumId w:val="12"/>
  </w:num>
  <w:num w:numId="32">
    <w:abstractNumId w:val="21"/>
  </w:num>
  <w:num w:numId="33">
    <w:abstractNumId w:val="7"/>
  </w:num>
  <w:num w:numId="34">
    <w:abstractNumId w:val="20"/>
  </w:num>
  <w:num w:numId="35">
    <w:abstractNumId w:val="14"/>
  </w:num>
  <w:num w:numId="36">
    <w:abstractNumId w:val="9"/>
  </w:num>
  <w:num w:numId="37">
    <w:abstractNumId w:val="23"/>
  </w:num>
  <w:num w:numId="38">
    <w:abstractNumId w:val="6"/>
  </w:num>
  <w:num w:numId="39">
    <w:abstractNumId w:val="20"/>
  </w:num>
  <w:num w:numId="40">
    <w:abstractNumId w:val="24"/>
  </w:num>
  <w:num w:numId="41">
    <w:abstractNumId w:val="1"/>
  </w:num>
  <w:num w:numId="42">
    <w:abstractNumId w:val="20"/>
  </w:num>
  <w:num w:numId="43">
    <w:abstractNumId w:val="25"/>
  </w:num>
  <w:num w:numId="44">
    <w:abstractNumId w:val="26"/>
  </w:num>
  <w:num w:numId="45">
    <w:abstractNumId w:val="5"/>
  </w:num>
  <w:num w:numId="46">
    <w:abstractNumId w:val="8"/>
  </w:num>
  <w:num w:numId="47">
    <w:abstractNumId w:val="18"/>
  </w:num>
  <w:num w:numId="48">
    <w:abstractNumId w:val="0"/>
  </w:num>
  <w:num w:numId="49">
    <w:abstractNumId w:val="16"/>
  </w:num>
  <w:num w:numId="50">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6F4"/>
    <w:rsid w:val="00001863"/>
    <w:rsid w:val="000025ED"/>
    <w:rsid w:val="00003CD9"/>
    <w:rsid w:val="0000488F"/>
    <w:rsid w:val="0000604C"/>
    <w:rsid w:val="000075E5"/>
    <w:rsid w:val="00007C42"/>
    <w:rsid w:val="00011745"/>
    <w:rsid w:val="000117CE"/>
    <w:rsid w:val="00011B1C"/>
    <w:rsid w:val="00012A9B"/>
    <w:rsid w:val="00012E5D"/>
    <w:rsid w:val="000153FD"/>
    <w:rsid w:val="00016261"/>
    <w:rsid w:val="0001668B"/>
    <w:rsid w:val="00025561"/>
    <w:rsid w:val="000274AE"/>
    <w:rsid w:val="00030850"/>
    <w:rsid w:val="00030E61"/>
    <w:rsid w:val="00030EB6"/>
    <w:rsid w:val="000316CE"/>
    <w:rsid w:val="00031C8E"/>
    <w:rsid w:val="00031F63"/>
    <w:rsid w:val="00032908"/>
    <w:rsid w:val="0003350D"/>
    <w:rsid w:val="000339F3"/>
    <w:rsid w:val="00040A27"/>
    <w:rsid w:val="00040A5A"/>
    <w:rsid w:val="000417B9"/>
    <w:rsid w:val="00043356"/>
    <w:rsid w:val="00043C2D"/>
    <w:rsid w:val="0004792E"/>
    <w:rsid w:val="000501DC"/>
    <w:rsid w:val="00050215"/>
    <w:rsid w:val="0005151B"/>
    <w:rsid w:val="000535F5"/>
    <w:rsid w:val="000549E2"/>
    <w:rsid w:val="00057BA3"/>
    <w:rsid w:val="000608DF"/>
    <w:rsid w:val="00060966"/>
    <w:rsid w:val="00060A00"/>
    <w:rsid w:val="00060DFB"/>
    <w:rsid w:val="00061AE3"/>
    <w:rsid w:val="0006464A"/>
    <w:rsid w:val="00067F63"/>
    <w:rsid w:val="00072526"/>
    <w:rsid w:val="0007422F"/>
    <w:rsid w:val="00074CC8"/>
    <w:rsid w:val="00074D01"/>
    <w:rsid w:val="00077C22"/>
    <w:rsid w:val="00080743"/>
    <w:rsid w:val="000811C4"/>
    <w:rsid w:val="00087142"/>
    <w:rsid w:val="000879D6"/>
    <w:rsid w:val="00090A12"/>
    <w:rsid w:val="00093FC4"/>
    <w:rsid w:val="000942D6"/>
    <w:rsid w:val="00094F07"/>
    <w:rsid w:val="00096797"/>
    <w:rsid w:val="000A0AB4"/>
    <w:rsid w:val="000A26CE"/>
    <w:rsid w:val="000A2D8D"/>
    <w:rsid w:val="000A347A"/>
    <w:rsid w:val="000A4858"/>
    <w:rsid w:val="000A5166"/>
    <w:rsid w:val="000A6529"/>
    <w:rsid w:val="000A7A5F"/>
    <w:rsid w:val="000B1018"/>
    <w:rsid w:val="000B151D"/>
    <w:rsid w:val="000B1A31"/>
    <w:rsid w:val="000B1A94"/>
    <w:rsid w:val="000B32A4"/>
    <w:rsid w:val="000B3F3A"/>
    <w:rsid w:val="000B470B"/>
    <w:rsid w:val="000B5507"/>
    <w:rsid w:val="000B5CD7"/>
    <w:rsid w:val="000B6B67"/>
    <w:rsid w:val="000C1727"/>
    <w:rsid w:val="000C1CC1"/>
    <w:rsid w:val="000C1E3C"/>
    <w:rsid w:val="000C4761"/>
    <w:rsid w:val="000C5590"/>
    <w:rsid w:val="000C55B6"/>
    <w:rsid w:val="000C58BE"/>
    <w:rsid w:val="000C6576"/>
    <w:rsid w:val="000C6ED2"/>
    <w:rsid w:val="000D1D42"/>
    <w:rsid w:val="000D2D19"/>
    <w:rsid w:val="000D3ED2"/>
    <w:rsid w:val="000D53E1"/>
    <w:rsid w:val="000D7AF9"/>
    <w:rsid w:val="000D7EA4"/>
    <w:rsid w:val="000E1088"/>
    <w:rsid w:val="000E6115"/>
    <w:rsid w:val="000E67B4"/>
    <w:rsid w:val="000E7A36"/>
    <w:rsid w:val="000F193C"/>
    <w:rsid w:val="000F29CC"/>
    <w:rsid w:val="000F3246"/>
    <w:rsid w:val="000F3BE6"/>
    <w:rsid w:val="000F5D7B"/>
    <w:rsid w:val="000F61EC"/>
    <w:rsid w:val="000F6DEC"/>
    <w:rsid w:val="000F78FC"/>
    <w:rsid w:val="00100DF5"/>
    <w:rsid w:val="00101F47"/>
    <w:rsid w:val="00102887"/>
    <w:rsid w:val="00102A40"/>
    <w:rsid w:val="0010300C"/>
    <w:rsid w:val="001038DA"/>
    <w:rsid w:val="001042D6"/>
    <w:rsid w:val="00104ADF"/>
    <w:rsid w:val="00104CDA"/>
    <w:rsid w:val="00106774"/>
    <w:rsid w:val="00107391"/>
    <w:rsid w:val="001078CC"/>
    <w:rsid w:val="00111330"/>
    <w:rsid w:val="00111448"/>
    <w:rsid w:val="00111505"/>
    <w:rsid w:val="0011171D"/>
    <w:rsid w:val="00111D5A"/>
    <w:rsid w:val="00115010"/>
    <w:rsid w:val="001152ED"/>
    <w:rsid w:val="00115802"/>
    <w:rsid w:val="00116D2A"/>
    <w:rsid w:val="0011746D"/>
    <w:rsid w:val="001210E5"/>
    <w:rsid w:val="00121DBF"/>
    <w:rsid w:val="00122F31"/>
    <w:rsid w:val="00124D62"/>
    <w:rsid w:val="00130B42"/>
    <w:rsid w:val="00131616"/>
    <w:rsid w:val="00135A18"/>
    <w:rsid w:val="001374F9"/>
    <w:rsid w:val="00137C8F"/>
    <w:rsid w:val="0014101A"/>
    <w:rsid w:val="001438B8"/>
    <w:rsid w:val="00143A4C"/>
    <w:rsid w:val="00143CDF"/>
    <w:rsid w:val="00143E11"/>
    <w:rsid w:val="00144574"/>
    <w:rsid w:val="00144EE9"/>
    <w:rsid w:val="001454EE"/>
    <w:rsid w:val="001469A7"/>
    <w:rsid w:val="00147589"/>
    <w:rsid w:val="00147D7D"/>
    <w:rsid w:val="00150501"/>
    <w:rsid w:val="00153997"/>
    <w:rsid w:val="00153EB1"/>
    <w:rsid w:val="00154AE4"/>
    <w:rsid w:val="00155A98"/>
    <w:rsid w:val="00155DCA"/>
    <w:rsid w:val="0015631A"/>
    <w:rsid w:val="0015643A"/>
    <w:rsid w:val="00160FB0"/>
    <w:rsid w:val="00161AD0"/>
    <w:rsid w:val="001642F3"/>
    <w:rsid w:val="00164565"/>
    <w:rsid w:val="00165FEE"/>
    <w:rsid w:val="00166272"/>
    <w:rsid w:val="00170DC4"/>
    <w:rsid w:val="001718AF"/>
    <w:rsid w:val="001720A8"/>
    <w:rsid w:val="001720E2"/>
    <w:rsid w:val="00173B8F"/>
    <w:rsid w:val="00173E68"/>
    <w:rsid w:val="001765E5"/>
    <w:rsid w:val="0017686C"/>
    <w:rsid w:val="001833AF"/>
    <w:rsid w:val="00187DD6"/>
    <w:rsid w:val="00190BA6"/>
    <w:rsid w:val="0019121A"/>
    <w:rsid w:val="00195982"/>
    <w:rsid w:val="001965D3"/>
    <w:rsid w:val="001967C6"/>
    <w:rsid w:val="00196BCF"/>
    <w:rsid w:val="001A192B"/>
    <w:rsid w:val="001A23DE"/>
    <w:rsid w:val="001A3521"/>
    <w:rsid w:val="001A3E8B"/>
    <w:rsid w:val="001A45CA"/>
    <w:rsid w:val="001A51C1"/>
    <w:rsid w:val="001A5B45"/>
    <w:rsid w:val="001A696E"/>
    <w:rsid w:val="001A7C15"/>
    <w:rsid w:val="001B0765"/>
    <w:rsid w:val="001B16FD"/>
    <w:rsid w:val="001B2902"/>
    <w:rsid w:val="001B31A8"/>
    <w:rsid w:val="001B4488"/>
    <w:rsid w:val="001C0A82"/>
    <w:rsid w:val="001C0DE6"/>
    <w:rsid w:val="001C11F4"/>
    <w:rsid w:val="001C1BDB"/>
    <w:rsid w:val="001C4349"/>
    <w:rsid w:val="001C6D82"/>
    <w:rsid w:val="001C7BB3"/>
    <w:rsid w:val="001C7C83"/>
    <w:rsid w:val="001D0CA8"/>
    <w:rsid w:val="001D1BE9"/>
    <w:rsid w:val="001D1ED0"/>
    <w:rsid w:val="001D4264"/>
    <w:rsid w:val="001D4C5D"/>
    <w:rsid w:val="001D74F4"/>
    <w:rsid w:val="001E003D"/>
    <w:rsid w:val="001E10F6"/>
    <w:rsid w:val="001E1FE1"/>
    <w:rsid w:val="001E2A1A"/>
    <w:rsid w:val="001E3071"/>
    <w:rsid w:val="001E6E6A"/>
    <w:rsid w:val="001F02B0"/>
    <w:rsid w:val="001F05AD"/>
    <w:rsid w:val="001F0B7E"/>
    <w:rsid w:val="001F24DF"/>
    <w:rsid w:val="001F40D4"/>
    <w:rsid w:val="001F4292"/>
    <w:rsid w:val="001F4C60"/>
    <w:rsid w:val="001F6274"/>
    <w:rsid w:val="001F6538"/>
    <w:rsid w:val="001F6626"/>
    <w:rsid w:val="001F7978"/>
    <w:rsid w:val="002013C7"/>
    <w:rsid w:val="002111D2"/>
    <w:rsid w:val="0021279E"/>
    <w:rsid w:val="00212D6F"/>
    <w:rsid w:val="0021310D"/>
    <w:rsid w:val="00213889"/>
    <w:rsid w:val="00216B5A"/>
    <w:rsid w:val="00217BA7"/>
    <w:rsid w:val="00217DA1"/>
    <w:rsid w:val="00220409"/>
    <w:rsid w:val="002217E6"/>
    <w:rsid w:val="00222D64"/>
    <w:rsid w:val="00223CEC"/>
    <w:rsid w:val="002246B2"/>
    <w:rsid w:val="00226099"/>
    <w:rsid w:val="00231724"/>
    <w:rsid w:val="00233C90"/>
    <w:rsid w:val="00235B74"/>
    <w:rsid w:val="002360AB"/>
    <w:rsid w:val="002362AB"/>
    <w:rsid w:val="00236BDE"/>
    <w:rsid w:val="00237391"/>
    <w:rsid w:val="002403C9"/>
    <w:rsid w:val="00241851"/>
    <w:rsid w:val="002436DD"/>
    <w:rsid w:val="002440EC"/>
    <w:rsid w:val="002502FF"/>
    <w:rsid w:val="0025105A"/>
    <w:rsid w:val="002517D9"/>
    <w:rsid w:val="002537CC"/>
    <w:rsid w:val="00254469"/>
    <w:rsid w:val="002544ED"/>
    <w:rsid w:val="00254B5B"/>
    <w:rsid w:val="00255431"/>
    <w:rsid w:val="00255BC4"/>
    <w:rsid w:val="00256C9F"/>
    <w:rsid w:val="00257714"/>
    <w:rsid w:val="00260BD4"/>
    <w:rsid w:val="00262EE2"/>
    <w:rsid w:val="00264C88"/>
    <w:rsid w:val="00266802"/>
    <w:rsid w:val="00270562"/>
    <w:rsid w:val="0027136C"/>
    <w:rsid w:val="00272F1B"/>
    <w:rsid w:val="00273D60"/>
    <w:rsid w:val="0027417C"/>
    <w:rsid w:val="00274247"/>
    <w:rsid w:val="002815A5"/>
    <w:rsid w:val="002816C6"/>
    <w:rsid w:val="00281DF8"/>
    <w:rsid w:val="00282AAF"/>
    <w:rsid w:val="00283EAF"/>
    <w:rsid w:val="00285232"/>
    <w:rsid w:val="00287862"/>
    <w:rsid w:val="00291766"/>
    <w:rsid w:val="00291812"/>
    <w:rsid w:val="00293E78"/>
    <w:rsid w:val="002942D8"/>
    <w:rsid w:val="0029455B"/>
    <w:rsid w:val="002963D6"/>
    <w:rsid w:val="002A01B3"/>
    <w:rsid w:val="002A039C"/>
    <w:rsid w:val="002A03B4"/>
    <w:rsid w:val="002A1F01"/>
    <w:rsid w:val="002A2A4A"/>
    <w:rsid w:val="002A2C91"/>
    <w:rsid w:val="002A5718"/>
    <w:rsid w:val="002A5828"/>
    <w:rsid w:val="002A5D51"/>
    <w:rsid w:val="002A74AF"/>
    <w:rsid w:val="002B1998"/>
    <w:rsid w:val="002B362F"/>
    <w:rsid w:val="002B4057"/>
    <w:rsid w:val="002B4485"/>
    <w:rsid w:val="002B61D8"/>
    <w:rsid w:val="002C0111"/>
    <w:rsid w:val="002C0551"/>
    <w:rsid w:val="002C31AB"/>
    <w:rsid w:val="002C34B6"/>
    <w:rsid w:val="002C3B6C"/>
    <w:rsid w:val="002C4488"/>
    <w:rsid w:val="002C4E17"/>
    <w:rsid w:val="002C52CA"/>
    <w:rsid w:val="002C5E98"/>
    <w:rsid w:val="002C6A00"/>
    <w:rsid w:val="002C72A8"/>
    <w:rsid w:val="002C7DFC"/>
    <w:rsid w:val="002D0BE9"/>
    <w:rsid w:val="002D2517"/>
    <w:rsid w:val="002D4129"/>
    <w:rsid w:val="002D4ECD"/>
    <w:rsid w:val="002D62CA"/>
    <w:rsid w:val="002D6CB6"/>
    <w:rsid w:val="002D70A3"/>
    <w:rsid w:val="002E01FB"/>
    <w:rsid w:val="002E2B57"/>
    <w:rsid w:val="002E4D26"/>
    <w:rsid w:val="002F12E0"/>
    <w:rsid w:val="002F1475"/>
    <w:rsid w:val="002F15B8"/>
    <w:rsid w:val="002F28A1"/>
    <w:rsid w:val="002F2EE2"/>
    <w:rsid w:val="002F518A"/>
    <w:rsid w:val="002F55B4"/>
    <w:rsid w:val="00300EEE"/>
    <w:rsid w:val="00301030"/>
    <w:rsid w:val="003026F1"/>
    <w:rsid w:val="00303EF4"/>
    <w:rsid w:val="003040C4"/>
    <w:rsid w:val="003063CE"/>
    <w:rsid w:val="00306A13"/>
    <w:rsid w:val="0030742E"/>
    <w:rsid w:val="00307DA3"/>
    <w:rsid w:val="00310D0B"/>
    <w:rsid w:val="00311A5F"/>
    <w:rsid w:val="00311BD5"/>
    <w:rsid w:val="0031272A"/>
    <w:rsid w:val="00312DAD"/>
    <w:rsid w:val="003148D1"/>
    <w:rsid w:val="0031493C"/>
    <w:rsid w:val="00316BB5"/>
    <w:rsid w:val="00316D2F"/>
    <w:rsid w:val="0031758A"/>
    <w:rsid w:val="003176AE"/>
    <w:rsid w:val="00321DE8"/>
    <w:rsid w:val="0032273E"/>
    <w:rsid w:val="00326519"/>
    <w:rsid w:val="00326CFC"/>
    <w:rsid w:val="00330021"/>
    <w:rsid w:val="00331250"/>
    <w:rsid w:val="00331D14"/>
    <w:rsid w:val="003326B0"/>
    <w:rsid w:val="00335A81"/>
    <w:rsid w:val="00337448"/>
    <w:rsid w:val="0033763A"/>
    <w:rsid w:val="00337B99"/>
    <w:rsid w:val="00342C7F"/>
    <w:rsid w:val="003446A6"/>
    <w:rsid w:val="00353547"/>
    <w:rsid w:val="00356F12"/>
    <w:rsid w:val="00357671"/>
    <w:rsid w:val="003600F2"/>
    <w:rsid w:val="0036219B"/>
    <w:rsid w:val="0036428E"/>
    <w:rsid w:val="00364EC6"/>
    <w:rsid w:val="0036531C"/>
    <w:rsid w:val="0036531D"/>
    <w:rsid w:val="00365D50"/>
    <w:rsid w:val="00366AA0"/>
    <w:rsid w:val="003708FF"/>
    <w:rsid w:val="00370A73"/>
    <w:rsid w:val="00370B95"/>
    <w:rsid w:val="00370D64"/>
    <w:rsid w:val="00371A7D"/>
    <w:rsid w:val="00372007"/>
    <w:rsid w:val="00373E3C"/>
    <w:rsid w:val="00373ECD"/>
    <w:rsid w:val="003742AA"/>
    <w:rsid w:val="00375125"/>
    <w:rsid w:val="00376CA6"/>
    <w:rsid w:val="00376D5B"/>
    <w:rsid w:val="00376F28"/>
    <w:rsid w:val="0037734D"/>
    <w:rsid w:val="00377671"/>
    <w:rsid w:val="003776C3"/>
    <w:rsid w:val="00380DE4"/>
    <w:rsid w:val="00380F58"/>
    <w:rsid w:val="00381406"/>
    <w:rsid w:val="00382780"/>
    <w:rsid w:val="00383496"/>
    <w:rsid w:val="00384BDF"/>
    <w:rsid w:val="00386858"/>
    <w:rsid w:val="00390A1F"/>
    <w:rsid w:val="003916D5"/>
    <w:rsid w:val="00391BE3"/>
    <w:rsid w:val="0039409A"/>
    <w:rsid w:val="00394141"/>
    <w:rsid w:val="00394552"/>
    <w:rsid w:val="003950B7"/>
    <w:rsid w:val="003956C3"/>
    <w:rsid w:val="003A17BB"/>
    <w:rsid w:val="003A1CCF"/>
    <w:rsid w:val="003A2739"/>
    <w:rsid w:val="003A4F0E"/>
    <w:rsid w:val="003A5217"/>
    <w:rsid w:val="003B0852"/>
    <w:rsid w:val="003B3839"/>
    <w:rsid w:val="003B5C26"/>
    <w:rsid w:val="003B6BBE"/>
    <w:rsid w:val="003C288E"/>
    <w:rsid w:val="003C30AB"/>
    <w:rsid w:val="003C46F9"/>
    <w:rsid w:val="003C4E02"/>
    <w:rsid w:val="003C752A"/>
    <w:rsid w:val="003D0CC6"/>
    <w:rsid w:val="003D17A6"/>
    <w:rsid w:val="003E0B6D"/>
    <w:rsid w:val="003E1431"/>
    <w:rsid w:val="003E2696"/>
    <w:rsid w:val="003E4AAF"/>
    <w:rsid w:val="003E4FF8"/>
    <w:rsid w:val="003E53C6"/>
    <w:rsid w:val="003E65EC"/>
    <w:rsid w:val="003E7A19"/>
    <w:rsid w:val="003F36B2"/>
    <w:rsid w:val="003F42F5"/>
    <w:rsid w:val="003F514E"/>
    <w:rsid w:val="003F59D3"/>
    <w:rsid w:val="00400250"/>
    <w:rsid w:val="004002CF"/>
    <w:rsid w:val="0040083E"/>
    <w:rsid w:val="00401A25"/>
    <w:rsid w:val="0040269D"/>
    <w:rsid w:val="00402E78"/>
    <w:rsid w:val="004038CA"/>
    <w:rsid w:val="0040436C"/>
    <w:rsid w:val="004045EC"/>
    <w:rsid w:val="00405765"/>
    <w:rsid w:val="00406371"/>
    <w:rsid w:val="0040740E"/>
    <w:rsid w:val="00407B28"/>
    <w:rsid w:val="004102D7"/>
    <w:rsid w:val="004109D9"/>
    <w:rsid w:val="004119D6"/>
    <w:rsid w:val="00411CF2"/>
    <w:rsid w:val="00413393"/>
    <w:rsid w:val="00414091"/>
    <w:rsid w:val="00417774"/>
    <w:rsid w:val="004204D4"/>
    <w:rsid w:val="00425D53"/>
    <w:rsid w:val="00426725"/>
    <w:rsid w:val="0042696E"/>
    <w:rsid w:val="004271B5"/>
    <w:rsid w:val="00430162"/>
    <w:rsid w:val="0043072C"/>
    <w:rsid w:val="0043259D"/>
    <w:rsid w:val="004338FB"/>
    <w:rsid w:val="0043467F"/>
    <w:rsid w:val="00435479"/>
    <w:rsid w:val="00436063"/>
    <w:rsid w:val="004364E9"/>
    <w:rsid w:val="0044085B"/>
    <w:rsid w:val="00442ADE"/>
    <w:rsid w:val="00442AF5"/>
    <w:rsid w:val="00443760"/>
    <w:rsid w:val="00443804"/>
    <w:rsid w:val="00445AD9"/>
    <w:rsid w:val="00447158"/>
    <w:rsid w:val="004477C2"/>
    <w:rsid w:val="0045405E"/>
    <w:rsid w:val="00454B52"/>
    <w:rsid w:val="00455157"/>
    <w:rsid w:val="004553FD"/>
    <w:rsid w:val="004556F8"/>
    <w:rsid w:val="00455A3C"/>
    <w:rsid w:val="00456064"/>
    <w:rsid w:val="00457C91"/>
    <w:rsid w:val="00461F70"/>
    <w:rsid w:val="00465665"/>
    <w:rsid w:val="00470933"/>
    <w:rsid w:val="00470EA5"/>
    <w:rsid w:val="00474765"/>
    <w:rsid w:val="00474DA7"/>
    <w:rsid w:val="0047736C"/>
    <w:rsid w:val="00480A75"/>
    <w:rsid w:val="00480CA9"/>
    <w:rsid w:val="00481C3F"/>
    <w:rsid w:val="00483E6E"/>
    <w:rsid w:val="00484116"/>
    <w:rsid w:val="004841B6"/>
    <w:rsid w:val="004842B4"/>
    <w:rsid w:val="00484CEE"/>
    <w:rsid w:val="00486008"/>
    <w:rsid w:val="00487648"/>
    <w:rsid w:val="00490709"/>
    <w:rsid w:val="004947A5"/>
    <w:rsid w:val="00496CE0"/>
    <w:rsid w:val="00497065"/>
    <w:rsid w:val="004A4786"/>
    <w:rsid w:val="004A4BA3"/>
    <w:rsid w:val="004A5633"/>
    <w:rsid w:val="004A773A"/>
    <w:rsid w:val="004A774D"/>
    <w:rsid w:val="004A7D06"/>
    <w:rsid w:val="004B1A12"/>
    <w:rsid w:val="004B1FD7"/>
    <w:rsid w:val="004B2297"/>
    <w:rsid w:val="004B463A"/>
    <w:rsid w:val="004B4717"/>
    <w:rsid w:val="004B78DE"/>
    <w:rsid w:val="004B7D7C"/>
    <w:rsid w:val="004C0ED1"/>
    <w:rsid w:val="004C16E3"/>
    <w:rsid w:val="004C1FF0"/>
    <w:rsid w:val="004C4043"/>
    <w:rsid w:val="004C63A3"/>
    <w:rsid w:val="004C7B5E"/>
    <w:rsid w:val="004D2041"/>
    <w:rsid w:val="004D40A5"/>
    <w:rsid w:val="004D5104"/>
    <w:rsid w:val="004D6CC3"/>
    <w:rsid w:val="004D736D"/>
    <w:rsid w:val="004E1669"/>
    <w:rsid w:val="004E24B7"/>
    <w:rsid w:val="004E29BB"/>
    <w:rsid w:val="004E4241"/>
    <w:rsid w:val="004E76EE"/>
    <w:rsid w:val="004F363D"/>
    <w:rsid w:val="004F3E56"/>
    <w:rsid w:val="004F5000"/>
    <w:rsid w:val="004F5D76"/>
    <w:rsid w:val="00501BF6"/>
    <w:rsid w:val="005066BB"/>
    <w:rsid w:val="00506CEC"/>
    <w:rsid w:val="00507DDB"/>
    <w:rsid w:val="00511914"/>
    <w:rsid w:val="0051191B"/>
    <w:rsid w:val="00512D3F"/>
    <w:rsid w:val="005140A1"/>
    <w:rsid w:val="0051449D"/>
    <w:rsid w:val="00515017"/>
    <w:rsid w:val="005171B1"/>
    <w:rsid w:val="005177E0"/>
    <w:rsid w:val="00521ACB"/>
    <w:rsid w:val="0052268A"/>
    <w:rsid w:val="00525A10"/>
    <w:rsid w:val="00526C88"/>
    <w:rsid w:val="00531CB5"/>
    <w:rsid w:val="00531F1B"/>
    <w:rsid w:val="0053243E"/>
    <w:rsid w:val="00532963"/>
    <w:rsid w:val="00533698"/>
    <w:rsid w:val="005339AF"/>
    <w:rsid w:val="00533C00"/>
    <w:rsid w:val="00534217"/>
    <w:rsid w:val="00534B80"/>
    <w:rsid w:val="00535D03"/>
    <w:rsid w:val="0053692A"/>
    <w:rsid w:val="00537ED8"/>
    <w:rsid w:val="00541BBF"/>
    <w:rsid w:val="00543339"/>
    <w:rsid w:val="00543A49"/>
    <w:rsid w:val="0054471E"/>
    <w:rsid w:val="00546093"/>
    <w:rsid w:val="00546AF7"/>
    <w:rsid w:val="00547371"/>
    <w:rsid w:val="00547465"/>
    <w:rsid w:val="00550EAF"/>
    <w:rsid w:val="00551964"/>
    <w:rsid w:val="00552F1D"/>
    <w:rsid w:val="00552F25"/>
    <w:rsid w:val="005544FE"/>
    <w:rsid w:val="005561ED"/>
    <w:rsid w:val="00561161"/>
    <w:rsid w:val="00561E24"/>
    <w:rsid w:val="00562281"/>
    <w:rsid w:val="00562C13"/>
    <w:rsid w:val="00563605"/>
    <w:rsid w:val="00563C03"/>
    <w:rsid w:val="005641A8"/>
    <w:rsid w:val="00566A60"/>
    <w:rsid w:val="005721EC"/>
    <w:rsid w:val="005733BC"/>
    <w:rsid w:val="00573B47"/>
    <w:rsid w:val="0057474F"/>
    <w:rsid w:val="00576BA1"/>
    <w:rsid w:val="00577F04"/>
    <w:rsid w:val="005803D8"/>
    <w:rsid w:val="00581035"/>
    <w:rsid w:val="00583F55"/>
    <w:rsid w:val="00585870"/>
    <w:rsid w:val="005858FC"/>
    <w:rsid w:val="00585BB7"/>
    <w:rsid w:val="005904A4"/>
    <w:rsid w:val="00593921"/>
    <w:rsid w:val="00595D3E"/>
    <w:rsid w:val="00596D9F"/>
    <w:rsid w:val="0059727A"/>
    <w:rsid w:val="005976E2"/>
    <w:rsid w:val="005A0716"/>
    <w:rsid w:val="005A1682"/>
    <w:rsid w:val="005A25E7"/>
    <w:rsid w:val="005A2B6C"/>
    <w:rsid w:val="005A5219"/>
    <w:rsid w:val="005A6685"/>
    <w:rsid w:val="005A7203"/>
    <w:rsid w:val="005B0041"/>
    <w:rsid w:val="005B0AD3"/>
    <w:rsid w:val="005C14D5"/>
    <w:rsid w:val="005C185F"/>
    <w:rsid w:val="005C1B92"/>
    <w:rsid w:val="005C2E85"/>
    <w:rsid w:val="005C4332"/>
    <w:rsid w:val="005C4607"/>
    <w:rsid w:val="005C513B"/>
    <w:rsid w:val="005C5C1B"/>
    <w:rsid w:val="005C5D04"/>
    <w:rsid w:val="005C6E34"/>
    <w:rsid w:val="005C740C"/>
    <w:rsid w:val="005C79B6"/>
    <w:rsid w:val="005D23CE"/>
    <w:rsid w:val="005D2809"/>
    <w:rsid w:val="005D605E"/>
    <w:rsid w:val="005D6DFA"/>
    <w:rsid w:val="005D762F"/>
    <w:rsid w:val="005E0B7F"/>
    <w:rsid w:val="005E123D"/>
    <w:rsid w:val="005E2B0B"/>
    <w:rsid w:val="005E5CCF"/>
    <w:rsid w:val="005F0653"/>
    <w:rsid w:val="005F205C"/>
    <w:rsid w:val="005F2419"/>
    <w:rsid w:val="005F4096"/>
    <w:rsid w:val="005F5905"/>
    <w:rsid w:val="005F7BE3"/>
    <w:rsid w:val="00601ACF"/>
    <w:rsid w:val="0060264F"/>
    <w:rsid w:val="006028E3"/>
    <w:rsid w:val="00603034"/>
    <w:rsid w:val="006034BD"/>
    <w:rsid w:val="006038FA"/>
    <w:rsid w:val="00612A9D"/>
    <w:rsid w:val="006152DA"/>
    <w:rsid w:val="006161EA"/>
    <w:rsid w:val="00616647"/>
    <w:rsid w:val="00620BEF"/>
    <w:rsid w:val="00620E82"/>
    <w:rsid w:val="0062357E"/>
    <w:rsid w:val="00623D01"/>
    <w:rsid w:val="00625BD4"/>
    <w:rsid w:val="00626065"/>
    <w:rsid w:val="00631CF8"/>
    <w:rsid w:val="00632608"/>
    <w:rsid w:val="00632A08"/>
    <w:rsid w:val="00633483"/>
    <w:rsid w:val="00636384"/>
    <w:rsid w:val="006367A5"/>
    <w:rsid w:val="006400B5"/>
    <w:rsid w:val="006400D1"/>
    <w:rsid w:val="00641C65"/>
    <w:rsid w:val="00643D01"/>
    <w:rsid w:val="00643F06"/>
    <w:rsid w:val="006440F6"/>
    <w:rsid w:val="00646991"/>
    <w:rsid w:val="00651C0B"/>
    <w:rsid w:val="00655D07"/>
    <w:rsid w:val="006560D2"/>
    <w:rsid w:val="0065617B"/>
    <w:rsid w:val="006565B3"/>
    <w:rsid w:val="00661958"/>
    <w:rsid w:val="00661D56"/>
    <w:rsid w:val="00662DC0"/>
    <w:rsid w:val="00663BC2"/>
    <w:rsid w:val="00664958"/>
    <w:rsid w:val="00664E6C"/>
    <w:rsid w:val="00665DB5"/>
    <w:rsid w:val="006675AA"/>
    <w:rsid w:val="00667F05"/>
    <w:rsid w:val="00670268"/>
    <w:rsid w:val="0067106A"/>
    <w:rsid w:val="006710E1"/>
    <w:rsid w:val="00671F6C"/>
    <w:rsid w:val="00676836"/>
    <w:rsid w:val="00677D6B"/>
    <w:rsid w:val="00677F04"/>
    <w:rsid w:val="00677F66"/>
    <w:rsid w:val="00680CB6"/>
    <w:rsid w:val="0068108B"/>
    <w:rsid w:val="00681928"/>
    <w:rsid w:val="00681A6E"/>
    <w:rsid w:val="006826F0"/>
    <w:rsid w:val="0068294C"/>
    <w:rsid w:val="00682DC9"/>
    <w:rsid w:val="00683B17"/>
    <w:rsid w:val="00684526"/>
    <w:rsid w:val="006847CC"/>
    <w:rsid w:val="00684BC0"/>
    <w:rsid w:val="00685014"/>
    <w:rsid w:val="00685CFE"/>
    <w:rsid w:val="00686ABD"/>
    <w:rsid w:val="0068782B"/>
    <w:rsid w:val="0068783E"/>
    <w:rsid w:val="00687D51"/>
    <w:rsid w:val="00687E50"/>
    <w:rsid w:val="00691D42"/>
    <w:rsid w:val="0069240B"/>
    <w:rsid w:val="006932FA"/>
    <w:rsid w:val="006933E7"/>
    <w:rsid w:val="0069464D"/>
    <w:rsid w:val="006960E0"/>
    <w:rsid w:val="006A0129"/>
    <w:rsid w:val="006A1F18"/>
    <w:rsid w:val="006A22EA"/>
    <w:rsid w:val="006A25FE"/>
    <w:rsid w:val="006A35D9"/>
    <w:rsid w:val="006A530A"/>
    <w:rsid w:val="006A5759"/>
    <w:rsid w:val="006A6A80"/>
    <w:rsid w:val="006A6B9B"/>
    <w:rsid w:val="006B0667"/>
    <w:rsid w:val="006B4C3A"/>
    <w:rsid w:val="006B4D04"/>
    <w:rsid w:val="006C2B94"/>
    <w:rsid w:val="006C3083"/>
    <w:rsid w:val="006C3365"/>
    <w:rsid w:val="006D0391"/>
    <w:rsid w:val="006D0807"/>
    <w:rsid w:val="006D2BA5"/>
    <w:rsid w:val="006D34F5"/>
    <w:rsid w:val="006E1158"/>
    <w:rsid w:val="006E1418"/>
    <w:rsid w:val="006E1CCB"/>
    <w:rsid w:val="006E1E7B"/>
    <w:rsid w:val="006E2F2F"/>
    <w:rsid w:val="006E454E"/>
    <w:rsid w:val="006E4CAE"/>
    <w:rsid w:val="006E515A"/>
    <w:rsid w:val="006E5250"/>
    <w:rsid w:val="006E77A3"/>
    <w:rsid w:val="006F2CAA"/>
    <w:rsid w:val="006F338E"/>
    <w:rsid w:val="006F3891"/>
    <w:rsid w:val="006F4F23"/>
    <w:rsid w:val="006F52F6"/>
    <w:rsid w:val="00700409"/>
    <w:rsid w:val="00701589"/>
    <w:rsid w:val="00701C1A"/>
    <w:rsid w:val="0070222A"/>
    <w:rsid w:val="00702F42"/>
    <w:rsid w:val="00703E3B"/>
    <w:rsid w:val="00704983"/>
    <w:rsid w:val="00704C74"/>
    <w:rsid w:val="00706D15"/>
    <w:rsid w:val="00710504"/>
    <w:rsid w:val="00711ED9"/>
    <w:rsid w:val="007121F8"/>
    <w:rsid w:val="007123B7"/>
    <w:rsid w:val="00713446"/>
    <w:rsid w:val="00713FF7"/>
    <w:rsid w:val="00720A86"/>
    <w:rsid w:val="00722691"/>
    <w:rsid w:val="00726B8B"/>
    <w:rsid w:val="007313FC"/>
    <w:rsid w:val="00734DEC"/>
    <w:rsid w:val="00735070"/>
    <w:rsid w:val="007360EA"/>
    <w:rsid w:val="007368C9"/>
    <w:rsid w:val="0074006E"/>
    <w:rsid w:val="00740267"/>
    <w:rsid w:val="00742625"/>
    <w:rsid w:val="00742CC4"/>
    <w:rsid w:val="00742D4A"/>
    <w:rsid w:val="00744392"/>
    <w:rsid w:val="00744656"/>
    <w:rsid w:val="007454D5"/>
    <w:rsid w:val="00745FDA"/>
    <w:rsid w:val="00747BA8"/>
    <w:rsid w:val="00747DB5"/>
    <w:rsid w:val="00750BEF"/>
    <w:rsid w:val="007523C6"/>
    <w:rsid w:val="007579A4"/>
    <w:rsid w:val="00757AB6"/>
    <w:rsid w:val="00757BDE"/>
    <w:rsid w:val="007613F4"/>
    <w:rsid w:val="007616EA"/>
    <w:rsid w:val="00761864"/>
    <w:rsid w:val="0076365D"/>
    <w:rsid w:val="007642F1"/>
    <w:rsid w:val="00773E72"/>
    <w:rsid w:val="0077516A"/>
    <w:rsid w:val="00775F48"/>
    <w:rsid w:val="00776E64"/>
    <w:rsid w:val="0077753A"/>
    <w:rsid w:val="00777A97"/>
    <w:rsid w:val="00780414"/>
    <w:rsid w:val="00782F4B"/>
    <w:rsid w:val="00785F46"/>
    <w:rsid w:val="007867EA"/>
    <w:rsid w:val="007875E0"/>
    <w:rsid w:val="007912E5"/>
    <w:rsid w:val="007914CF"/>
    <w:rsid w:val="00791860"/>
    <w:rsid w:val="00791AAE"/>
    <w:rsid w:val="00792AFB"/>
    <w:rsid w:val="00793CDA"/>
    <w:rsid w:val="007952F4"/>
    <w:rsid w:val="007969B8"/>
    <w:rsid w:val="007A12F0"/>
    <w:rsid w:val="007A43C8"/>
    <w:rsid w:val="007A633D"/>
    <w:rsid w:val="007A69E7"/>
    <w:rsid w:val="007A7DFD"/>
    <w:rsid w:val="007B0261"/>
    <w:rsid w:val="007B0B27"/>
    <w:rsid w:val="007B0BEF"/>
    <w:rsid w:val="007B35A7"/>
    <w:rsid w:val="007B42DC"/>
    <w:rsid w:val="007B551C"/>
    <w:rsid w:val="007C0741"/>
    <w:rsid w:val="007C17A3"/>
    <w:rsid w:val="007C256C"/>
    <w:rsid w:val="007C2633"/>
    <w:rsid w:val="007C2965"/>
    <w:rsid w:val="007C2F10"/>
    <w:rsid w:val="007C4547"/>
    <w:rsid w:val="007C69DC"/>
    <w:rsid w:val="007D0458"/>
    <w:rsid w:val="007D0AB5"/>
    <w:rsid w:val="007D2DAD"/>
    <w:rsid w:val="007D4513"/>
    <w:rsid w:val="007D55C1"/>
    <w:rsid w:val="007D6F88"/>
    <w:rsid w:val="007E1052"/>
    <w:rsid w:val="007E1544"/>
    <w:rsid w:val="007E2181"/>
    <w:rsid w:val="007E26F8"/>
    <w:rsid w:val="007E2F58"/>
    <w:rsid w:val="007E46CF"/>
    <w:rsid w:val="007E4F70"/>
    <w:rsid w:val="007F07A9"/>
    <w:rsid w:val="007F59B4"/>
    <w:rsid w:val="007F5CE9"/>
    <w:rsid w:val="007F61FC"/>
    <w:rsid w:val="007F6865"/>
    <w:rsid w:val="007F71EB"/>
    <w:rsid w:val="007F7AA4"/>
    <w:rsid w:val="007F7F5B"/>
    <w:rsid w:val="00801228"/>
    <w:rsid w:val="00802771"/>
    <w:rsid w:val="008030EE"/>
    <w:rsid w:val="00803836"/>
    <w:rsid w:val="008039F4"/>
    <w:rsid w:val="008043E7"/>
    <w:rsid w:val="00804A5E"/>
    <w:rsid w:val="00804DBB"/>
    <w:rsid w:val="00812C6F"/>
    <w:rsid w:val="00813D6C"/>
    <w:rsid w:val="00813E75"/>
    <w:rsid w:val="008143A1"/>
    <w:rsid w:val="00814651"/>
    <w:rsid w:val="008148C2"/>
    <w:rsid w:val="00815A7F"/>
    <w:rsid w:val="008175FE"/>
    <w:rsid w:val="008210AD"/>
    <w:rsid w:val="00822753"/>
    <w:rsid w:val="008229AC"/>
    <w:rsid w:val="00823DA0"/>
    <w:rsid w:val="008307E6"/>
    <w:rsid w:val="0083193D"/>
    <w:rsid w:val="00834D68"/>
    <w:rsid w:val="00835941"/>
    <w:rsid w:val="00837F8D"/>
    <w:rsid w:val="00840B5D"/>
    <w:rsid w:val="0084297E"/>
    <w:rsid w:val="00843CC9"/>
    <w:rsid w:val="00845510"/>
    <w:rsid w:val="00845F7C"/>
    <w:rsid w:val="0085229B"/>
    <w:rsid w:val="00852358"/>
    <w:rsid w:val="00852BC8"/>
    <w:rsid w:val="008538F6"/>
    <w:rsid w:val="00853A7A"/>
    <w:rsid w:val="00853A7F"/>
    <w:rsid w:val="00857C44"/>
    <w:rsid w:val="00860A0A"/>
    <w:rsid w:val="008626B2"/>
    <w:rsid w:val="00862BCB"/>
    <w:rsid w:val="00863165"/>
    <w:rsid w:val="0086377F"/>
    <w:rsid w:val="008643CE"/>
    <w:rsid w:val="00864D11"/>
    <w:rsid w:val="00864E69"/>
    <w:rsid w:val="0086558C"/>
    <w:rsid w:val="00865AC7"/>
    <w:rsid w:val="00867029"/>
    <w:rsid w:val="00870D8A"/>
    <w:rsid w:val="00871348"/>
    <w:rsid w:val="0087427E"/>
    <w:rsid w:val="008745DE"/>
    <w:rsid w:val="00874654"/>
    <w:rsid w:val="0087508B"/>
    <w:rsid w:val="00875694"/>
    <w:rsid w:val="0087602B"/>
    <w:rsid w:val="00876965"/>
    <w:rsid w:val="00877BCF"/>
    <w:rsid w:val="00881F01"/>
    <w:rsid w:val="00882D43"/>
    <w:rsid w:val="00883178"/>
    <w:rsid w:val="00883E41"/>
    <w:rsid w:val="008847C6"/>
    <w:rsid w:val="00887363"/>
    <w:rsid w:val="00887597"/>
    <w:rsid w:val="00890169"/>
    <w:rsid w:val="00892590"/>
    <w:rsid w:val="00892645"/>
    <w:rsid w:val="008929E3"/>
    <w:rsid w:val="00892BFA"/>
    <w:rsid w:val="00893AD1"/>
    <w:rsid w:val="0089516B"/>
    <w:rsid w:val="0089589B"/>
    <w:rsid w:val="008974C2"/>
    <w:rsid w:val="008979B1"/>
    <w:rsid w:val="008A06FB"/>
    <w:rsid w:val="008A2B21"/>
    <w:rsid w:val="008A5154"/>
    <w:rsid w:val="008A53D0"/>
    <w:rsid w:val="008A5E19"/>
    <w:rsid w:val="008A65DC"/>
    <w:rsid w:val="008A7285"/>
    <w:rsid w:val="008B0BEA"/>
    <w:rsid w:val="008B602A"/>
    <w:rsid w:val="008C0D93"/>
    <w:rsid w:val="008C1041"/>
    <w:rsid w:val="008C10FE"/>
    <w:rsid w:val="008C1894"/>
    <w:rsid w:val="008C345B"/>
    <w:rsid w:val="008C3FC1"/>
    <w:rsid w:val="008C4891"/>
    <w:rsid w:val="008C596A"/>
    <w:rsid w:val="008D0869"/>
    <w:rsid w:val="008D0906"/>
    <w:rsid w:val="008D092B"/>
    <w:rsid w:val="008D1156"/>
    <w:rsid w:val="008D12CE"/>
    <w:rsid w:val="008D1A7D"/>
    <w:rsid w:val="008D2557"/>
    <w:rsid w:val="008D25F1"/>
    <w:rsid w:val="008D2ACD"/>
    <w:rsid w:val="008D3EC2"/>
    <w:rsid w:val="008D4148"/>
    <w:rsid w:val="008D6084"/>
    <w:rsid w:val="008D6684"/>
    <w:rsid w:val="008D7514"/>
    <w:rsid w:val="008E0AC5"/>
    <w:rsid w:val="008E2C02"/>
    <w:rsid w:val="008E39A5"/>
    <w:rsid w:val="008E6359"/>
    <w:rsid w:val="008F0205"/>
    <w:rsid w:val="008F10EB"/>
    <w:rsid w:val="008F131E"/>
    <w:rsid w:val="008F13A0"/>
    <w:rsid w:val="008F22C2"/>
    <w:rsid w:val="008F46CE"/>
    <w:rsid w:val="008F50EE"/>
    <w:rsid w:val="008F53CA"/>
    <w:rsid w:val="008F58B3"/>
    <w:rsid w:val="008F6337"/>
    <w:rsid w:val="008F6604"/>
    <w:rsid w:val="008F6C8B"/>
    <w:rsid w:val="008F6CDA"/>
    <w:rsid w:val="008F71B4"/>
    <w:rsid w:val="008F751E"/>
    <w:rsid w:val="008F78AC"/>
    <w:rsid w:val="0090161F"/>
    <w:rsid w:val="00901778"/>
    <w:rsid w:val="00901F40"/>
    <w:rsid w:val="009029E0"/>
    <w:rsid w:val="00905D8D"/>
    <w:rsid w:val="0091025B"/>
    <w:rsid w:val="00911188"/>
    <w:rsid w:val="00912051"/>
    <w:rsid w:val="0091490B"/>
    <w:rsid w:val="00915E54"/>
    <w:rsid w:val="009160E7"/>
    <w:rsid w:val="009165F8"/>
    <w:rsid w:val="00922E12"/>
    <w:rsid w:val="00922E6E"/>
    <w:rsid w:val="009256F4"/>
    <w:rsid w:val="0092594C"/>
    <w:rsid w:val="009261C6"/>
    <w:rsid w:val="0092703D"/>
    <w:rsid w:val="00927FA0"/>
    <w:rsid w:val="00930B42"/>
    <w:rsid w:val="009357CA"/>
    <w:rsid w:val="00940148"/>
    <w:rsid w:val="009409E5"/>
    <w:rsid w:val="00940B47"/>
    <w:rsid w:val="00940B4C"/>
    <w:rsid w:val="00942AED"/>
    <w:rsid w:val="009504DB"/>
    <w:rsid w:val="009514D4"/>
    <w:rsid w:val="0095162F"/>
    <w:rsid w:val="009534FA"/>
    <w:rsid w:val="0095412B"/>
    <w:rsid w:val="00954334"/>
    <w:rsid w:val="009557E1"/>
    <w:rsid w:val="00956165"/>
    <w:rsid w:val="00960941"/>
    <w:rsid w:val="00961816"/>
    <w:rsid w:val="00961A1A"/>
    <w:rsid w:val="00965B86"/>
    <w:rsid w:val="00965C71"/>
    <w:rsid w:val="0096608B"/>
    <w:rsid w:val="0097190A"/>
    <w:rsid w:val="00972773"/>
    <w:rsid w:val="00974282"/>
    <w:rsid w:val="0097458D"/>
    <w:rsid w:val="009768CD"/>
    <w:rsid w:val="0098078D"/>
    <w:rsid w:val="0098172D"/>
    <w:rsid w:val="0098341E"/>
    <w:rsid w:val="00984595"/>
    <w:rsid w:val="00985634"/>
    <w:rsid w:val="009869E4"/>
    <w:rsid w:val="00987776"/>
    <w:rsid w:val="009879C1"/>
    <w:rsid w:val="00990A72"/>
    <w:rsid w:val="0099116B"/>
    <w:rsid w:val="009918DE"/>
    <w:rsid w:val="009939FF"/>
    <w:rsid w:val="00993D19"/>
    <w:rsid w:val="0099462F"/>
    <w:rsid w:val="00994904"/>
    <w:rsid w:val="0099634F"/>
    <w:rsid w:val="00997912"/>
    <w:rsid w:val="009A09B7"/>
    <w:rsid w:val="009A1DA0"/>
    <w:rsid w:val="009A239A"/>
    <w:rsid w:val="009A32C3"/>
    <w:rsid w:val="009A4B45"/>
    <w:rsid w:val="009A4E6C"/>
    <w:rsid w:val="009A5CD9"/>
    <w:rsid w:val="009A69EB"/>
    <w:rsid w:val="009B385C"/>
    <w:rsid w:val="009B3A49"/>
    <w:rsid w:val="009B4515"/>
    <w:rsid w:val="009B4C25"/>
    <w:rsid w:val="009C0157"/>
    <w:rsid w:val="009C0E22"/>
    <w:rsid w:val="009C28B1"/>
    <w:rsid w:val="009C54C9"/>
    <w:rsid w:val="009D07C7"/>
    <w:rsid w:val="009D094B"/>
    <w:rsid w:val="009D2C4D"/>
    <w:rsid w:val="009D369C"/>
    <w:rsid w:val="009D44C5"/>
    <w:rsid w:val="009D640E"/>
    <w:rsid w:val="009D6652"/>
    <w:rsid w:val="009D7EBF"/>
    <w:rsid w:val="009E26AA"/>
    <w:rsid w:val="009E2F3C"/>
    <w:rsid w:val="009E4197"/>
    <w:rsid w:val="009E452D"/>
    <w:rsid w:val="009E7241"/>
    <w:rsid w:val="009F18C1"/>
    <w:rsid w:val="009F20ED"/>
    <w:rsid w:val="009F27C9"/>
    <w:rsid w:val="009F3222"/>
    <w:rsid w:val="009F5CC2"/>
    <w:rsid w:val="009F5E60"/>
    <w:rsid w:val="009F69D3"/>
    <w:rsid w:val="00A032AC"/>
    <w:rsid w:val="00A03C03"/>
    <w:rsid w:val="00A03C67"/>
    <w:rsid w:val="00A06154"/>
    <w:rsid w:val="00A0639E"/>
    <w:rsid w:val="00A112E9"/>
    <w:rsid w:val="00A125E6"/>
    <w:rsid w:val="00A130F0"/>
    <w:rsid w:val="00A14250"/>
    <w:rsid w:val="00A14C48"/>
    <w:rsid w:val="00A16D01"/>
    <w:rsid w:val="00A1759D"/>
    <w:rsid w:val="00A2050F"/>
    <w:rsid w:val="00A208EB"/>
    <w:rsid w:val="00A223C4"/>
    <w:rsid w:val="00A22D7E"/>
    <w:rsid w:val="00A24ECA"/>
    <w:rsid w:val="00A25C6A"/>
    <w:rsid w:val="00A27AE8"/>
    <w:rsid w:val="00A3059E"/>
    <w:rsid w:val="00A3323C"/>
    <w:rsid w:val="00A37161"/>
    <w:rsid w:val="00A37213"/>
    <w:rsid w:val="00A37F1B"/>
    <w:rsid w:val="00A40B0D"/>
    <w:rsid w:val="00A40EF0"/>
    <w:rsid w:val="00A412AD"/>
    <w:rsid w:val="00A42329"/>
    <w:rsid w:val="00A423FA"/>
    <w:rsid w:val="00A43874"/>
    <w:rsid w:val="00A438EF"/>
    <w:rsid w:val="00A441B8"/>
    <w:rsid w:val="00A44339"/>
    <w:rsid w:val="00A45794"/>
    <w:rsid w:val="00A459E4"/>
    <w:rsid w:val="00A4771C"/>
    <w:rsid w:val="00A50931"/>
    <w:rsid w:val="00A50B83"/>
    <w:rsid w:val="00A51638"/>
    <w:rsid w:val="00A51875"/>
    <w:rsid w:val="00A52EB7"/>
    <w:rsid w:val="00A535F8"/>
    <w:rsid w:val="00A55D57"/>
    <w:rsid w:val="00A55EFC"/>
    <w:rsid w:val="00A57E80"/>
    <w:rsid w:val="00A600B3"/>
    <w:rsid w:val="00A60AD3"/>
    <w:rsid w:val="00A6145A"/>
    <w:rsid w:val="00A63E21"/>
    <w:rsid w:val="00A63FF7"/>
    <w:rsid w:val="00A64C9C"/>
    <w:rsid w:val="00A6696B"/>
    <w:rsid w:val="00A67318"/>
    <w:rsid w:val="00A7150C"/>
    <w:rsid w:val="00A71E1A"/>
    <w:rsid w:val="00A72190"/>
    <w:rsid w:val="00A7321C"/>
    <w:rsid w:val="00A73C97"/>
    <w:rsid w:val="00A73D5C"/>
    <w:rsid w:val="00A75400"/>
    <w:rsid w:val="00A7645F"/>
    <w:rsid w:val="00A76590"/>
    <w:rsid w:val="00A802C6"/>
    <w:rsid w:val="00A806E9"/>
    <w:rsid w:val="00A8129A"/>
    <w:rsid w:val="00A82A50"/>
    <w:rsid w:val="00A8326A"/>
    <w:rsid w:val="00A850B4"/>
    <w:rsid w:val="00A8647E"/>
    <w:rsid w:val="00A8715D"/>
    <w:rsid w:val="00A8742C"/>
    <w:rsid w:val="00A90BD4"/>
    <w:rsid w:val="00A91520"/>
    <w:rsid w:val="00A92CE5"/>
    <w:rsid w:val="00A97089"/>
    <w:rsid w:val="00A97309"/>
    <w:rsid w:val="00AA022E"/>
    <w:rsid w:val="00AA1A2C"/>
    <w:rsid w:val="00AA441C"/>
    <w:rsid w:val="00AA4460"/>
    <w:rsid w:val="00AA5312"/>
    <w:rsid w:val="00AA588B"/>
    <w:rsid w:val="00AA691B"/>
    <w:rsid w:val="00AA6C65"/>
    <w:rsid w:val="00AA72B1"/>
    <w:rsid w:val="00AA7466"/>
    <w:rsid w:val="00AA7934"/>
    <w:rsid w:val="00AB042F"/>
    <w:rsid w:val="00AB1EDF"/>
    <w:rsid w:val="00AB34D5"/>
    <w:rsid w:val="00AB3A74"/>
    <w:rsid w:val="00AB3BD3"/>
    <w:rsid w:val="00AB3E28"/>
    <w:rsid w:val="00AB3EDA"/>
    <w:rsid w:val="00AB46C1"/>
    <w:rsid w:val="00AB76F8"/>
    <w:rsid w:val="00AC0116"/>
    <w:rsid w:val="00AC011D"/>
    <w:rsid w:val="00AC048B"/>
    <w:rsid w:val="00AC2361"/>
    <w:rsid w:val="00AC29B2"/>
    <w:rsid w:val="00AC2F5B"/>
    <w:rsid w:val="00AC2FC5"/>
    <w:rsid w:val="00AC3188"/>
    <w:rsid w:val="00AC3882"/>
    <w:rsid w:val="00AC3980"/>
    <w:rsid w:val="00AC4939"/>
    <w:rsid w:val="00AC6BDB"/>
    <w:rsid w:val="00AC76C3"/>
    <w:rsid w:val="00AD1CF0"/>
    <w:rsid w:val="00AD3E92"/>
    <w:rsid w:val="00AD438A"/>
    <w:rsid w:val="00AD52AC"/>
    <w:rsid w:val="00AD66DB"/>
    <w:rsid w:val="00AE175C"/>
    <w:rsid w:val="00AE3FA6"/>
    <w:rsid w:val="00AE60C5"/>
    <w:rsid w:val="00AE6422"/>
    <w:rsid w:val="00AE744C"/>
    <w:rsid w:val="00AE76C8"/>
    <w:rsid w:val="00AE7A14"/>
    <w:rsid w:val="00AF0D38"/>
    <w:rsid w:val="00AF0F40"/>
    <w:rsid w:val="00AF1D8A"/>
    <w:rsid w:val="00AF21F9"/>
    <w:rsid w:val="00AF3942"/>
    <w:rsid w:val="00AF3B4B"/>
    <w:rsid w:val="00AF498D"/>
    <w:rsid w:val="00AF5902"/>
    <w:rsid w:val="00AF5C8A"/>
    <w:rsid w:val="00AF5FDD"/>
    <w:rsid w:val="00AF6D51"/>
    <w:rsid w:val="00AF6E96"/>
    <w:rsid w:val="00AF6F73"/>
    <w:rsid w:val="00AF7E8F"/>
    <w:rsid w:val="00B00543"/>
    <w:rsid w:val="00B00A59"/>
    <w:rsid w:val="00B01538"/>
    <w:rsid w:val="00B018C1"/>
    <w:rsid w:val="00B031C9"/>
    <w:rsid w:val="00B0561D"/>
    <w:rsid w:val="00B059CE"/>
    <w:rsid w:val="00B102B3"/>
    <w:rsid w:val="00B113D3"/>
    <w:rsid w:val="00B12F93"/>
    <w:rsid w:val="00B1544A"/>
    <w:rsid w:val="00B15940"/>
    <w:rsid w:val="00B1679D"/>
    <w:rsid w:val="00B169B7"/>
    <w:rsid w:val="00B1714F"/>
    <w:rsid w:val="00B17D00"/>
    <w:rsid w:val="00B17ED2"/>
    <w:rsid w:val="00B2233B"/>
    <w:rsid w:val="00B24C23"/>
    <w:rsid w:val="00B26534"/>
    <w:rsid w:val="00B2729B"/>
    <w:rsid w:val="00B3153C"/>
    <w:rsid w:val="00B33D37"/>
    <w:rsid w:val="00B37324"/>
    <w:rsid w:val="00B37DB3"/>
    <w:rsid w:val="00B41765"/>
    <w:rsid w:val="00B41B9E"/>
    <w:rsid w:val="00B41EBD"/>
    <w:rsid w:val="00B42DA4"/>
    <w:rsid w:val="00B431F3"/>
    <w:rsid w:val="00B45184"/>
    <w:rsid w:val="00B4695D"/>
    <w:rsid w:val="00B47E0E"/>
    <w:rsid w:val="00B5257A"/>
    <w:rsid w:val="00B535CA"/>
    <w:rsid w:val="00B53F4B"/>
    <w:rsid w:val="00B54AFA"/>
    <w:rsid w:val="00B54EEF"/>
    <w:rsid w:val="00B57292"/>
    <w:rsid w:val="00B5766C"/>
    <w:rsid w:val="00B57AAF"/>
    <w:rsid w:val="00B6163D"/>
    <w:rsid w:val="00B6171B"/>
    <w:rsid w:val="00B638D3"/>
    <w:rsid w:val="00B6517F"/>
    <w:rsid w:val="00B670B0"/>
    <w:rsid w:val="00B676E8"/>
    <w:rsid w:val="00B7142E"/>
    <w:rsid w:val="00B71711"/>
    <w:rsid w:val="00B72414"/>
    <w:rsid w:val="00B73C85"/>
    <w:rsid w:val="00B741E5"/>
    <w:rsid w:val="00B74577"/>
    <w:rsid w:val="00B747CE"/>
    <w:rsid w:val="00B766DA"/>
    <w:rsid w:val="00B77FCC"/>
    <w:rsid w:val="00B818BB"/>
    <w:rsid w:val="00B81F5B"/>
    <w:rsid w:val="00B83210"/>
    <w:rsid w:val="00B84C8F"/>
    <w:rsid w:val="00B851B1"/>
    <w:rsid w:val="00B8576C"/>
    <w:rsid w:val="00B90599"/>
    <w:rsid w:val="00B90A0A"/>
    <w:rsid w:val="00B914E0"/>
    <w:rsid w:val="00B9151C"/>
    <w:rsid w:val="00B91A0F"/>
    <w:rsid w:val="00B921B3"/>
    <w:rsid w:val="00B9326A"/>
    <w:rsid w:val="00B9420B"/>
    <w:rsid w:val="00B94DB4"/>
    <w:rsid w:val="00B963B7"/>
    <w:rsid w:val="00B969B8"/>
    <w:rsid w:val="00B97400"/>
    <w:rsid w:val="00BA0CBA"/>
    <w:rsid w:val="00BA0F6F"/>
    <w:rsid w:val="00BA4D03"/>
    <w:rsid w:val="00BA52D3"/>
    <w:rsid w:val="00BA6090"/>
    <w:rsid w:val="00BA6F0D"/>
    <w:rsid w:val="00BA6F44"/>
    <w:rsid w:val="00BB1AD3"/>
    <w:rsid w:val="00BB1C4E"/>
    <w:rsid w:val="00BB26BF"/>
    <w:rsid w:val="00BB3B4B"/>
    <w:rsid w:val="00BB3C89"/>
    <w:rsid w:val="00BB48E1"/>
    <w:rsid w:val="00BB54E8"/>
    <w:rsid w:val="00BC02DD"/>
    <w:rsid w:val="00BC06FE"/>
    <w:rsid w:val="00BC142D"/>
    <w:rsid w:val="00BC2CDB"/>
    <w:rsid w:val="00BC50DD"/>
    <w:rsid w:val="00BC626A"/>
    <w:rsid w:val="00BC639D"/>
    <w:rsid w:val="00BC6DA7"/>
    <w:rsid w:val="00BC7258"/>
    <w:rsid w:val="00BC7854"/>
    <w:rsid w:val="00BD075E"/>
    <w:rsid w:val="00BD192A"/>
    <w:rsid w:val="00BD202F"/>
    <w:rsid w:val="00BD2FDF"/>
    <w:rsid w:val="00BD3270"/>
    <w:rsid w:val="00BD3E43"/>
    <w:rsid w:val="00BD411E"/>
    <w:rsid w:val="00BD5B83"/>
    <w:rsid w:val="00BD5DD8"/>
    <w:rsid w:val="00BD62DB"/>
    <w:rsid w:val="00BD72DC"/>
    <w:rsid w:val="00BD7B07"/>
    <w:rsid w:val="00BE0DD5"/>
    <w:rsid w:val="00BE212E"/>
    <w:rsid w:val="00BE221E"/>
    <w:rsid w:val="00BE507D"/>
    <w:rsid w:val="00BE7731"/>
    <w:rsid w:val="00BF0390"/>
    <w:rsid w:val="00BF0DC8"/>
    <w:rsid w:val="00BF487D"/>
    <w:rsid w:val="00BF5158"/>
    <w:rsid w:val="00BF526A"/>
    <w:rsid w:val="00BF5561"/>
    <w:rsid w:val="00BF6D24"/>
    <w:rsid w:val="00BF7A66"/>
    <w:rsid w:val="00C01D25"/>
    <w:rsid w:val="00C03D4E"/>
    <w:rsid w:val="00C03F96"/>
    <w:rsid w:val="00C06CA9"/>
    <w:rsid w:val="00C075EA"/>
    <w:rsid w:val="00C07ED9"/>
    <w:rsid w:val="00C1056C"/>
    <w:rsid w:val="00C10D7E"/>
    <w:rsid w:val="00C11B09"/>
    <w:rsid w:val="00C121B2"/>
    <w:rsid w:val="00C13837"/>
    <w:rsid w:val="00C14A23"/>
    <w:rsid w:val="00C16121"/>
    <w:rsid w:val="00C17264"/>
    <w:rsid w:val="00C24B2D"/>
    <w:rsid w:val="00C27443"/>
    <w:rsid w:val="00C329CC"/>
    <w:rsid w:val="00C32C0C"/>
    <w:rsid w:val="00C33865"/>
    <w:rsid w:val="00C33D06"/>
    <w:rsid w:val="00C344A7"/>
    <w:rsid w:val="00C36446"/>
    <w:rsid w:val="00C367EA"/>
    <w:rsid w:val="00C371EB"/>
    <w:rsid w:val="00C40059"/>
    <w:rsid w:val="00C41100"/>
    <w:rsid w:val="00C414F4"/>
    <w:rsid w:val="00C435BE"/>
    <w:rsid w:val="00C45048"/>
    <w:rsid w:val="00C454AA"/>
    <w:rsid w:val="00C45DE6"/>
    <w:rsid w:val="00C46E54"/>
    <w:rsid w:val="00C47CA6"/>
    <w:rsid w:val="00C515C0"/>
    <w:rsid w:val="00C51EA5"/>
    <w:rsid w:val="00C52A26"/>
    <w:rsid w:val="00C5352F"/>
    <w:rsid w:val="00C5548A"/>
    <w:rsid w:val="00C61750"/>
    <w:rsid w:val="00C61EF0"/>
    <w:rsid w:val="00C63FF1"/>
    <w:rsid w:val="00C64B1B"/>
    <w:rsid w:val="00C70768"/>
    <w:rsid w:val="00C709B7"/>
    <w:rsid w:val="00C720F6"/>
    <w:rsid w:val="00C73AE6"/>
    <w:rsid w:val="00C74F8B"/>
    <w:rsid w:val="00C77028"/>
    <w:rsid w:val="00C81DB6"/>
    <w:rsid w:val="00C81E66"/>
    <w:rsid w:val="00C828A3"/>
    <w:rsid w:val="00C829AB"/>
    <w:rsid w:val="00C8380C"/>
    <w:rsid w:val="00C8668A"/>
    <w:rsid w:val="00C868C6"/>
    <w:rsid w:val="00C87460"/>
    <w:rsid w:val="00C879A3"/>
    <w:rsid w:val="00C90AC7"/>
    <w:rsid w:val="00C9365B"/>
    <w:rsid w:val="00C94318"/>
    <w:rsid w:val="00C94414"/>
    <w:rsid w:val="00C94823"/>
    <w:rsid w:val="00C962BD"/>
    <w:rsid w:val="00C96CD0"/>
    <w:rsid w:val="00CA06B5"/>
    <w:rsid w:val="00CA0C7F"/>
    <w:rsid w:val="00CA0DBC"/>
    <w:rsid w:val="00CA1798"/>
    <w:rsid w:val="00CA2A68"/>
    <w:rsid w:val="00CA3FD4"/>
    <w:rsid w:val="00CA56D8"/>
    <w:rsid w:val="00CA66B1"/>
    <w:rsid w:val="00CB112D"/>
    <w:rsid w:val="00CB2BAC"/>
    <w:rsid w:val="00CB4F48"/>
    <w:rsid w:val="00CB5536"/>
    <w:rsid w:val="00CB57CB"/>
    <w:rsid w:val="00CB5D88"/>
    <w:rsid w:val="00CB6A03"/>
    <w:rsid w:val="00CB6EDD"/>
    <w:rsid w:val="00CC0922"/>
    <w:rsid w:val="00CC1116"/>
    <w:rsid w:val="00CC34E6"/>
    <w:rsid w:val="00CC60BF"/>
    <w:rsid w:val="00CC657F"/>
    <w:rsid w:val="00CD0AA9"/>
    <w:rsid w:val="00CD1C6C"/>
    <w:rsid w:val="00CD1CF9"/>
    <w:rsid w:val="00CD2137"/>
    <w:rsid w:val="00CD2617"/>
    <w:rsid w:val="00CD3A0D"/>
    <w:rsid w:val="00CD42D9"/>
    <w:rsid w:val="00CD6A8D"/>
    <w:rsid w:val="00CD6BA6"/>
    <w:rsid w:val="00CD7171"/>
    <w:rsid w:val="00CD78B5"/>
    <w:rsid w:val="00CD7CF5"/>
    <w:rsid w:val="00CE06DF"/>
    <w:rsid w:val="00CE1B7E"/>
    <w:rsid w:val="00CE1F34"/>
    <w:rsid w:val="00CE3362"/>
    <w:rsid w:val="00CE3723"/>
    <w:rsid w:val="00CE3CE2"/>
    <w:rsid w:val="00CE5807"/>
    <w:rsid w:val="00CE5BCC"/>
    <w:rsid w:val="00CE6907"/>
    <w:rsid w:val="00CF0C12"/>
    <w:rsid w:val="00CF1273"/>
    <w:rsid w:val="00CF2A84"/>
    <w:rsid w:val="00CF3BC6"/>
    <w:rsid w:val="00CF4453"/>
    <w:rsid w:val="00CF4F13"/>
    <w:rsid w:val="00CF707A"/>
    <w:rsid w:val="00CF7C2D"/>
    <w:rsid w:val="00D00202"/>
    <w:rsid w:val="00D005B2"/>
    <w:rsid w:val="00D03734"/>
    <w:rsid w:val="00D03A6D"/>
    <w:rsid w:val="00D0524D"/>
    <w:rsid w:val="00D05BB0"/>
    <w:rsid w:val="00D05D74"/>
    <w:rsid w:val="00D07015"/>
    <w:rsid w:val="00D07DFB"/>
    <w:rsid w:val="00D07FD2"/>
    <w:rsid w:val="00D14458"/>
    <w:rsid w:val="00D14A07"/>
    <w:rsid w:val="00D15E3C"/>
    <w:rsid w:val="00D17010"/>
    <w:rsid w:val="00D2018C"/>
    <w:rsid w:val="00D262B4"/>
    <w:rsid w:val="00D26363"/>
    <w:rsid w:val="00D27F0B"/>
    <w:rsid w:val="00D30288"/>
    <w:rsid w:val="00D32160"/>
    <w:rsid w:val="00D3604F"/>
    <w:rsid w:val="00D406B4"/>
    <w:rsid w:val="00D42902"/>
    <w:rsid w:val="00D42904"/>
    <w:rsid w:val="00D458F7"/>
    <w:rsid w:val="00D45C21"/>
    <w:rsid w:val="00D50D8B"/>
    <w:rsid w:val="00D562A9"/>
    <w:rsid w:val="00D6250D"/>
    <w:rsid w:val="00D62B03"/>
    <w:rsid w:val="00D62E66"/>
    <w:rsid w:val="00D63F4D"/>
    <w:rsid w:val="00D64006"/>
    <w:rsid w:val="00D6508A"/>
    <w:rsid w:val="00D70D71"/>
    <w:rsid w:val="00D71874"/>
    <w:rsid w:val="00D724BB"/>
    <w:rsid w:val="00D72759"/>
    <w:rsid w:val="00D72D18"/>
    <w:rsid w:val="00D74135"/>
    <w:rsid w:val="00D74306"/>
    <w:rsid w:val="00D76152"/>
    <w:rsid w:val="00D76E6F"/>
    <w:rsid w:val="00D77447"/>
    <w:rsid w:val="00D77C35"/>
    <w:rsid w:val="00D817FB"/>
    <w:rsid w:val="00D820FD"/>
    <w:rsid w:val="00D84453"/>
    <w:rsid w:val="00D85AE7"/>
    <w:rsid w:val="00D861F3"/>
    <w:rsid w:val="00D86490"/>
    <w:rsid w:val="00D86533"/>
    <w:rsid w:val="00D86F0F"/>
    <w:rsid w:val="00D8719E"/>
    <w:rsid w:val="00D871AF"/>
    <w:rsid w:val="00D93C32"/>
    <w:rsid w:val="00D94DB4"/>
    <w:rsid w:val="00D95302"/>
    <w:rsid w:val="00D97367"/>
    <w:rsid w:val="00D9736E"/>
    <w:rsid w:val="00DA0A06"/>
    <w:rsid w:val="00DA0B17"/>
    <w:rsid w:val="00DA0F6F"/>
    <w:rsid w:val="00DA1FCE"/>
    <w:rsid w:val="00DA2837"/>
    <w:rsid w:val="00DA58CD"/>
    <w:rsid w:val="00DA7370"/>
    <w:rsid w:val="00DA76A3"/>
    <w:rsid w:val="00DB25A1"/>
    <w:rsid w:val="00DB2C8C"/>
    <w:rsid w:val="00DB3510"/>
    <w:rsid w:val="00DB49C1"/>
    <w:rsid w:val="00DB4C10"/>
    <w:rsid w:val="00DB4DB0"/>
    <w:rsid w:val="00DB5A45"/>
    <w:rsid w:val="00DC279E"/>
    <w:rsid w:val="00DC4364"/>
    <w:rsid w:val="00DC53C2"/>
    <w:rsid w:val="00DC563C"/>
    <w:rsid w:val="00DC66F5"/>
    <w:rsid w:val="00DD1660"/>
    <w:rsid w:val="00DD20F5"/>
    <w:rsid w:val="00DD5233"/>
    <w:rsid w:val="00DD5C83"/>
    <w:rsid w:val="00DD7CD6"/>
    <w:rsid w:val="00DE46D4"/>
    <w:rsid w:val="00DE4C28"/>
    <w:rsid w:val="00DE549B"/>
    <w:rsid w:val="00DE5568"/>
    <w:rsid w:val="00DE65B5"/>
    <w:rsid w:val="00DE6668"/>
    <w:rsid w:val="00DE6C0E"/>
    <w:rsid w:val="00DE7E0F"/>
    <w:rsid w:val="00DF0E9D"/>
    <w:rsid w:val="00DF12A1"/>
    <w:rsid w:val="00DF382D"/>
    <w:rsid w:val="00DF4069"/>
    <w:rsid w:val="00DF5AEB"/>
    <w:rsid w:val="00DF6575"/>
    <w:rsid w:val="00DF7C5E"/>
    <w:rsid w:val="00E007D5"/>
    <w:rsid w:val="00E00F1F"/>
    <w:rsid w:val="00E0161D"/>
    <w:rsid w:val="00E01AD9"/>
    <w:rsid w:val="00E02B0C"/>
    <w:rsid w:val="00E05537"/>
    <w:rsid w:val="00E065BE"/>
    <w:rsid w:val="00E07487"/>
    <w:rsid w:val="00E079DF"/>
    <w:rsid w:val="00E1008B"/>
    <w:rsid w:val="00E11C8F"/>
    <w:rsid w:val="00E14A00"/>
    <w:rsid w:val="00E14D51"/>
    <w:rsid w:val="00E16C82"/>
    <w:rsid w:val="00E17A56"/>
    <w:rsid w:val="00E201A5"/>
    <w:rsid w:val="00E2261F"/>
    <w:rsid w:val="00E22F44"/>
    <w:rsid w:val="00E23CD8"/>
    <w:rsid w:val="00E25282"/>
    <w:rsid w:val="00E25B97"/>
    <w:rsid w:val="00E25D2F"/>
    <w:rsid w:val="00E27BAB"/>
    <w:rsid w:val="00E3056C"/>
    <w:rsid w:val="00E3063D"/>
    <w:rsid w:val="00E307A9"/>
    <w:rsid w:val="00E3164B"/>
    <w:rsid w:val="00E34229"/>
    <w:rsid w:val="00E35087"/>
    <w:rsid w:val="00E35B6F"/>
    <w:rsid w:val="00E35F5B"/>
    <w:rsid w:val="00E37032"/>
    <w:rsid w:val="00E406DA"/>
    <w:rsid w:val="00E41ADD"/>
    <w:rsid w:val="00E41B31"/>
    <w:rsid w:val="00E4222E"/>
    <w:rsid w:val="00E43A1B"/>
    <w:rsid w:val="00E43C43"/>
    <w:rsid w:val="00E4554C"/>
    <w:rsid w:val="00E4664E"/>
    <w:rsid w:val="00E468DC"/>
    <w:rsid w:val="00E51272"/>
    <w:rsid w:val="00E5181E"/>
    <w:rsid w:val="00E548A3"/>
    <w:rsid w:val="00E54BE6"/>
    <w:rsid w:val="00E60637"/>
    <w:rsid w:val="00E6171F"/>
    <w:rsid w:val="00E654CE"/>
    <w:rsid w:val="00E65F81"/>
    <w:rsid w:val="00E675E9"/>
    <w:rsid w:val="00E7026D"/>
    <w:rsid w:val="00E70701"/>
    <w:rsid w:val="00E70B14"/>
    <w:rsid w:val="00E7217A"/>
    <w:rsid w:val="00E72E93"/>
    <w:rsid w:val="00E73E00"/>
    <w:rsid w:val="00E73EFE"/>
    <w:rsid w:val="00E7791E"/>
    <w:rsid w:val="00E81BCB"/>
    <w:rsid w:val="00E8361C"/>
    <w:rsid w:val="00E83C0A"/>
    <w:rsid w:val="00E90625"/>
    <w:rsid w:val="00E90E34"/>
    <w:rsid w:val="00E911B4"/>
    <w:rsid w:val="00E91BF4"/>
    <w:rsid w:val="00E922C4"/>
    <w:rsid w:val="00E92B54"/>
    <w:rsid w:val="00E937FF"/>
    <w:rsid w:val="00E94835"/>
    <w:rsid w:val="00E94B50"/>
    <w:rsid w:val="00EA31A0"/>
    <w:rsid w:val="00EA33E7"/>
    <w:rsid w:val="00EA415D"/>
    <w:rsid w:val="00EA5508"/>
    <w:rsid w:val="00EA6148"/>
    <w:rsid w:val="00EB2CE0"/>
    <w:rsid w:val="00EB3224"/>
    <w:rsid w:val="00EB45BE"/>
    <w:rsid w:val="00EB5BBE"/>
    <w:rsid w:val="00EB67E2"/>
    <w:rsid w:val="00EB7152"/>
    <w:rsid w:val="00EB7161"/>
    <w:rsid w:val="00EB7194"/>
    <w:rsid w:val="00EC1696"/>
    <w:rsid w:val="00EC3DE7"/>
    <w:rsid w:val="00EC5B7A"/>
    <w:rsid w:val="00EC60A1"/>
    <w:rsid w:val="00EC73B1"/>
    <w:rsid w:val="00EC7B47"/>
    <w:rsid w:val="00ED1E91"/>
    <w:rsid w:val="00ED3112"/>
    <w:rsid w:val="00ED345F"/>
    <w:rsid w:val="00ED467E"/>
    <w:rsid w:val="00ED574E"/>
    <w:rsid w:val="00ED5897"/>
    <w:rsid w:val="00ED67F8"/>
    <w:rsid w:val="00ED71D5"/>
    <w:rsid w:val="00ED7253"/>
    <w:rsid w:val="00EE01D2"/>
    <w:rsid w:val="00EE0E17"/>
    <w:rsid w:val="00EE2749"/>
    <w:rsid w:val="00EE6516"/>
    <w:rsid w:val="00EE66CE"/>
    <w:rsid w:val="00EF0C09"/>
    <w:rsid w:val="00EF1D7D"/>
    <w:rsid w:val="00EF1F93"/>
    <w:rsid w:val="00EF3F68"/>
    <w:rsid w:val="00EF52AE"/>
    <w:rsid w:val="00EF539E"/>
    <w:rsid w:val="00EF7155"/>
    <w:rsid w:val="00EF72D2"/>
    <w:rsid w:val="00F00117"/>
    <w:rsid w:val="00F00779"/>
    <w:rsid w:val="00F0078F"/>
    <w:rsid w:val="00F01BF7"/>
    <w:rsid w:val="00F01F45"/>
    <w:rsid w:val="00F02474"/>
    <w:rsid w:val="00F03D87"/>
    <w:rsid w:val="00F045C7"/>
    <w:rsid w:val="00F07455"/>
    <w:rsid w:val="00F10A3E"/>
    <w:rsid w:val="00F10B23"/>
    <w:rsid w:val="00F118DC"/>
    <w:rsid w:val="00F16FD2"/>
    <w:rsid w:val="00F20185"/>
    <w:rsid w:val="00F2112C"/>
    <w:rsid w:val="00F21841"/>
    <w:rsid w:val="00F21D8B"/>
    <w:rsid w:val="00F22CBF"/>
    <w:rsid w:val="00F2480D"/>
    <w:rsid w:val="00F269F3"/>
    <w:rsid w:val="00F26E58"/>
    <w:rsid w:val="00F27AE3"/>
    <w:rsid w:val="00F27D20"/>
    <w:rsid w:val="00F31B69"/>
    <w:rsid w:val="00F33391"/>
    <w:rsid w:val="00F33D62"/>
    <w:rsid w:val="00F37BBA"/>
    <w:rsid w:val="00F412A0"/>
    <w:rsid w:val="00F439DC"/>
    <w:rsid w:val="00F45036"/>
    <w:rsid w:val="00F45520"/>
    <w:rsid w:val="00F45BA0"/>
    <w:rsid w:val="00F471A4"/>
    <w:rsid w:val="00F50820"/>
    <w:rsid w:val="00F527E1"/>
    <w:rsid w:val="00F53D4D"/>
    <w:rsid w:val="00F53F95"/>
    <w:rsid w:val="00F541D6"/>
    <w:rsid w:val="00F5455A"/>
    <w:rsid w:val="00F55476"/>
    <w:rsid w:val="00F55AB5"/>
    <w:rsid w:val="00F568D3"/>
    <w:rsid w:val="00F56CE9"/>
    <w:rsid w:val="00F5746C"/>
    <w:rsid w:val="00F57ACA"/>
    <w:rsid w:val="00F606F4"/>
    <w:rsid w:val="00F635BF"/>
    <w:rsid w:val="00F643C1"/>
    <w:rsid w:val="00F64EAD"/>
    <w:rsid w:val="00F6559F"/>
    <w:rsid w:val="00F67227"/>
    <w:rsid w:val="00F677EE"/>
    <w:rsid w:val="00F67851"/>
    <w:rsid w:val="00F72550"/>
    <w:rsid w:val="00F758CD"/>
    <w:rsid w:val="00F76AC3"/>
    <w:rsid w:val="00F76F51"/>
    <w:rsid w:val="00F772F3"/>
    <w:rsid w:val="00F80A55"/>
    <w:rsid w:val="00F816BD"/>
    <w:rsid w:val="00F82139"/>
    <w:rsid w:val="00F825EC"/>
    <w:rsid w:val="00F83624"/>
    <w:rsid w:val="00F838A8"/>
    <w:rsid w:val="00F83DB1"/>
    <w:rsid w:val="00F83DB2"/>
    <w:rsid w:val="00F86235"/>
    <w:rsid w:val="00F87FE5"/>
    <w:rsid w:val="00F90078"/>
    <w:rsid w:val="00F9348B"/>
    <w:rsid w:val="00F93926"/>
    <w:rsid w:val="00F94A2D"/>
    <w:rsid w:val="00F959EE"/>
    <w:rsid w:val="00F96C54"/>
    <w:rsid w:val="00F96FFE"/>
    <w:rsid w:val="00F973DE"/>
    <w:rsid w:val="00FA0E5F"/>
    <w:rsid w:val="00FA0FAF"/>
    <w:rsid w:val="00FA35E5"/>
    <w:rsid w:val="00FA5A4C"/>
    <w:rsid w:val="00FA5ADE"/>
    <w:rsid w:val="00FA6763"/>
    <w:rsid w:val="00FB05CD"/>
    <w:rsid w:val="00FB10CD"/>
    <w:rsid w:val="00FB1822"/>
    <w:rsid w:val="00FB186A"/>
    <w:rsid w:val="00FB26ED"/>
    <w:rsid w:val="00FB3770"/>
    <w:rsid w:val="00FB451D"/>
    <w:rsid w:val="00FB52DC"/>
    <w:rsid w:val="00FB53B3"/>
    <w:rsid w:val="00FB7022"/>
    <w:rsid w:val="00FC02C5"/>
    <w:rsid w:val="00FC1841"/>
    <w:rsid w:val="00FC23C1"/>
    <w:rsid w:val="00FC34A9"/>
    <w:rsid w:val="00FC3F5D"/>
    <w:rsid w:val="00FC4393"/>
    <w:rsid w:val="00FC47AA"/>
    <w:rsid w:val="00FC5365"/>
    <w:rsid w:val="00FC5EEA"/>
    <w:rsid w:val="00FC6245"/>
    <w:rsid w:val="00FC7256"/>
    <w:rsid w:val="00FC727F"/>
    <w:rsid w:val="00FC732D"/>
    <w:rsid w:val="00FC7A80"/>
    <w:rsid w:val="00FD0D37"/>
    <w:rsid w:val="00FD100D"/>
    <w:rsid w:val="00FD23BF"/>
    <w:rsid w:val="00FD254A"/>
    <w:rsid w:val="00FD2A73"/>
    <w:rsid w:val="00FD2B7F"/>
    <w:rsid w:val="00FD2EE6"/>
    <w:rsid w:val="00FD47E8"/>
    <w:rsid w:val="00FD571B"/>
    <w:rsid w:val="00FD593E"/>
    <w:rsid w:val="00FD79EA"/>
    <w:rsid w:val="00FE0B91"/>
    <w:rsid w:val="00FE12E8"/>
    <w:rsid w:val="00FE24D1"/>
    <w:rsid w:val="00FE28BA"/>
    <w:rsid w:val="00FE3750"/>
    <w:rsid w:val="00FE4090"/>
    <w:rsid w:val="00FE5EE2"/>
    <w:rsid w:val="00FE6254"/>
    <w:rsid w:val="00FE703D"/>
    <w:rsid w:val="00FE7246"/>
    <w:rsid w:val="00FF15E2"/>
    <w:rsid w:val="00FF2C2B"/>
    <w:rsid w:val="00FF3D96"/>
    <w:rsid w:val="00FF4745"/>
    <w:rsid w:val="00FF56F4"/>
    <w:rsid w:val="00FF6853"/>
    <w:rsid w:val="00FF73EF"/>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1DDA7"/>
  <w15:chartTrackingRefBased/>
  <w15:docId w15:val="{6CC63827-84B8-46C0-A9E7-4005D5B3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902"/>
  </w:style>
  <w:style w:type="paragraph" w:styleId="Heading1">
    <w:name w:val="heading 1"/>
    <w:basedOn w:val="ListParagraph"/>
    <w:next w:val="Normal"/>
    <w:link w:val="Heading1Char"/>
    <w:uiPriority w:val="9"/>
    <w:qFormat/>
    <w:rsid w:val="00F22CBF"/>
    <w:pPr>
      <w:pageBreakBefore/>
      <w:numPr>
        <w:numId w:val="5"/>
      </w:numPr>
      <w:spacing w:before="240"/>
      <w:outlineLvl w:val="0"/>
    </w:pPr>
    <w:rPr>
      <w:rFonts w:cs="Segoe UI"/>
      <w:b/>
      <w:color w:val="0080C0"/>
      <w:sz w:val="40"/>
      <w:szCs w:val="40"/>
    </w:rPr>
  </w:style>
  <w:style w:type="paragraph" w:styleId="Heading2">
    <w:name w:val="heading 2"/>
    <w:basedOn w:val="ListParagraph"/>
    <w:next w:val="Normal"/>
    <w:link w:val="Heading2Char"/>
    <w:uiPriority w:val="9"/>
    <w:unhideWhenUsed/>
    <w:qFormat/>
    <w:rsid w:val="00F33D62"/>
    <w:pPr>
      <w:numPr>
        <w:ilvl w:val="1"/>
        <w:numId w:val="5"/>
      </w:numPr>
      <w:outlineLvl w:val="1"/>
    </w:pPr>
    <w:rPr>
      <w:rFonts w:cs="Segoe UI"/>
      <w:b/>
      <w:color w:val="0080C0"/>
      <w:sz w:val="36"/>
      <w:szCs w:val="36"/>
    </w:rPr>
  </w:style>
  <w:style w:type="paragraph" w:styleId="Heading3">
    <w:name w:val="heading 3"/>
    <w:basedOn w:val="ListParagraph"/>
    <w:next w:val="Normal"/>
    <w:link w:val="Heading3Char"/>
    <w:uiPriority w:val="9"/>
    <w:unhideWhenUsed/>
    <w:qFormat/>
    <w:rsid w:val="00F33D62"/>
    <w:pPr>
      <w:numPr>
        <w:ilvl w:val="2"/>
        <w:numId w:val="5"/>
      </w:numPr>
      <w:outlineLvl w:val="2"/>
    </w:pPr>
    <w:rPr>
      <w:rFonts w:cs="Segoe UI"/>
      <w:b/>
      <w:color w:val="0080C0"/>
      <w:sz w:val="32"/>
      <w:szCs w:val="32"/>
    </w:rPr>
  </w:style>
  <w:style w:type="paragraph" w:styleId="Heading4">
    <w:name w:val="heading 4"/>
    <w:basedOn w:val="ListParagraph"/>
    <w:next w:val="Normal"/>
    <w:link w:val="Heading4Char"/>
    <w:uiPriority w:val="9"/>
    <w:unhideWhenUsed/>
    <w:qFormat/>
    <w:rsid w:val="00F33D62"/>
    <w:pPr>
      <w:numPr>
        <w:ilvl w:val="3"/>
        <w:numId w:val="5"/>
      </w:numPr>
      <w:outlineLvl w:val="3"/>
    </w:pPr>
    <w:rPr>
      <w:rFonts w:cs="Segoe UI"/>
      <w:b/>
      <w:color w:val="0080C0"/>
      <w:sz w:val="28"/>
      <w:szCs w:val="28"/>
    </w:rPr>
  </w:style>
  <w:style w:type="paragraph" w:styleId="Heading5">
    <w:name w:val="heading 5"/>
    <w:basedOn w:val="ListParagraph"/>
    <w:next w:val="Normal"/>
    <w:link w:val="Heading5Char"/>
    <w:uiPriority w:val="9"/>
    <w:unhideWhenUsed/>
    <w:qFormat/>
    <w:rsid w:val="00F33D62"/>
    <w:pPr>
      <w:numPr>
        <w:ilvl w:val="4"/>
        <w:numId w:val="5"/>
      </w:numPr>
      <w:outlineLvl w:val="4"/>
    </w:pPr>
    <w:rPr>
      <w:rFonts w:cs="Segoe UI"/>
      <w:b/>
      <w:color w:val="0080C0"/>
    </w:rPr>
  </w:style>
  <w:style w:type="paragraph" w:styleId="Heading6">
    <w:name w:val="heading 6"/>
    <w:basedOn w:val="ListParagraph"/>
    <w:next w:val="Normal"/>
    <w:link w:val="Heading6Char"/>
    <w:uiPriority w:val="9"/>
    <w:unhideWhenUsed/>
    <w:qFormat/>
    <w:rsid w:val="00A7645F"/>
    <w:pPr>
      <w:numPr>
        <w:ilvl w:val="5"/>
        <w:numId w:val="5"/>
      </w:numPr>
      <w:outlineLvl w:val="5"/>
    </w:pPr>
    <w:rPr>
      <w:rFonts w:cs="Segoe UI"/>
      <w:b/>
      <w:color w:val="0080C0"/>
    </w:rPr>
  </w:style>
  <w:style w:type="paragraph" w:styleId="Heading7">
    <w:name w:val="heading 7"/>
    <w:basedOn w:val="Normal"/>
    <w:next w:val="Normal"/>
    <w:link w:val="Heading7Char"/>
    <w:uiPriority w:val="9"/>
    <w:unhideWhenUsed/>
    <w:qFormat/>
    <w:rsid w:val="00F606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06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06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C7B47"/>
    <w:pPr>
      <w:ind w:left="720"/>
      <w:contextualSpacing/>
    </w:pPr>
  </w:style>
  <w:style w:type="character" w:customStyle="1" w:styleId="ListParagraphChar">
    <w:name w:val="List Paragraph Char"/>
    <w:basedOn w:val="DefaultParagraphFont"/>
    <w:link w:val="ListParagraph"/>
    <w:uiPriority w:val="34"/>
    <w:rsid w:val="0015643A"/>
    <w:rPr>
      <w:sz w:val="24"/>
    </w:rPr>
  </w:style>
  <w:style w:type="character" w:customStyle="1" w:styleId="Heading1Char">
    <w:name w:val="Heading 1 Char"/>
    <w:basedOn w:val="DefaultParagraphFont"/>
    <w:link w:val="Heading1"/>
    <w:uiPriority w:val="9"/>
    <w:rsid w:val="00F22CBF"/>
    <w:rPr>
      <w:rFonts w:cs="Segoe UI"/>
      <w:b/>
      <w:color w:val="0080C0"/>
      <w:sz w:val="40"/>
      <w:szCs w:val="40"/>
    </w:rPr>
  </w:style>
  <w:style w:type="character" w:customStyle="1" w:styleId="Heading2Char">
    <w:name w:val="Heading 2 Char"/>
    <w:basedOn w:val="DefaultParagraphFont"/>
    <w:link w:val="Heading2"/>
    <w:uiPriority w:val="9"/>
    <w:rsid w:val="00F33D62"/>
    <w:rPr>
      <w:rFonts w:cs="Segoe UI"/>
      <w:b/>
      <w:color w:val="0080C0"/>
      <w:sz w:val="36"/>
      <w:szCs w:val="36"/>
    </w:rPr>
  </w:style>
  <w:style w:type="character" w:customStyle="1" w:styleId="Heading3Char">
    <w:name w:val="Heading 3 Char"/>
    <w:basedOn w:val="DefaultParagraphFont"/>
    <w:link w:val="Heading3"/>
    <w:uiPriority w:val="9"/>
    <w:rsid w:val="00F33D62"/>
    <w:rPr>
      <w:rFonts w:cs="Segoe UI"/>
      <w:b/>
      <w:color w:val="0080C0"/>
      <w:sz w:val="32"/>
      <w:szCs w:val="32"/>
    </w:rPr>
  </w:style>
  <w:style w:type="character" w:customStyle="1" w:styleId="Heading5Char">
    <w:name w:val="Heading 5 Char"/>
    <w:basedOn w:val="DefaultParagraphFont"/>
    <w:link w:val="Heading5"/>
    <w:uiPriority w:val="9"/>
    <w:rsid w:val="00F33D62"/>
    <w:rPr>
      <w:rFonts w:cs="Segoe UI"/>
      <w:b/>
      <w:color w:val="0080C0"/>
    </w:rPr>
  </w:style>
  <w:style w:type="character" w:customStyle="1" w:styleId="Heading4Char">
    <w:name w:val="Heading 4 Char"/>
    <w:basedOn w:val="DefaultParagraphFont"/>
    <w:link w:val="Heading4"/>
    <w:uiPriority w:val="9"/>
    <w:rsid w:val="00F33D62"/>
    <w:rPr>
      <w:rFonts w:cs="Segoe UI"/>
      <w:b/>
      <w:color w:val="0080C0"/>
      <w:sz w:val="28"/>
      <w:szCs w:val="28"/>
    </w:rPr>
  </w:style>
  <w:style w:type="character" w:customStyle="1" w:styleId="Heading6Char">
    <w:name w:val="Heading 6 Char"/>
    <w:basedOn w:val="DefaultParagraphFont"/>
    <w:link w:val="Heading6"/>
    <w:uiPriority w:val="9"/>
    <w:rsid w:val="00A7645F"/>
    <w:rPr>
      <w:rFonts w:cs="Segoe UI"/>
      <w:b/>
      <w:color w:val="0080C0"/>
    </w:rPr>
  </w:style>
  <w:style w:type="character" w:customStyle="1" w:styleId="Heading7Char">
    <w:name w:val="Heading 7 Char"/>
    <w:basedOn w:val="DefaultParagraphFont"/>
    <w:link w:val="Heading7"/>
    <w:uiPriority w:val="9"/>
    <w:rsid w:val="00F606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06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06F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A5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219"/>
    <w:rPr>
      <w:sz w:val="24"/>
    </w:rPr>
  </w:style>
  <w:style w:type="paragraph" w:styleId="Footer">
    <w:name w:val="footer"/>
    <w:basedOn w:val="Normal"/>
    <w:link w:val="FooterChar"/>
    <w:uiPriority w:val="99"/>
    <w:unhideWhenUsed/>
    <w:rsid w:val="005A5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219"/>
    <w:rPr>
      <w:sz w:val="24"/>
    </w:rPr>
  </w:style>
  <w:style w:type="character" w:styleId="PageNumber">
    <w:name w:val="page number"/>
    <w:basedOn w:val="DefaultParagraphFont"/>
    <w:uiPriority w:val="99"/>
    <w:semiHidden/>
    <w:unhideWhenUsed/>
    <w:rsid w:val="008307E6"/>
  </w:style>
  <w:style w:type="paragraph" w:styleId="Title">
    <w:name w:val="Title"/>
    <w:basedOn w:val="Normal"/>
    <w:next w:val="Normal"/>
    <w:link w:val="TitleChar"/>
    <w:qFormat/>
    <w:rsid w:val="008307E6"/>
    <w:pP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rsid w:val="008307E6"/>
    <w:rPr>
      <w:rFonts w:eastAsiaTheme="majorEastAsia" w:cstheme="majorBidi"/>
      <w:b/>
      <w:spacing w:val="5"/>
      <w:kern w:val="28"/>
      <w:sz w:val="52"/>
      <w:szCs w:val="52"/>
    </w:rPr>
  </w:style>
  <w:style w:type="paragraph" w:customStyle="1" w:styleId="BoldCompany">
    <w:name w:val="Bold Company"/>
    <w:basedOn w:val="Normal"/>
    <w:autoRedefine/>
    <w:rsid w:val="0097190A"/>
    <w:pPr>
      <w:tabs>
        <w:tab w:val="left" w:pos="720"/>
      </w:tabs>
      <w:overflowPunct w:val="0"/>
      <w:autoSpaceDE w:val="0"/>
      <w:autoSpaceDN w:val="0"/>
      <w:adjustRightInd w:val="0"/>
      <w:spacing w:before="240" w:after="0" w:line="240" w:lineRule="auto"/>
      <w:jc w:val="both"/>
    </w:pPr>
    <w:rPr>
      <w:rFonts w:eastAsia="Times New Roman" w:cstheme="minorHAnsi"/>
      <w:b/>
      <w:color w:val="000000"/>
      <w:sz w:val="20"/>
      <w:szCs w:val="20"/>
    </w:rPr>
  </w:style>
  <w:style w:type="paragraph" w:customStyle="1" w:styleId="Address">
    <w:name w:val="Address"/>
    <w:basedOn w:val="Normal"/>
    <w:rsid w:val="00620E82"/>
    <w:pPr>
      <w:tabs>
        <w:tab w:val="left" w:pos="720"/>
        <w:tab w:val="left" w:pos="1080"/>
        <w:tab w:val="left" w:pos="4680"/>
      </w:tabs>
      <w:overflowPunct w:val="0"/>
      <w:autoSpaceDE w:val="0"/>
      <w:autoSpaceDN w:val="0"/>
      <w:adjustRightInd w:val="0"/>
      <w:spacing w:before="240" w:after="600" w:line="240" w:lineRule="auto"/>
      <w:jc w:val="both"/>
    </w:pPr>
    <w:rPr>
      <w:rFonts w:ascii="Arial" w:eastAsia="Times New Roman" w:hAnsi="Arial" w:cs="Times New Roman"/>
      <w:color w:val="000000"/>
      <w:sz w:val="18"/>
      <w:szCs w:val="20"/>
    </w:rPr>
  </w:style>
  <w:style w:type="character" w:styleId="Hyperlink">
    <w:name w:val="Hyperlink"/>
    <w:basedOn w:val="DefaultParagraphFont"/>
    <w:uiPriority w:val="99"/>
    <w:unhideWhenUsed/>
    <w:rsid w:val="00620E82"/>
    <w:rPr>
      <w:color w:val="0563C1" w:themeColor="hyperlink"/>
      <w:u w:val="single"/>
    </w:rPr>
  </w:style>
  <w:style w:type="paragraph" w:styleId="TOCHeading">
    <w:name w:val="TOC Heading"/>
    <w:basedOn w:val="Heading1"/>
    <w:next w:val="Normal"/>
    <w:uiPriority w:val="39"/>
    <w:unhideWhenUsed/>
    <w:qFormat/>
    <w:rsid w:val="001A7C15"/>
    <w:pPr>
      <w:keepNext/>
      <w:keepLines/>
      <w:numPr>
        <w:numId w:val="0"/>
      </w:numPr>
      <w:outlineLvl w:val="9"/>
    </w:pPr>
    <w:rPr>
      <w:rFonts w:asciiTheme="majorHAnsi" w:eastAsiaTheme="majorEastAsia" w:hAnsiTheme="majorHAnsi" w:cstheme="majorBidi"/>
      <w:b w:val="0"/>
      <w:bCs/>
      <w:color w:val="2F5496" w:themeColor="accent1" w:themeShade="BF"/>
      <w:sz w:val="32"/>
      <w:szCs w:val="32"/>
    </w:rPr>
  </w:style>
  <w:style w:type="paragraph" w:styleId="TOC1">
    <w:name w:val="toc 1"/>
    <w:basedOn w:val="Normal"/>
    <w:next w:val="Normal"/>
    <w:autoRedefine/>
    <w:uiPriority w:val="39"/>
    <w:unhideWhenUsed/>
    <w:rsid w:val="001A7C15"/>
    <w:pPr>
      <w:spacing w:after="100"/>
    </w:pPr>
  </w:style>
  <w:style w:type="paragraph" w:styleId="TOC2">
    <w:name w:val="toc 2"/>
    <w:basedOn w:val="Normal"/>
    <w:next w:val="Normal"/>
    <w:autoRedefine/>
    <w:uiPriority w:val="39"/>
    <w:unhideWhenUsed/>
    <w:rsid w:val="001A7C15"/>
    <w:pPr>
      <w:spacing w:after="100"/>
      <w:ind w:left="240"/>
    </w:pPr>
  </w:style>
  <w:style w:type="paragraph" w:styleId="TOC3">
    <w:name w:val="toc 3"/>
    <w:basedOn w:val="Normal"/>
    <w:next w:val="Normal"/>
    <w:autoRedefine/>
    <w:uiPriority w:val="39"/>
    <w:unhideWhenUsed/>
    <w:rsid w:val="001A7C15"/>
    <w:pPr>
      <w:spacing w:after="100"/>
      <w:ind w:left="480"/>
    </w:pPr>
  </w:style>
  <w:style w:type="paragraph" w:customStyle="1" w:styleId="BulletedList">
    <w:name w:val="Bulleted List"/>
    <w:basedOn w:val="ListParagraph"/>
    <w:link w:val="BulletedListChar"/>
    <w:qFormat/>
    <w:rsid w:val="0015643A"/>
    <w:pPr>
      <w:numPr>
        <w:numId w:val="3"/>
      </w:numPr>
    </w:pPr>
  </w:style>
  <w:style w:type="character" w:customStyle="1" w:styleId="BulletedListChar">
    <w:name w:val="Bulleted List Char"/>
    <w:basedOn w:val="ListParagraphChar"/>
    <w:link w:val="BulletedList"/>
    <w:rsid w:val="0015643A"/>
    <w:rPr>
      <w:sz w:val="24"/>
    </w:rPr>
  </w:style>
  <w:style w:type="paragraph" w:customStyle="1" w:styleId="NumberedList">
    <w:name w:val="Numbered List"/>
    <w:basedOn w:val="ListParagraph"/>
    <w:link w:val="NumberedListChar"/>
    <w:qFormat/>
    <w:rsid w:val="0015643A"/>
    <w:pPr>
      <w:numPr>
        <w:numId w:val="6"/>
      </w:numPr>
    </w:pPr>
  </w:style>
  <w:style w:type="character" w:customStyle="1" w:styleId="NumberedListChar">
    <w:name w:val="Numbered List Char"/>
    <w:basedOn w:val="ListParagraphChar"/>
    <w:link w:val="NumberedList"/>
    <w:rsid w:val="0015643A"/>
    <w:rPr>
      <w:sz w:val="24"/>
    </w:rPr>
  </w:style>
  <w:style w:type="paragraph" w:styleId="ListBullet">
    <w:name w:val="List Bullet"/>
    <w:basedOn w:val="List"/>
    <w:link w:val="ListBulletChar"/>
    <w:rsid w:val="00ED67F8"/>
    <w:pPr>
      <w:keepNext/>
      <w:keepLines/>
      <w:numPr>
        <w:numId w:val="4"/>
      </w:numPr>
      <w:spacing w:before="120" w:after="0" w:line="240" w:lineRule="atLeast"/>
      <w:contextualSpacing w:val="0"/>
    </w:pPr>
    <w:rPr>
      <w:rFonts w:ascii="Calibri" w:eastAsia="MS Mincho" w:hAnsi="Calibri" w:cs="Arial"/>
      <w:sz w:val="20"/>
      <w:szCs w:val="20"/>
    </w:rPr>
  </w:style>
  <w:style w:type="paragraph" w:styleId="List">
    <w:name w:val="List"/>
    <w:basedOn w:val="Normal"/>
    <w:uiPriority w:val="99"/>
    <w:semiHidden/>
    <w:unhideWhenUsed/>
    <w:rsid w:val="00ED67F8"/>
    <w:pPr>
      <w:ind w:left="360" w:hanging="360"/>
      <w:contextualSpacing/>
    </w:pPr>
  </w:style>
  <w:style w:type="character" w:customStyle="1" w:styleId="ListBulletChar">
    <w:name w:val="List Bullet Char"/>
    <w:link w:val="ListBullet"/>
    <w:rsid w:val="00ED67F8"/>
    <w:rPr>
      <w:rFonts w:ascii="Calibri" w:eastAsia="MS Mincho" w:hAnsi="Calibri" w:cs="Arial"/>
      <w:sz w:val="20"/>
      <w:szCs w:val="20"/>
    </w:rPr>
  </w:style>
  <w:style w:type="table" w:styleId="TableGrid">
    <w:name w:val="Table Grid"/>
    <w:basedOn w:val="TableNormal"/>
    <w:uiPriority w:val="39"/>
    <w:rsid w:val="00CD78B5"/>
    <w:pPr>
      <w:keepLines/>
      <w:spacing w:after="0" w:line="240" w:lineRule="atLeast"/>
    </w:pPr>
    <w:rPr>
      <w:rFonts w:eastAsia="宋体" w:cs="Arial"/>
      <w:sz w:val="18"/>
      <w:szCs w:val="20"/>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E4197"/>
    <w:pPr>
      <w:spacing w:after="0" w:line="240" w:lineRule="auto"/>
    </w:pPr>
    <w:rPr>
      <w:sz w:val="24"/>
    </w:rPr>
  </w:style>
  <w:style w:type="paragraph" w:styleId="TOC4">
    <w:name w:val="toc 4"/>
    <w:basedOn w:val="Normal"/>
    <w:next w:val="Normal"/>
    <w:autoRedefine/>
    <w:uiPriority w:val="39"/>
    <w:unhideWhenUsed/>
    <w:rsid w:val="006675AA"/>
    <w:pPr>
      <w:spacing w:after="100"/>
      <w:ind w:left="660"/>
    </w:pPr>
  </w:style>
  <w:style w:type="paragraph" w:styleId="TOC5">
    <w:name w:val="toc 5"/>
    <w:basedOn w:val="Normal"/>
    <w:next w:val="Normal"/>
    <w:autoRedefine/>
    <w:uiPriority w:val="39"/>
    <w:unhideWhenUsed/>
    <w:rsid w:val="006675AA"/>
    <w:pPr>
      <w:spacing w:after="100"/>
      <w:ind w:left="880"/>
    </w:pPr>
  </w:style>
  <w:style w:type="paragraph" w:styleId="TOC6">
    <w:name w:val="toc 6"/>
    <w:basedOn w:val="Normal"/>
    <w:next w:val="Normal"/>
    <w:autoRedefine/>
    <w:uiPriority w:val="39"/>
    <w:unhideWhenUsed/>
    <w:rsid w:val="006675AA"/>
    <w:pPr>
      <w:spacing w:after="100"/>
      <w:ind w:left="1100"/>
    </w:pPr>
  </w:style>
  <w:style w:type="paragraph" w:styleId="TOC7">
    <w:name w:val="toc 7"/>
    <w:basedOn w:val="Normal"/>
    <w:next w:val="Normal"/>
    <w:autoRedefine/>
    <w:uiPriority w:val="39"/>
    <w:unhideWhenUsed/>
    <w:rsid w:val="006675AA"/>
    <w:pPr>
      <w:spacing w:after="100"/>
      <w:ind w:left="1320"/>
    </w:pPr>
  </w:style>
  <w:style w:type="paragraph" w:styleId="TOC8">
    <w:name w:val="toc 8"/>
    <w:basedOn w:val="Normal"/>
    <w:next w:val="Normal"/>
    <w:autoRedefine/>
    <w:uiPriority w:val="39"/>
    <w:unhideWhenUsed/>
    <w:rsid w:val="006675AA"/>
    <w:pPr>
      <w:spacing w:after="100"/>
      <w:ind w:left="1540"/>
    </w:pPr>
  </w:style>
  <w:style w:type="paragraph" w:styleId="TOC9">
    <w:name w:val="toc 9"/>
    <w:basedOn w:val="Normal"/>
    <w:next w:val="Normal"/>
    <w:autoRedefine/>
    <w:uiPriority w:val="39"/>
    <w:unhideWhenUsed/>
    <w:rsid w:val="006675AA"/>
    <w:pPr>
      <w:spacing w:after="100"/>
      <w:ind w:left="1760"/>
    </w:pPr>
  </w:style>
  <w:style w:type="character" w:customStyle="1" w:styleId="UnresolvedMention">
    <w:name w:val="Unresolved Mention"/>
    <w:basedOn w:val="DefaultParagraphFont"/>
    <w:uiPriority w:val="99"/>
    <w:semiHidden/>
    <w:unhideWhenUsed/>
    <w:rsid w:val="006675AA"/>
    <w:rPr>
      <w:color w:val="808080"/>
      <w:shd w:val="clear" w:color="auto" w:fill="E6E6E6"/>
    </w:rPr>
  </w:style>
  <w:style w:type="character" w:styleId="FollowedHyperlink">
    <w:name w:val="FollowedHyperlink"/>
    <w:basedOn w:val="DefaultParagraphFont"/>
    <w:uiPriority w:val="99"/>
    <w:semiHidden/>
    <w:unhideWhenUsed/>
    <w:rsid w:val="00CA2A68"/>
    <w:rPr>
      <w:color w:val="954F72" w:themeColor="followedHyperlink"/>
      <w:u w:val="single"/>
    </w:rPr>
  </w:style>
  <w:style w:type="paragraph" w:styleId="BodyText">
    <w:name w:val="Body Text"/>
    <w:basedOn w:val="Normal"/>
    <w:link w:val="BodyTextChar"/>
    <w:uiPriority w:val="1"/>
    <w:qFormat/>
    <w:rsid w:val="00CB6A03"/>
    <w:pPr>
      <w:widowControl w:val="0"/>
      <w:autoSpaceDE w:val="0"/>
      <w:autoSpaceDN w:val="0"/>
      <w:spacing w:after="0" w:line="240" w:lineRule="auto"/>
    </w:pPr>
    <w:rPr>
      <w:rFonts w:ascii="Arial Black" w:eastAsia="Arial Black" w:hAnsi="Arial Black" w:cs="Arial Black"/>
      <w:sz w:val="18"/>
      <w:szCs w:val="18"/>
    </w:rPr>
  </w:style>
  <w:style w:type="character" w:customStyle="1" w:styleId="BodyTextChar">
    <w:name w:val="Body Text Char"/>
    <w:basedOn w:val="DefaultParagraphFont"/>
    <w:link w:val="BodyText"/>
    <w:uiPriority w:val="1"/>
    <w:rsid w:val="00CB6A03"/>
    <w:rPr>
      <w:rFonts w:ascii="Arial Black" w:eastAsia="Arial Black" w:hAnsi="Arial Black" w:cs="Arial Black"/>
      <w:sz w:val="18"/>
      <w:szCs w:val="18"/>
    </w:rPr>
  </w:style>
  <w:style w:type="paragraph" w:customStyle="1" w:styleId="TableHeading">
    <w:name w:val="Table Heading"/>
    <w:basedOn w:val="BodyText"/>
    <w:rsid w:val="00143CDF"/>
    <w:pPr>
      <w:keepNext/>
      <w:keepLines/>
      <w:widowControl/>
      <w:autoSpaceDE/>
      <w:autoSpaceDN/>
      <w:spacing w:before="60" w:after="60" w:line="240" w:lineRule="atLeast"/>
    </w:pPr>
    <w:rPr>
      <w:rFonts w:ascii="Calibri" w:eastAsia="宋体" w:hAnsi="Calibri" w:cs="Arial"/>
      <w:b/>
      <w:sz w:val="20"/>
    </w:rPr>
  </w:style>
  <w:style w:type="paragraph" w:customStyle="1" w:styleId="TableBodyText">
    <w:name w:val="Table Body Text"/>
    <w:basedOn w:val="BodyText"/>
    <w:rsid w:val="00143CDF"/>
    <w:pPr>
      <w:keepLines/>
      <w:widowControl/>
      <w:autoSpaceDE/>
      <w:autoSpaceDN/>
      <w:spacing w:before="60" w:after="60" w:line="240" w:lineRule="atLeast"/>
    </w:pPr>
    <w:rPr>
      <w:rFonts w:ascii="Calibri" w:eastAsia="宋体" w:hAnsi="Calibri" w:cs="Arial"/>
      <w:sz w:val="20"/>
      <w:szCs w:val="20"/>
    </w:rPr>
  </w:style>
  <w:style w:type="paragraph" w:styleId="BalloonText">
    <w:name w:val="Balloon Text"/>
    <w:basedOn w:val="Normal"/>
    <w:link w:val="BalloonTextChar"/>
    <w:uiPriority w:val="99"/>
    <w:semiHidden/>
    <w:unhideWhenUsed/>
    <w:rsid w:val="00015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3FD"/>
    <w:rPr>
      <w:rFonts w:ascii="Segoe UI" w:hAnsi="Segoe UI" w:cs="Segoe UI"/>
      <w:sz w:val="18"/>
      <w:szCs w:val="18"/>
    </w:rPr>
  </w:style>
  <w:style w:type="paragraph" w:styleId="Date">
    <w:name w:val="Date"/>
    <w:basedOn w:val="Normal"/>
    <w:next w:val="Normal"/>
    <w:link w:val="DateChar"/>
    <w:uiPriority w:val="99"/>
    <w:semiHidden/>
    <w:unhideWhenUsed/>
    <w:rsid w:val="00680CB6"/>
    <w:pPr>
      <w:ind w:leftChars="2500" w:left="100"/>
    </w:pPr>
  </w:style>
  <w:style w:type="character" w:customStyle="1" w:styleId="DateChar">
    <w:name w:val="Date Char"/>
    <w:basedOn w:val="DefaultParagraphFont"/>
    <w:link w:val="Date"/>
    <w:uiPriority w:val="99"/>
    <w:semiHidden/>
    <w:rsid w:val="00680CB6"/>
  </w:style>
  <w:style w:type="table" w:styleId="TableGridLight">
    <w:name w:val="Grid Table Light"/>
    <w:basedOn w:val="TableNormal"/>
    <w:uiPriority w:val="40"/>
    <w:rsid w:val="00FB26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84718">
      <w:bodyDiv w:val="1"/>
      <w:marLeft w:val="0"/>
      <w:marRight w:val="0"/>
      <w:marTop w:val="0"/>
      <w:marBottom w:val="0"/>
      <w:divBdr>
        <w:top w:val="none" w:sz="0" w:space="0" w:color="auto"/>
        <w:left w:val="none" w:sz="0" w:space="0" w:color="auto"/>
        <w:bottom w:val="none" w:sz="0" w:space="0" w:color="auto"/>
        <w:right w:val="none" w:sz="0" w:space="0" w:color="auto"/>
      </w:divBdr>
      <w:divsChild>
        <w:div w:id="2119060508">
          <w:marLeft w:val="0"/>
          <w:marRight w:val="0"/>
          <w:marTop w:val="0"/>
          <w:marBottom w:val="0"/>
          <w:divBdr>
            <w:top w:val="none" w:sz="0" w:space="0" w:color="auto"/>
            <w:left w:val="none" w:sz="0" w:space="0" w:color="auto"/>
            <w:bottom w:val="none" w:sz="0" w:space="0" w:color="auto"/>
            <w:right w:val="none" w:sz="0" w:space="0" w:color="auto"/>
          </w:divBdr>
          <w:divsChild>
            <w:div w:id="214630467">
              <w:marLeft w:val="0"/>
              <w:marRight w:val="0"/>
              <w:marTop w:val="0"/>
              <w:marBottom w:val="0"/>
              <w:divBdr>
                <w:top w:val="none" w:sz="0" w:space="0" w:color="auto"/>
                <w:left w:val="none" w:sz="0" w:space="0" w:color="auto"/>
                <w:bottom w:val="none" w:sz="0" w:space="0" w:color="auto"/>
                <w:right w:val="none" w:sz="0" w:space="0" w:color="auto"/>
              </w:divBdr>
            </w:div>
            <w:div w:id="21387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8188">
      <w:bodyDiv w:val="1"/>
      <w:marLeft w:val="0"/>
      <w:marRight w:val="0"/>
      <w:marTop w:val="0"/>
      <w:marBottom w:val="0"/>
      <w:divBdr>
        <w:top w:val="none" w:sz="0" w:space="0" w:color="auto"/>
        <w:left w:val="none" w:sz="0" w:space="0" w:color="auto"/>
        <w:bottom w:val="none" w:sz="0" w:space="0" w:color="auto"/>
        <w:right w:val="none" w:sz="0" w:space="0" w:color="auto"/>
      </w:divBdr>
    </w:div>
    <w:div w:id="463931370">
      <w:bodyDiv w:val="1"/>
      <w:marLeft w:val="0"/>
      <w:marRight w:val="0"/>
      <w:marTop w:val="0"/>
      <w:marBottom w:val="0"/>
      <w:divBdr>
        <w:top w:val="none" w:sz="0" w:space="0" w:color="auto"/>
        <w:left w:val="none" w:sz="0" w:space="0" w:color="auto"/>
        <w:bottom w:val="none" w:sz="0" w:space="0" w:color="auto"/>
        <w:right w:val="none" w:sz="0" w:space="0" w:color="auto"/>
      </w:divBdr>
    </w:div>
    <w:div w:id="1138037178">
      <w:bodyDiv w:val="1"/>
      <w:marLeft w:val="0"/>
      <w:marRight w:val="0"/>
      <w:marTop w:val="0"/>
      <w:marBottom w:val="0"/>
      <w:divBdr>
        <w:top w:val="none" w:sz="0" w:space="0" w:color="auto"/>
        <w:left w:val="none" w:sz="0" w:space="0" w:color="auto"/>
        <w:bottom w:val="none" w:sz="0" w:space="0" w:color="auto"/>
        <w:right w:val="none" w:sz="0" w:space="0" w:color="auto"/>
      </w:divBdr>
    </w:div>
    <w:div w:id="209500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aton.com/powerquality"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oftwareconnectivityts@eaton.co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62EDAC82946545A5C726F1F0D98643" ma:contentTypeVersion="5" ma:contentTypeDescription="Create a new document." ma:contentTypeScope="" ma:versionID="d2bb972914203f86a8be7c0a450948a8">
  <xsd:schema xmlns:xsd="http://www.w3.org/2001/XMLSchema" xmlns:xs="http://www.w3.org/2001/XMLSchema" xmlns:p="http://schemas.microsoft.com/office/2006/metadata/properties" xmlns:ns2="d7456b39-65ac-4d59-9445-0fdc0e148908" targetNamespace="http://schemas.microsoft.com/office/2006/metadata/properties" ma:root="true" ma:fieldsID="83209903d987a5f85500f19a60fbd447" ns2:_="">
    <xsd:import namespace="d7456b39-65ac-4d59-9445-0fdc0e1489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456b39-65ac-4d59-9445-0fdc0e1489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C7E49-2AE3-4BFD-91C3-3AFF53F6FC94}">
  <ds:schemaRefs>
    <ds:schemaRef ds:uri="http://schemas.microsoft.com/sharepoint/v3/contenttype/forms"/>
  </ds:schemaRefs>
</ds:datastoreItem>
</file>

<file path=customXml/itemProps2.xml><?xml version="1.0" encoding="utf-8"?>
<ds:datastoreItem xmlns:ds="http://schemas.openxmlformats.org/officeDocument/2006/customXml" ds:itemID="{1841FA6B-8CD6-49F8-AAF7-2D0700AA45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20095B-8F6D-4026-980E-E10130D66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456b39-65ac-4d59-9445-0fdc0e1489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6DF86C-E85A-4B40-AEF1-D5B54961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Beiro</dc:creator>
  <cp:keywords/>
  <dc:description/>
  <cp:lastModifiedBy>Microsoft account</cp:lastModifiedBy>
  <cp:revision>64</cp:revision>
  <cp:lastPrinted>2020-12-10T12:27:00Z</cp:lastPrinted>
  <dcterms:created xsi:type="dcterms:W3CDTF">2021-03-08T06:27:00Z</dcterms:created>
  <dcterms:modified xsi:type="dcterms:W3CDTF">2021-07-21T07:45:00Z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0x0101008562EDAC82946545A5C726F1F0D98643</vt:lpwstr>
  </property>
  <property fmtid="{D5CDD505-2E9C-101B-9397-08002B2CF9AE}" pid="3" name="AuthorIds_UIVersion_1536">
    <vt:lpwstr>59</vt:lpwstr>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ies>
</file>