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8E9AC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950"/>
      <w:bookmarkStart w:id="2" w:name="_Toc246399168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D995C54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246399169"/>
      <w:bookmarkStart w:id="4" w:name="_Toc246399500"/>
      <w:bookmarkStart w:id="5" w:name="_Toc17740"/>
    </w:p>
    <w:p w14:paraId="3F77CB4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501"/>
      <w:bookmarkStart w:id="7" w:name="_Toc246399170"/>
      <w:bookmarkStart w:id="8" w:name="_Toc19531"/>
    </w:p>
    <w:p w14:paraId="71BDFE37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502"/>
      <w:bookmarkStart w:id="11" w:name="_Toc246399171"/>
    </w:p>
    <w:p w14:paraId="20CE7041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AB53339"/>
    <w:p w14:paraId="047AE1BC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ascii="等线" w:hAnsi="等线" w:eastAsia="等线" w:cs="等线"/>
          <w:b/>
          <w:sz w:val="36"/>
          <w:szCs w:val="36"/>
        </w:rPr>
        <w:t xml:space="preserve"> </w:t>
      </w:r>
    </w:p>
    <w:p w14:paraId="79329C78"/>
    <w:p w14:paraId="25A9AA1F">
      <w:pPr>
        <w:rPr>
          <w:b/>
          <w:sz w:val="32"/>
        </w:rPr>
      </w:pPr>
    </w:p>
    <w:p w14:paraId="78F02AEB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30AB7A66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3D836CCD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75F1D4D4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王俊杰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597EB97B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吴建明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6D9E963F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蔡卓君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77F6E4AC">
      <w:pPr>
        <w:ind w:firstLine="964" w:firstLineChars="300"/>
        <w:jc w:val="center"/>
        <w:rPr>
          <w:rFonts w:asciiTheme="minorHAnsi" w:hAnsiTheme="minorHAnsi" w:eastAsiaTheme="minorHAnsi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 xml:space="preserve">年 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11</w:t>
      </w:r>
      <w:r>
        <w:rPr>
          <w:rFonts w:hint="eastAsia" w:asciiTheme="minorHAnsi" w:hAnsiTheme="minorHAnsi" w:eastAsiaTheme="minorHAnsi"/>
          <w:b/>
          <w:sz w:val="32"/>
        </w:rPr>
        <w:t xml:space="preserve"> 月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14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>日</w:t>
      </w:r>
    </w:p>
    <w:p w14:paraId="357E7790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 w14:paraId="79B55CA6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rPr>
          <w:rFonts w:ascii="宋体" w:hAnsi="宋体"/>
          <w:sz w:val="24"/>
        </w:rPr>
        <w:fldChar w:fldCharType="begin"/>
      </w:r>
      <w:r>
        <w:rPr>
          <w:rFonts w:ascii="宋体" w:hAnsi="宋体"/>
          <w:sz w:val="24"/>
        </w:rPr>
        <w:instrText xml:space="preserve"> TOC \o "1-3" \h \z \u </w:instrText>
      </w:r>
      <w:r>
        <w:rPr>
          <w:rFonts w:ascii="宋体" w:hAnsi="宋体"/>
          <w:sz w:val="24"/>
        </w:rPr>
        <w:fldChar w:fldCharType="separate"/>
      </w:r>
      <w:r>
        <w:fldChar w:fldCharType="begin"/>
      </w:r>
      <w:r>
        <w:instrText xml:space="preserve"> HYPERLINK \l "_Toc116052428" </w:instrText>
      </w:r>
      <w:r>
        <w:fldChar w:fldCharType="separate"/>
      </w:r>
      <w:r>
        <w:rPr>
          <w:rStyle w:val="14"/>
        </w:rPr>
        <w:t>1.引言</w:t>
      </w:r>
      <w:r>
        <w:tab/>
      </w:r>
      <w:r>
        <w:fldChar w:fldCharType="begin"/>
      </w:r>
      <w:r>
        <w:instrText xml:space="preserve"> PAGEREF _Toc116052428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DB0444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"_Toc116052429" </w:instrText>
      </w:r>
      <w:r>
        <w:fldChar w:fldCharType="separate"/>
      </w:r>
      <w:r>
        <w:rPr>
          <w:rStyle w:val="14"/>
        </w:rPr>
        <w:t>1.1标识（必填）</w:t>
      </w:r>
      <w:r>
        <w:tab/>
      </w:r>
      <w:r>
        <w:fldChar w:fldCharType="begin"/>
      </w:r>
      <w:r>
        <w:instrText xml:space="preserve"> PAGEREF _Toc116052429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37B733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"_Toc116052430" </w:instrText>
      </w:r>
      <w:r>
        <w:fldChar w:fldCharType="separate"/>
      </w:r>
      <w:r>
        <w:rPr>
          <w:rStyle w:val="14"/>
        </w:rPr>
        <w:t>1.2项目背景</w:t>
      </w:r>
      <w:r>
        <w:tab/>
      </w:r>
      <w:r>
        <w:fldChar w:fldCharType="begin"/>
      </w:r>
      <w:r>
        <w:instrText xml:space="preserve"> PAGEREF _Toc116052430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A7BF8D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"_Toc116052431" </w:instrText>
      </w:r>
      <w:r>
        <w:fldChar w:fldCharType="separate"/>
      </w:r>
      <w:r>
        <w:rPr>
          <w:rStyle w:val="14"/>
        </w:rPr>
        <w:t>1.3定义</w:t>
      </w:r>
      <w:r>
        <w:tab/>
      </w:r>
      <w:r>
        <w:fldChar w:fldCharType="begin"/>
      </w:r>
      <w:r>
        <w:instrText xml:space="preserve"> PAGEREF _Toc116052431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1063DB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"_Toc116052432" </w:instrText>
      </w:r>
      <w:r>
        <w:fldChar w:fldCharType="separate"/>
      </w:r>
      <w:r>
        <w:rPr>
          <w:rStyle w:val="14"/>
        </w:rPr>
        <w:t>1.4引用文件</w:t>
      </w:r>
      <w:r>
        <w:tab/>
      </w:r>
      <w:r>
        <w:fldChar w:fldCharType="begin"/>
      </w:r>
      <w:r>
        <w:instrText xml:space="preserve"> PAGEREF _Toc116052432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7AD872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"_Toc116052433" </w:instrText>
      </w:r>
      <w:r>
        <w:fldChar w:fldCharType="separate"/>
      </w:r>
      <w:r>
        <w:rPr>
          <w:rStyle w:val="14"/>
        </w:rPr>
        <w:t>2.项目概述</w:t>
      </w:r>
      <w:r>
        <w:tab/>
      </w:r>
      <w:r>
        <w:fldChar w:fldCharType="begin"/>
      </w:r>
      <w:r>
        <w:instrText xml:space="preserve"> PAGEREF _Toc116052433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ECE592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"_Toc116052434" </w:instrText>
      </w:r>
      <w:r>
        <w:fldChar w:fldCharType="separate"/>
      </w:r>
      <w:r>
        <w:rPr>
          <w:rStyle w:val="14"/>
        </w:rPr>
        <w:t>2.1总体功能（必填）</w:t>
      </w:r>
      <w:r>
        <w:tab/>
      </w:r>
      <w:r>
        <w:fldChar w:fldCharType="begin"/>
      </w:r>
      <w:r>
        <w:instrText xml:space="preserve"> PAGEREF _Toc116052434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D3F929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"_Toc116052435" </w:instrText>
      </w:r>
      <w:r>
        <w:fldChar w:fldCharType="separate"/>
      </w:r>
      <w:r>
        <w:rPr>
          <w:rStyle w:val="14"/>
        </w:rPr>
        <w:t>2.2产品</w:t>
      </w:r>
      <w:r>
        <w:tab/>
      </w:r>
      <w:r>
        <w:fldChar w:fldCharType="begin"/>
      </w:r>
      <w:r>
        <w:instrText xml:space="preserve"> PAGEREF _Toc116052435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AE7D87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"_Toc116052436" </w:instrText>
      </w:r>
      <w:r>
        <w:fldChar w:fldCharType="separate"/>
      </w:r>
      <w:r>
        <w:rPr>
          <w:rStyle w:val="14"/>
        </w:rPr>
        <w:t>2.3可行性分析</w:t>
      </w:r>
      <w:r>
        <w:tab/>
      </w:r>
      <w:r>
        <w:fldChar w:fldCharType="begin"/>
      </w:r>
      <w:r>
        <w:instrText xml:space="preserve"> PAGEREF _Toc116052436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B6821C0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"_Toc116052437" </w:instrText>
      </w:r>
      <w:r>
        <w:fldChar w:fldCharType="separate"/>
      </w:r>
      <w:r>
        <w:rPr>
          <w:rStyle w:val="14"/>
        </w:rPr>
        <w:t>2.4运行环境</w:t>
      </w:r>
      <w:r>
        <w:tab/>
      </w:r>
      <w:r>
        <w:fldChar w:fldCharType="begin"/>
      </w:r>
      <w:r>
        <w:instrText xml:space="preserve"> PAGEREF _Toc116052437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4E3986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"_Toc116052438" </w:instrText>
      </w:r>
      <w:r>
        <w:fldChar w:fldCharType="separate"/>
      </w:r>
      <w:r>
        <w:rPr>
          <w:rStyle w:val="14"/>
        </w:rPr>
        <w:t>2.5服务</w:t>
      </w:r>
      <w:r>
        <w:tab/>
      </w:r>
      <w:r>
        <w:fldChar w:fldCharType="begin"/>
      </w:r>
      <w:r>
        <w:instrText xml:space="preserve"> PAGEREF _Toc116052438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A5A25C5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"_Toc116052439" </w:instrText>
      </w:r>
      <w:r>
        <w:fldChar w:fldCharType="separate"/>
      </w:r>
      <w:r>
        <w:rPr>
          <w:rStyle w:val="14"/>
        </w:rPr>
        <w:t>2.6验收标准</w:t>
      </w:r>
      <w:r>
        <w:tab/>
      </w:r>
      <w:r>
        <w:fldChar w:fldCharType="begin"/>
      </w:r>
      <w:r>
        <w:instrText xml:space="preserve"> PAGEREF _Toc116052439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67D08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"_Toc116052440" </w:instrText>
      </w:r>
      <w:r>
        <w:fldChar w:fldCharType="separate"/>
      </w:r>
      <w:r>
        <w:rPr>
          <w:rStyle w:val="14"/>
        </w:rPr>
        <w:t>2.7完成项目的最迟期限</w:t>
      </w:r>
      <w:r>
        <w:tab/>
      </w:r>
      <w:r>
        <w:fldChar w:fldCharType="begin"/>
      </w:r>
      <w:r>
        <w:instrText xml:space="preserve"> PAGEREF _Toc116052440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B8B732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"_Toc116052441" </w:instrText>
      </w:r>
      <w:r>
        <w:fldChar w:fldCharType="separate"/>
      </w:r>
      <w:r>
        <w:rPr>
          <w:rStyle w:val="14"/>
        </w:rPr>
        <w:t>2.8本计划的批准者和批准日期</w:t>
      </w:r>
      <w:r>
        <w:tab/>
      </w:r>
      <w:r>
        <w:fldChar w:fldCharType="begin"/>
      </w:r>
      <w:r>
        <w:instrText xml:space="preserve"> PAGEREF _Toc116052441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558CA50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"_Toc116052442" </w:instrText>
      </w:r>
      <w:r>
        <w:fldChar w:fldCharType="separate"/>
      </w:r>
      <w:r>
        <w:rPr>
          <w:rStyle w:val="14"/>
        </w:rPr>
        <w:t>3.实施计划</w:t>
      </w:r>
      <w:r>
        <w:tab/>
      </w:r>
      <w:r>
        <w:fldChar w:fldCharType="begin"/>
      </w:r>
      <w:r>
        <w:instrText xml:space="preserve"> PAGEREF _Toc116052442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562E0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"_Toc116052443" </w:instrText>
      </w:r>
      <w:r>
        <w:fldChar w:fldCharType="separate"/>
      </w:r>
      <w:r>
        <w:rPr>
          <w:rStyle w:val="14"/>
        </w:rPr>
        <w:t>3.1软件开发模型（必填）</w:t>
      </w:r>
      <w:r>
        <w:tab/>
      </w:r>
      <w:r>
        <w:fldChar w:fldCharType="begin"/>
      </w:r>
      <w:r>
        <w:instrText xml:space="preserve"> PAGEREF _Toc116052443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30FA5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"_Toc116052444" </w:instrText>
      </w:r>
      <w:r>
        <w:fldChar w:fldCharType="separate"/>
      </w:r>
      <w:r>
        <w:rPr>
          <w:rStyle w:val="14"/>
        </w:rPr>
        <w:t>3.2任务分解（必填）</w:t>
      </w:r>
      <w:r>
        <w:tab/>
      </w:r>
      <w:r>
        <w:fldChar w:fldCharType="begin"/>
      </w:r>
      <w:r>
        <w:instrText xml:space="preserve"> PAGEREF _Toc116052444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00CB1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"_Toc116052445" </w:instrText>
      </w:r>
      <w:r>
        <w:fldChar w:fldCharType="separate"/>
      </w:r>
      <w:r>
        <w:rPr>
          <w:rStyle w:val="14"/>
        </w:rPr>
        <w:t>3.3项目开发进度（必填）</w:t>
      </w:r>
      <w:r>
        <w:tab/>
      </w:r>
      <w:r>
        <w:fldChar w:fldCharType="begin"/>
      </w:r>
      <w:r>
        <w:instrText xml:space="preserve"> PAGEREF _Toc116052445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27C62B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"_Toc116052446" </w:instrText>
      </w:r>
      <w:r>
        <w:fldChar w:fldCharType="separate"/>
      </w:r>
      <w:r>
        <w:rPr>
          <w:rStyle w:val="14"/>
        </w:rPr>
        <w:t>3.4关键问题</w:t>
      </w:r>
      <w:r>
        <w:tab/>
      </w:r>
      <w:r>
        <w:fldChar w:fldCharType="begin"/>
      </w:r>
      <w:r>
        <w:instrText xml:space="preserve"> PAGEREF _Toc116052446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E3B7C9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"_Toc116052447" </w:instrText>
      </w:r>
      <w:r>
        <w:fldChar w:fldCharType="separate"/>
      </w:r>
      <w:r>
        <w:rPr>
          <w:rStyle w:val="14"/>
        </w:rPr>
        <w:t>4.人员组织及分工</w:t>
      </w:r>
      <w:r>
        <w:tab/>
      </w:r>
      <w:r>
        <w:fldChar w:fldCharType="begin"/>
      </w:r>
      <w:r>
        <w:instrText xml:space="preserve"> PAGEREF _Toc116052447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30E616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"_Toc116052448" </w:instrText>
      </w:r>
      <w:r>
        <w:fldChar w:fldCharType="separate"/>
      </w:r>
      <w:r>
        <w:rPr>
          <w:rStyle w:val="14"/>
        </w:rPr>
        <w:t>4.1组织结构</w:t>
      </w:r>
      <w:r>
        <w:tab/>
      </w:r>
      <w:r>
        <w:fldChar w:fldCharType="begin"/>
      </w:r>
      <w:r>
        <w:instrText xml:space="preserve"> PAGEREF _Toc116052448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9BC706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"_Toc116052449" </w:instrText>
      </w:r>
      <w:r>
        <w:fldChar w:fldCharType="separate"/>
      </w:r>
      <w:r>
        <w:rPr>
          <w:rStyle w:val="14"/>
        </w:rPr>
        <w:t>4.2人员分工和职责</w:t>
      </w:r>
      <w:r>
        <w:tab/>
      </w:r>
      <w:r>
        <w:fldChar w:fldCharType="begin"/>
      </w:r>
      <w:r>
        <w:instrText xml:space="preserve"> PAGEREF _Toc116052449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91F8A36">
      <w:pPr>
        <w:spacing w:line="360" w:lineRule="auto"/>
        <w:rPr>
          <w:rFonts w:ascii="宋体" w:hAnsi="宋体"/>
          <w:sz w:val="24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ascii="宋体" w:hAnsi="宋体"/>
          <w:sz w:val="24"/>
        </w:rPr>
        <w:fldChar w:fldCharType="end"/>
      </w:r>
    </w:p>
    <w:p w14:paraId="4A5AD34E">
      <w:pPr>
        <w:spacing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项目开发计划</w:t>
      </w:r>
    </w:p>
    <w:p w14:paraId="19693F90">
      <w:pPr>
        <w:pStyle w:val="3"/>
      </w:pPr>
      <w:bookmarkStart w:id="12" w:name="_Toc116052428"/>
      <w:r>
        <w:t>1.</w:t>
      </w:r>
      <w:r>
        <w:rPr>
          <w:rFonts w:hint="eastAsia"/>
        </w:rPr>
        <w:t>引言</w:t>
      </w:r>
      <w:bookmarkEnd w:id="12"/>
    </w:p>
    <w:p w14:paraId="75B84430">
      <w:pPr>
        <w:pStyle w:val="4"/>
      </w:pPr>
      <w:bookmarkStart w:id="13" w:name="_Toc116052429"/>
      <w:r>
        <w:t>1.1标识</w:t>
      </w:r>
      <w:bookmarkEnd w:id="13"/>
    </w:p>
    <w:p w14:paraId="14A421ED">
      <w:pPr>
        <w:rPr>
          <w:sz w:val="28"/>
          <w:szCs w:val="28"/>
        </w:rPr>
      </w:pPr>
      <w:bookmarkStart w:id="14" w:name="_Toc116052430"/>
      <w:r>
        <w:rPr>
          <w:sz w:val="28"/>
          <w:szCs w:val="28"/>
        </w:rPr>
        <w:t>系统名称：企业招聘管理系统</w:t>
      </w:r>
    </w:p>
    <w:p w14:paraId="3768D0D9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版本号：V1.0</w:t>
      </w:r>
    </w:p>
    <w:p w14:paraId="74A9A8F4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发行号：QR-202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>-001</w:t>
      </w:r>
    </w:p>
    <w:p w14:paraId="09DFDAAB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缩略词语：ERM（Enterprise Recruitment Management）</w:t>
      </w:r>
    </w:p>
    <w:p w14:paraId="20F9807D">
      <w:pPr>
        <w:pStyle w:val="4"/>
        <w:rPr>
          <w:rFonts w:hint="eastAsia"/>
        </w:rPr>
      </w:pPr>
      <w:r>
        <w:t>1.2</w:t>
      </w:r>
      <w:r>
        <w:rPr>
          <w:rFonts w:hint="eastAsia"/>
        </w:rPr>
        <w:t>项目背景</w:t>
      </w:r>
      <w:bookmarkEnd w:id="14"/>
    </w:p>
    <w:p w14:paraId="2AABBD7F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8"/>
          <w:szCs w:val="28"/>
          <w:shd w:val="clear" w:fill="FFFFFF"/>
        </w:rPr>
        <w:t>本系统旨在解决企业招聘流程中简历筛选效率低、面试安排繁琐、招聘进度难追踪等问题，提供一站式招聘管理解决方案。系统将覆盖简历收集、筛选、面试邀约、流程追踪、数据统计等核心场景，适用于中小型企业人力资源部门。项目投资方为 [填写投资方]，需方为企业人力资源部门，开发方为项目小组，支持机构为 [填写支持机构]。当前计划在企业内部服务器部署运行，相关参考文档包括《软件工程标准》《企业人力资源管理规范》。</w:t>
      </w:r>
    </w:p>
    <w:p w14:paraId="386A1F98">
      <w:pPr>
        <w:pStyle w:val="4"/>
      </w:pPr>
      <w:bookmarkStart w:id="15" w:name="_Toc116052431"/>
      <w:r>
        <w:t>1.3</w:t>
      </w:r>
      <w:r>
        <w:rPr>
          <w:rFonts w:hint="eastAsia"/>
        </w:rPr>
        <w:t>定义</w:t>
      </w:r>
      <w:bookmarkEnd w:id="15"/>
    </w:p>
    <w:p w14:paraId="5A4AD37F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本章应包含为理解本文档需要的术语和定义，所有缩略语和它们在文档中的含义的字母序列表。</w:t>
      </w:r>
    </w:p>
    <w:p w14:paraId="03A0A1B5">
      <w:pPr>
        <w:pStyle w:val="4"/>
      </w:pPr>
      <w:bookmarkStart w:id="16" w:name="_Toc116052432"/>
      <w:r>
        <w:t>1.4引用文件</w:t>
      </w:r>
      <w:bookmarkEnd w:id="16"/>
    </w:p>
    <w:p w14:paraId="446845D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本章应列出本文档引用的所有文档的编号，标题、修订版本和日期，本章也应标识不能通过正常的供货渠道获得的所有文档的来源。</w:t>
      </w:r>
    </w:p>
    <w:p w14:paraId="74957BEA">
      <w:pPr>
        <w:widowControl/>
        <w:jc w:val="left"/>
        <w:rPr>
          <w:rFonts w:ascii="Arial" w:hAnsi="Arial" w:eastAsia="黑体"/>
          <w:b/>
          <w:bCs/>
          <w:sz w:val="32"/>
          <w:szCs w:val="32"/>
        </w:rPr>
      </w:pPr>
      <w:r>
        <w:br w:type="page"/>
      </w:r>
    </w:p>
    <w:p w14:paraId="6F4B2B14">
      <w:pPr>
        <w:pStyle w:val="3"/>
      </w:pPr>
      <w:bookmarkStart w:id="17" w:name="_Toc116052433"/>
      <w:r>
        <w:t>2.</w:t>
      </w:r>
      <w:r>
        <w:rPr>
          <w:rFonts w:hint="eastAsia"/>
        </w:rPr>
        <w:t>项目概述</w:t>
      </w:r>
      <w:bookmarkEnd w:id="17"/>
    </w:p>
    <w:p w14:paraId="31C09B66">
      <w:pPr>
        <w:pStyle w:val="4"/>
      </w:pPr>
      <w:bookmarkStart w:id="18" w:name="_Toc116052434"/>
      <w:r>
        <w:t>2.1总体功能（必填）</w:t>
      </w:r>
      <w:bookmarkEnd w:id="18"/>
    </w:p>
    <w:p w14:paraId="451658B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本节应列出项目的基本介绍与包含的基本功能。</w:t>
      </w:r>
    </w:p>
    <w:p w14:paraId="05565B52">
      <w:pPr>
        <w:pStyle w:val="4"/>
      </w:pPr>
      <w:bookmarkStart w:id="19" w:name="_Toc116052435"/>
      <w:r>
        <w:t>2.2</w:t>
      </w:r>
      <w:r>
        <w:rPr>
          <w:rFonts w:hint="eastAsia"/>
        </w:rPr>
        <w:t>产品</w:t>
      </w:r>
      <w:bookmarkEnd w:id="19"/>
    </w:p>
    <w:p w14:paraId="5CFA0F6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本节应列出本项目应交付的产品，包括软件产品和文档。</w:t>
      </w:r>
    </w:p>
    <w:p w14:paraId="002E18F3">
      <w:pPr>
        <w:pStyle w:val="5"/>
      </w:pPr>
      <w:r>
        <w:t>2.2.1</w:t>
      </w:r>
      <w:r>
        <w:rPr>
          <w:rFonts w:hint="eastAsia"/>
        </w:rPr>
        <w:t>程序</w:t>
      </w:r>
    </w:p>
    <w:p w14:paraId="037FC1A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指明最终要交付那些文档，哪些软件产品是要开发的，哪些是属于维护性质的。</w:t>
      </w:r>
    </w:p>
    <w:p w14:paraId="5735C172">
      <w:pPr>
        <w:pStyle w:val="5"/>
      </w:pPr>
      <w:r>
        <w:t>2.2.2</w:t>
      </w:r>
      <w:r>
        <w:rPr>
          <w:rFonts w:hint="eastAsia"/>
        </w:rPr>
        <w:t>文档</w:t>
      </w:r>
    </w:p>
    <w:p w14:paraId="444B1215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文档是指随软件产品交付给用户的技术文档，例如用户手册、安装手册等。</w:t>
      </w:r>
    </w:p>
    <w:p w14:paraId="0F019742">
      <w:pPr>
        <w:pStyle w:val="4"/>
      </w:pPr>
      <w:bookmarkStart w:id="20" w:name="_Toc116052436"/>
      <w:r>
        <w:t>2.3</w:t>
      </w:r>
      <w:r>
        <w:rPr>
          <w:rFonts w:hint="eastAsia"/>
        </w:rPr>
        <w:t>可行性分析</w:t>
      </w:r>
      <w:bookmarkEnd w:id="20"/>
    </w:p>
    <w:p w14:paraId="4B147A7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运用系统的逻辑分析方法，围绕影响项目的各种因素进行全面分析项目的实现难度、成本等。</w:t>
      </w:r>
    </w:p>
    <w:p w14:paraId="6BAB2FF9">
      <w:pPr>
        <w:pStyle w:val="4"/>
      </w:pPr>
      <w:bookmarkStart w:id="21" w:name="_Toc116052437"/>
      <w:r>
        <w:t>2.4</w:t>
      </w:r>
      <w:r>
        <w:rPr>
          <w:rFonts w:hint="eastAsia"/>
        </w:rPr>
        <w:t>运行环境</w:t>
      </w:r>
      <w:bookmarkEnd w:id="21"/>
    </w:p>
    <w:p w14:paraId="215C504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本条分成以下若干分条描述建立，控制、维护软件开发环境所遵循的方法：软件工程环境、软件测试环境、软件开发库、软件开发文档、非交付软件。</w:t>
      </w:r>
    </w:p>
    <w:p w14:paraId="6D7F9D8F">
      <w:pPr>
        <w:pStyle w:val="4"/>
      </w:pPr>
      <w:bookmarkStart w:id="22" w:name="_Toc116052438"/>
      <w:r>
        <w:t>2.5</w:t>
      </w:r>
      <w:r>
        <w:rPr>
          <w:rFonts w:hint="eastAsia"/>
        </w:rPr>
        <w:t>服务</w:t>
      </w:r>
      <w:bookmarkEnd w:id="22"/>
    </w:p>
    <w:p w14:paraId="53CC6FE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描述软件交付时提供的配套服务，包括部署、维护、培训等。</w:t>
      </w:r>
    </w:p>
    <w:p w14:paraId="64ED1188">
      <w:pPr>
        <w:pStyle w:val="4"/>
      </w:pPr>
      <w:bookmarkStart w:id="23" w:name="_Toc116052439"/>
      <w:r>
        <w:t>2.6</w:t>
      </w:r>
      <w:r>
        <w:rPr>
          <w:rFonts w:hint="eastAsia"/>
        </w:rPr>
        <w:t>验收标准</w:t>
      </w:r>
      <w:bookmarkEnd w:id="23"/>
    </w:p>
    <w:p w14:paraId="75C685D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描述项目最终交付提供的产品及其合格性规范</w:t>
      </w:r>
    </w:p>
    <w:p w14:paraId="5C097779">
      <w:pPr>
        <w:pStyle w:val="4"/>
      </w:pPr>
      <w:bookmarkStart w:id="24" w:name="_Toc116052440"/>
      <w:r>
        <w:t>2.7</w:t>
      </w:r>
      <w:r>
        <w:rPr>
          <w:rFonts w:hint="eastAsia"/>
        </w:rPr>
        <w:t>完成项目的最迟期限</w:t>
      </w:r>
      <w:bookmarkEnd w:id="24"/>
    </w:p>
    <w:p w14:paraId="72394C3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描述正常进度下项目完成的最迟期限</w:t>
      </w:r>
    </w:p>
    <w:p w14:paraId="1B2E1CCC">
      <w:pPr>
        <w:pStyle w:val="4"/>
      </w:pPr>
      <w:bookmarkStart w:id="25" w:name="_Toc116052441"/>
      <w:r>
        <w:t>2.8</w:t>
      </w:r>
      <w:r>
        <w:rPr>
          <w:rFonts w:hint="eastAsia"/>
        </w:rPr>
        <w:t>本计划的批准者和批准日期</w:t>
      </w:r>
      <w:bookmarkEnd w:id="25"/>
    </w:p>
    <w:p w14:paraId="53137BC6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批准者：</w:t>
      </w:r>
    </w:p>
    <w:p w14:paraId="45666A29">
      <w:pPr>
        <w:spacing w:line="360" w:lineRule="auto"/>
        <w:ind w:firstLine="420"/>
        <w:rPr>
          <w:rFonts w:ascii="Arial" w:hAnsi="Arial" w:eastAsia="黑体"/>
          <w:b/>
          <w:bCs/>
          <w:sz w:val="32"/>
          <w:szCs w:val="32"/>
        </w:rPr>
      </w:pPr>
      <w:r>
        <w:rPr>
          <w:rFonts w:ascii="宋体" w:hAnsi="宋体"/>
          <w:sz w:val="24"/>
        </w:rPr>
        <w:t>批准日期：</w:t>
      </w:r>
    </w:p>
    <w:p w14:paraId="2D46BAC7">
      <w:pPr>
        <w:pStyle w:val="3"/>
      </w:pPr>
      <w:bookmarkStart w:id="26" w:name="_Toc116052442"/>
      <w:r>
        <w:t>3.</w:t>
      </w:r>
      <w:r>
        <w:rPr>
          <w:rFonts w:hint="eastAsia"/>
        </w:rPr>
        <w:t>实施计划</w:t>
      </w:r>
      <w:bookmarkEnd w:id="26"/>
    </w:p>
    <w:p w14:paraId="0D783F1C">
      <w:pPr>
        <w:pStyle w:val="4"/>
      </w:pPr>
      <w:bookmarkStart w:id="27" w:name="_Toc116052443"/>
      <w:r>
        <w:t>3.1软件开发模型（必填）</w:t>
      </w:r>
      <w:bookmarkEnd w:id="27"/>
    </w:p>
    <w:p w14:paraId="5919CE5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项目开发过程所采用的软件开发模型及采用该模型的具体原因</w:t>
      </w:r>
    </w:p>
    <w:p w14:paraId="4E0DD026">
      <w:pPr>
        <w:pStyle w:val="4"/>
      </w:pPr>
      <w:bookmarkStart w:id="28" w:name="_Toc116052444"/>
      <w:r>
        <w:t>3.2</w:t>
      </w:r>
      <w:r>
        <w:rPr>
          <w:rFonts w:hint="eastAsia"/>
        </w:rPr>
        <w:t>任务分解（必填）</w:t>
      </w:r>
      <w:bookmarkEnd w:id="28"/>
    </w:p>
    <w:tbl>
      <w:tblPr>
        <w:tblStyle w:val="12"/>
        <w:tblW w:w="5000" w:type="pct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7"/>
        <w:gridCol w:w="1457"/>
        <w:gridCol w:w="1604"/>
        <w:gridCol w:w="2040"/>
        <w:gridCol w:w="1534"/>
      </w:tblGrid>
      <w:tr w14:paraId="663804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107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F714E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阶段</w:t>
            </w:r>
          </w:p>
        </w:tc>
        <w:tc>
          <w:tcPr>
            <w:tcW w:w="855" w:type="pct"/>
            <w:tcBorders>
              <w:top w:val="single" w:color="000000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9A64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</w:t>
            </w:r>
          </w:p>
        </w:tc>
        <w:tc>
          <w:tcPr>
            <w:tcW w:w="941" w:type="pct"/>
            <w:tcBorders>
              <w:top w:val="single" w:color="000000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72284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1197" w:type="pct"/>
            <w:tcBorders>
              <w:top w:val="single" w:color="000000" w:sz="6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BD84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需完成的文档</w:t>
            </w:r>
          </w:p>
        </w:tc>
        <w:tc>
          <w:tcPr>
            <w:tcW w:w="90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492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主要负责人</w:t>
            </w:r>
          </w:p>
        </w:tc>
      </w:tr>
      <w:tr w14:paraId="00A4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7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12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5C6BB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858A1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CD82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项目开发计划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CD1A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9EA11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B623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6420D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82A70D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974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236B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B37D1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319E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490C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691404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42D31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A83CF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A72F4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1A4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BA6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68AD2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D7D7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D697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F5C15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5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F255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13E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364B66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A93C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需求规格说明书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52FA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EDA7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12B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8462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D6FAD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819F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7E8D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7116C1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8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894A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C49F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0AA9F7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DC3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BFF8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DB55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EB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6AA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75D36B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113E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D6933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C8603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2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5C84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总体设计阶段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0437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74093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A4FD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概要设计说明书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5590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A6CC9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0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7051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9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98752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A319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8D226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B598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7551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8488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0665051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D9A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0ED3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C5F21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12EB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9320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922FD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084A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AD6D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0A1B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1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4D4D5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详细设计阶段</w:t>
            </w:r>
          </w:p>
        </w:tc>
        <w:tc>
          <w:tcPr>
            <w:tcW w:w="855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9C78A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模块一</w:t>
            </w:r>
          </w:p>
        </w:tc>
        <w:tc>
          <w:tcPr>
            <w:tcW w:w="941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BB0D56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张三</w:t>
            </w:r>
          </w:p>
        </w:tc>
        <w:tc>
          <w:tcPr>
            <w:tcW w:w="1197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CFF6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6FB5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E654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0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8AF7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139C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C7D4F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292A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131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2DB0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F9DA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44190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B947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17F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EAC8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F5CCE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18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A05B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55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B38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41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A0537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19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5034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B085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6807A89">
      <w:pPr>
        <w:pStyle w:val="4"/>
      </w:pPr>
      <w:bookmarkStart w:id="29" w:name="_Toc116052445"/>
      <w:r>
        <w:t>3.3项目开发</w:t>
      </w:r>
      <w:r>
        <w:rPr>
          <w:rFonts w:hint="eastAsia"/>
        </w:rPr>
        <w:t>进度（必填）</w:t>
      </w:r>
      <w:bookmarkEnd w:id="29"/>
    </w:p>
    <w:p w14:paraId="49E9A48C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写明可行性分析阶段、需求阶段、总体设计阶段和详细设计阶段各阶段的起止日期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3"/>
        <w:gridCol w:w="2587"/>
        <w:gridCol w:w="1282"/>
        <w:gridCol w:w="1280"/>
      </w:tblGrid>
      <w:tr w14:paraId="425B4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5A735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079A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目标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B8A4E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开始时间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A9B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完成时间</w:t>
            </w:r>
          </w:p>
        </w:tc>
      </w:tr>
      <w:tr w14:paraId="644A2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52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5736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3A47A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完成项目开发计划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BEC2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1C4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D43FC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D842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需求阶段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22A9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完成需求调研、分析</w:t>
            </w:r>
          </w:p>
          <w:p w14:paraId="68C4C09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完成需求规格说明书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1E2D3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BA4DB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A874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42916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总体设计阶段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D2157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完成概要设计说明书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E03F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3A179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A31D2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4DA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详细设计阶段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00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完成详细设计说明书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4653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0B6BC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468878E">
      <w:pPr>
        <w:pStyle w:val="4"/>
      </w:pPr>
      <w:bookmarkStart w:id="30" w:name="_Toc116052446"/>
      <w:r>
        <w:t>3.4</w:t>
      </w:r>
      <w:r>
        <w:rPr>
          <w:rFonts w:hint="eastAsia"/>
        </w:rPr>
        <w:t>关键问题</w:t>
      </w:r>
      <w:bookmarkEnd w:id="30"/>
    </w:p>
    <w:p w14:paraId="79251BD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影响整个项目成败的关键问题、技术难点和风险包括以下因素：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5"/>
        <w:gridCol w:w="1021"/>
        <w:gridCol w:w="806"/>
      </w:tblGrid>
      <w:tr w14:paraId="2E19EC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AADFD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风险描述</w:t>
            </w:r>
          </w:p>
        </w:tc>
        <w:tc>
          <w:tcPr>
            <w:tcW w:w="59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A7DB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可能性</w:t>
            </w:r>
          </w:p>
        </w:tc>
        <w:tc>
          <w:tcPr>
            <w:tcW w:w="473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4E4C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影响</w:t>
            </w:r>
          </w:p>
        </w:tc>
      </w:tr>
      <w:tr w14:paraId="13AF0B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0AFCC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用户需求不清，存在误解及二义性；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E4E41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10703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8FA6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64E5C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工作人员有课业和其他科研任务，投入全部的时间和精力，没有足够的开发时间；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CF09F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BEDF77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60A0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41DF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部分技术成熟度不够；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DC7A0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0272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0ED0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D4DF7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开发与管理工具选择可能不当影响进度；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94D466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A51475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632D8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68669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小组成员之间的冲突导致通信差、设计差、界面错误和额外工作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3D43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03DE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23ACD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63E9D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软件的部分集成可能有矛盾。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ECDE1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1A02E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14E23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C164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项目测试可能不充分或不严谨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E7D68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DB55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E6B7B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E53249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由于需求调研不充分而产生的风险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C6FF14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4C99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E34BB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6CAE64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项目组成人员不具备项目需要的能力而产生的风险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6B1F9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71DF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07D10FC8">
      <w:pPr>
        <w:pStyle w:val="3"/>
      </w:pPr>
      <w:bookmarkStart w:id="31" w:name="_Toc116052447"/>
      <w:r>
        <w:t>4.</w:t>
      </w:r>
      <w:r>
        <w:rPr>
          <w:rFonts w:hint="eastAsia"/>
        </w:rPr>
        <w:t>人员组织及分工</w:t>
      </w:r>
      <w:bookmarkEnd w:id="31"/>
    </w:p>
    <w:p w14:paraId="7A572C51">
      <w:pPr>
        <w:pStyle w:val="4"/>
      </w:pPr>
      <w:bookmarkStart w:id="32" w:name="_Toc116052448"/>
      <w:r>
        <w:t>4.1</w:t>
      </w:r>
      <w:r>
        <w:rPr>
          <w:rFonts w:hint="eastAsia"/>
        </w:rPr>
        <w:t>组织结构</w:t>
      </w:r>
      <w:bookmarkEnd w:id="32"/>
    </w:p>
    <w:p w14:paraId="7D4C164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本条应描述本项目要采用的组织结构，包括涉及的组织机构、机构之间的关系、执行所需活动的每个机构的权限和职责</w:t>
      </w:r>
    </w:p>
    <w:p w14:paraId="6AFEE579">
      <w:pPr>
        <w:pStyle w:val="4"/>
      </w:pPr>
      <w:bookmarkStart w:id="33" w:name="_Toc116052449"/>
      <w:r>
        <w:t>4.2</w:t>
      </w:r>
      <w:r>
        <w:rPr>
          <w:rFonts w:hint="eastAsia"/>
        </w:rPr>
        <w:t>人员分工和职责</w:t>
      </w:r>
      <w:bookmarkEnd w:id="33"/>
    </w:p>
    <w:p w14:paraId="2A4C1F63">
      <w:pPr>
        <w:spacing w:line="360" w:lineRule="auto"/>
        <w:ind w:firstLine="420"/>
        <w:rPr>
          <w:rFonts w:hint="default" w:ascii="宋体" w:hAnsi="宋体"/>
          <w:sz w:val="24"/>
          <w:lang w:val="en-US" w:eastAsia="zh-CN"/>
        </w:rPr>
      </w:pPr>
      <w:r>
        <w:rPr>
          <w:rFonts w:hint="eastAsia" w:ascii="宋体" w:hAnsi="宋体"/>
          <w:sz w:val="24"/>
          <w:lang w:val="en-US" w:eastAsia="zh-CN"/>
        </w:rPr>
        <w:t>111111</w:t>
      </w:r>
    </w:p>
    <w:p w14:paraId="49BD2B57">
      <w:pPr>
        <w:spacing w:line="360" w:lineRule="auto"/>
        <w:ind w:firstLine="420"/>
        <w:rPr>
          <w:rFonts w:hint="default" w:ascii="宋体" w:hAnsi="宋体"/>
          <w:sz w:val="24"/>
          <w:lang w:val="en-US" w:eastAsia="zh-CN"/>
        </w:rPr>
      </w:pPr>
      <w:bookmarkStart w:id="34" w:name="_GoBack"/>
      <w:bookmarkEnd w:id="34"/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3118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76610788"/>
      <w:docPartObj>
        <w:docPartGallery w:val="autotext"/>
      </w:docPartObj>
    </w:sdtPr>
    <w:sdtContent>
      <w:p w14:paraId="45E15B16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pStyle w:val="8"/>
      <w:jc w:val="both"/>
      <w:rPr>
        <w:rFonts w:hint="eastAsia" w:asciiTheme="minorHAnsi" w:hAnsiTheme="minorHAnsi" w:eastAsiaTheme="minorEastAsia" w:cstheme="minorBidi"/>
      </w:rPr>
    </w:pPr>
    <w:r>
      <w:rPr>
        <w:rFonts w:hint="eastAsia" w:asciiTheme="minorHAnsi" w:hAnsiTheme="minorHAnsi" w:eastAsiaTheme="minorEastAsia" w:cstheme="minorBidi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pStyle w:val="8"/>
      <w:pBdr>
        <w:bottom w:val="none" w:color="auto" w:sz="0" w:space="0"/>
      </w:pBdr>
      <w:tabs>
        <w:tab w:val="left" w:pos="1088"/>
        <w:tab w:val="clear" w:pos="4153"/>
        <w:tab w:val="clear" w:pos="8306"/>
      </w:tabs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RhNTM0MWI5Mjk2ZWRiYzRiMzg4NGZiNmRkNzBjNzcifQ=="/>
  </w:docVars>
  <w:rsids>
    <w:rsidRoot w:val="00493916"/>
    <w:rsid w:val="000E2104"/>
    <w:rsid w:val="00381B5E"/>
    <w:rsid w:val="0041206E"/>
    <w:rsid w:val="00493916"/>
    <w:rsid w:val="004C0DAD"/>
    <w:rsid w:val="004D1D7C"/>
    <w:rsid w:val="00593069"/>
    <w:rsid w:val="005955A1"/>
    <w:rsid w:val="0069519E"/>
    <w:rsid w:val="006D13B0"/>
    <w:rsid w:val="007509AB"/>
    <w:rsid w:val="007A3A80"/>
    <w:rsid w:val="00855A2E"/>
    <w:rsid w:val="0094414F"/>
    <w:rsid w:val="009665C3"/>
    <w:rsid w:val="009B50D1"/>
    <w:rsid w:val="00B3181B"/>
    <w:rsid w:val="00BA0055"/>
    <w:rsid w:val="00C342F7"/>
    <w:rsid w:val="00C531F7"/>
    <w:rsid w:val="00CA5921"/>
    <w:rsid w:val="00D33F2B"/>
    <w:rsid w:val="00D610F2"/>
    <w:rsid w:val="00D66DA5"/>
    <w:rsid w:val="00D72E0E"/>
    <w:rsid w:val="00DE40F6"/>
    <w:rsid w:val="00DF29E6"/>
    <w:rsid w:val="00E34FA3"/>
    <w:rsid w:val="00E50B26"/>
    <w:rsid w:val="00F4465D"/>
    <w:rsid w:val="00F74ED4"/>
    <w:rsid w:val="00F927CC"/>
    <w:rsid w:val="00FC31E7"/>
    <w:rsid w:val="2DBD0FFD"/>
    <w:rsid w:val="335E2218"/>
    <w:rsid w:val="359D2C30"/>
    <w:rsid w:val="66BE1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5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16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3">
    <w:name w:val="Default Paragraph Font"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7">
    <w:name w:val="footer"/>
    <w:basedOn w:val="1"/>
    <w:link w:val="18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autoRedefine/>
    <w:unhideWhenUsed/>
    <w:uiPriority w:val="39"/>
    <w:pPr>
      <w:widowControl/>
      <w:spacing w:after="100" w:line="259" w:lineRule="auto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10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11">
    <w:name w:val="toc 2"/>
    <w:basedOn w:val="1"/>
    <w:next w:val="1"/>
    <w:autoRedefine/>
    <w:unhideWhenUsed/>
    <w:qFormat/>
    <w:uiPriority w:val="39"/>
    <w:pPr>
      <w:tabs>
        <w:tab w:val="right" w:leader="dot" w:pos="8296"/>
      </w:tabs>
      <w:spacing w:before="120" w:after="120"/>
      <w:ind w:left="420" w:leftChars="200"/>
    </w:pPr>
    <w:rPr>
      <w:b/>
      <w:bCs/>
    </w:rPr>
  </w:style>
  <w:style w:type="character" w:styleId="14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标题 2 字符"/>
    <w:basedOn w:val="13"/>
    <w:link w:val="3"/>
    <w:qFormat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16">
    <w:name w:val="标题 3 字符"/>
    <w:basedOn w:val="13"/>
    <w:link w:val="4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7">
    <w:name w:val="页脚 字符"/>
    <w:basedOn w:val="13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8">
    <w:name w:val="页脚 字符1"/>
    <w:link w:val="7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副标题 字符"/>
    <w:basedOn w:val="13"/>
    <w:link w:val="10"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20">
    <w:name w:val="标题 4 字符"/>
    <w:basedOn w:val="13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1">
    <w:name w:val="页眉 字符"/>
    <w:basedOn w:val="1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2">
    <w:name w:val="页眉 字符1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3">
    <w:name w:val="标题 1 字符"/>
    <w:basedOn w:val="13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customStyle="1" w:styleId="24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5CB6-5EF6-4BA2-B626-AB8E1DCF31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1485</Words>
  <Characters>1626</Characters>
  <Lines>23</Lines>
  <Paragraphs>6</Paragraphs>
  <TotalTime>75</TotalTime>
  <ScaleCrop>false</ScaleCrop>
  <LinksUpToDate>false</LinksUpToDate>
  <CharactersWithSpaces>1802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2022-10-05T10:22:00Z</dcterms:created>
  <dc:creator>W Mercury</dc:creator>
  <cp:lastModifiedBy>WPS_1726282788</cp:lastModifiedBy>
  <dcterms:modified xsi:type="dcterms:W3CDTF">2025-11-14T02:51:54Z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71EC53BD89724A218B55AF19F4423988_12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