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3C2A"/>
          <w:sz w:val="40"/>
          <w:szCs w:val="40"/>
        </w:rPr>
        <w:t xml:space="preserve">BuildList</w:t>
      </w:r>
      <w:r>
        <w:rPr>
          <w:b/>
          <w:bCs/>
          <w:color w:val="9A7A0F"/>
          <w:sz w:val="40"/>
          <w:szCs w:val="40"/>
        </w:rPr>
        <w:t xml:space="preserve">.com</w:t>
      </w:r>
    </w:p>
    <w:p>
      <w:pPr>
        <w:pBdr>
          <w:bottom w:val="single" w:color="9A7A0F" w:sz="12" w:space="8"/>
        </w:pBdr>
        <w:spacing w:after="160"/>
      </w:pPr>
      <w:r>
        <w:rPr>
          <w:b/>
          <w:bCs/>
          <w:color w:val="9A7A0F"/>
          <w:sz w:val="16"/>
          <w:szCs w:val="16"/>
        </w:rPr>
        <w:t xml:space="preserve">UGANDA'S CONSTRUCTION DIRECTORY</w:t>
      </w:r>
    </w:p>
    <w:p>
      <w:pPr>
        <w:spacing w:after="60"/>
      </w:pPr>
      <w:r>
        <w:rPr>
          <w:b/>
          <w:bCs/>
          <w:color w:val="1A3C2A"/>
          <w:sz w:val="30"/>
          <w:szCs w:val="30"/>
        </w:rPr>
        <w:t xml:space="preserve">Add your business — free</w:t>
      </w:r>
    </w:p>
    <w:p>
      <w:pPr>
        <w:spacing w:after="110"/>
      </w:pPr>
      <w:r>
        <w:rPr>
          <w:color w:val="5B6670"/>
          <w:sz w:val="19"/>
          <w:szCs w:val="19"/>
        </w:rPr>
        <w:t xml:space="preserve">Eight questions, about three minutes. A basic listing is free and stays free. We call to confirm before publishing.</w:t>
      </w:r>
    </w:p>
    <w:p>
      <w:pPr>
        <w:spacing w:after="16" w:before="110"/>
      </w:pPr>
      <w:r>
        <w:rPr>
          <w:b/>
          <w:bCs/>
          <w:color w:val="1A3C2A"/>
          <w:sz w:val="21"/>
          <w:szCs w:val="21"/>
        </w:rPr>
        <w:t xml:space="preserve">1.  Business name</w:t>
      </w:r>
      <w:r>
        <w:rPr>
          <w:i/>
          <w:iCs/>
          <w:color w:val="5B6670"/>
          <w:sz w:val="17"/>
          <w:szCs w:val="17"/>
        </w:rPr>
        <w:t xml:space="preserve">   As it appears on your signage</w:t>
      </w:r>
    </w:p>
    <w:p>
      <w:pPr>
        <w:pBdr>
          <w:bottom w:val="single" w:color="B9C2BB" w:sz="6" w:space="6"/>
        </w:pBdr>
        <w:spacing w:after="40"/>
      </w:pPr>
      <w:r>
        <w:rPr>
          <w:sz w:val="250"/>
          <w:szCs w:val="250"/>
        </w:rPr>
        <w:t xml:space="preserve"> </w:t>
      </w:r>
    </w:p>
    <w:p>
      <w:pPr>
        <w:spacing w:after="16" w:before="110"/>
      </w:pPr>
      <w:r>
        <w:rPr>
          <w:b/>
          <w:bCs/>
          <w:color w:val="1A3C2A"/>
          <w:sz w:val="21"/>
          <w:szCs w:val="21"/>
        </w:rPr>
        <w:t xml:space="preserve">2.  What do you do?</w:t>
      </w:r>
      <w:r>
        <w:rPr>
          <w:i/>
          <w:iCs/>
          <w:color w:val="5B6670"/>
          <w:sz w:val="17"/>
          <w:szCs w:val="17"/>
        </w:rPr>
        <w:t xml:space="preserve">   Tick one or two</w:t>
      </w:r>
    </w:p>
    <w:p>
      <w:pPr>
        <w:pBdr>
          <w:bottom w:val="single" w:color="B9C2BB" w:sz="6" w:space="6"/>
        </w:pBdr>
        <w:spacing w:after="40"/>
      </w:pPr>
      <w:r>
        <w:rPr>
          <w:sz w:val="250"/>
          <w:szCs w:val="250"/>
        </w:rPr>
        <w:t xml:space="preserve"> </w:t>
      </w:r>
    </w:p>
    <w:p>
      <w:pPr>
        <w:spacing w:after="70" w:line="280"/>
      </w:pPr>
      <w:r>
        <w:rPr>
          <w:sz w:val="19"/>
          <w:szCs w:val="19"/>
        </w:rPr>
        <w:t xml:space="preserve">☐  Architecture      ☐  Quantity surveying      ☐  Civil / structural      ☐  Land surveying</w:t>
      </w:r>
    </w:p>
    <w:p>
      <w:pPr>
        <w:spacing w:after="70" w:line="280"/>
      </w:pPr>
      <w:r>
        <w:rPr>
          <w:sz w:val="19"/>
          <w:szCs w:val="19"/>
        </w:rPr>
        <w:t xml:space="preserve">☐  General contracting      ☐  Electrical      ☐  Plumbing &amp; fire      ☐  HVAC</w:t>
      </w:r>
    </w:p>
    <w:p>
      <w:pPr>
        <w:spacing w:after="70" w:line="280"/>
      </w:pPr>
      <w:r>
        <w:rPr>
          <w:sz w:val="19"/>
          <w:szCs w:val="19"/>
        </w:rPr>
        <w:t xml:space="preserve">☐  Steel fabrication      ☐  Landscaping      ☐  Property valuation      ☐  Town planning</w:t>
      </w:r>
    </w:p>
    <w:p>
      <w:pPr>
        <w:spacing w:after="70" w:line="280"/>
      </w:pPr>
      <w:r>
        <w:rPr>
          <w:sz w:val="19"/>
          <w:szCs w:val="19"/>
        </w:rPr>
        <w:t xml:space="preserve">☐  Facility management      ☐  ICT &amp; networks      ☐  Health &amp; safety      ☐  Environmental</w:t>
      </w:r>
    </w:p>
    <w:p>
      <w:pPr>
        <w:spacing w:after="70" w:line="280"/>
      </w:pPr>
      <w:r>
        <w:rPr>
          <w:sz w:val="19"/>
          <w:szCs w:val="19"/>
        </w:rPr>
        <w:t xml:space="preserve">☐  Real estate development      ☐  Tradesman / small crew      ☐  Other: ______________________</w:t>
      </w:r>
    </w:p>
    <w:p>
      <w:pPr>
        <w:spacing w:after="16" w:before="110"/>
      </w:pPr>
      <w:r>
        <w:rPr>
          <w:b/>
          <w:bCs/>
          <w:color w:val="1A3C2A"/>
          <w:sz w:val="21"/>
          <w:szCs w:val="21"/>
        </w:rPr>
        <w:t xml:space="preserve">3.  In one sentence, what do you sell or do?</w:t>
      </w:r>
      <w:r>
        <w:rPr>
          <w:i/>
          <w:iCs/>
          <w:color w:val="5B6670"/>
          <w:sz w:val="17"/>
          <w:szCs w:val="17"/>
        </w:rPr>
        <w:t xml:space="preserve">   Plain words, as you would tell a customer</w:t>
      </w:r>
    </w:p>
    <w:p>
      <w:pPr>
        <w:pBdr>
          <w:bottom w:val="single" w:color="B9C2BB" w:sz="6" w:space="6"/>
        </w:pBdr>
        <w:spacing w:after="40"/>
      </w:pPr>
      <w:r>
        <w:rPr>
          <w:sz w:val="300"/>
          <w:szCs w:val="300"/>
        </w:rPr>
        <w:t xml:space="preserve"> </w:t>
      </w:r>
    </w:p>
    <w:tbl>
      <w:tblPr>
        <w:tblW w:type="dxa" w:w="9000"/>
        <w:tblBorders>
          <w:top w:val="none"/>
          <w:left w:val="none"/>
          <w:bottom w:val="none"/>
          <w:right w:val="none"/>
          <w:insideH w:val="none"/>
          <w:insideV w:val="none"/>
        </w:tblBorders>
      </w:tblPr>
      <w:tblGrid>
        <w:gridCol w:w="100"/>
        <w:gridCol w:w="100"/>
      </w:tblGrid>
      <w:tr>
        <w:tc>
          <w:tcPr>
            <w:tcW w:type="dxa" w:w="4400"/>
            <w:tcMar>
              <w:right w:type="dxa" w:w="220"/>
            </w:tcMar>
          </w:tcPr>
          <w:p>
            <w:pPr>
              <w:spacing w:after="16" w:before="110"/>
            </w:pPr>
            <w:r>
              <w:rPr>
                <w:b/>
                <w:bCs/>
                <w:color w:val="1A3C2A"/>
                <w:sz w:val="21"/>
                <w:szCs w:val="21"/>
              </w:rPr>
              <w:t xml:space="preserve">4.  District</w:t>
            </w:r>
            <w:r>
              <w:rPr>
                <w:i/>
                <w:iCs/>
                <w:color w:val="5B6670"/>
                <w:sz w:val="17"/>
                <w:szCs w:val="17"/>
              </w:rPr>
              <w:t xml:space="preserve">   Kampala, Wakiso, Jinja…</w:t>
            </w:r>
          </w:p>
          <w:p>
            <w:pPr>
              <w:pBdr>
                <w:bottom w:val="single" w:color="B9C2BB" w:sz="6" w:space="6"/>
              </w:pBdr>
              <w:spacing w:after="40"/>
            </w:pPr>
            <w:r>
              <w:rPr>
                <w:sz w:val="250"/>
                <w:szCs w:val="250"/>
              </w:rPr>
              <w:t xml:space="preserve"> </w:t>
            </w:r>
          </w:p>
        </w:tc>
        <w:tc>
          <w:tcPr>
            <w:tcW w:type="dxa" w:w="4400"/>
            <w:tcMar>
              <w:right w:type="dxa" w:w="0"/>
            </w:tcMar>
          </w:tcPr>
          <w:p>
            <w:pPr>
              <w:spacing w:after="16" w:before="110"/>
            </w:pPr>
            <w:r>
              <w:rPr>
                <w:b/>
                <w:bCs/>
                <w:color w:val="1A3C2A"/>
                <w:sz w:val="21"/>
                <w:szCs w:val="21"/>
              </w:rPr>
              <w:t xml:space="preserve">5.  Area or trading centre</w:t>
            </w:r>
            <w:r>
              <w:rPr>
                <w:i/>
                <w:iCs/>
                <w:color w:val="5B6670"/>
                <w:sz w:val="17"/>
                <w:szCs w:val="17"/>
              </w:rPr>
              <w:t xml:space="preserve">   e.g. Kisenyi</w:t>
            </w:r>
          </w:p>
          <w:p>
            <w:pPr>
              <w:pBdr>
                <w:bottom w:val="single" w:color="B9C2BB" w:sz="6" w:space="6"/>
              </w:pBdr>
              <w:spacing w:after="40"/>
            </w:pPr>
            <w:r>
              <w:rPr>
                <w:sz w:val="250"/>
                <w:szCs w:val="250"/>
              </w:rPr>
              <w:t xml:space="preserve"> </w:t>
            </w:r>
          </w:p>
        </w:tc>
      </w:tr>
    </w:tbl>
    <w:p>
      <w:pPr>
        <w:spacing w:after="16" w:before="110"/>
      </w:pPr>
      <w:r>
        <w:rPr>
          <w:b/>
          <w:bCs/>
          <w:color w:val="1A3C2A"/>
          <w:sz w:val="21"/>
          <w:szCs w:val="21"/>
        </w:rPr>
        <w:t xml:space="preserve">     Nearest landmark</w:t>
      </w:r>
      <w:r>
        <w:rPr>
          <w:i/>
          <w:iCs/>
          <w:color w:val="5B6670"/>
          <w:sz w:val="17"/>
          <w:szCs w:val="17"/>
        </w:rPr>
        <w:t xml:space="preserve">   Optional, but it helps people find you — "opposite Shell"</w:t>
      </w:r>
    </w:p>
    <w:p>
      <w:pPr>
        <w:pBdr>
          <w:bottom w:val="single" w:color="B9C2BB" w:sz="6" w:space="6"/>
        </w:pBdr>
        <w:spacing w:after="40"/>
      </w:pPr>
      <w:r>
        <w:rPr>
          <w:sz w:val="250"/>
          <w:szCs w:val="250"/>
        </w:rPr>
        <w:t xml:space="preserve"> </w:t>
      </w:r>
    </w:p>
    <w:tbl>
      <w:tblPr>
        <w:tblW w:type="dxa" w:w="9000"/>
        <w:tblBorders>
          <w:top w:val="none"/>
          <w:left w:val="none"/>
          <w:bottom w:val="none"/>
          <w:right w:val="none"/>
          <w:insideH w:val="none"/>
          <w:insideV w:val="none"/>
        </w:tblBorders>
      </w:tblPr>
      <w:tblGrid>
        <w:gridCol w:w="100"/>
        <w:gridCol w:w="100"/>
      </w:tblGrid>
      <w:tr>
        <w:tc>
          <w:tcPr>
            <w:tcW w:type="dxa" w:w="4400"/>
            <w:tcMar>
              <w:right w:type="dxa" w:w="220"/>
            </w:tcMar>
          </w:tcPr>
          <w:p>
            <w:pPr>
              <w:spacing w:after="16" w:before="110"/>
            </w:pPr>
            <w:r>
              <w:rPr>
                <w:b/>
                <w:bCs/>
                <w:color w:val="1A3C2A"/>
                <w:sz w:val="21"/>
                <w:szCs w:val="21"/>
              </w:rPr>
              <w:t xml:space="preserve">6.  Phone</w:t>
            </w:r>
            <w:r>
              <w:rPr>
                <w:i/>
                <w:iCs/>
                <w:color w:val="5B6670"/>
                <w:sz w:val="17"/>
                <w:szCs w:val="17"/>
              </w:rPr>
              <w:t xml:space="preserve">   The one that is always on</w:t>
            </w:r>
          </w:p>
          <w:p>
            <w:pPr>
              <w:pBdr>
                <w:bottom w:val="single" w:color="B9C2BB" w:sz="6" w:space="6"/>
              </w:pBdr>
              <w:spacing w:after="40"/>
            </w:pPr>
            <w:r>
              <w:rPr>
                <w:sz w:val="250"/>
                <w:szCs w:val="250"/>
              </w:rPr>
              <w:t xml:space="preserve"> </w:t>
            </w:r>
          </w:p>
        </w:tc>
        <w:tc>
          <w:tcPr>
            <w:tcW w:type="dxa" w:w="4400"/>
            <w:tcMar>
              <w:right w:type="dxa" w:w="0"/>
            </w:tcMar>
          </w:tcPr>
          <w:p>
            <w:pPr>
              <w:spacing w:after="16" w:before="110"/>
            </w:pPr>
            <w:r>
              <w:rPr>
                <w:b/>
                <w:bCs/>
                <w:color w:val="1A3C2A"/>
                <w:sz w:val="21"/>
                <w:szCs w:val="21"/>
              </w:rPr>
              <w:t xml:space="preserve">7.  WhatsApp</w:t>
            </w:r>
            <w:r>
              <w:rPr>
                <w:i/>
                <w:iCs/>
                <w:color w:val="5B6670"/>
                <w:sz w:val="17"/>
                <w:szCs w:val="17"/>
              </w:rPr>
              <w:t xml:space="preserve">   Leave blank if the same</w:t>
            </w:r>
          </w:p>
          <w:p>
            <w:pPr>
              <w:pBdr>
                <w:bottom w:val="single" w:color="B9C2BB" w:sz="6" w:space="6"/>
              </w:pBdr>
              <w:spacing w:after="40"/>
            </w:pPr>
            <w:r>
              <w:rPr>
                <w:sz w:val="250"/>
                <w:szCs w:val="250"/>
              </w:rPr>
              <w:t xml:space="preserve"> </w:t>
            </w:r>
          </w:p>
        </w:tc>
      </w:tr>
    </w:tbl>
    <w:tbl>
      <w:tblPr>
        <w:tblW w:type="dxa" w:w="9000"/>
        <w:tblBorders>
          <w:top w:val="none"/>
          <w:left w:val="none"/>
          <w:bottom w:val="none"/>
          <w:right w:val="none"/>
          <w:insideH w:val="none"/>
          <w:insideV w:val="none"/>
        </w:tblBorders>
      </w:tblPr>
      <w:tblGrid>
        <w:gridCol w:w="100"/>
        <w:gridCol w:w="100"/>
      </w:tblGrid>
      <w:tr>
        <w:tc>
          <w:tcPr>
            <w:tcW w:type="dxa" w:w="4400"/>
            <w:tcMar>
              <w:right w:type="dxa" w:w="220"/>
            </w:tcMar>
          </w:tcPr>
          <w:p>
            <w:pPr>
              <w:spacing w:after="16" w:before="110"/>
            </w:pPr>
            <w:r>
              <w:rPr>
                <w:b/>
                <w:bCs/>
                <w:color w:val="1A3C2A"/>
                <w:sz w:val="21"/>
                <w:szCs w:val="21"/>
              </w:rPr>
              <w:t xml:space="preserve">     Email</w:t>
            </w:r>
            <w:r>
              <w:rPr>
                <w:i/>
                <w:iCs/>
                <w:color w:val="5B6670"/>
                <w:sz w:val="17"/>
                <w:szCs w:val="17"/>
              </w:rPr>
              <w:t xml:space="preserve">   Optional</w:t>
            </w:r>
          </w:p>
          <w:p>
            <w:pPr>
              <w:pBdr>
                <w:bottom w:val="single" w:color="B9C2BB" w:sz="6" w:space="6"/>
              </w:pBdr>
              <w:spacing w:after="40"/>
            </w:pPr>
            <w:r>
              <w:rPr>
                <w:sz w:val="250"/>
                <w:szCs w:val="250"/>
              </w:rPr>
              <w:t xml:space="preserve"> </w:t>
            </w:r>
          </w:p>
        </w:tc>
        <w:tc>
          <w:tcPr>
            <w:tcW w:type="dxa" w:w="4400"/>
            <w:tcMar>
              <w:right w:type="dxa" w:w="0"/>
            </w:tcMar>
          </w:tcPr>
          <w:p>
            <w:pPr>
              <w:spacing w:after="16" w:before="110"/>
            </w:pPr>
            <w:r>
              <w:rPr>
                <w:b/>
                <w:bCs/>
                <w:color w:val="1A3C2A"/>
                <w:sz w:val="21"/>
                <w:szCs w:val="21"/>
              </w:rPr>
              <w:t xml:space="preserve">     Website or Facebook</w:t>
            </w:r>
            <w:r>
              <w:rPr>
                <w:i/>
                <w:iCs/>
                <w:color w:val="5B6670"/>
                <w:sz w:val="17"/>
                <w:szCs w:val="17"/>
              </w:rPr>
              <w:t xml:space="preserve">   Optional</w:t>
            </w:r>
          </w:p>
          <w:p>
            <w:pPr>
              <w:pBdr>
                <w:bottom w:val="single" w:color="B9C2BB" w:sz="6" w:space="6"/>
              </w:pBdr>
              <w:spacing w:after="40"/>
            </w:pPr>
            <w:r>
              <w:rPr>
                <w:sz w:val="250"/>
                <w:szCs w:val="250"/>
              </w:rPr>
              <w:t xml:space="preserve"> </w:t>
            </w:r>
          </w:p>
        </w:tc>
      </w:tr>
    </w:tbl>
    <w:p>
      <w:pPr>
        <w:spacing w:after="16" w:before="110"/>
      </w:pPr>
      <w:r>
        <w:rPr>
          <w:b/>
          <w:bCs/>
          <w:color w:val="1A3C2A"/>
          <w:sz w:val="21"/>
          <w:szCs w:val="21"/>
        </w:rPr>
        <w:t xml:space="preserve">8.  Your name and role</w:t>
      </w:r>
      <w:r>
        <w:rPr>
          <w:i/>
          <w:iCs/>
          <w:color w:val="5B6670"/>
          <w:sz w:val="17"/>
          <w:szCs w:val="17"/>
        </w:rPr>
        <w:t xml:space="preserve">   Who we ask for when we call</w:t>
      </w:r>
    </w:p>
    <w:p>
      <w:pPr>
        <w:pBdr>
          <w:bottom w:val="single" w:color="B9C2BB" w:sz="6" w:space="6"/>
        </w:pBdr>
        <w:spacing w:after="40"/>
      </w:pPr>
      <w:r>
        <w:rPr>
          <w:sz w:val="250"/>
          <w:szCs w:val="250"/>
        </w:rPr>
        <w:t xml:space="preserve"> </w:t>
      </w:r>
    </w:p>
    <w:p>
      <w:pPr>
        <w:pBdr>
          <w:top w:val="single" w:color="9A7A0F" w:sz="6" w:space="8"/>
          <w:bottom w:val="single" w:color="9A7A0F" w:sz="6" w:space="8"/>
          <w:left w:val="single" w:color="9A7A0F" w:sz="6" w:space="8"/>
          <w:right w:val="single" w:color="9A7A0F" w:sz="6" w:space="8"/>
        </w:pBdr>
        <w:shd w:fill="F4F6F4"/>
        <w:spacing w:after="0" w:before="190"/>
      </w:pPr>
      <w:r>
        <w:rPr>
          <w:b/>
          <w:bCs/>
          <w:color w:val="1A3C2A"/>
          <w:sz w:val="22"/>
          <w:szCs w:val="22"/>
        </w:rPr>
        <w:t xml:space="preserve">Permission to publish</w:t>
      </w:r>
    </w:p>
    <w:p>
      <w:pPr>
        <w:spacing w:after="80"/>
      </w:pPr>
      <w:r>
        <w:rPr>
          <w:color w:val="5B6670"/>
          <w:sz w:val="18"/>
          <w:szCs w:val="18"/>
        </w:rPr>
        <w:t xml:space="preserve">We publish your business name, what you do, your area and your contact number so customers can find you. You can ask us to remove your listing at any time and we do it within 48 hours. We do not sell your details to anyone.</w:t>
      </w:r>
    </w:p>
    <w:p>
      <w:pPr>
        <w:spacing w:after="120"/>
      </w:pPr>
      <w:r>
        <w:rPr>
          <w:b/>
          <w:bCs/>
          <w:sz w:val="20"/>
          <w:szCs w:val="20"/>
        </w:rPr>
        <w:t xml:space="preserve">☐  Yes, publish my business        ☐  No, tell me more first</w:t>
      </w:r>
    </w:p>
    <w:tbl>
      <w:tblPr>
        <w:tblW w:type="dxa" w:w="9000"/>
        <w:tblBorders>
          <w:top w:val="none"/>
          <w:left w:val="none"/>
          <w:bottom w:val="none"/>
          <w:right w:val="none"/>
          <w:insideH w:val="none"/>
          <w:insideV w:val="none"/>
        </w:tblBorders>
      </w:tblPr>
      <w:tblGrid>
        <w:gridCol w:w="100"/>
        <w:gridCol w:w="100"/>
      </w:tblGrid>
      <w:tr>
        <w:tc>
          <w:tcPr>
            <w:tcW w:type="dxa" w:w="4400"/>
            <w:tcMar>
              <w:right w:type="dxa" w:w="220"/>
            </w:tcMar>
          </w:tcPr>
          <w:p>
            <w:pPr>
              <w:spacing w:after="16" w:before="110"/>
            </w:pPr>
            <w:r>
              <w:rPr>
                <w:b/>
                <w:bCs/>
                <w:color w:val="1A3C2A"/>
                <w:sz w:val="21"/>
                <w:szCs w:val="21"/>
              </w:rPr>
              <w:t xml:space="preserve">Signature</w:t>
            </w:r>
          </w:p>
          <w:p>
            <w:pPr>
              <w:pBdr>
                <w:bottom w:val="single" w:color="B9C2BB" w:sz="6" w:space="6"/>
              </w:pBdr>
              <w:spacing w:after="40"/>
            </w:pPr>
            <w:r>
              <w:rPr>
                <w:sz w:val="250"/>
                <w:szCs w:val="250"/>
              </w:rPr>
              <w:t xml:space="preserve"> </w:t>
            </w:r>
          </w:p>
        </w:tc>
        <w:tc>
          <w:tcPr>
            <w:tcW w:type="dxa" w:w="4400"/>
            <w:tcMar>
              <w:right w:type="dxa" w:w="0"/>
            </w:tcMar>
          </w:tcPr>
          <w:p>
            <w:pPr>
              <w:spacing w:after="16" w:before="110"/>
            </w:pPr>
            <w:r>
              <w:rPr>
                <w:b/>
                <w:bCs/>
                <w:color w:val="1A3C2A"/>
                <w:sz w:val="21"/>
                <w:szCs w:val="21"/>
              </w:rPr>
              <w:t xml:space="preserve">Date</w:t>
            </w:r>
          </w:p>
          <w:p>
            <w:pPr>
              <w:pBdr>
                <w:bottom w:val="single" w:color="B9C2BB" w:sz="6" w:space="6"/>
              </w:pBdr>
              <w:spacing w:after="40"/>
            </w:pPr>
            <w:r>
              <w:rPr>
                <w:sz w:val="250"/>
                <w:szCs w:val="250"/>
              </w:rPr>
              <w:t xml:space="preserve"> </w:t>
            </w:r>
          </w:p>
        </w:tc>
      </w:tr>
    </w:tbl>
    <w:p>
      <w:pPr>
        <w:pBdr>
          <w:top w:val="single" w:color="D8D4C6" w:sz="4" w:space="8"/>
        </w:pBdr>
        <w:spacing w:after="30" w:before="150"/>
      </w:pPr>
      <w:r>
        <w:rPr>
          <w:b/>
          <w:bCs/>
          <w:color w:val="5B6670"/>
          <w:sz w:val="17"/>
          <w:szCs w:val="17"/>
        </w:rPr>
        <w:t xml:space="preserve">For the field agent</w:t>
      </w:r>
    </w:p>
    <w:tbl>
      <w:tblPr>
        <w:tblW w:type="dxa" w:w="9000"/>
        <w:tblBorders>
          <w:top w:val="none"/>
          <w:left w:val="none"/>
          <w:bottom w:val="none"/>
          <w:right w:val="none"/>
          <w:insideH w:val="none"/>
          <w:insideV w:val="none"/>
        </w:tblBorders>
      </w:tblPr>
      <w:tblGrid>
        <w:gridCol w:w="100"/>
        <w:gridCol w:w="100"/>
      </w:tblGrid>
      <w:tr>
        <w:tc>
          <w:tcPr>
            <w:tcW w:type="dxa" w:w="4400"/>
            <w:tcMar>
              <w:right w:type="dxa" w:w="220"/>
            </w:tcMar>
          </w:tcPr>
          <w:p>
            <w:pPr>
              <w:spacing w:after="16" w:before="110"/>
            </w:pPr>
            <w:r>
              <w:rPr>
                <w:b/>
                <w:bCs/>
                <w:color w:val="1A3C2A"/>
                <w:sz w:val="21"/>
                <w:szCs w:val="21"/>
              </w:rPr>
              <w:t xml:space="preserve">Agent name</w:t>
            </w:r>
          </w:p>
          <w:p>
            <w:pPr>
              <w:pBdr>
                <w:bottom w:val="single" w:color="B9C2BB" w:sz="6" w:space="6"/>
              </w:pBdr>
              <w:spacing w:after="40"/>
            </w:pPr>
            <w:r>
              <w:rPr>
                <w:sz w:val="250"/>
                <w:szCs w:val="250"/>
              </w:rPr>
              <w:t xml:space="preserve"> </w:t>
            </w:r>
          </w:p>
        </w:tc>
        <w:tc>
          <w:tcPr>
            <w:tcW w:type="dxa" w:w="4400"/>
            <w:tcMar>
              <w:right w:type="dxa" w:w="0"/>
            </w:tcMar>
          </w:tcPr>
          <w:p>
            <w:pPr>
              <w:spacing w:after="16" w:before="110"/>
            </w:pPr>
            <w:r>
              <w:rPr>
                <w:b/>
                <w:bCs/>
                <w:color w:val="1A3C2A"/>
                <w:sz w:val="21"/>
                <w:szCs w:val="21"/>
              </w:rPr>
              <w:t xml:space="preserve">Date collected</w:t>
            </w:r>
          </w:p>
          <w:p>
            <w:pPr>
              <w:pBdr>
                <w:bottom w:val="single" w:color="B9C2BB" w:sz="6" w:space="6"/>
              </w:pBdr>
              <w:spacing w:after="40"/>
            </w:pPr>
            <w:r>
              <w:rPr>
                <w:sz w:val="250"/>
                <w:szCs w:val="250"/>
              </w:rPr>
              <w:t xml:space="preserve"> </w:t>
            </w:r>
          </w:p>
        </w:tc>
      </w:tr>
    </w:tbl>
    <w:p>
      <w:pPr>
        <w:spacing w:before="90"/>
      </w:pPr>
      <w:r>
        <w:rPr>
          <w:color w:val="5B6670"/>
          <w:sz w:val="18"/>
          <w:szCs w:val="18"/>
        </w:rPr>
        <w:t xml:space="preserve">☐  Photographed the shopfront        ☐  Logo collected        ☐  Number verified by ringing it</w:t>
      </w:r>
    </w:p>
    <w:p>
      <w:pPr>
        <w:spacing w:before="100"/>
      </w:pPr>
      <w:r>
        <w:rPr>
          <w:b/>
          <w:bCs/>
          <w:color w:val="9A7A0F"/>
          <w:sz w:val="17"/>
          <w:szCs w:val="17"/>
        </w:rPr>
        <w:t xml:space="preserve">Faster online: buildlist.com/#/submit  ·  Or WhatsApp a photo of this page to [number]</w:t>
      </w:r>
    </w:p>
    <w:sectPr>
      <w:footerReference w:type="default" r:id="rId7"/>
      <w:pgSz w:w="11906" w:h="16838" w:orient="portrait"/>
      <w:pgMar w:top="760" w:right="950" w:bottom="56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670"/>
        <w:sz w:val="15"/>
        <w:szCs w:val="15"/>
      </w:rPr>
      <w:t xml:space="preserve">BuildList.com  ·  a product of Sharplink Ventures (U) Limited  ·  advertising@buildlist.com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7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BuildList.com — Add your business</dc:title>
  <dc:creator>Sharplink Ventures (U) Limited</dc:creator>
  <dc:description>Short listing form</dc:description>
  <cp:lastModifiedBy>Un-named</cp:lastModifiedBy>
  <cp:revision>1</cp:revision>
  <dcterms:created xsi:type="dcterms:W3CDTF">2026-09-16T20:14:53.601Z</dcterms:created>
  <dcterms:modified xsi:type="dcterms:W3CDTF">2026-09-16T20:14:53.601Z</dcterms:modified>
</cp:coreProperties>
</file>

<file path=docProps/custom.xml><?xml version="1.0" encoding="utf-8"?>
<Properties xmlns="http://schemas.openxmlformats.org/officeDocument/2006/custom-properties" xmlns:vt="http://schemas.openxmlformats.org/officeDocument/2006/docPropsVTypes"/>
</file>