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杉德宝</w:t>
      </w:r>
      <w:r>
        <w:rPr>
          <w:rFonts w:hint="eastAsia"/>
          <w:color w:val="auto"/>
          <w:lang w:val="en-US" w:eastAsia="zh-CN"/>
        </w:rPr>
        <w:t>APP（iOS）</w:t>
      </w:r>
      <w:r>
        <w:rPr>
          <w:rFonts w:hint="eastAsia"/>
          <w:b/>
          <w:color w:val="auto"/>
          <w:lang w:val="en-US" w:eastAsia="zh-CN"/>
        </w:rPr>
        <w:t>视觉稿</w:t>
      </w:r>
      <w:r>
        <w:rPr>
          <w:rFonts w:hint="eastAsia"/>
          <w:color w:val="auto"/>
          <w:lang w:val="en-US" w:eastAsia="zh-CN"/>
        </w:rPr>
        <w:t>存疑汇总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基于现</w:t>
      </w:r>
      <w:r>
        <w:rPr>
          <w:rFonts w:hint="eastAsia"/>
          <w:color w:val="auto"/>
          <w:lang w:val="en-US" w:eastAsia="zh-CN"/>
        </w:rPr>
        <w:t>有</w:t>
      </w:r>
      <w:r>
        <w:rPr>
          <w:rFonts w:hint="eastAsia"/>
          <w:b/>
          <w:color w:val="auto"/>
          <w:lang w:val="en-US" w:eastAsia="zh-CN"/>
        </w:rPr>
        <w:t>杉德宝</w:t>
      </w:r>
      <w:r>
        <w:rPr>
          <w:rFonts w:hint="eastAsia"/>
          <w:color w:val="auto"/>
          <w:lang w:val="en-US" w:eastAsia="zh-CN"/>
        </w:rPr>
        <w:t>i</w:t>
      </w:r>
      <w:r>
        <w:rPr>
          <w:rFonts w:hint="eastAsia"/>
          <w:lang w:val="en-US" w:eastAsia="zh-CN"/>
        </w:rPr>
        <w:t>OS端App及部分接口问题，暂不涉及讨论《周边》/《理财》等两项内容。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【名词解释】：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eastAsia"/>
          <w:b/>
          <w:color w:val="auto"/>
          <w:lang w:val="en-US" w:eastAsia="zh-CN"/>
        </w:rPr>
        <w:t>杉德宝</w:t>
      </w:r>
      <w:r>
        <w:rPr>
          <w:rFonts w:hint="eastAsia"/>
          <w:color w:val="auto"/>
          <w:lang w:val="en-US" w:eastAsia="zh-CN"/>
        </w:rPr>
        <w:t>A</w:t>
      </w:r>
      <w:r>
        <w:rPr>
          <w:rFonts w:hint="eastAsia"/>
          <w:lang w:val="en-US" w:eastAsia="zh-CN"/>
        </w:rPr>
        <w:t>PP视觉设计稿_2017.9.22》以下均简称：</w:t>
      </w:r>
      <w:r>
        <w:rPr>
          <w:rFonts w:hint="eastAsia"/>
          <w:b/>
          <w:bCs/>
          <w:color w:val="339933"/>
          <w:lang w:val="en-US" w:eastAsia="zh-CN"/>
        </w:rPr>
        <w:t>视觉稿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</w:t>
      </w:r>
      <w:r>
        <w:rPr>
          <w:rFonts w:hint="eastAsia"/>
          <w:b/>
          <w:color w:val="auto"/>
          <w:lang w:val="en-US" w:eastAsia="zh-CN"/>
        </w:rPr>
        <w:t>杉德宝</w:t>
      </w:r>
      <w:r>
        <w:rPr>
          <w:rFonts w:hint="eastAsia"/>
          <w:color w:val="auto"/>
          <w:lang w:val="en-US" w:eastAsia="zh-CN"/>
        </w:rPr>
        <w:t>ap</w:t>
      </w:r>
      <w:r>
        <w:rPr>
          <w:rFonts w:hint="eastAsia"/>
          <w:lang w:val="en-US" w:eastAsia="zh-CN"/>
        </w:rPr>
        <w:t xml:space="preserve">p软件以下均简称：               </w:t>
      </w:r>
      <w:r>
        <w:rPr>
          <w:rFonts w:hint="eastAsia"/>
          <w:b/>
          <w:bCs/>
          <w:color w:val="C00000"/>
          <w:lang w:val="en-US" w:eastAsia="zh-CN"/>
        </w:rPr>
        <w:t>杉德宝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一、登录注册-相关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幼圆" w:hAnsi="幼圆" w:eastAsia="幼圆" w:cs="幼圆"/>
          <w:i/>
          <w:iCs/>
          <w:u w:val="none"/>
          <w:lang w:val="en-US" w:eastAsia="zh-CN"/>
        </w:rPr>
      </w:pPr>
      <w:r>
        <w:rPr>
          <w:rFonts w:hint="eastAsia" w:ascii="幼圆" w:hAnsi="幼圆" w:eastAsia="幼圆" w:cs="幼圆"/>
          <w:i/>
          <w:iCs/>
          <w:u w:val="none"/>
          <w:lang w:val="en-US" w:eastAsia="zh-CN"/>
        </w:rPr>
        <w:t>首先确认一问题：</w:t>
      </w:r>
      <w:r>
        <w:rPr>
          <w:rFonts w:hint="eastAsia" w:ascii="幼圆" w:hAnsi="幼圆" w:eastAsia="幼圆" w:cs="幼圆"/>
          <w:b/>
          <w:i/>
          <w:iCs/>
          <w:color w:val="339933"/>
          <w:u w:val="none"/>
          <w:lang w:val="en-US" w:eastAsia="zh-CN"/>
        </w:rPr>
        <w:t>视觉稿</w:t>
      </w:r>
      <w:r>
        <w:rPr>
          <w:rFonts w:hint="eastAsia" w:ascii="幼圆" w:hAnsi="幼圆" w:eastAsia="幼圆" w:cs="幼圆"/>
          <w:i/>
          <w:iCs/>
          <w:u w:val="none"/>
          <w:lang w:val="en-US" w:eastAsia="zh-CN"/>
        </w:rPr>
        <w:t>登录页面密码框下方 验证码登录字样是否应为密码登录，若为文字表述错误，则1.3/1.4问题不存在。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幼圆" w:hAnsi="幼圆" w:eastAsia="幼圆" w:cs="幼圆"/>
          <w:i/>
          <w:iCs/>
          <w:u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顶部←箭头，</w:t>
      </w:r>
      <w:r>
        <w:rPr>
          <w:rFonts w:hint="eastAsia"/>
          <w:b/>
          <w:color w:val="339933"/>
          <w:lang w:val="en-US" w:eastAsia="zh-CN"/>
        </w:rPr>
        <w:t>视觉稿</w:t>
      </w:r>
      <w:r>
        <w:rPr>
          <w:rFonts w:hint="eastAsia"/>
          <w:lang w:val="en-US" w:eastAsia="zh-CN"/>
        </w:rPr>
        <w:t>用于返回页面至何处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未注册手机号用户验证后自动创建账户:</w:t>
      </w:r>
      <w:r>
        <w:rPr>
          <w:rFonts w:hint="eastAsia"/>
          <w:b/>
          <w:color w:val="C00000"/>
          <w:lang w:val="en-US" w:eastAsia="zh-CN"/>
        </w:rPr>
        <w:t>杉德宝</w:t>
      </w:r>
      <w:r>
        <w:rPr>
          <w:rFonts w:hint="eastAsia"/>
          <w:lang w:val="en-US" w:eastAsia="zh-CN"/>
        </w:rPr>
        <w:t>目前在无接口支持实现此功能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验证码登录/密码登录两种登录方式，（</w:t>
      </w:r>
      <w:r>
        <w:rPr>
          <w:rFonts w:hint="eastAsia"/>
          <w:b/>
          <w:color w:val="339933"/>
          <w:lang w:val="en-US" w:eastAsia="zh-CN"/>
        </w:rPr>
        <w:t>视觉稿</w:t>
      </w:r>
      <w:r>
        <w:rPr>
          <w:rFonts w:hint="eastAsia"/>
          <w:lang w:val="en-US" w:eastAsia="zh-CN"/>
        </w:rPr>
        <w:t>）如何对新老用户账户进行区分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验证码登录安全问题：用户捡到手机后可通过验证码登录该用户账号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 </w:t>
      </w:r>
      <w:r>
        <w:rPr>
          <w:rFonts w:hint="eastAsia"/>
          <w:b/>
          <w:color w:val="C00000"/>
          <w:lang w:val="en-US" w:eastAsia="zh-CN"/>
        </w:rPr>
        <w:t>杉德宝</w:t>
      </w:r>
      <w:r>
        <w:rPr>
          <w:rFonts w:hint="eastAsia"/>
          <w:lang w:val="en-US" w:eastAsia="zh-CN"/>
        </w:rPr>
        <w:t>有加强鉴权设计，在输入账号密码后需进行短信验证。</w:t>
      </w:r>
      <w:r>
        <w:rPr>
          <w:rFonts w:hint="eastAsia"/>
          <w:b/>
          <w:color w:val="339933"/>
          <w:lang w:val="en-US" w:eastAsia="zh-CN"/>
        </w:rPr>
        <w:t>视觉稿</w:t>
      </w:r>
      <w:r>
        <w:rPr>
          <w:rFonts w:hint="eastAsia"/>
          <w:lang w:val="en-US" w:eastAsia="zh-CN"/>
        </w:rPr>
        <w:t>与此有差异需确认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1.6 </w:t>
      </w:r>
      <w:r>
        <w:rPr>
          <w:rFonts w:hint="eastAsia"/>
          <w:b/>
          <w:color w:val="C00000"/>
          <w:lang w:val="en-US" w:eastAsia="zh-CN"/>
        </w:rPr>
        <w:t>杉德宝</w:t>
      </w:r>
      <w:r>
        <w:rPr>
          <w:rFonts w:hint="eastAsia"/>
          <w:lang w:val="en-US" w:eastAsia="zh-CN"/>
        </w:rPr>
        <w:t>支持缓存10位用户账号，功能是否保留，</w:t>
      </w:r>
      <w:r>
        <w:rPr>
          <w:rFonts w:hint="eastAsia"/>
          <w:b/>
          <w:color w:val="339933"/>
          <w:lang w:val="en-US" w:eastAsia="zh-CN"/>
        </w:rPr>
        <w:t>视觉稿</w:t>
      </w:r>
      <w:r>
        <w:rPr>
          <w:rFonts w:hint="eastAsia"/>
          <w:lang w:val="en-US" w:eastAsia="zh-CN"/>
        </w:rPr>
        <w:t>与此有差异需确认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1.7 </w:t>
      </w:r>
      <w:r>
        <w:rPr>
          <w:rFonts w:hint="eastAsia"/>
          <w:b/>
          <w:color w:val="C00000"/>
          <w:lang w:val="en-US" w:eastAsia="zh-CN"/>
        </w:rPr>
        <w:t>杉德宝</w:t>
      </w:r>
      <w:r>
        <w:rPr>
          <w:rFonts w:hint="eastAsia"/>
          <w:lang w:val="en-US" w:eastAsia="zh-CN"/>
        </w:rPr>
        <w:t>支持微博第三方登录，功能是否保留，</w:t>
      </w:r>
      <w:r>
        <w:rPr>
          <w:rFonts w:hint="eastAsia"/>
          <w:b/>
          <w:color w:val="339933"/>
          <w:lang w:val="en-US" w:eastAsia="zh-CN"/>
        </w:rPr>
        <w:t>视觉稿</w:t>
      </w:r>
      <w:r>
        <w:rPr>
          <w:rFonts w:hint="eastAsia"/>
          <w:lang w:val="en-US" w:eastAsia="zh-CN"/>
        </w:rPr>
        <w:t>与此有差异需确认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1.8 </w:t>
      </w:r>
      <w:r>
        <w:rPr>
          <w:rFonts w:hint="eastAsia"/>
          <w:b/>
          <w:color w:val="339933"/>
          <w:lang w:val="en-US" w:eastAsia="zh-CN"/>
        </w:rPr>
        <w:t>视觉稿</w:t>
      </w:r>
      <w:r>
        <w:rPr>
          <w:rStyle w:val="7"/>
          <w:rFonts w:hint="eastAsia"/>
          <w:lang w:val="en-US" w:eastAsia="zh-CN"/>
        </w:rPr>
        <w:t>登录页面</w:t>
      </w:r>
      <w:r>
        <w:rPr>
          <w:rFonts w:hint="eastAsia"/>
          <w:lang w:val="en-US" w:eastAsia="zh-CN"/>
        </w:rPr>
        <w:t>缺少忘记密码功能入口</w:t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b/>
          <w:color w:val="C00000"/>
          <w:lang w:val="en-US" w:eastAsia="zh-CN"/>
        </w:rPr>
        <w:t>杉德宝</w:t>
      </w:r>
      <w:r>
        <w:rPr>
          <w:rFonts w:hint="eastAsia"/>
          <w:lang w:val="en-US" w:eastAsia="zh-CN"/>
        </w:rPr>
        <w:t>注册需输入注册手机号，短信验证码以及登录密码，检验通过后设置支付密码，注册流程完成，该用户开通。</w:t>
      </w:r>
      <w:r>
        <w:rPr>
          <w:rFonts w:hint="eastAsia"/>
          <w:b/>
          <w:color w:val="339933"/>
          <w:lang w:val="en-US" w:eastAsia="zh-CN"/>
        </w:rPr>
        <w:t>视觉稿</w:t>
      </w:r>
      <w:r>
        <w:rPr>
          <w:rFonts w:hint="eastAsia"/>
          <w:lang w:val="en-US" w:eastAsia="zh-CN"/>
        </w:rPr>
        <w:t>与此有流程上差异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用户完成验证码登录（或点击注册获取验证码注册），</w:t>
      </w:r>
      <w:r>
        <w:rPr>
          <w:rFonts w:hint="eastAsia"/>
          <w:b/>
          <w:color w:val="339933"/>
          <w:lang w:val="en-US" w:eastAsia="zh-CN"/>
        </w:rPr>
        <w:t>视觉稿</w:t>
      </w:r>
      <w:r>
        <w:rPr>
          <w:rFonts w:hint="eastAsia"/>
          <w:lang w:val="en-US" w:eastAsia="zh-CN"/>
        </w:rPr>
        <w:t>引导用户制跳转App首页，还是强制引导用户进行绑卡，验证手机号，设置登录密码以及身份认证。</w:t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实名认证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  <w:b/>
          <w:color w:val="C00000"/>
          <w:lang w:val="en-US" w:eastAsia="zh-CN"/>
        </w:rPr>
        <w:t>杉德宝</w:t>
      </w:r>
      <w:r>
        <w:rPr>
          <w:rFonts w:hint="eastAsia"/>
          <w:lang w:val="en-US" w:eastAsia="zh-CN"/>
        </w:rPr>
        <w:t>正式使用前需实名认证，方式为绑定银行卡。</w:t>
      </w:r>
      <w:r>
        <w:rPr>
          <w:rFonts w:hint="eastAsia"/>
          <w:b/>
          <w:color w:val="339933"/>
          <w:lang w:val="en-US" w:eastAsia="zh-CN"/>
        </w:rPr>
        <w:t>视觉稿</w:t>
      </w:r>
      <w:r>
        <w:rPr>
          <w:rFonts w:hint="eastAsia"/>
          <w:lang w:val="en-US" w:eastAsia="zh-CN"/>
        </w:rPr>
        <w:t>中实名认证流程有差异需确认。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  <w:b/>
          <w:color w:val="C00000"/>
          <w:lang w:val="en-US" w:eastAsia="zh-CN"/>
        </w:rPr>
        <w:t>杉德宝</w:t>
      </w:r>
      <w:r>
        <w:rPr>
          <w:rFonts w:hint="eastAsia"/>
          <w:lang w:val="en-US" w:eastAsia="zh-CN"/>
        </w:rPr>
        <w:t>注册成功前须用户设置支付密码，登陆后不在提供用户设置支付密码，仅允许用户修改。</w:t>
      </w:r>
      <w:r>
        <w:rPr>
          <w:rFonts w:hint="eastAsia"/>
          <w:b/>
          <w:color w:val="339933"/>
          <w:lang w:val="en-US" w:eastAsia="zh-CN"/>
        </w:rPr>
        <w:t>视觉稿</w:t>
      </w:r>
      <w:r>
        <w:rPr>
          <w:rFonts w:hint="eastAsia"/>
          <w:lang w:val="en-US" w:eastAsia="zh-CN"/>
        </w:rPr>
        <w:t>设置支付密码流程独立，后端是否支持需确认。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eastAsia"/>
          <w:b/>
          <w:color w:val="339933"/>
          <w:lang w:val="en-US" w:eastAsia="zh-CN"/>
        </w:rPr>
        <w:t>视觉稿</w:t>
      </w:r>
      <w:r>
        <w:rPr>
          <w:rFonts w:hint="eastAsia"/>
          <w:lang w:val="en-US" w:eastAsia="zh-CN"/>
        </w:rPr>
        <w:t>绑定银行卡需要用户选择银行类型，目前渠道支持返回银行类型信息，银行信息可直接展示无需手输。</w:t>
      </w: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鉴权工具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  <w:b/>
          <w:color w:val="C00000"/>
          <w:lang w:val="en-US" w:eastAsia="zh-CN"/>
        </w:rPr>
        <w:t>杉德宝</w:t>
      </w:r>
      <w:r>
        <w:rPr>
          <w:rFonts w:hint="eastAsia"/>
          <w:lang w:val="en-US" w:eastAsia="zh-CN"/>
        </w:rPr>
        <w:t>鉴权工具可任意组合，形成完整用户鉴权。目前看到</w:t>
      </w:r>
      <w:r>
        <w:rPr>
          <w:rFonts w:hint="eastAsia"/>
          <w:b/>
          <w:color w:val="339933"/>
          <w:lang w:val="en-US" w:eastAsia="zh-CN"/>
        </w:rPr>
        <w:t>视觉稿</w:t>
      </w:r>
      <w:r>
        <w:rPr>
          <w:rFonts w:hint="eastAsia"/>
          <w:lang w:val="en-US" w:eastAsia="zh-CN"/>
        </w:rPr>
        <w:t>中对于修改支付密码、登录密码，均需原支付/登录密码作为身份验证，</w:t>
      </w:r>
      <w:r>
        <w:rPr>
          <w:rFonts w:hint="eastAsia"/>
          <w:b/>
          <w:color w:val="339933"/>
          <w:lang w:val="en-US" w:eastAsia="zh-CN"/>
        </w:rPr>
        <w:t>视觉稿</w:t>
      </w:r>
      <w:r>
        <w:rPr>
          <w:rFonts w:hint="eastAsia"/>
          <w:lang w:val="en-US" w:eastAsia="zh-CN"/>
        </w:rPr>
        <w:t>是否支持其他方式进行身份验证，需确认。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首页-相关</w:t>
      </w:r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业务子模块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1.1卡券包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1.2转账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1.3生活服务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····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（各功能模块具体实现需按计划表实施，此次暂无延伸。）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我的-相关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（由于视觉稿提供信息过于零散，就目前UI信息来看暂无大的疑问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9F0BD"/>
    <w:multiLevelType w:val="singleLevel"/>
    <w:tmpl w:val="59C9F0BD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C9FBAE"/>
    <w:multiLevelType w:val="singleLevel"/>
    <w:tmpl w:val="59C9FBAE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CA069C"/>
    <w:multiLevelType w:val="singleLevel"/>
    <w:tmpl w:val="59CA069C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CA0923"/>
    <w:multiLevelType w:val="singleLevel"/>
    <w:tmpl w:val="59CA092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CA0A86"/>
    <w:multiLevelType w:val="singleLevel"/>
    <w:tmpl w:val="59CA0A86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9CA0BA9"/>
    <w:multiLevelType w:val="singleLevel"/>
    <w:tmpl w:val="59CA0BA9"/>
    <w:lvl w:ilvl="0" w:tentative="0">
      <w:start w:val="4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366B9"/>
    <w:rsid w:val="102366B9"/>
    <w:rsid w:val="1CDE3B2E"/>
    <w:rsid w:val="27596D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2017-09-26T05:43:00Z</dcterms:created>
  <dc:creator>XZQ</dc:creator>
  <cp:lastModifiedBy>XZQ</cp:lastModifiedBy>
  <dcterms:modified xsi:type="dcterms:W3CDTF">2017-09-26T08:22:41Z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