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B6035" w14:textId="52C82EAE" w:rsidR="00063344" w:rsidRPr="0042682A" w:rsidRDefault="00063344" w:rsidP="00063344">
      <w:pPr>
        <w:spacing w:beforeLines="50" w:before="156"/>
        <w:ind w:firstLine="200"/>
        <w:rPr>
          <w:rFonts w:ascii="微软雅黑" w:eastAsia="微软雅黑" w:hAnsi="微软雅黑" w:cs="微软雅黑" w:hint="eastAsia"/>
          <w:color w:val="333333"/>
          <w:kern w:val="0"/>
          <w:sz w:val="27"/>
          <w:szCs w:val="27"/>
          <w:shd w:val="clear" w:color="auto" w:fill="FFFFFF"/>
        </w:rPr>
      </w:pPr>
      <w:r w:rsidRPr="000F4E81">
        <w:rPr>
          <w:rFonts w:ascii="微软雅黑" w:eastAsia="微软雅黑" w:hAnsi="微软雅黑" w:cs="微软雅黑" w:hint="eastAsia"/>
          <w:color w:val="1A1A1A"/>
          <w:kern w:val="0"/>
          <w:sz w:val="27"/>
          <w:szCs w:val="27"/>
          <w:shd w:val="clear" w:color="auto" w:fill="FFFFFF"/>
        </w:rPr>
        <w:t>大家好</w:t>
      </w:r>
    </w:p>
    <w:p w14:paraId="03D2F510" w14:textId="24D2826D" w:rsidR="00063344" w:rsidRDefault="00063344" w:rsidP="00690653">
      <w:pPr>
        <w:spacing w:beforeLines="50" w:before="156"/>
        <w:ind w:firstLine="200"/>
        <w:rPr>
          <w:sz w:val="28"/>
          <w:szCs w:val="28"/>
        </w:rPr>
      </w:pPr>
      <w:r w:rsidRPr="000F4E81">
        <w:rPr>
          <w:rFonts w:ascii="微软雅黑" w:eastAsia="微软雅黑" w:hAnsi="微软雅黑" w:cs="微软雅黑" w:hint="eastAsia"/>
          <w:color w:val="1A1A1A"/>
          <w:kern w:val="0"/>
          <w:sz w:val="27"/>
          <w:szCs w:val="27"/>
          <w:shd w:val="clear" w:color="auto" w:fill="FFFFFF"/>
        </w:rPr>
        <w:t>生命至上、举国同心、舍生忘死、尊重科学、命运与共。</w:t>
      </w:r>
      <w:r w:rsidRPr="007427B8">
        <w:rPr>
          <w:rFonts w:ascii="微软雅黑" w:eastAsia="微软雅黑" w:hAnsi="微软雅黑" w:cs="微软雅黑" w:hint="eastAsia"/>
          <w:color w:val="A6A6A6" w:themeColor="background1" w:themeShade="A6"/>
          <w:kern w:val="0"/>
          <w:sz w:val="27"/>
          <w:szCs w:val="27"/>
          <w:shd w:val="clear" w:color="auto" w:fill="FFFFFF"/>
        </w:rPr>
        <w:t>(点击ppt)</w:t>
      </w:r>
      <w:r>
        <w:rPr>
          <w:rFonts w:hint="eastAsia"/>
          <w:sz w:val="28"/>
          <w:szCs w:val="28"/>
        </w:rPr>
        <w:t xml:space="preserve"> </w:t>
      </w:r>
      <w:r w:rsidRPr="000F4E81">
        <w:rPr>
          <w:rFonts w:ascii="微软雅黑" w:eastAsia="微软雅黑" w:hAnsi="微软雅黑" w:cs="微软雅黑" w:hint="eastAsia"/>
          <w:color w:val="1A1A1A"/>
          <w:kern w:val="0"/>
          <w:sz w:val="27"/>
          <w:szCs w:val="27"/>
          <w:shd w:val="clear" w:color="auto" w:fill="FFFFFF"/>
        </w:rPr>
        <w:t>我们将从三个部分讲述它们。</w:t>
      </w:r>
    </w:p>
    <w:p w14:paraId="4F1022AE" w14:textId="77777777" w:rsidR="00063344" w:rsidRPr="000F4E81" w:rsidRDefault="00063344" w:rsidP="00063344">
      <w:pPr>
        <w:spacing w:beforeLines="50" w:before="156"/>
        <w:ind w:firstLine="200"/>
        <w:rPr>
          <w:rFonts w:ascii="微软雅黑" w:eastAsia="微软雅黑" w:hAnsi="微软雅黑" w:cs="微软雅黑" w:hint="eastAsia"/>
          <w:color w:val="1A1A1A"/>
          <w:kern w:val="0"/>
          <w:sz w:val="27"/>
          <w:szCs w:val="27"/>
          <w:shd w:val="clear" w:color="auto" w:fill="FFFFFF"/>
        </w:rPr>
      </w:pPr>
      <w:r w:rsidRPr="000F4E81">
        <w:rPr>
          <w:rFonts w:ascii="微软雅黑" w:eastAsia="微软雅黑" w:hAnsi="微软雅黑" w:cs="微软雅黑" w:hint="eastAsia"/>
          <w:color w:val="1A1A1A"/>
          <w:kern w:val="0"/>
          <w:sz w:val="27"/>
          <w:szCs w:val="27"/>
          <w:shd w:val="clear" w:color="auto" w:fill="FFFFFF"/>
        </w:rPr>
        <w:t>第一部分：中国抗击新冠肺炎疫情概述</w:t>
      </w:r>
    </w:p>
    <w:p w14:paraId="390F4C12" w14:textId="0F3E2BAB" w:rsidR="00063344" w:rsidRPr="000F4E81" w:rsidRDefault="00063344" w:rsidP="00063344">
      <w:pPr>
        <w:pStyle w:val="a3"/>
        <w:shd w:val="clear" w:color="auto" w:fill="FFFFFF"/>
        <w:spacing w:beforeLines="50" w:before="156" w:beforeAutospacing="0" w:after="0" w:afterAutospacing="0" w:line="630" w:lineRule="atLeast"/>
        <w:jc w:val="both"/>
        <w:rPr>
          <w:rFonts w:ascii="微软雅黑" w:eastAsia="微软雅黑" w:hAnsi="微软雅黑" w:cs="微软雅黑" w:hint="eastAsia"/>
          <w:color w:val="1A1A1A"/>
          <w:sz w:val="27"/>
          <w:szCs w:val="27"/>
          <w:shd w:val="clear" w:color="auto" w:fill="FFFFFF"/>
        </w:rPr>
      </w:pPr>
      <w:r w:rsidRPr="000F4E81">
        <w:rPr>
          <w:rFonts w:ascii="微软雅黑" w:eastAsia="微软雅黑" w:hAnsi="微软雅黑" w:cs="微软雅黑" w:hint="eastAsia"/>
          <w:color w:val="1A1A1A"/>
          <w:sz w:val="27"/>
          <w:szCs w:val="27"/>
          <w:shd w:val="clear" w:color="auto" w:fill="FFFFFF"/>
        </w:rPr>
        <w:t>此次疫情是第二次世界大战结束以来最严重的全球公共卫生突发事件。面对前所未见疫情，千万人口大市、九省通衢之地关闭离汉通道；4万余名医务人员白衣执甲，星夜驰援；14亿中国人信心坚定，众志成城……这是人类历史上最勇敢的防控措施，也是前所未有的主动牺牲。</w:t>
      </w:r>
    </w:p>
    <w:p w14:paraId="6BABC470" w14:textId="09ABA9F1" w:rsidR="00063344" w:rsidRPr="00690653" w:rsidRDefault="00063344" w:rsidP="00063344">
      <w:pPr>
        <w:pStyle w:val="a3"/>
        <w:shd w:val="clear" w:color="auto" w:fill="FFFFFF"/>
        <w:spacing w:beforeLines="50" w:before="156" w:beforeAutospacing="0" w:after="0" w:afterAutospacing="0" w:line="630" w:lineRule="atLeast"/>
        <w:jc w:val="both"/>
        <w:rPr>
          <w:rFonts w:ascii="微软雅黑" w:eastAsia="微软雅黑" w:hAnsi="微软雅黑" w:cs="微软雅黑" w:hint="eastAsia"/>
          <w:color w:val="A6A6A6" w:themeColor="background1" w:themeShade="A6"/>
          <w:sz w:val="27"/>
          <w:szCs w:val="27"/>
          <w:shd w:val="clear" w:color="auto" w:fill="FFFFFF"/>
        </w:rPr>
      </w:pPr>
      <w:r w:rsidRPr="000F4E81">
        <w:rPr>
          <w:rFonts w:ascii="微软雅黑" w:eastAsia="微软雅黑" w:hAnsi="微软雅黑" w:cs="微软雅黑" w:hint="eastAsia"/>
          <w:color w:val="1A1A1A"/>
          <w:sz w:val="27"/>
          <w:szCs w:val="27"/>
          <w:shd w:val="clear" w:color="auto" w:fill="FFFFFF"/>
        </w:rPr>
        <w:t>跨越冬与春，经历死与生。在党中央坚强领导下，中国以坚决果断的勇气和决心，采取前所未有科学精准的防控策略和措施，经过艰苦卓绝努力，用一个多月的时间初步遏制了疫情蔓延势头，用两个月左右的时间将本土每日新增病例控制在个位数以内，用三个月左右的时间取得了武汉保卫战、湖北保卫战的决定性成果，疫情防控阻击战取得重大战略成果。中国人民挺过来了。</w:t>
      </w:r>
    </w:p>
    <w:p w14:paraId="7347CAEB" w14:textId="19A3326F" w:rsidR="00063344" w:rsidRDefault="00063344" w:rsidP="00063344">
      <w:pPr>
        <w:pStyle w:val="a3"/>
        <w:shd w:val="clear" w:color="auto" w:fill="FFFFFF"/>
        <w:spacing w:beforeLines="50" w:before="156" w:beforeAutospacing="0" w:after="0" w:afterAutospacing="0" w:line="630" w:lineRule="atLeast"/>
        <w:jc w:val="both"/>
        <w:rPr>
          <w:rFonts w:ascii="微软雅黑" w:eastAsia="微软雅黑" w:hAnsi="微软雅黑" w:cs="微软雅黑" w:hint="eastAsia"/>
          <w:color w:val="333333"/>
          <w:sz w:val="27"/>
          <w:szCs w:val="27"/>
        </w:rPr>
      </w:pPr>
      <w:r w:rsidRPr="000F4E81">
        <w:rPr>
          <w:rFonts w:ascii="微软雅黑" w:eastAsia="微软雅黑" w:hAnsi="微软雅黑" w:cs="微软雅黑" w:hint="eastAsia"/>
          <w:color w:val="1A1A1A"/>
          <w:sz w:val="27"/>
          <w:szCs w:val="27"/>
          <w:shd w:val="clear" w:color="auto" w:fill="FFFFFF"/>
        </w:rPr>
        <w:t>还记得抗</w:t>
      </w:r>
      <w:proofErr w:type="gramStart"/>
      <w:r w:rsidRPr="000F4E81">
        <w:rPr>
          <w:rFonts w:ascii="微软雅黑" w:eastAsia="微软雅黑" w:hAnsi="微软雅黑" w:cs="微软雅黑" w:hint="eastAsia"/>
          <w:color w:val="1A1A1A"/>
          <w:sz w:val="27"/>
          <w:szCs w:val="27"/>
          <w:shd w:val="clear" w:color="auto" w:fill="FFFFFF"/>
        </w:rPr>
        <w:t>疫</w:t>
      </w:r>
      <w:proofErr w:type="gramEnd"/>
      <w:r w:rsidRPr="000F4E81">
        <w:rPr>
          <w:rFonts w:ascii="微软雅黑" w:eastAsia="微软雅黑" w:hAnsi="微软雅黑" w:cs="微软雅黑" w:hint="eastAsia"/>
          <w:color w:val="1A1A1A"/>
          <w:sz w:val="27"/>
          <w:szCs w:val="27"/>
          <w:shd w:val="clear" w:color="auto" w:fill="FFFFFF"/>
        </w:rPr>
        <w:t>精神的内涵吗？生命至上、举国同心、舍生忘死、尊重科学、命运与共。</w:t>
      </w:r>
      <w:r w:rsidRPr="007427B8">
        <w:rPr>
          <w:rFonts w:ascii="微软雅黑" w:eastAsia="微软雅黑" w:hAnsi="微软雅黑" w:cs="微软雅黑" w:hint="eastAsia"/>
          <w:color w:val="A6A6A6" w:themeColor="background1" w:themeShade="A6"/>
          <w:sz w:val="27"/>
          <w:szCs w:val="27"/>
          <w:shd w:val="clear" w:color="auto" w:fill="FFFFFF"/>
        </w:rPr>
        <w:t>(点击ppt开始讲)</w:t>
      </w:r>
    </w:p>
    <w:p w14:paraId="2440929B" w14:textId="2D5F8728" w:rsidR="00063344" w:rsidRPr="000F4E81" w:rsidRDefault="00063344" w:rsidP="00063344">
      <w:pPr>
        <w:pStyle w:val="a3"/>
        <w:shd w:val="clear" w:color="auto" w:fill="FFFFFF"/>
        <w:spacing w:beforeLines="50" w:before="156" w:beforeAutospacing="0" w:after="0" w:afterAutospacing="0" w:line="630" w:lineRule="atLeast"/>
        <w:jc w:val="both"/>
        <w:rPr>
          <w:rFonts w:ascii="微软雅黑" w:eastAsia="微软雅黑" w:hAnsi="微软雅黑" w:cs="微软雅黑" w:hint="eastAsia"/>
          <w:color w:val="1A1A1A"/>
          <w:sz w:val="27"/>
          <w:szCs w:val="27"/>
          <w:shd w:val="clear" w:color="auto" w:fill="FFFFFF"/>
        </w:rPr>
      </w:pPr>
      <w:r>
        <w:rPr>
          <w:rFonts w:ascii="微软雅黑" w:eastAsia="微软雅黑" w:hAnsi="微软雅黑" w:cs="微软雅黑" w:hint="eastAsia"/>
          <w:color w:val="333333"/>
          <w:sz w:val="27"/>
          <w:szCs w:val="27"/>
          <w:shd w:val="clear" w:color="auto" w:fill="FFFFFF"/>
        </w:rPr>
        <w:t xml:space="preserve">　　</w:t>
      </w:r>
      <w:r w:rsidRPr="000F4E81">
        <w:rPr>
          <w:rFonts w:ascii="微软雅黑" w:eastAsia="微软雅黑" w:hAnsi="微软雅黑" w:cs="微软雅黑" w:hint="eastAsia"/>
          <w:color w:val="1A1A1A"/>
          <w:sz w:val="27"/>
          <w:szCs w:val="27"/>
          <w:shd w:val="clear" w:color="auto" w:fill="FFFFFF"/>
        </w:rPr>
        <w:t>——生命至上，集中体现了中国人民深厚的仁爱传统和中国共产党人以人民为中心的价值追求。人的生命是最宝贵的，生命只有一次，失去不会再来。中国不惜一切代价保护人民生命安全。</w:t>
      </w:r>
    </w:p>
    <w:p w14:paraId="5C451A40" w14:textId="1B4CC98D" w:rsidR="00063344" w:rsidRPr="000F4E81" w:rsidRDefault="00063344" w:rsidP="00063344">
      <w:pPr>
        <w:pStyle w:val="a3"/>
        <w:shd w:val="clear" w:color="auto" w:fill="FFFFFF"/>
        <w:spacing w:beforeLines="50" w:before="156" w:beforeAutospacing="0" w:after="0" w:afterAutospacing="0" w:line="630" w:lineRule="atLeast"/>
        <w:jc w:val="both"/>
        <w:rPr>
          <w:rFonts w:ascii="微软雅黑" w:eastAsia="微软雅黑" w:hAnsi="微软雅黑" w:cs="微软雅黑" w:hint="eastAsia"/>
          <w:color w:val="1A1A1A"/>
          <w:sz w:val="27"/>
          <w:szCs w:val="27"/>
          <w:shd w:val="clear" w:color="auto" w:fill="FFFFFF"/>
        </w:rPr>
      </w:pPr>
      <w:r w:rsidRPr="000F4E81">
        <w:rPr>
          <w:rFonts w:ascii="微软雅黑" w:eastAsia="微软雅黑" w:hAnsi="微软雅黑" w:cs="微软雅黑" w:hint="eastAsia"/>
          <w:color w:val="1A1A1A"/>
          <w:sz w:val="27"/>
          <w:szCs w:val="27"/>
          <w:shd w:val="clear" w:color="auto" w:fill="FFFFFF"/>
        </w:rPr>
        <w:lastRenderedPageBreak/>
        <w:t xml:space="preserve">　　——举国同心，集中体现了中国人民万众一心、同甘共苦的团结伟力。面对生死考验，面对长时间隔离带来的巨大身心压力，广大人民群众生死较量不畏惧、千难万险不退缩</w:t>
      </w:r>
      <w:r w:rsidR="004837C2">
        <w:rPr>
          <w:rFonts w:ascii="微软雅黑" w:eastAsia="微软雅黑" w:hAnsi="微软雅黑" w:cs="微软雅黑" w:hint="eastAsia"/>
          <w:color w:val="1A1A1A"/>
          <w:sz w:val="27"/>
          <w:szCs w:val="27"/>
          <w:shd w:val="clear" w:color="auto" w:fill="FFFFFF"/>
        </w:rPr>
        <w:t>。</w:t>
      </w:r>
      <w:r w:rsidRPr="000F4E81">
        <w:rPr>
          <w:rFonts w:ascii="微软雅黑" w:eastAsia="微软雅黑" w:hAnsi="微软雅黑" w:cs="微软雅黑" w:hint="eastAsia"/>
          <w:color w:val="1A1A1A"/>
          <w:sz w:val="27"/>
          <w:szCs w:val="27"/>
          <w:shd w:val="clear" w:color="auto" w:fill="FFFFFF"/>
        </w:rPr>
        <w:t>14亿中国人民同呼吸、共命运，肩并肩、心连心，绘就了团结就是力量的时代画卷！</w:t>
      </w:r>
    </w:p>
    <w:p w14:paraId="620CF033" w14:textId="6BDCD8CC" w:rsidR="00063344" w:rsidRPr="000F4E81" w:rsidRDefault="00063344" w:rsidP="00063344">
      <w:pPr>
        <w:pStyle w:val="a3"/>
        <w:shd w:val="clear" w:color="auto" w:fill="FFFFFF"/>
        <w:spacing w:beforeLines="50" w:before="156" w:beforeAutospacing="0" w:after="0" w:afterAutospacing="0" w:line="630" w:lineRule="atLeast"/>
        <w:jc w:val="both"/>
        <w:rPr>
          <w:rFonts w:ascii="微软雅黑" w:eastAsia="微软雅黑" w:hAnsi="微软雅黑" w:cs="微软雅黑" w:hint="eastAsia"/>
          <w:color w:val="1A1A1A"/>
          <w:sz w:val="27"/>
          <w:szCs w:val="27"/>
          <w:shd w:val="clear" w:color="auto" w:fill="FFFFFF"/>
        </w:rPr>
      </w:pPr>
      <w:r w:rsidRPr="000F4E81">
        <w:rPr>
          <w:rFonts w:ascii="微软雅黑" w:eastAsia="微软雅黑" w:hAnsi="微软雅黑" w:cs="微软雅黑" w:hint="eastAsia"/>
          <w:color w:val="1A1A1A"/>
          <w:sz w:val="27"/>
          <w:szCs w:val="27"/>
          <w:shd w:val="clear" w:color="auto" w:fill="FFFFFF"/>
        </w:rPr>
        <w:t xml:space="preserve">　　——舍生忘死，集中体现了中国人民敢于压倒一切困难而不被任何困难所压倒的顽强意志。各条战线的抗</w:t>
      </w:r>
      <w:proofErr w:type="gramStart"/>
      <w:r w:rsidRPr="000F4E81">
        <w:rPr>
          <w:rFonts w:ascii="微软雅黑" w:eastAsia="微软雅黑" w:hAnsi="微软雅黑" w:cs="微软雅黑" w:hint="eastAsia"/>
          <w:color w:val="1A1A1A"/>
          <w:sz w:val="27"/>
          <w:szCs w:val="27"/>
          <w:shd w:val="clear" w:color="auto" w:fill="FFFFFF"/>
        </w:rPr>
        <w:t>疫</w:t>
      </w:r>
      <w:proofErr w:type="gramEnd"/>
      <w:r w:rsidRPr="000F4E81">
        <w:rPr>
          <w:rFonts w:ascii="微软雅黑" w:eastAsia="微软雅黑" w:hAnsi="微软雅黑" w:cs="微软雅黑" w:hint="eastAsia"/>
          <w:color w:val="1A1A1A"/>
          <w:sz w:val="27"/>
          <w:szCs w:val="27"/>
          <w:shd w:val="clear" w:color="auto" w:fill="FFFFFF"/>
        </w:rPr>
        <w:t>勇士临危不惧、视死如归，困难面前</w:t>
      </w:r>
      <w:proofErr w:type="gramStart"/>
      <w:r w:rsidRPr="000F4E81">
        <w:rPr>
          <w:rFonts w:ascii="微软雅黑" w:eastAsia="微软雅黑" w:hAnsi="微软雅黑" w:cs="微软雅黑" w:hint="eastAsia"/>
          <w:color w:val="1A1A1A"/>
          <w:sz w:val="27"/>
          <w:szCs w:val="27"/>
          <w:shd w:val="clear" w:color="auto" w:fill="FFFFFF"/>
        </w:rPr>
        <w:t>豁</w:t>
      </w:r>
      <w:proofErr w:type="gramEnd"/>
      <w:r w:rsidRPr="000F4E81">
        <w:rPr>
          <w:rFonts w:ascii="微软雅黑" w:eastAsia="微软雅黑" w:hAnsi="微软雅黑" w:cs="微软雅黑" w:hint="eastAsia"/>
          <w:color w:val="1A1A1A"/>
          <w:sz w:val="27"/>
          <w:szCs w:val="27"/>
          <w:shd w:val="clear" w:color="auto" w:fill="FFFFFF"/>
        </w:rPr>
        <w:t>得出、关键时刻冲得上，以</w:t>
      </w:r>
      <w:proofErr w:type="gramStart"/>
      <w:r w:rsidRPr="000F4E81">
        <w:rPr>
          <w:rFonts w:ascii="微软雅黑" w:eastAsia="微软雅黑" w:hAnsi="微软雅黑" w:cs="微软雅黑" w:hint="eastAsia"/>
          <w:color w:val="1A1A1A"/>
          <w:sz w:val="27"/>
          <w:szCs w:val="27"/>
          <w:shd w:val="clear" w:color="auto" w:fill="FFFFFF"/>
        </w:rPr>
        <w:t>生命赴使命</w:t>
      </w:r>
      <w:proofErr w:type="gramEnd"/>
      <w:r w:rsidRPr="000F4E81">
        <w:rPr>
          <w:rFonts w:ascii="微软雅黑" w:eastAsia="微软雅黑" w:hAnsi="微软雅黑" w:cs="微软雅黑" w:hint="eastAsia"/>
          <w:color w:val="1A1A1A"/>
          <w:sz w:val="27"/>
          <w:szCs w:val="27"/>
          <w:shd w:val="clear" w:color="auto" w:fill="FFFFFF"/>
        </w:rPr>
        <w:t>，用大爱护众生。中华民族能够经历无数灾厄仍不断发展壮大，从来都不是因为有救世主，而是因为在大灾大难前有千千万万个普通人挺身而出、慷慨前行！</w:t>
      </w:r>
    </w:p>
    <w:p w14:paraId="2567C466" w14:textId="1275FB41" w:rsidR="00063344" w:rsidRPr="000F4E81" w:rsidRDefault="00063344" w:rsidP="00063344">
      <w:pPr>
        <w:pStyle w:val="a3"/>
        <w:shd w:val="clear" w:color="auto" w:fill="FFFFFF"/>
        <w:spacing w:beforeLines="50" w:before="156" w:beforeAutospacing="0" w:after="0" w:afterAutospacing="0" w:line="630" w:lineRule="atLeast"/>
        <w:jc w:val="both"/>
        <w:rPr>
          <w:rFonts w:ascii="微软雅黑" w:eastAsia="微软雅黑" w:hAnsi="微软雅黑" w:cs="微软雅黑" w:hint="eastAsia"/>
          <w:color w:val="1A1A1A"/>
          <w:sz w:val="27"/>
          <w:szCs w:val="27"/>
          <w:shd w:val="clear" w:color="auto" w:fill="FFFFFF"/>
        </w:rPr>
      </w:pPr>
      <w:r w:rsidRPr="000F4E81">
        <w:rPr>
          <w:rFonts w:ascii="微软雅黑" w:eastAsia="微软雅黑" w:hAnsi="微软雅黑" w:cs="微软雅黑" w:hint="eastAsia"/>
          <w:color w:val="1A1A1A"/>
          <w:sz w:val="27"/>
          <w:szCs w:val="27"/>
          <w:shd w:val="clear" w:color="auto" w:fill="FFFFFF"/>
        </w:rPr>
        <w:t xml:space="preserve">　　——尊重科学，集中体现了中国人民求真务实、开拓创新的实践品格。无论是抢建方舱医院，还是多条技术路线研发疫苗；无论是开展大规模核酸检测和健康码识别，还是有序推进复工复产，都是对科学精神的尊崇和弘扬，都为战胜疫情提供了强大科技支撑！</w:t>
      </w:r>
    </w:p>
    <w:p w14:paraId="52F77688" w14:textId="7FB064AC" w:rsidR="00063344" w:rsidRPr="000F4E81" w:rsidRDefault="00063344" w:rsidP="00690653">
      <w:pPr>
        <w:pStyle w:val="a3"/>
        <w:shd w:val="clear" w:color="auto" w:fill="FFFFFF"/>
        <w:spacing w:beforeLines="50" w:before="156" w:beforeAutospacing="0" w:after="0" w:afterAutospacing="0" w:line="630" w:lineRule="atLeast"/>
        <w:ind w:firstLine="540"/>
        <w:jc w:val="both"/>
        <w:rPr>
          <w:rFonts w:ascii="微软雅黑" w:eastAsia="微软雅黑" w:hAnsi="微软雅黑" w:cs="微软雅黑" w:hint="eastAsia"/>
          <w:color w:val="1A1A1A"/>
          <w:sz w:val="27"/>
          <w:szCs w:val="27"/>
          <w:shd w:val="clear" w:color="auto" w:fill="FFFFFF"/>
        </w:rPr>
      </w:pPr>
      <w:r w:rsidRPr="000F4E81">
        <w:rPr>
          <w:rFonts w:ascii="微软雅黑" w:eastAsia="微软雅黑" w:hAnsi="微软雅黑" w:cs="微软雅黑" w:hint="eastAsia"/>
          <w:color w:val="1A1A1A"/>
          <w:sz w:val="27"/>
          <w:szCs w:val="27"/>
          <w:shd w:val="clear" w:color="auto" w:fill="FFFFFF"/>
        </w:rPr>
        <w:t>——命运与共，集中体现了中国人民和衷共济、爱好和平的道义担当。大道不孤，大爱无疆。我们秉承“天下一家”的理念，不仅对中国人民生命安全和身体健康负责，也对全球公共卫生事业尽责。中国生动诠释了为世界谋大同、推动构建人类命运共同体的大国担当！</w:t>
      </w:r>
    </w:p>
    <w:p w14:paraId="4898D1ED" w14:textId="77777777" w:rsidR="00063344" w:rsidRPr="000F4E81" w:rsidRDefault="00063344" w:rsidP="00690653">
      <w:pPr>
        <w:spacing w:beforeLines="50" w:before="156"/>
        <w:rPr>
          <w:rFonts w:ascii="微软雅黑" w:eastAsia="微软雅黑" w:hAnsi="微软雅黑" w:cs="微软雅黑" w:hint="eastAsia"/>
          <w:color w:val="1A1A1A"/>
          <w:kern w:val="0"/>
          <w:sz w:val="27"/>
          <w:szCs w:val="27"/>
          <w:shd w:val="clear" w:color="auto" w:fill="FFFFFF"/>
        </w:rPr>
      </w:pPr>
      <w:r w:rsidRPr="000F4E81">
        <w:rPr>
          <w:rFonts w:ascii="微软雅黑" w:eastAsia="微软雅黑" w:hAnsi="微软雅黑" w:cs="微软雅黑" w:hint="eastAsia"/>
          <w:color w:val="1A1A1A"/>
          <w:kern w:val="0"/>
          <w:sz w:val="27"/>
          <w:szCs w:val="27"/>
          <w:shd w:val="clear" w:color="auto" w:fill="FFFFFF"/>
        </w:rPr>
        <w:t xml:space="preserve">“物有甘苦，尝之者识；道有夷险，履之者知。” </w:t>
      </w:r>
    </w:p>
    <w:p w14:paraId="29BA4099" w14:textId="5334AAE1" w:rsidR="00063344" w:rsidRPr="000F4E81" w:rsidRDefault="00063344" w:rsidP="00063344">
      <w:pPr>
        <w:spacing w:beforeLines="50" w:before="156"/>
        <w:ind w:firstLineChars="200" w:firstLine="540"/>
        <w:rPr>
          <w:rFonts w:ascii="微软雅黑" w:eastAsia="微软雅黑" w:hAnsi="微软雅黑" w:cs="微软雅黑" w:hint="eastAsia"/>
          <w:color w:val="1A1A1A"/>
          <w:kern w:val="0"/>
          <w:sz w:val="27"/>
          <w:szCs w:val="27"/>
          <w:shd w:val="clear" w:color="auto" w:fill="FFFFFF"/>
        </w:rPr>
      </w:pPr>
      <w:r w:rsidRPr="000F4E81">
        <w:rPr>
          <w:rFonts w:ascii="微软雅黑" w:eastAsia="微软雅黑" w:hAnsi="微软雅黑" w:cs="微软雅黑" w:hint="eastAsia"/>
          <w:color w:val="1A1A1A"/>
          <w:kern w:val="0"/>
          <w:sz w:val="27"/>
          <w:szCs w:val="27"/>
          <w:shd w:val="clear" w:color="auto" w:fill="FFFFFF"/>
        </w:rPr>
        <w:t>——抗</w:t>
      </w:r>
      <w:proofErr w:type="gramStart"/>
      <w:r w:rsidRPr="000F4E81">
        <w:rPr>
          <w:rFonts w:ascii="微软雅黑" w:eastAsia="微软雅黑" w:hAnsi="微软雅黑" w:cs="微软雅黑" w:hint="eastAsia"/>
          <w:color w:val="1A1A1A"/>
          <w:kern w:val="0"/>
          <w:sz w:val="27"/>
          <w:szCs w:val="27"/>
          <w:shd w:val="clear" w:color="auto" w:fill="FFFFFF"/>
        </w:rPr>
        <w:t>疫</w:t>
      </w:r>
      <w:proofErr w:type="gramEnd"/>
      <w:r w:rsidRPr="000F4E81">
        <w:rPr>
          <w:rFonts w:ascii="微软雅黑" w:eastAsia="微软雅黑" w:hAnsi="微软雅黑" w:cs="微软雅黑" w:hint="eastAsia"/>
          <w:color w:val="1A1A1A"/>
          <w:kern w:val="0"/>
          <w:sz w:val="27"/>
          <w:szCs w:val="27"/>
          <w:shd w:val="clear" w:color="auto" w:fill="FFFFFF"/>
        </w:rPr>
        <w:t>斗争伟大实践再次证明，中国共产党所具有的无比坚强的领导</w:t>
      </w:r>
      <w:r w:rsidRPr="000F4E81">
        <w:rPr>
          <w:rFonts w:ascii="微软雅黑" w:eastAsia="微软雅黑" w:hAnsi="微软雅黑" w:cs="微软雅黑" w:hint="eastAsia"/>
          <w:color w:val="1A1A1A"/>
          <w:kern w:val="0"/>
          <w:sz w:val="27"/>
          <w:szCs w:val="27"/>
          <w:shd w:val="clear" w:color="auto" w:fill="FFFFFF"/>
        </w:rPr>
        <w:lastRenderedPageBreak/>
        <w:t>力，是风雨来袭时中国人民最可靠的主心骨。历史和现实都告诉我们，只要毫不动摇坚持和加强党的全面领导，不断增强党的政治领导力、思想引领力、群众组织力、社会号召力，永远保持党同人民群众的血肉联系，我们就一定能够形成强大合力，从容应对各种复杂局面和风险挑战。</w:t>
      </w:r>
    </w:p>
    <w:p w14:paraId="694CFCB4" w14:textId="701BCA2F" w:rsidR="00063344" w:rsidRPr="000F4E81" w:rsidRDefault="00063344" w:rsidP="00063344">
      <w:pPr>
        <w:pStyle w:val="a3"/>
        <w:shd w:val="clear" w:color="auto" w:fill="FFFFFF"/>
        <w:spacing w:beforeLines="50" w:before="156" w:beforeAutospacing="0" w:after="0" w:afterAutospacing="0" w:line="630" w:lineRule="atLeast"/>
        <w:jc w:val="both"/>
        <w:rPr>
          <w:rFonts w:ascii="微软雅黑" w:eastAsia="微软雅黑" w:hAnsi="微软雅黑" w:cs="微软雅黑" w:hint="eastAsia"/>
          <w:color w:val="1A1A1A"/>
          <w:sz w:val="27"/>
          <w:szCs w:val="27"/>
          <w:shd w:val="clear" w:color="auto" w:fill="FFFFFF"/>
        </w:rPr>
      </w:pPr>
      <w:r w:rsidRPr="000F4E81">
        <w:rPr>
          <w:rFonts w:ascii="微软雅黑" w:eastAsia="微软雅黑" w:hAnsi="微软雅黑" w:cs="微软雅黑" w:hint="eastAsia"/>
          <w:color w:val="1A1A1A"/>
          <w:sz w:val="27"/>
          <w:szCs w:val="27"/>
          <w:shd w:val="clear" w:color="auto" w:fill="FFFFFF"/>
        </w:rPr>
        <w:t xml:space="preserve">　　——抗</w:t>
      </w:r>
      <w:proofErr w:type="gramStart"/>
      <w:r w:rsidRPr="000F4E81">
        <w:rPr>
          <w:rFonts w:ascii="微软雅黑" w:eastAsia="微软雅黑" w:hAnsi="微软雅黑" w:cs="微软雅黑" w:hint="eastAsia"/>
          <w:color w:val="1A1A1A"/>
          <w:sz w:val="27"/>
          <w:szCs w:val="27"/>
          <w:shd w:val="clear" w:color="auto" w:fill="FFFFFF"/>
        </w:rPr>
        <w:t>疫</w:t>
      </w:r>
      <w:proofErr w:type="gramEnd"/>
      <w:r w:rsidRPr="000F4E81">
        <w:rPr>
          <w:rFonts w:ascii="微软雅黑" w:eastAsia="微软雅黑" w:hAnsi="微软雅黑" w:cs="微软雅黑" w:hint="eastAsia"/>
          <w:color w:val="1A1A1A"/>
          <w:sz w:val="27"/>
          <w:szCs w:val="27"/>
          <w:shd w:val="clear" w:color="auto" w:fill="FFFFFF"/>
        </w:rPr>
        <w:t>斗争伟大实践再次证明，中国人民所具有的不屈不挠的意志力，是战胜前进道路上一切艰难险阻的力量源泉。历史和现实都告诉我们，只要紧紧依靠人民、一切为了人民，充分激发广大人民顽强不屈的意志和坚忍不拔的毅力，我们就一定能够使</w:t>
      </w:r>
      <w:proofErr w:type="gramStart"/>
      <w:r w:rsidRPr="000F4E81">
        <w:rPr>
          <w:rFonts w:ascii="微软雅黑" w:eastAsia="微软雅黑" w:hAnsi="微软雅黑" w:cs="微软雅黑" w:hint="eastAsia"/>
          <w:color w:val="1A1A1A"/>
          <w:sz w:val="27"/>
          <w:szCs w:val="27"/>
          <w:shd w:val="clear" w:color="auto" w:fill="FFFFFF"/>
        </w:rPr>
        <w:t>最</w:t>
      </w:r>
      <w:proofErr w:type="gramEnd"/>
      <w:r w:rsidRPr="000F4E81">
        <w:rPr>
          <w:rFonts w:ascii="微软雅黑" w:eastAsia="微软雅黑" w:hAnsi="微软雅黑" w:cs="微软雅黑" w:hint="eastAsia"/>
          <w:color w:val="1A1A1A"/>
          <w:sz w:val="27"/>
          <w:szCs w:val="27"/>
          <w:shd w:val="clear" w:color="auto" w:fill="FFFFFF"/>
        </w:rPr>
        <w:t>广大人民紧密团结在一起，不断创造中华民族新的历史辉煌。</w:t>
      </w:r>
    </w:p>
    <w:p w14:paraId="49877E66" w14:textId="7528713F" w:rsidR="00063344" w:rsidRPr="000F4E81" w:rsidRDefault="00063344" w:rsidP="00063344">
      <w:pPr>
        <w:pStyle w:val="a3"/>
        <w:shd w:val="clear" w:color="auto" w:fill="FFFFFF"/>
        <w:spacing w:beforeLines="50" w:before="156" w:beforeAutospacing="0" w:after="0" w:afterAutospacing="0" w:line="630" w:lineRule="atLeast"/>
        <w:jc w:val="both"/>
        <w:rPr>
          <w:rFonts w:ascii="微软雅黑" w:eastAsia="微软雅黑" w:hAnsi="微软雅黑" w:cs="微软雅黑" w:hint="eastAsia"/>
          <w:color w:val="1A1A1A"/>
          <w:sz w:val="27"/>
          <w:szCs w:val="27"/>
          <w:shd w:val="clear" w:color="auto" w:fill="FFFFFF"/>
        </w:rPr>
      </w:pPr>
      <w:r w:rsidRPr="000F4E81">
        <w:rPr>
          <w:rFonts w:ascii="微软雅黑" w:eastAsia="微软雅黑" w:hAnsi="微软雅黑" w:cs="微软雅黑" w:hint="eastAsia"/>
          <w:color w:val="1A1A1A"/>
          <w:sz w:val="27"/>
          <w:szCs w:val="27"/>
          <w:shd w:val="clear" w:color="auto" w:fill="FFFFFF"/>
        </w:rPr>
        <w:t xml:space="preserve">　　——抗</w:t>
      </w:r>
      <w:proofErr w:type="gramStart"/>
      <w:r w:rsidRPr="000F4E81">
        <w:rPr>
          <w:rFonts w:ascii="微软雅黑" w:eastAsia="微软雅黑" w:hAnsi="微软雅黑" w:cs="微软雅黑" w:hint="eastAsia"/>
          <w:color w:val="1A1A1A"/>
          <w:sz w:val="27"/>
          <w:szCs w:val="27"/>
          <w:shd w:val="clear" w:color="auto" w:fill="FFFFFF"/>
        </w:rPr>
        <w:t>疫</w:t>
      </w:r>
      <w:proofErr w:type="gramEnd"/>
      <w:r w:rsidRPr="000F4E81">
        <w:rPr>
          <w:rFonts w:ascii="微软雅黑" w:eastAsia="微软雅黑" w:hAnsi="微软雅黑" w:cs="微软雅黑" w:hint="eastAsia"/>
          <w:color w:val="1A1A1A"/>
          <w:sz w:val="27"/>
          <w:szCs w:val="27"/>
          <w:shd w:val="clear" w:color="auto" w:fill="FFFFFF"/>
        </w:rPr>
        <w:t>斗争伟大实践再次证明，中国特色社会主义制度所具有的显著优势，是抵御风险挑战、提高国家治理效能的根本保证。只要坚持和完善中国特色社会主义制度、推进国家治理体系和治理能力现代化，善于运用制度力量应对风险挑战冲击，我们就一定能够经受住一次次压力测试，不断化危为机、浴火重生。</w:t>
      </w:r>
    </w:p>
    <w:p w14:paraId="25DB842E" w14:textId="0555B4C5" w:rsidR="00063344" w:rsidRPr="00690653" w:rsidRDefault="00063344" w:rsidP="00690653">
      <w:pPr>
        <w:pStyle w:val="a3"/>
        <w:shd w:val="clear" w:color="auto" w:fill="FFFFFF"/>
        <w:spacing w:beforeLines="50" w:before="156" w:beforeAutospacing="0" w:after="0" w:afterAutospacing="0" w:line="630" w:lineRule="atLeast"/>
        <w:jc w:val="both"/>
        <w:rPr>
          <w:rFonts w:ascii="微软雅黑" w:eastAsia="微软雅黑" w:hAnsi="微软雅黑" w:cs="微软雅黑" w:hint="eastAsia"/>
          <w:color w:val="1A1A1A"/>
          <w:sz w:val="27"/>
          <w:szCs w:val="27"/>
          <w:shd w:val="clear" w:color="auto" w:fill="FFFFFF"/>
        </w:rPr>
      </w:pPr>
      <w:r w:rsidRPr="000F4E81">
        <w:rPr>
          <w:rFonts w:ascii="微软雅黑" w:eastAsia="微软雅黑" w:hAnsi="微软雅黑" w:cs="微软雅黑" w:hint="eastAsia"/>
          <w:color w:val="1A1A1A"/>
          <w:sz w:val="27"/>
          <w:szCs w:val="27"/>
          <w:shd w:val="clear" w:color="auto" w:fill="FFFFFF"/>
        </w:rPr>
        <w:t xml:space="preserve">　——抗</w:t>
      </w:r>
      <w:proofErr w:type="gramStart"/>
      <w:r w:rsidRPr="000F4E81">
        <w:rPr>
          <w:rFonts w:ascii="微软雅黑" w:eastAsia="微软雅黑" w:hAnsi="微软雅黑" w:cs="微软雅黑" w:hint="eastAsia"/>
          <w:color w:val="1A1A1A"/>
          <w:sz w:val="27"/>
          <w:szCs w:val="27"/>
          <w:shd w:val="clear" w:color="auto" w:fill="FFFFFF"/>
        </w:rPr>
        <w:t>疫</w:t>
      </w:r>
      <w:proofErr w:type="gramEnd"/>
      <w:r w:rsidRPr="000F4E81">
        <w:rPr>
          <w:rFonts w:ascii="微软雅黑" w:eastAsia="微软雅黑" w:hAnsi="微软雅黑" w:cs="微软雅黑" w:hint="eastAsia"/>
          <w:color w:val="1A1A1A"/>
          <w:sz w:val="27"/>
          <w:szCs w:val="27"/>
          <w:shd w:val="clear" w:color="auto" w:fill="FFFFFF"/>
        </w:rPr>
        <w:t>斗争伟大实践再次证明，构建人类命运共同体所具有的广泛感召力，是应对人类共同挑战、建设更加繁荣美好世界的人间正道。只要国际社会秉持人类命运共同体理念，坚持多边主义、走团结合作之路，世界各国人民就一定能够携手应对各种全球性问题，共建美好地球家园。</w:t>
      </w:r>
    </w:p>
    <w:p w14:paraId="716AA43C" w14:textId="160CEFEF" w:rsidR="00063344" w:rsidRPr="000F4E81" w:rsidRDefault="00063344" w:rsidP="00063344">
      <w:pPr>
        <w:spacing w:beforeLines="50" w:before="156"/>
        <w:ind w:firstLineChars="200" w:firstLine="540"/>
        <w:rPr>
          <w:rFonts w:ascii="微软雅黑" w:eastAsia="微软雅黑" w:hAnsi="微软雅黑" w:cs="微软雅黑" w:hint="eastAsia"/>
          <w:color w:val="1A1A1A"/>
          <w:kern w:val="0"/>
          <w:sz w:val="27"/>
          <w:szCs w:val="27"/>
          <w:shd w:val="clear" w:color="auto" w:fill="FFFFFF"/>
        </w:rPr>
      </w:pPr>
      <w:r w:rsidRPr="000F4E81">
        <w:rPr>
          <w:rFonts w:ascii="微软雅黑" w:eastAsia="微软雅黑" w:hAnsi="微软雅黑" w:cs="微软雅黑" w:hint="eastAsia"/>
          <w:color w:val="1A1A1A"/>
          <w:kern w:val="0"/>
          <w:sz w:val="27"/>
          <w:szCs w:val="27"/>
          <w:shd w:val="clear" w:color="auto" w:fill="FFFFFF"/>
        </w:rPr>
        <w:t>砥砺于磨难，成长于斗争。</w:t>
      </w:r>
      <w:r w:rsidRPr="000F4E81">
        <w:rPr>
          <w:rFonts w:ascii="微软雅黑" w:eastAsia="微软雅黑" w:hAnsi="微软雅黑" w:cs="微软雅黑"/>
          <w:color w:val="1A1A1A"/>
          <w:kern w:val="0"/>
          <w:sz w:val="27"/>
          <w:szCs w:val="27"/>
          <w:shd w:val="clear" w:color="auto" w:fill="FFFFFF"/>
        </w:rPr>
        <w:t>“天行健，君子以自强不息。”一个民族之</w:t>
      </w:r>
      <w:r w:rsidRPr="000F4E81">
        <w:rPr>
          <w:rFonts w:ascii="微软雅黑" w:eastAsia="微软雅黑" w:hAnsi="微软雅黑" w:cs="微软雅黑"/>
          <w:color w:val="1A1A1A"/>
          <w:kern w:val="0"/>
          <w:sz w:val="27"/>
          <w:szCs w:val="27"/>
          <w:shd w:val="clear" w:color="auto" w:fill="FFFFFF"/>
        </w:rPr>
        <w:lastRenderedPageBreak/>
        <w:t>所以伟大，根本就在于在任何困难和风险面前都从来不放弃、不退缩、不止步，百折不挠为自己的前途命运而奋斗。</w:t>
      </w:r>
      <w:r w:rsidR="00DD534A" w:rsidRPr="00DD534A">
        <w:rPr>
          <w:rFonts w:ascii="微软雅黑" w:eastAsia="微软雅黑" w:hAnsi="微软雅黑" w:cs="微软雅黑" w:hint="eastAsia"/>
          <w:color w:val="1A1A1A"/>
          <w:kern w:val="0"/>
          <w:sz w:val="27"/>
          <w:szCs w:val="27"/>
          <w:shd w:val="clear" w:color="auto" w:fill="FFFFFF"/>
        </w:rPr>
        <w:t>中华民族伟大复兴绝不是轻轻松松、敲锣打鼓就能实现的，必须准备付出更为艰苦的努力</w:t>
      </w:r>
      <w:r w:rsidR="00DD534A">
        <w:rPr>
          <w:rFonts w:ascii="微软雅黑" w:eastAsia="微软雅黑" w:hAnsi="微软雅黑" w:cs="微软雅黑" w:hint="eastAsia"/>
          <w:color w:val="1A1A1A"/>
          <w:kern w:val="0"/>
          <w:sz w:val="27"/>
          <w:szCs w:val="27"/>
          <w:shd w:val="clear" w:color="auto" w:fill="FFFFFF"/>
        </w:rPr>
        <w:t>。</w:t>
      </w:r>
      <w:r w:rsidRPr="000F4E81">
        <w:rPr>
          <w:rFonts w:ascii="微软雅黑" w:eastAsia="微软雅黑" w:hAnsi="微软雅黑" w:cs="微软雅黑"/>
          <w:color w:val="1A1A1A"/>
          <w:kern w:val="0"/>
          <w:sz w:val="27"/>
          <w:szCs w:val="27"/>
          <w:shd w:val="clear" w:color="auto" w:fill="FFFFFF"/>
        </w:rPr>
        <w:t>中国人民和中华民族，必将在新时代的伟大征程上一路向前，任何人任何势力都不能阻挡中国人民实现更加美好生活的前进步伐！</w:t>
      </w:r>
    </w:p>
    <w:p w14:paraId="7FE3C2ED" w14:textId="44049AB8" w:rsidR="0042682A" w:rsidRPr="00690653" w:rsidRDefault="00063344" w:rsidP="00690653">
      <w:pPr>
        <w:spacing w:beforeLines="50" w:before="156"/>
        <w:rPr>
          <w:rFonts w:ascii="微软雅黑" w:eastAsia="微软雅黑" w:hAnsi="微软雅黑" w:cs="微软雅黑"/>
          <w:color w:val="1A1A1A"/>
          <w:kern w:val="0"/>
          <w:sz w:val="27"/>
          <w:szCs w:val="27"/>
          <w:shd w:val="clear" w:color="auto" w:fill="FFFFFF"/>
        </w:rPr>
      </w:pPr>
      <w:r w:rsidRPr="000F4E81">
        <w:rPr>
          <w:rFonts w:ascii="微软雅黑" w:eastAsia="微软雅黑" w:hAnsi="微软雅黑" w:cs="微软雅黑" w:hint="eastAsia"/>
          <w:color w:val="1A1A1A"/>
          <w:kern w:val="0"/>
          <w:sz w:val="27"/>
          <w:szCs w:val="27"/>
          <w:shd w:val="clear" w:color="auto" w:fill="FFFFFF"/>
        </w:rPr>
        <w:t>我的分享完毕，谢谢大家。在此感谢小组同学做出的努力。感谢他们的付出。</w:t>
      </w:r>
    </w:p>
    <w:sectPr w:rsidR="0042682A" w:rsidRPr="00690653">
      <w:pgSz w:w="11906" w:h="16838"/>
      <w:pgMar w:top="2098" w:right="1474" w:bottom="1985"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37B57" w14:textId="77777777" w:rsidR="00995180" w:rsidRDefault="00995180" w:rsidP="00063344">
      <w:r>
        <w:separator/>
      </w:r>
    </w:p>
  </w:endnote>
  <w:endnote w:type="continuationSeparator" w:id="0">
    <w:p w14:paraId="4CEA6717" w14:textId="77777777" w:rsidR="00995180" w:rsidRDefault="00995180" w:rsidP="00063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66256" w14:textId="77777777" w:rsidR="00995180" w:rsidRDefault="00995180" w:rsidP="00063344">
      <w:r>
        <w:separator/>
      </w:r>
    </w:p>
  </w:footnote>
  <w:footnote w:type="continuationSeparator" w:id="0">
    <w:p w14:paraId="146698B3" w14:textId="77777777" w:rsidR="00995180" w:rsidRDefault="00995180" w:rsidP="000633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FE34CE"/>
    <w:multiLevelType w:val="singleLevel"/>
    <w:tmpl w:val="66A40376"/>
    <w:lvl w:ilvl="0">
      <w:start w:val="3"/>
      <w:numFmt w:val="chineseCounting"/>
      <w:suff w:val="space"/>
      <w:lvlText w:val="第%1部分"/>
      <w:lvlJc w:val="left"/>
      <w:rPr>
        <w:rFonts w:hint="eastAsia"/>
        <w:lang w:val="en-US"/>
      </w:rPr>
    </w:lvl>
  </w:abstractNum>
  <w:num w:numId="1" w16cid:durableId="453450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2632"/>
    <w:rsid w:val="00063344"/>
    <w:rsid w:val="000C6133"/>
    <w:rsid w:val="001A3600"/>
    <w:rsid w:val="001C353A"/>
    <w:rsid w:val="0037398C"/>
    <w:rsid w:val="003906D3"/>
    <w:rsid w:val="003919CB"/>
    <w:rsid w:val="003E3821"/>
    <w:rsid w:val="0042682A"/>
    <w:rsid w:val="004837C2"/>
    <w:rsid w:val="00544C65"/>
    <w:rsid w:val="005B0A42"/>
    <w:rsid w:val="00687338"/>
    <w:rsid w:val="00690653"/>
    <w:rsid w:val="00694B38"/>
    <w:rsid w:val="007D44AF"/>
    <w:rsid w:val="00973025"/>
    <w:rsid w:val="00995180"/>
    <w:rsid w:val="00AA0BFA"/>
    <w:rsid w:val="00B63210"/>
    <w:rsid w:val="00B937A0"/>
    <w:rsid w:val="00BD0FFD"/>
    <w:rsid w:val="00CB124F"/>
    <w:rsid w:val="00DB5678"/>
    <w:rsid w:val="00DD534A"/>
    <w:rsid w:val="00ED237B"/>
    <w:rsid w:val="00FD2632"/>
    <w:rsid w:val="00FE6F63"/>
    <w:rsid w:val="27C57EED"/>
    <w:rsid w:val="49A30C25"/>
    <w:rsid w:val="537B34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9FC57E"/>
  <w15:docId w15:val="{EAD3E32B-A0D0-44D3-B1DB-82C6166AA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Pr>
      <w:b/>
      <w:bCs/>
    </w:rPr>
  </w:style>
  <w:style w:type="character" w:styleId="a5">
    <w:name w:val="Hyperlink"/>
    <w:basedOn w:val="a0"/>
    <w:uiPriority w:val="99"/>
    <w:unhideWhenUsed/>
    <w:rPr>
      <w:color w:val="0000FF" w:themeColor="hyperlink"/>
      <w:u w:val="single"/>
    </w:rPr>
  </w:style>
  <w:style w:type="character" w:customStyle="1" w:styleId="10">
    <w:name w:val="未处理的提及1"/>
    <w:basedOn w:val="a0"/>
    <w:uiPriority w:val="99"/>
    <w:semiHidden/>
    <w:unhideWhenUsed/>
    <w:rPr>
      <w:color w:val="605E5C"/>
      <w:shd w:val="clear" w:color="auto" w:fill="E1DFDD"/>
    </w:rPr>
  </w:style>
  <w:style w:type="paragraph" w:styleId="a6">
    <w:name w:val="List Paragraph"/>
    <w:basedOn w:val="a"/>
    <w:uiPriority w:val="34"/>
    <w:qFormat/>
    <w:pPr>
      <w:ind w:firstLineChars="200" w:firstLine="420"/>
    </w:pPr>
  </w:style>
  <w:style w:type="character" w:customStyle="1" w:styleId="source">
    <w:name w:val="source"/>
    <w:basedOn w:val="a0"/>
    <w:qFormat/>
  </w:style>
  <w:style w:type="character" w:customStyle="1" w:styleId="editors">
    <w:name w:val="editors"/>
    <w:basedOn w:val="a0"/>
    <w:qFormat/>
  </w:style>
  <w:style w:type="paragraph" w:styleId="a7">
    <w:name w:val="header"/>
    <w:basedOn w:val="a"/>
    <w:link w:val="a8"/>
    <w:uiPriority w:val="99"/>
    <w:unhideWhenUsed/>
    <w:rsid w:val="00063344"/>
    <w:pPr>
      <w:tabs>
        <w:tab w:val="center" w:pos="4153"/>
        <w:tab w:val="right" w:pos="8306"/>
      </w:tabs>
      <w:snapToGrid w:val="0"/>
      <w:jc w:val="center"/>
    </w:pPr>
    <w:rPr>
      <w:sz w:val="18"/>
      <w:szCs w:val="18"/>
    </w:rPr>
  </w:style>
  <w:style w:type="character" w:customStyle="1" w:styleId="a8">
    <w:name w:val="页眉 字符"/>
    <w:basedOn w:val="a0"/>
    <w:link w:val="a7"/>
    <w:uiPriority w:val="99"/>
    <w:rsid w:val="00063344"/>
    <w:rPr>
      <w:rFonts w:asciiTheme="minorHAnsi" w:eastAsiaTheme="minorEastAsia" w:hAnsiTheme="minorHAnsi" w:cstheme="minorBidi"/>
      <w:kern w:val="2"/>
      <w:sz w:val="18"/>
      <w:szCs w:val="18"/>
    </w:rPr>
  </w:style>
  <w:style w:type="paragraph" w:styleId="a9">
    <w:name w:val="footer"/>
    <w:basedOn w:val="a"/>
    <w:link w:val="aa"/>
    <w:uiPriority w:val="99"/>
    <w:unhideWhenUsed/>
    <w:rsid w:val="00063344"/>
    <w:pPr>
      <w:tabs>
        <w:tab w:val="center" w:pos="4153"/>
        <w:tab w:val="right" w:pos="8306"/>
      </w:tabs>
      <w:snapToGrid w:val="0"/>
      <w:jc w:val="left"/>
    </w:pPr>
    <w:rPr>
      <w:sz w:val="18"/>
      <w:szCs w:val="18"/>
    </w:rPr>
  </w:style>
  <w:style w:type="character" w:customStyle="1" w:styleId="aa">
    <w:name w:val="页脚 字符"/>
    <w:basedOn w:val="a0"/>
    <w:link w:val="a9"/>
    <w:uiPriority w:val="99"/>
    <w:rsid w:val="00063344"/>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4</Pages>
  <Words>269</Words>
  <Characters>1538</Characters>
  <Application>Microsoft Office Word</Application>
  <DocSecurity>0</DocSecurity>
  <Lines>12</Lines>
  <Paragraphs>3</Paragraphs>
  <ScaleCrop>false</ScaleCrop>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1 1</cp:lastModifiedBy>
  <cp:revision>13</cp:revision>
  <dcterms:created xsi:type="dcterms:W3CDTF">2021-02-09T03:34:00Z</dcterms:created>
  <dcterms:modified xsi:type="dcterms:W3CDTF">2025-03-16T09:17:00Z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C8B710A2F97B410395CEE8BAE6FF89FF</vt:lpwstr>
  </property>
</Properties>
</file>