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Przedstawienie organizacji: Biuro Podró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ży ,,Last Minute"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Cel działalności firmy: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Celem działalności firmy ,,Last Minute" jest sprzedawanie klientom usług polegających na wynajmie lokum hotelowego, z zorganizowaniem transportu do niego, oraz dodatkowo płatnych lokalnych doświadczeń.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Opis firmy: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Firma ,,Last Minute" jest agencją działającą w obrębie miedzykrajowym. Zatrudnia czterech pracownik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ów: dwie osoby pracuj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ące lokalnie w budynku firmy jako obsługa klienta, oraz dwie osoby pracujące jako testerzy destynacji. Firmą kieruje dw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óch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łaścicieli. Siedziba firmy znajduje się w Olsztynie na ulicy Dąbrowszczak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9. Firma posiada stron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internetową na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órej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dokonać zakupu oferty.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Procesy biznesowe: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Ustalenie oferty: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Pracownicy kontaktują się z hotelami zagranicznymi w związku z zainteresowaniem testu ich oferty, oraz przetestowaniem lokalnych atrakacji.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Nastepnie tester destynacji wysyłany jest do hotelu, aby poddać go ocenie oraz sporządzić sprawozdanie na temat poziomu usług i atrakcji.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podstawie takich sprawozdań  tworzona jest oferta do przedstawienia dla klienta.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Zawieranie umowy z klientem: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za pomocą strony internetowej lub fizycznie w budynku firmy ma możliwość zapoznania się z ofertami podr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wybraniu odpowiedniej oferty klient wypełnia formularz rezerwacyjny i zatwierdza warunki usługi.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Firma potwierdza rezerwację i przesyła klientowi wszelkie niezbędne dokumenty.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Finalizacja atrakcji: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dokonuje płatności za wybraną ofertę zgodnie z dostępnymi metodami płatności.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zaksięgowaniu wpłaty klient otrzymuje potwierdzenie rezerwacji oraz bilety transportowe (jeśli dotyczy).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przypadku rezygnacji z oferty klient ma możliwość ubiegania się o zwrot środk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ług warunk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regulaminu.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Aktorzy biznesowi: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= osoba,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decyduje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na zakup usługi podr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 i korzysta z oferty biura podr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Właściciel = osoba zarządzająca firmą, odpowiedzialna za strategię działania i ustalanie warunk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wspó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łpracy z hotelami oraz partnerami.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Pracownik obsługi klienta = osoba zajmująca się doradztwem i obsługą rezerwacji klient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Tester destynacji = osoba sprawdzaj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ąca jakość i standardy oferowanych hoteli oraz atrakcji lokalnych.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