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Caiden Clement</w:t>
        <w:br w:type="textWrapping"/>
        <w:br w:type="textWrapping"/>
        <w:t xml:space="preserve">CSCI 6397 Software Testing</w:t>
        <w:br w:type="textWrapping"/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Lab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before="2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2z5opdj4m4si" w:id="0"/>
      <w:bookmarkEnd w:id="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The Library Alert System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before="260" w:lineRule="auto"/>
        <w:rPr>
          <w:i w:val="1"/>
          <w:iCs w:val="1"/>
          <w:color w:val="000000"/>
          <w:sz w:val="20"/>
          <w:szCs w:val="20"/>
        </w:rPr>
      </w:pPr>
      <w:bookmarkStart w:colFirst="0" w:colLast="0" w:name="_2z5opdj4m4si" w:id="0"/>
      <w:bookmarkEnd w:id="0"/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The LibraryService is responsible for checking out books. If a book is checked out successfully, it must notify the member via email.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before="260" w:lineRule="auto"/>
        <w:rPr>
          <w:i w:val="1"/>
          <w:iCs w:val="1"/>
          <w:color w:val="000000"/>
          <w:sz w:val="20"/>
          <w:szCs w:val="20"/>
        </w:rPr>
      </w:pPr>
      <w:bookmarkStart w:colFirst="0" w:colLast="0" w:name="_2z5opdj4m4si" w:id="0"/>
      <w:bookmarkEnd w:id="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The Problem: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We don't want to send real emails every time we run a unit test, and we don't want our tests to fail just because the Email Server is down. We will use Mockito to mock the Email Provider.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The Specification: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0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Books (and other Library Resources) are identified with UUIDs. 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The checkoutResource function takes a UUID identifying the resource, and a String memberEmail to send an email to the person checking out the book.  The function returns a boolean indicating whether or not the operation was successful.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If the ResourceID is null, then the function should return false.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If the Resource is not available in the repository/database (e.g. it is already checked out), then the function should return false.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If the Book is available, its status should be updated, and an email should be sent to the memberEmail.  Then, the function should return true.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If either the update status or the sendEmail function fails, then an exception of appropriate type should be thrown.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DECISION TABLE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CAUSES/ EFFECTS</w:t>
            </w:r>
          </w:p>
          <w:tbl>
            <w:tblPr>
              <w:tblStyle w:val="Table2"/>
              <w:tblW w:w="915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575"/>
              <w:gridCol w:w="4575"/>
              <w:tblGridChange w:id="0">
                <w:tblGrid>
                  <w:gridCol w:w="4575"/>
                  <w:gridCol w:w="4575"/>
                </w:tblGrid>
              </w:tblGridChange>
            </w:tblGrid>
            <w:tr>
              <w:trPr>
                <w:cantSplit w:val="0"/>
                <w:trHeight w:val="440" w:hRule="atLeast"/>
                <w:tblHeader w:val="0"/>
              </w:trPr>
              <w:tc>
                <w:tcPr>
                  <w:gridSpan w:val="2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databaseFunctioning == true</w:t>
                  </w:r>
                </w:p>
              </w:tc>
            </w:tr>
            <w:tr>
              <w:trPr>
                <w:cantSplit w:val="0"/>
                <w:trHeight w:val="468.046875" w:hRule="atLeast"/>
                <w:tblHeader w:val="0"/>
              </w:trPr>
              <w:tc>
                <w:tcPr>
                  <w:gridSpan w:val="2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databaseFunctioning == false</w:t>
                  </w:r>
                </w:p>
              </w:tc>
            </w:tr>
            <w:tr>
              <w:trPr>
                <w:cantSplit w:val="0"/>
                <w:trHeight w:val="440" w:hRule="atLeast"/>
                <w:tblHeader w:val="0"/>
              </w:trPr>
              <w:tc>
                <w:tcPr>
                  <w:gridSpan w:val="2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uuidlValid == true</w:t>
                  </w:r>
                </w:p>
              </w:tc>
            </w:tr>
            <w:tr>
              <w:trPr>
                <w:cantSplit w:val="0"/>
                <w:trHeight w:val="440" w:hRule="atLeast"/>
                <w:tblHeader w:val="0"/>
              </w:trPr>
              <w:tc>
                <w:tcPr>
                  <w:gridSpan w:val="2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uuidValid == false</w:t>
                  </w:r>
                </w:p>
              </w:tc>
            </w:tr>
            <w:tr>
              <w:trPr>
                <w:cantSplit w:val="0"/>
                <w:trHeight w:val="440" w:hRule="atLeast"/>
                <w:tblHeader w:val="0"/>
              </w:trPr>
              <w:tc>
                <w:tcPr>
                  <w:gridSpan w:val="2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resourceAvailable == true</w:t>
                  </w:r>
                </w:p>
              </w:tc>
            </w:tr>
            <w:tr>
              <w:trPr>
                <w:cantSplit w:val="0"/>
                <w:trHeight w:val="440" w:hRule="atLeast"/>
                <w:tblHeader w:val="0"/>
              </w:trPr>
              <w:tc>
                <w:tcPr>
                  <w:gridSpan w:val="2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resourceAvailable == false</w:t>
                  </w:r>
                </w:p>
              </w:tc>
            </w:tr>
            <w:tr>
              <w:trPr>
                <w:cantSplit w:val="0"/>
                <w:trHeight w:val="440" w:hRule="atLeast"/>
                <w:tblHeader w:val="0"/>
              </w:trPr>
              <w:tc>
                <w:tcPr>
                  <w:gridSpan w:val="2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emailValid == true</w:t>
                  </w:r>
                </w:p>
              </w:tc>
            </w:tr>
            <w:tr>
              <w:trPr>
                <w:cantSplit w:val="0"/>
                <w:trHeight w:val="440" w:hRule="atLeast"/>
                <w:tblHeader w:val="0"/>
              </w:trPr>
              <w:tc>
                <w:tcPr>
                  <w:gridSpan w:val="2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emailValid == false</w:t>
                  </w:r>
                </w:p>
              </w:tc>
            </w:tr>
          </w:tbl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br w:type="textWrapping"/>
              <w:t xml:space="preserve">TRUTH TABLE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891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365"/>
              <w:gridCol w:w="1365"/>
              <w:gridCol w:w="1365"/>
              <w:gridCol w:w="1365"/>
              <w:gridCol w:w="3450"/>
              <w:tblGridChange w:id="0">
                <w:tblGrid>
                  <w:gridCol w:w="1365"/>
                  <w:gridCol w:w="1365"/>
                  <w:gridCol w:w="1365"/>
                  <w:gridCol w:w="1365"/>
                  <w:gridCol w:w="3450"/>
                </w:tblGrid>
              </w:tblGridChange>
            </w:tblGrid>
            <w:tr>
              <w:trPr>
                <w:cantSplit w:val="0"/>
                <w:trHeight w:val="786.093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uuidValid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resourceAvailable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Database Functioning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emailValid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EXPECTED RESULT</w:t>
                  </w:r>
                </w:p>
              </w:tc>
            </w:tr>
            <w:tr>
              <w:trPr>
                <w:cantSplit w:val="0"/>
                <w:trHeight w:val="786.093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true</w:t>
                  </w:r>
                </w:p>
              </w:tc>
            </w:tr>
            <w:tr>
              <w:trPr>
                <w:cantSplit w:val="0"/>
                <w:trHeight w:val="786.093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EmailFailureException</w:t>
                  </w:r>
                </w:p>
              </w:tc>
            </w:tr>
            <w:tr>
              <w:trPr>
                <w:cantSplit w:val="0"/>
                <w:trHeight w:val="786.093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DatabaseFailureException</w:t>
                  </w:r>
                </w:p>
              </w:tc>
            </w:tr>
            <w:tr>
              <w:trPr>
                <w:cantSplit w:val="0"/>
                <w:trHeight w:val="786.093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DatabaseFailureException</w:t>
                  </w:r>
                </w:p>
              </w:tc>
            </w:tr>
            <w:tr>
              <w:trPr>
                <w:cantSplit w:val="0"/>
                <w:trHeight w:val="786.093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false</w:t>
                  </w:r>
                </w:p>
              </w:tc>
            </w:tr>
            <w:tr>
              <w:trPr>
                <w:cantSplit w:val="0"/>
                <w:trHeight w:val="786.093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false</w:t>
                  </w:r>
                </w:p>
              </w:tc>
            </w:tr>
            <w:tr>
              <w:trPr>
                <w:cantSplit w:val="0"/>
                <w:trHeight w:val="786.093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false</w:t>
                  </w:r>
                </w:p>
              </w:tc>
            </w:tr>
            <w:tr>
              <w:trPr>
                <w:cantSplit w:val="0"/>
                <w:trHeight w:val="786.093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false</w:t>
                  </w:r>
                </w:p>
              </w:tc>
            </w:tr>
            <w:tr>
              <w:trPr>
                <w:cantSplit w:val="0"/>
                <w:trHeight w:val="786.09375" w:hRule="atLeast"/>
                <w:tblHeader w:val="0"/>
              </w:trPr>
              <w:tc>
                <w:tcPr>
                  <w:shd w:fill="d9d9d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</w:t>
                  </w:r>
                </w:p>
              </w:tc>
              <w:tc>
                <w:tcPr>
                  <w:shd w:fill="d9d9d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T</w:t>
                  </w:r>
                </w:p>
              </w:tc>
              <w:tc>
                <w:tcPr>
                  <w:shd w:fill="d9d9d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T</w:t>
                  </w:r>
                </w:p>
              </w:tc>
              <w:tc>
                <w:tcPr>
                  <w:shd w:fill="d9d9d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T</w:t>
                  </w:r>
                </w:p>
              </w:tc>
              <w:tc>
                <w:tcPr>
                  <w:shd w:fill="d9d9d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false</w:t>
                  </w:r>
                </w:p>
              </w:tc>
            </w:tr>
            <w:tr>
              <w:trPr>
                <w:cantSplit w:val="0"/>
                <w:trHeight w:val="786.09375" w:hRule="atLeast"/>
                <w:tblHeader w:val="0"/>
              </w:trPr>
              <w:tc>
                <w:tcPr>
                  <w:shd w:fill="d9d9d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</w:t>
                  </w:r>
                </w:p>
              </w:tc>
              <w:tc>
                <w:tcPr>
                  <w:shd w:fill="d9d9d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T</w:t>
                  </w:r>
                </w:p>
              </w:tc>
              <w:tc>
                <w:tcPr>
                  <w:shd w:fill="d9d9d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T</w:t>
                  </w:r>
                </w:p>
              </w:tc>
              <w:tc>
                <w:tcPr>
                  <w:shd w:fill="d9d9d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</w:t>
                  </w:r>
                </w:p>
              </w:tc>
              <w:tc>
                <w:tcPr>
                  <w:shd w:fill="d9d9d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false</w:t>
                  </w:r>
                </w:p>
              </w:tc>
            </w:tr>
            <w:tr>
              <w:trPr>
                <w:cantSplit w:val="0"/>
                <w:trHeight w:val="786.09375" w:hRule="atLeast"/>
                <w:tblHeader w:val="0"/>
              </w:trPr>
              <w:tc>
                <w:tcPr>
                  <w:shd w:fill="d9d9d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</w:t>
                  </w:r>
                </w:p>
              </w:tc>
              <w:tc>
                <w:tcPr>
                  <w:shd w:fill="d9d9d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T</w:t>
                  </w:r>
                </w:p>
              </w:tc>
              <w:tc>
                <w:tcPr>
                  <w:shd w:fill="d9d9d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</w:t>
                  </w:r>
                </w:p>
              </w:tc>
              <w:tc>
                <w:tcPr>
                  <w:shd w:fill="d9d9d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T</w:t>
                  </w:r>
                </w:p>
              </w:tc>
              <w:tc>
                <w:tcPr>
                  <w:shd w:fill="d9d9d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false</w:t>
                  </w:r>
                </w:p>
              </w:tc>
            </w:tr>
            <w:tr>
              <w:trPr>
                <w:cantSplit w:val="0"/>
                <w:trHeight w:val="786.09375" w:hRule="atLeast"/>
                <w:tblHeader w:val="0"/>
              </w:trPr>
              <w:tc>
                <w:tcPr>
                  <w:shd w:fill="d9d9d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</w:t>
                  </w:r>
                </w:p>
              </w:tc>
              <w:tc>
                <w:tcPr>
                  <w:shd w:fill="d9d9d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T</w:t>
                  </w:r>
                </w:p>
              </w:tc>
              <w:tc>
                <w:tcPr>
                  <w:shd w:fill="d9d9d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</w:t>
                  </w:r>
                </w:p>
              </w:tc>
              <w:tc>
                <w:tcPr>
                  <w:shd w:fill="d9d9d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</w:t>
                  </w:r>
                </w:p>
              </w:tc>
              <w:tc>
                <w:tcPr>
                  <w:shd w:fill="d9d9d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false</w:t>
                  </w:r>
                </w:p>
              </w:tc>
            </w:tr>
            <w:tr>
              <w:trPr>
                <w:cantSplit w:val="0"/>
                <w:trHeight w:val="786.09375" w:hRule="atLeast"/>
                <w:tblHeader w:val="0"/>
              </w:trPr>
              <w:tc>
                <w:tcPr>
                  <w:shd w:fill="d9d9d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</w:t>
                  </w:r>
                </w:p>
              </w:tc>
              <w:tc>
                <w:tcPr>
                  <w:shd w:fill="d9d9d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</w:t>
                  </w:r>
                </w:p>
              </w:tc>
              <w:tc>
                <w:tcPr>
                  <w:shd w:fill="d9d9d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T</w:t>
                  </w:r>
                </w:p>
              </w:tc>
              <w:tc>
                <w:tcPr>
                  <w:shd w:fill="d9d9d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T</w:t>
                  </w:r>
                </w:p>
              </w:tc>
              <w:tc>
                <w:tcPr>
                  <w:shd w:fill="d9d9d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false</w:t>
                  </w:r>
                </w:p>
              </w:tc>
            </w:tr>
            <w:tr>
              <w:trPr>
                <w:cantSplit w:val="0"/>
                <w:trHeight w:val="786.09375" w:hRule="atLeast"/>
                <w:tblHeader w:val="0"/>
              </w:trPr>
              <w:tc>
                <w:tcPr>
                  <w:shd w:fill="d9d9d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</w:t>
                  </w:r>
                </w:p>
              </w:tc>
              <w:tc>
                <w:tcPr>
                  <w:shd w:fill="d9d9d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</w:t>
                  </w:r>
                </w:p>
              </w:tc>
              <w:tc>
                <w:tcPr>
                  <w:shd w:fill="d9d9d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T</w:t>
                  </w:r>
                </w:p>
              </w:tc>
              <w:tc>
                <w:tcPr>
                  <w:shd w:fill="d9d9d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</w:t>
                  </w:r>
                </w:p>
              </w:tc>
              <w:tc>
                <w:tcPr>
                  <w:shd w:fill="d9d9d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false</w:t>
                  </w:r>
                </w:p>
              </w:tc>
            </w:tr>
            <w:tr>
              <w:trPr>
                <w:cantSplit w:val="0"/>
                <w:trHeight w:val="786.09375" w:hRule="atLeast"/>
                <w:tblHeader w:val="0"/>
              </w:trPr>
              <w:tc>
                <w:tcPr>
                  <w:shd w:fill="d9d9d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</w:t>
                  </w:r>
                </w:p>
              </w:tc>
              <w:tc>
                <w:tcPr>
                  <w:shd w:fill="d9d9d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</w:t>
                  </w:r>
                </w:p>
              </w:tc>
              <w:tc>
                <w:tcPr>
                  <w:shd w:fill="d9d9d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</w:t>
                  </w:r>
                </w:p>
              </w:tc>
              <w:tc>
                <w:tcPr>
                  <w:shd w:fill="d9d9d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T</w:t>
                  </w:r>
                </w:p>
              </w:tc>
              <w:tc>
                <w:tcPr>
                  <w:shd w:fill="d9d9d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false</w:t>
                  </w:r>
                </w:p>
              </w:tc>
            </w:tr>
            <w:tr>
              <w:trPr>
                <w:cantSplit w:val="0"/>
                <w:trHeight w:val="786.09375" w:hRule="atLeast"/>
                <w:tblHeader w:val="0"/>
              </w:trPr>
              <w:tc>
                <w:tcPr>
                  <w:shd w:fill="d9d9d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</w:t>
                  </w:r>
                </w:p>
              </w:tc>
              <w:tc>
                <w:tcPr>
                  <w:shd w:fill="d9d9d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</w:t>
                  </w:r>
                </w:p>
              </w:tc>
              <w:tc>
                <w:tcPr>
                  <w:shd w:fill="d9d9d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</w:t>
                  </w:r>
                </w:p>
              </w:tc>
              <w:tc>
                <w:tcPr>
                  <w:shd w:fill="d9d9d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</w:t>
                  </w:r>
                </w:p>
              </w:tc>
              <w:tc>
                <w:tcPr>
                  <w:shd w:fill="d9d9d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false</w:t>
                  </w:r>
                </w:p>
              </w:tc>
            </w:tr>
          </w:tbl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DECISION COVERAGE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915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215.5474452554745"/>
              <w:gridCol w:w="1215.5474452554745"/>
              <w:gridCol w:w="1215.5474452554745"/>
              <w:gridCol w:w="1215.5474452554745"/>
              <w:gridCol w:w="1215.5474452554745"/>
              <w:gridCol w:w="3072.2627737226276"/>
              <w:tblGridChange w:id="0">
                <w:tblGrid>
                  <w:gridCol w:w="1215.5474452554745"/>
                  <w:gridCol w:w="1215.5474452554745"/>
                  <w:gridCol w:w="1215.5474452554745"/>
                  <w:gridCol w:w="1215.5474452554745"/>
                  <w:gridCol w:w="1215.5474452554745"/>
                  <w:gridCol w:w="3072.2627737226276"/>
                </w:tblGrid>
              </w:tblGridChange>
            </w:tblGrid>
            <w:tr>
              <w:trPr>
                <w:cantSplit w:val="0"/>
                <w:trHeight w:val="786.093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TCI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uuidValid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resourceAvailable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Database Functioning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emailValid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EXPECTED RESULT</w:t>
                  </w:r>
                </w:p>
              </w:tc>
            </w:tr>
            <w:tr>
              <w:trPr>
                <w:cantSplit w:val="0"/>
                <w:trHeight w:val="786.093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DC1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true</w:t>
                  </w:r>
                </w:p>
              </w:tc>
            </w:tr>
            <w:tr>
              <w:trPr>
                <w:cantSplit w:val="0"/>
                <w:trHeight w:val="786.093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DC2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EmailFailureException</w:t>
                  </w:r>
                </w:p>
              </w:tc>
            </w:tr>
            <w:tr>
              <w:trPr>
                <w:cantSplit w:val="0"/>
                <w:trHeight w:val="786.093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DC3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DatabaseFailureException</w:t>
                  </w:r>
                </w:p>
              </w:tc>
            </w:tr>
            <w:tr>
              <w:trPr>
                <w:cantSplit w:val="0"/>
                <w:trHeight w:val="786.093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DC4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false</w:t>
                  </w:r>
                </w:p>
              </w:tc>
            </w:tr>
            <w:tr>
              <w:trPr>
                <w:cantSplit w:val="0"/>
                <w:trHeight w:val="786.09375" w:hRule="atLeast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DC5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T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T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T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false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TCIS:</w:t>
            </w:r>
          </w:p>
          <w:tbl>
            <w:tblPr>
              <w:tblStyle w:val="Table5"/>
              <w:tblW w:w="471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425"/>
              <w:gridCol w:w="1500"/>
              <w:gridCol w:w="1785"/>
              <w:tblGridChange w:id="0">
                <w:tblGrid>
                  <w:gridCol w:w="1425"/>
                  <w:gridCol w:w="1500"/>
                  <w:gridCol w:w="178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TCI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RULE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TEST CASES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DC1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TCI 1.1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DC2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TCI 1.2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DC3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TCI 1.3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DC4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4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TCI 1.4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DC5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5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TCI 1.5</w:t>
                  </w:r>
                </w:p>
              </w:tc>
            </w:tr>
          </w:tbl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FINAL TEST CASES:</w:t>
              <w:br w:type="textWrapping"/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br w:type="textWrapping"/>
              <w:br w:type="textWrapping"/>
              <w:t xml:space="preserve">As there must be a mock input to use, I’ve generated a valid UUID and false email to use for the tests.</w:t>
              <w:br w:type="textWrapping"/>
              <w:br w:type="textWrapping"/>
              <w:t xml:space="preserve">UUIDS: </w:t>
              <w:br w:type="textWrapping"/>
              <w:t xml:space="preserve">4d9a43ff-cc4e-4a19-8f8c-c8aaaa951934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br w:type="textWrapping"/>
              <w:br w:type="textWrapping"/>
              <w:t xml:space="preserve">EMAILS:</w:t>
              <w:br w:type="textWrapping"/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moshy.marsh@ymail.com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913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25"/>
              <w:gridCol w:w="990"/>
              <w:gridCol w:w="990"/>
              <w:gridCol w:w="1635"/>
              <w:gridCol w:w="1620"/>
              <w:gridCol w:w="1500"/>
              <w:gridCol w:w="1575"/>
              <w:tblGridChange w:id="0">
                <w:tblGrid>
                  <w:gridCol w:w="825"/>
                  <w:gridCol w:w="990"/>
                  <w:gridCol w:w="990"/>
                  <w:gridCol w:w="1635"/>
                  <w:gridCol w:w="1620"/>
                  <w:gridCol w:w="1500"/>
                  <w:gridCol w:w="157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Test Case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Input:</w:t>
                    <w:br w:type="textWrapping"/>
                    <w:t xml:space="preserve">uuid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Input:</w:t>
                    <w:br w:type="textWrapping"/>
                    <w:t xml:space="preserve">uuid.isResourceAvailable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Input:</w:t>
                    <w:br w:type="textWrapping"/>
                    <w:t xml:space="preserve">memberEmail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Condition: database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Expected Output: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Testing: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TCI 1.1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4d9a43ff-cc4e-4a19-8f8c-c8aaaa951934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true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moshy.marsh@ymail.com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Functioning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true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Successful Checkout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TCI 1.2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4d9a43ff-cc4e-4a19-8f8c-c8aaaa951934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true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fake@email,com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Functioning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EmailFailureException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Invalid Email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TCI 1.3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4d9a43ff-cc4e-4a19-8f8c-c8aaaa951934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true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moshy.marsh@ymail.com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NOT Functioning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DatabaseFailureException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Database Failure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TCI 1.4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4d9a43ff-cc4e-4a19-8f8c-c8aaaa951934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false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moshy.marsh@ymail.com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Functioning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false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Unavailable Resource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TCI</w:t>
                  </w:r>
                </w:p>
                <w:p w:rsidR="00000000" w:rsidDel="00000000" w:rsidP="00000000" w:rsidRDefault="00000000" w:rsidRPr="00000000" w14:paraId="000000DC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1.5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NULL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N/A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moshy.marsh@ymail.com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Functioning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false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NULL UUID</w:t>
                  </w:r>
                </w:p>
              </w:tc>
            </w:tr>
          </w:tbl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IMPLEMENTATION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GITHUB LINK: https://github.com/qtFutaba/SoftwareTestingExam1</w:t>
            </w:r>
          </w:p>
        </w:tc>
      </w:tr>
    </w:tbl>
    <w:p w:rsidR="00000000" w:rsidDel="00000000" w:rsidP="00000000" w:rsidRDefault="00000000" w:rsidRPr="00000000" w14:paraId="000000E7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