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5F56" w14:textId="47A5ECBA" w:rsidR="001540C7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TRƯỜNG Đ</w:t>
      </w:r>
      <w:r w:rsidR="00136331">
        <w:rPr>
          <w:rFonts w:ascii="Times New Roman" w:hAnsi="Times New Roman"/>
          <w:b/>
          <w:bCs/>
          <w:sz w:val="24"/>
          <w:szCs w:val="24"/>
        </w:rPr>
        <w:t xml:space="preserve">ẠI 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H</w:t>
      </w:r>
      <w:r w:rsidR="00136331">
        <w:rPr>
          <w:rFonts w:ascii="Times New Roman" w:hAnsi="Times New Roman"/>
          <w:b/>
          <w:bCs/>
          <w:sz w:val="24"/>
          <w:szCs w:val="24"/>
        </w:rPr>
        <w:t>ỌC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 xml:space="preserve"> CÔNG NGHIỆP TP. HCM</w:t>
      </w:r>
    </w:p>
    <w:p w14:paraId="523B9F33" w14:textId="4377715D" w:rsidR="005A5F29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A5F29">
        <w:rPr>
          <w:rFonts w:ascii="Times New Roman" w:hAnsi="Times New Roman"/>
          <w:sz w:val="24"/>
          <w:szCs w:val="24"/>
        </w:rPr>
        <w:t>KHOA CÔNG NGHỆ THÔNG TIN</w:t>
      </w:r>
    </w:p>
    <w:p w14:paraId="796D2674" w14:textId="5844D5CC" w:rsidR="001540C7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before="17" w:after="0" w:line="280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---------</w:t>
      </w:r>
    </w:p>
    <w:p w14:paraId="0F324081" w14:textId="77777777" w:rsidR="00EB466E" w:rsidRDefault="001540C7" w:rsidP="00A023F3">
      <w:pPr>
        <w:widowControl w:val="0"/>
        <w:autoSpaceDE w:val="0"/>
        <w:autoSpaceDN w:val="0"/>
        <w:adjustRightInd w:val="0"/>
        <w:spacing w:after="0"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 w:rsidRPr="00A25A45">
        <w:rPr>
          <w:rFonts w:ascii="Times New Roman" w:hAnsi="Times New Roman"/>
          <w:b/>
          <w:bCs/>
          <w:sz w:val="30"/>
          <w:szCs w:val="24"/>
        </w:rPr>
        <w:t xml:space="preserve">PHIẾU ĐÁNH GIÁ </w:t>
      </w:r>
      <w:r w:rsidR="00EB466E">
        <w:rPr>
          <w:rFonts w:ascii="Times New Roman" w:hAnsi="Times New Roman"/>
          <w:b/>
          <w:bCs/>
          <w:sz w:val="30"/>
          <w:szCs w:val="24"/>
        </w:rPr>
        <w:t xml:space="preserve">SINH VIÊN </w:t>
      </w:r>
      <w:r w:rsidR="00C96C18" w:rsidRPr="00A25A45">
        <w:rPr>
          <w:rFonts w:ascii="Times New Roman" w:hAnsi="Times New Roman"/>
          <w:b/>
          <w:bCs/>
          <w:sz w:val="30"/>
          <w:szCs w:val="24"/>
        </w:rPr>
        <w:t>THỰC TẬ</w:t>
      </w:r>
      <w:r w:rsidR="00847F3A" w:rsidRPr="00A25A45">
        <w:rPr>
          <w:rFonts w:ascii="Times New Roman" w:hAnsi="Times New Roman"/>
          <w:b/>
          <w:bCs/>
          <w:sz w:val="30"/>
          <w:szCs w:val="24"/>
        </w:rPr>
        <w:t>P</w:t>
      </w:r>
    </w:p>
    <w:p w14:paraId="76766AD2" w14:textId="00B46F10" w:rsidR="001540C7" w:rsidRPr="00235DA6" w:rsidRDefault="00EB466E" w:rsidP="00235DA6">
      <w:pPr>
        <w:widowControl w:val="0"/>
        <w:autoSpaceDE w:val="0"/>
        <w:autoSpaceDN w:val="0"/>
        <w:adjustRightInd w:val="0"/>
        <w:spacing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 xml:space="preserve">DÀNH CHO </w:t>
      </w:r>
      <w:r w:rsidR="00847F3A" w:rsidRPr="00A25A45">
        <w:rPr>
          <w:rFonts w:ascii="Times New Roman" w:hAnsi="Times New Roman"/>
          <w:b/>
          <w:bCs/>
          <w:sz w:val="30"/>
          <w:szCs w:val="24"/>
        </w:rPr>
        <w:t xml:space="preserve">DOANH </w:t>
      </w:r>
      <w:r w:rsidR="00C96C18" w:rsidRPr="00A25A45">
        <w:rPr>
          <w:rFonts w:ascii="Times New Roman" w:hAnsi="Times New Roman"/>
          <w:b/>
          <w:bCs/>
          <w:sz w:val="30"/>
          <w:szCs w:val="24"/>
        </w:rPr>
        <w:t>NGHIỆP</w:t>
      </w:r>
    </w:p>
    <w:p w14:paraId="69DEF830" w14:textId="644F7CCA" w:rsidR="00EB466E" w:rsidRPr="00D05F53" w:rsidRDefault="00D05F53" w:rsidP="00D05F53">
      <w:pPr>
        <w:widowControl w:val="0"/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right="252"/>
        <w:rPr>
          <w:rFonts w:ascii="Times New Roman" w:hAnsi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bCs/>
          <w:sz w:val="24"/>
          <w:szCs w:val="24"/>
          <w:lang w:val="vi-VN"/>
        </w:rPr>
        <w:t xml:space="preserve">               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 xml:space="preserve">                   </w:t>
      </w:r>
      <w:r>
        <w:rPr>
          <w:rFonts w:ascii="Times New Roman" w:hAnsi="Times New Roman"/>
          <w:bCs/>
          <w:sz w:val="24"/>
          <w:szCs w:val="24"/>
          <w:lang w:val="vi-VN"/>
        </w:rPr>
        <w:t>1.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proofErr w:type="spellStart"/>
      <w:r w:rsidR="00C96C18" w:rsidRPr="00D05F53">
        <w:rPr>
          <w:rFonts w:ascii="Times New Roman" w:hAnsi="Times New Roman"/>
          <w:bCs/>
          <w:sz w:val="24"/>
          <w:szCs w:val="24"/>
        </w:rPr>
        <w:t>Tên</w:t>
      </w:r>
      <w:proofErr w:type="spellEnd"/>
      <w:r w:rsidR="00C96C18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96C18" w:rsidRPr="00D05F53">
        <w:rPr>
          <w:rFonts w:ascii="Times New Roman" w:hAnsi="Times New Roman"/>
          <w:bCs/>
          <w:sz w:val="24"/>
          <w:szCs w:val="24"/>
        </w:rPr>
        <w:t>công</w:t>
      </w:r>
      <w:proofErr w:type="spellEnd"/>
      <w:r w:rsidR="00C96C18" w:rsidRPr="00D05F53">
        <w:rPr>
          <w:rFonts w:ascii="Times New Roman" w:hAnsi="Times New Roman"/>
          <w:bCs/>
          <w:sz w:val="24"/>
          <w:szCs w:val="24"/>
        </w:rPr>
        <w:t xml:space="preserve"> ty </w:t>
      </w:r>
      <w:proofErr w:type="spellStart"/>
      <w:r w:rsidR="00C96C18" w:rsidRPr="00D05F53">
        <w:rPr>
          <w:rFonts w:ascii="Times New Roman" w:hAnsi="Times New Roman"/>
          <w:bCs/>
          <w:sz w:val="24"/>
          <w:szCs w:val="24"/>
        </w:rPr>
        <w:t>thực</w:t>
      </w:r>
      <w:proofErr w:type="spellEnd"/>
      <w:r w:rsidR="00C96C18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96C18" w:rsidRPr="00D05F53">
        <w:rPr>
          <w:rFonts w:ascii="Times New Roman" w:hAnsi="Times New Roman"/>
          <w:bCs/>
          <w:sz w:val="24"/>
          <w:szCs w:val="24"/>
        </w:rPr>
        <w:t>tập</w:t>
      </w:r>
      <w:proofErr w:type="spellEnd"/>
      <w:r w:rsidR="00111822" w:rsidRPr="00D05F53">
        <w:rPr>
          <w:rFonts w:ascii="Times New Roman" w:hAnsi="Times New Roman"/>
          <w:bCs/>
          <w:sz w:val="24"/>
          <w:szCs w:val="24"/>
        </w:rPr>
        <w:t>: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>TỔNG CÔNG TY ĐIỆN LỰC TẬP ĐOÀN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>WEBSITE THƯƠNG MẠI ĐIỆN TỬ</w:t>
      </w:r>
    </w:p>
    <w:p w14:paraId="665A17D7" w14:textId="2693CA97" w:rsidR="00A023F3" w:rsidRPr="00D05F53" w:rsidRDefault="00D05F53" w:rsidP="00D05F53">
      <w:pPr>
        <w:widowControl w:val="0"/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right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vi-VN"/>
        </w:rPr>
        <w:t xml:space="preserve">                                  2. </w:t>
      </w:r>
      <w:proofErr w:type="spellStart"/>
      <w:r w:rsidR="001540C7" w:rsidRPr="00D05F53">
        <w:rPr>
          <w:rFonts w:ascii="Times New Roman" w:hAnsi="Times New Roman"/>
          <w:bCs/>
          <w:sz w:val="24"/>
          <w:szCs w:val="24"/>
        </w:rPr>
        <w:t>Họ</w:t>
      </w:r>
      <w:proofErr w:type="spellEnd"/>
      <w:r w:rsidR="001540C7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40C7" w:rsidRPr="00D05F53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="001540C7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40C7" w:rsidRPr="00D05F53">
        <w:rPr>
          <w:rFonts w:ascii="Times New Roman" w:hAnsi="Times New Roman"/>
          <w:bCs/>
          <w:sz w:val="24"/>
          <w:szCs w:val="24"/>
        </w:rPr>
        <w:t>tên</w:t>
      </w:r>
      <w:proofErr w:type="spellEnd"/>
      <w:r w:rsidR="001540C7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659E" w:rsidRPr="00D05F53">
        <w:rPr>
          <w:rFonts w:ascii="Times New Roman" w:hAnsi="Times New Roman"/>
          <w:bCs/>
          <w:sz w:val="24"/>
          <w:szCs w:val="24"/>
        </w:rPr>
        <w:t>người</w:t>
      </w:r>
      <w:proofErr w:type="spellEnd"/>
      <w:r w:rsidR="0080659E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659E" w:rsidRPr="00D05F53">
        <w:rPr>
          <w:rFonts w:ascii="Times New Roman" w:hAnsi="Times New Roman"/>
          <w:bCs/>
          <w:sz w:val="24"/>
          <w:szCs w:val="24"/>
        </w:rPr>
        <w:t>đánh</w:t>
      </w:r>
      <w:proofErr w:type="spellEnd"/>
      <w:r w:rsidR="0080659E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0659E" w:rsidRPr="00D05F53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="001540C7" w:rsidRPr="00D05F53">
        <w:rPr>
          <w:rFonts w:ascii="Times New Roman" w:hAnsi="Times New Roman"/>
          <w:bCs/>
          <w:sz w:val="24"/>
          <w:szCs w:val="24"/>
        </w:rPr>
        <w:t>:</w:t>
      </w:r>
      <w:r w:rsidRPr="00D05F53">
        <w:rPr>
          <w:rFonts w:ascii="Times New Roman" w:hAnsi="Times New Roman"/>
          <w:bCs/>
          <w:sz w:val="24"/>
          <w:szCs w:val="24"/>
          <w:lang w:val="vi-VN"/>
        </w:rPr>
        <w:t xml:space="preserve"> Đặng Văn </w:t>
      </w:r>
      <w:proofErr w:type="gramStart"/>
      <w:r w:rsidRPr="00D05F53">
        <w:rPr>
          <w:rFonts w:ascii="Times New Roman" w:hAnsi="Times New Roman"/>
          <w:bCs/>
          <w:sz w:val="24"/>
          <w:szCs w:val="24"/>
          <w:lang w:val="vi-VN"/>
        </w:rPr>
        <w:t>Hiền .</w:t>
      </w:r>
      <w:proofErr w:type="gramEnd"/>
    </w:p>
    <w:p w14:paraId="2F665F2A" w14:textId="182B8381" w:rsidR="00A023F3" w:rsidRPr="00D05F53" w:rsidRDefault="00D05F53" w:rsidP="00D05F53">
      <w:pPr>
        <w:widowControl w:val="0"/>
        <w:tabs>
          <w:tab w:val="left" w:leader="dot" w:pos="10620"/>
          <w:tab w:val="left" w:leader="dot" w:pos="14742"/>
        </w:tabs>
        <w:autoSpaceDE w:val="0"/>
        <w:autoSpaceDN w:val="0"/>
        <w:adjustRightInd w:val="0"/>
        <w:spacing w:after="0" w:line="344" w:lineRule="exact"/>
        <w:ind w:right="252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Cs/>
          <w:sz w:val="24"/>
          <w:szCs w:val="24"/>
          <w:lang w:val="vi-VN"/>
        </w:rPr>
        <w:t xml:space="preserve">                                  3.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Họ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tên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sinh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viên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Nguyễn Quốc Duy</w:t>
      </w:r>
      <w:r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Mã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sinh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023F3" w:rsidRPr="00D05F53">
        <w:rPr>
          <w:rFonts w:ascii="Times New Roman" w:hAnsi="Times New Roman"/>
          <w:bCs/>
          <w:sz w:val="24"/>
          <w:szCs w:val="24"/>
        </w:rPr>
        <w:t>viên</w:t>
      </w:r>
      <w:proofErr w:type="spellEnd"/>
      <w:r w:rsidR="00A023F3" w:rsidRPr="00D05F53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19496521</w:t>
      </w:r>
    </w:p>
    <w:p w14:paraId="2849D7B0" w14:textId="5D02A5D7" w:rsidR="00EB466E" w:rsidRPr="00EB466E" w:rsidRDefault="00EB466E" w:rsidP="00235DA6">
      <w:pPr>
        <w:widowControl w:val="0"/>
        <w:tabs>
          <w:tab w:val="left" w:leader="dot" w:pos="14742"/>
        </w:tabs>
        <w:autoSpaceDE w:val="0"/>
        <w:autoSpaceDN w:val="0"/>
        <w:adjustRightInd w:val="0"/>
        <w:spacing w:line="344" w:lineRule="exact"/>
        <w:ind w:left="720" w:right="410"/>
        <w:jc w:val="both"/>
        <w:rPr>
          <w:rFonts w:ascii="Times New Roman" w:hAnsi="Times New Roman"/>
          <w:sz w:val="24"/>
          <w:szCs w:val="24"/>
        </w:rPr>
      </w:pPr>
      <w:r w:rsidRPr="00EB466E">
        <w:rPr>
          <w:rFonts w:ascii="Times New Roman" w:hAnsi="Times New Roman"/>
          <w:sz w:val="24"/>
          <w:szCs w:val="24"/>
        </w:rPr>
        <w:t xml:space="preserve">Khoa </w:t>
      </w:r>
      <w:proofErr w:type="spellStart"/>
      <w:r w:rsidRPr="00EB466E">
        <w:rPr>
          <w:rFonts w:ascii="Times New Roman" w:hAnsi="Times New Roman"/>
          <w:sz w:val="24"/>
          <w:szCs w:val="24"/>
        </w:rPr>
        <w:t>Công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nghệ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Thông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tin – </w:t>
      </w:r>
      <w:proofErr w:type="spellStart"/>
      <w:r w:rsidRPr="00EB466E">
        <w:rPr>
          <w:rFonts w:ascii="Times New Roman" w:hAnsi="Times New Roman"/>
          <w:sz w:val="24"/>
          <w:szCs w:val="24"/>
        </w:rPr>
        <w:t>Trường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Đại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học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Công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Nghiệp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Tp.HCM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chân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thành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cảm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ơn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quý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doanh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nghiệp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đã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tạo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điều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kiện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cho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sinh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viên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của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chúng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tôi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được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thực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tập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tại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cơ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quan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của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quý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vị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B466E">
        <w:rPr>
          <w:rFonts w:ascii="Times New Roman" w:hAnsi="Times New Roman"/>
          <w:sz w:val="24"/>
          <w:szCs w:val="24"/>
        </w:rPr>
        <w:t>Để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giúp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chúng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tôi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hiểu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rõ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hơn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về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lực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của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sinh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viên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mình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trong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môi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trường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thực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tế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B466E">
        <w:rPr>
          <w:rFonts w:ascii="Times New Roman" w:hAnsi="Times New Roman"/>
          <w:sz w:val="24"/>
          <w:szCs w:val="24"/>
        </w:rPr>
        <w:t>chúng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tôi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kính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mong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quý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vị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phản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hồi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một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số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câu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hỏi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sau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để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chúng</w:t>
      </w:r>
      <w:proofErr w:type="spellEnd"/>
      <w:r w:rsidR="002D1C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CE8">
        <w:rPr>
          <w:rFonts w:ascii="Times New Roman" w:hAnsi="Times New Roman"/>
          <w:sz w:val="24"/>
          <w:szCs w:val="24"/>
        </w:rPr>
        <w:t>có</w:t>
      </w:r>
      <w:proofErr w:type="spellEnd"/>
      <w:r w:rsidR="002D1C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1CE8">
        <w:rPr>
          <w:rFonts w:ascii="Times New Roman" w:hAnsi="Times New Roman"/>
          <w:sz w:val="24"/>
          <w:szCs w:val="24"/>
        </w:rPr>
        <w:t>thể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tôi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hoàn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thiện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công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tác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đào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tạo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của</w:t>
      </w:r>
      <w:proofErr w:type="spellEnd"/>
      <w:r w:rsidRPr="00EB46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466E">
        <w:rPr>
          <w:rFonts w:ascii="Times New Roman" w:hAnsi="Times New Roman"/>
          <w:sz w:val="24"/>
          <w:szCs w:val="24"/>
        </w:rPr>
        <w:t>mình</w:t>
      </w:r>
      <w:proofErr w:type="spellEnd"/>
      <w:r w:rsidR="004755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5577">
        <w:rPr>
          <w:rFonts w:ascii="Times New Roman" w:hAnsi="Times New Roman"/>
          <w:sz w:val="24"/>
          <w:szCs w:val="24"/>
        </w:rPr>
        <w:t>tốt</w:t>
      </w:r>
      <w:proofErr w:type="spellEnd"/>
      <w:r w:rsidR="004755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5577" w:rsidRPr="00EB466E">
        <w:rPr>
          <w:rFonts w:ascii="Times New Roman" w:hAnsi="Times New Roman"/>
          <w:sz w:val="24"/>
          <w:szCs w:val="24"/>
        </w:rPr>
        <w:t>hơn</w:t>
      </w:r>
      <w:proofErr w:type="spellEnd"/>
      <w:r w:rsidR="002D1CE8">
        <w:rPr>
          <w:rFonts w:ascii="Times New Roman" w:hAnsi="Times New Roman"/>
          <w:sz w:val="24"/>
          <w:szCs w:val="24"/>
        </w:rPr>
        <w:t>.</w:t>
      </w:r>
    </w:p>
    <w:p w14:paraId="6DA7F5E8" w14:textId="77777777" w:rsidR="001540C7" w:rsidRPr="00415A40" w:rsidRDefault="001540C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15617" w:type="dxa"/>
        <w:tblInd w:w="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610"/>
        <w:gridCol w:w="778"/>
        <w:gridCol w:w="2700"/>
        <w:gridCol w:w="2607"/>
        <w:gridCol w:w="2735"/>
        <w:gridCol w:w="2524"/>
        <w:gridCol w:w="1033"/>
      </w:tblGrid>
      <w:tr w:rsidR="00706210" w:rsidRPr="00A25A45" w14:paraId="219A4E77" w14:textId="77777777" w:rsidTr="00F7272A">
        <w:trPr>
          <w:trHeight w:val="94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F91A6C3" w14:textId="4D75BE47" w:rsidR="00706210" w:rsidRPr="00A25A45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45579326"/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190EDC7" w14:textId="346C279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</w:rPr>
              <w:t>Nội</w:t>
            </w:r>
            <w:proofErr w:type="spellEnd"/>
            <w:r w:rsidRPr="00A25A45">
              <w:rPr>
                <w:rFonts w:ascii="Times New Roman" w:hAnsi="Times New Roman"/>
                <w:b/>
                <w:bCs/>
              </w:rPr>
              <w:t xml:space="preserve">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BFAEC9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</w:p>
          <w:p w14:paraId="041A94F0" w14:textId="3846300B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</w:rPr>
              <w:t>tối</w:t>
            </w:r>
            <w:proofErr w:type="spellEnd"/>
            <w:r w:rsidRPr="00A25A4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  <w:bCs/>
              </w:rPr>
              <w:t>đa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EBCFE6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Không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đạt</w:t>
            </w:r>
            <w:proofErr w:type="spellEnd"/>
          </w:p>
          <w:p w14:paraId="73793957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(Failed)</w:t>
            </w:r>
          </w:p>
          <w:p w14:paraId="4A6CA77B" w14:textId="1CD337D5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188C42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Có</w:t>
            </w:r>
            <w:proofErr w:type="spellEnd"/>
            <w:r w:rsidRPr="00A25A45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thể</w:t>
            </w:r>
            <w:proofErr w:type="spellEnd"/>
            <w:r w:rsidRPr="00A25A45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chấp</w:t>
            </w:r>
            <w:proofErr w:type="spellEnd"/>
            <w:r w:rsidRPr="00A25A45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nhận</w:t>
            </w:r>
            <w:proofErr w:type="spellEnd"/>
          </w:p>
          <w:p w14:paraId="66DA8933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(Fair)</w:t>
            </w:r>
          </w:p>
          <w:p w14:paraId="456208CD" w14:textId="19D3B3DE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923C2">
              <w:rPr>
                <w:rFonts w:ascii="Times New Roman" w:hAnsi="Times New Roman"/>
                <w:b/>
              </w:rPr>
              <w:t>8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12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D799FB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Đạt</w:t>
            </w:r>
            <w:proofErr w:type="spellEnd"/>
          </w:p>
          <w:p w14:paraId="0DF06442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(Accepted)</w:t>
            </w:r>
          </w:p>
          <w:p w14:paraId="798EEF44" w14:textId="6F0CC81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923C2">
              <w:rPr>
                <w:rFonts w:ascii="Times New Roman" w:hAnsi="Times New Roman"/>
                <w:b/>
              </w:rPr>
              <w:t>12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16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00A4B83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Xuất</w:t>
            </w:r>
            <w:proofErr w:type="spellEnd"/>
            <w:r w:rsidRPr="00A25A45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  <w:bCs/>
                <w:color w:val="000000"/>
              </w:rPr>
              <w:t>sắc</w:t>
            </w:r>
            <w:proofErr w:type="spellEnd"/>
          </w:p>
          <w:p w14:paraId="75FF8EBE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(Excellent)</w:t>
            </w:r>
          </w:p>
          <w:p w14:paraId="7B7DEE19" w14:textId="55E4CD24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923C2">
              <w:rPr>
                <w:rFonts w:ascii="Times New Roman" w:hAnsi="Times New Roman"/>
                <w:b/>
              </w:rPr>
              <w:t>16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2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BB40968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Điểm</w:t>
            </w:r>
            <w:proofErr w:type="spellEnd"/>
          </w:p>
          <w:p w14:paraId="6DE94234" w14:textId="694F669F" w:rsidR="00706210" w:rsidRPr="00A25A45" w:rsidRDefault="00706210" w:rsidP="00A023F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đánh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giá</w:t>
            </w:r>
            <w:proofErr w:type="spellEnd"/>
          </w:p>
        </w:tc>
      </w:tr>
      <w:bookmarkEnd w:id="0"/>
      <w:tr w:rsidR="001E1BE3" w:rsidRPr="00A25A45" w14:paraId="5D053E35" w14:textId="77777777" w:rsidTr="00F7272A">
        <w:trPr>
          <w:trHeight w:val="105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FB08" w14:textId="47BD260D" w:rsidR="001E1BE3" w:rsidRPr="00812579" w:rsidRDefault="001E1BE3" w:rsidP="00235DA6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64A9" w14:textId="19325B9B" w:rsidR="001E1BE3" w:rsidRPr="00812579" w:rsidRDefault="00C23375" w:rsidP="0017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Áp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kiến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thức</w:t>
            </w:r>
            <w:proofErr w:type="spellEnd"/>
            <w:r w:rsidR="00235DA6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="00235DA6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235DA6"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yêu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cầu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B959" w14:textId="534C2EC6" w:rsidR="001E1BE3" w:rsidRPr="00812579" w:rsidRDefault="001E1BE3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2808" w14:textId="36FD2A13" w:rsidR="001E1BE3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1E1BE3" w:rsidRPr="00812579">
              <w:rPr>
                <w:rFonts w:ascii="Times New Roman" w:hAnsi="Times New Roman"/>
              </w:rPr>
              <w:t>Không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thể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xác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định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được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các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yêu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cầu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cần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giải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quyết</w:t>
            </w:r>
            <w:proofErr w:type="spellEnd"/>
            <w:r w:rsidR="00C23375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A6CD" w14:textId="4486524C" w:rsidR="001E1BE3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C23375" w:rsidRPr="00812579">
              <w:rPr>
                <w:rFonts w:ascii="Times New Roman" w:hAnsi="Times New Roman"/>
              </w:rPr>
              <w:t>Xác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định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được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một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phần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yêu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C23375" w:rsidRPr="00812579">
              <w:rPr>
                <w:rFonts w:ascii="Times New Roman" w:hAnsi="Times New Roman"/>
              </w:rPr>
              <w:t>cầu</w:t>
            </w:r>
            <w:proofErr w:type="spellEnd"/>
            <w:r w:rsidR="00C23375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nhưng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không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cụ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thể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các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v</w:t>
            </w:r>
            <w:r w:rsidR="00527ADD" w:rsidRPr="00812579">
              <w:rPr>
                <w:rFonts w:ascii="Times New Roman" w:hAnsi="Times New Roman"/>
              </w:rPr>
              <w:t>ấ</w:t>
            </w:r>
            <w:r w:rsidR="001E1BE3" w:rsidRPr="00812579">
              <w:rPr>
                <w:rFonts w:ascii="Times New Roman" w:hAnsi="Times New Roman"/>
              </w:rPr>
              <w:t>n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đề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cần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giải</w:t>
            </w:r>
            <w:proofErr w:type="spellEnd"/>
            <w:r w:rsidR="001E1BE3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1E1BE3" w:rsidRPr="00812579">
              <w:rPr>
                <w:rFonts w:ascii="Times New Roman" w:hAnsi="Times New Roman"/>
              </w:rPr>
              <w:t>quyết</w:t>
            </w:r>
            <w:proofErr w:type="spellEnd"/>
            <w:r w:rsidR="00C23375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87EB" w14:textId="700FF89C" w:rsidR="001E1BE3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27ADD" w:rsidRPr="00812579">
              <w:rPr>
                <w:rFonts w:ascii="Times New Roman" w:hAnsi="Times New Roman"/>
              </w:rPr>
              <w:t>Xác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định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được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một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phần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yêu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cầu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và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vấn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đề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cụ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thể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cần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giải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quyết</w:t>
            </w:r>
            <w:proofErr w:type="spellEnd"/>
            <w:r w:rsidR="00527ADD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4400" w14:textId="2FC1720F" w:rsidR="001E1BE3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27ADD" w:rsidRPr="00812579">
              <w:rPr>
                <w:rFonts w:ascii="Times New Roman" w:hAnsi="Times New Roman"/>
              </w:rPr>
              <w:t>Xác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định</w:t>
            </w:r>
            <w:proofErr w:type="spellEnd"/>
            <w:r w:rsidR="00DE241E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đầy</w:t>
            </w:r>
            <w:proofErr w:type="spellEnd"/>
            <w:r w:rsidR="00527ADD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27ADD" w:rsidRPr="00812579">
              <w:rPr>
                <w:rFonts w:ascii="Times New Roman" w:hAnsi="Times New Roman"/>
              </w:rPr>
              <w:t>đủ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yêu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cầu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cũng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như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các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vấn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đề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cụ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thể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cần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giải</w:t>
            </w:r>
            <w:proofErr w:type="spellEnd"/>
            <w:r w:rsidR="00E84149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E84149" w:rsidRPr="00812579">
              <w:rPr>
                <w:rFonts w:ascii="Times New Roman" w:hAnsi="Times New Roman"/>
              </w:rPr>
              <w:t>quyết</w:t>
            </w:r>
            <w:proofErr w:type="spellEnd"/>
            <w:r w:rsidR="00527ADD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07F2" w14:textId="29243297" w:rsidR="001E1BE3" w:rsidRPr="00C23375" w:rsidRDefault="001E1BE3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1" w:right="333"/>
              <w:jc w:val="both"/>
              <w:rPr>
                <w:rFonts w:ascii="Times New Roman" w:hAnsi="Times New Roman"/>
                <w:color w:val="0070C0"/>
              </w:rPr>
            </w:pPr>
          </w:p>
        </w:tc>
      </w:tr>
      <w:tr w:rsidR="00243062" w:rsidRPr="00A25A45" w14:paraId="41770131" w14:textId="77777777" w:rsidTr="00F7272A">
        <w:trPr>
          <w:trHeight w:val="123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5C3B" w14:textId="0FFA2EC2" w:rsidR="00243062" w:rsidRPr="00812579" w:rsidRDefault="00C9278A" w:rsidP="00235DA6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85D" w14:textId="485768EF" w:rsidR="00243062" w:rsidRPr="00812579" w:rsidRDefault="00243062" w:rsidP="00171B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Áp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kiến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thức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giải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="00235DA6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235DA6"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BF6" w14:textId="4D11230C" w:rsidR="00243062" w:rsidRPr="00812579" w:rsidRDefault="00243062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E6F4" w14:textId="5112F7DF" w:rsidR="00243062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AB3177" w:rsidRPr="00812579">
              <w:rPr>
                <w:rFonts w:ascii="Times New Roman" w:hAnsi="Times New Roman"/>
              </w:rPr>
              <w:t>Kiến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thức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chuyên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môn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hoàn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toàn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không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đáp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ứng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được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nhiệm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vụ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được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phân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công</w:t>
            </w:r>
            <w:proofErr w:type="spellEnd"/>
            <w:r w:rsidR="00AB3177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868" w14:textId="5FE31586" w:rsidR="00243062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AB3177" w:rsidRPr="00812579">
              <w:rPr>
                <w:rFonts w:ascii="Times New Roman" w:hAnsi="Times New Roman"/>
              </w:rPr>
              <w:t>Kiến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thức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chuyên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môn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phù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hợp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nhưng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độ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hoàn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thành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nhiệm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vụ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dưới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yêu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cầu</w:t>
            </w:r>
            <w:proofErr w:type="spellEnd"/>
            <w:r w:rsidR="00AB3177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0FB6" w14:textId="071230B4" w:rsidR="00243062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AB3177" w:rsidRPr="00812579">
              <w:rPr>
                <w:rFonts w:ascii="Times New Roman" w:hAnsi="Times New Roman"/>
              </w:rPr>
              <w:t>Kiến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thức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chuyên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môn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đáp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ứng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được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nhiệm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vụ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được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phân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công</w:t>
            </w:r>
            <w:proofErr w:type="spellEnd"/>
            <w:r w:rsidR="00AB3177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79A2" w14:textId="2B4166D1" w:rsidR="00243062" w:rsidRPr="00812579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AB3177" w:rsidRPr="00812579">
              <w:rPr>
                <w:rFonts w:ascii="Times New Roman" w:hAnsi="Times New Roman"/>
              </w:rPr>
              <w:t>Kiến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thức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chuyên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môn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được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đánh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giá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rất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tốt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hoặc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có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sáng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kiến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mới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đóng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góp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cho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doanh</w:t>
            </w:r>
            <w:proofErr w:type="spellEnd"/>
            <w:r w:rsidR="00AB3177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AB3177" w:rsidRPr="00812579">
              <w:rPr>
                <w:rFonts w:ascii="Times New Roman" w:hAnsi="Times New Roman"/>
              </w:rPr>
              <w:t>nghiệp</w:t>
            </w:r>
            <w:proofErr w:type="spellEnd"/>
            <w:r w:rsidR="00AB3177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FE64" w14:textId="77777777" w:rsidR="00243062" w:rsidRPr="00C23375" w:rsidRDefault="00243062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1" w:right="333"/>
              <w:jc w:val="both"/>
              <w:rPr>
                <w:rFonts w:ascii="Times New Roman" w:hAnsi="Times New Roman"/>
                <w:color w:val="0070C0"/>
              </w:rPr>
            </w:pPr>
          </w:p>
        </w:tc>
      </w:tr>
      <w:tr w:rsidR="00586362" w:rsidRPr="00A25A45" w14:paraId="73F5D039" w14:textId="77777777" w:rsidTr="00F7272A">
        <w:trPr>
          <w:trHeight w:val="109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71FC" w14:textId="4180E8F7" w:rsidR="00586362" w:rsidRPr="00812579" w:rsidRDefault="00586362" w:rsidP="00235DA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BF24" w14:textId="1E26102F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Hoàn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thành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vai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trò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tư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thành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nhóm</w:t>
            </w:r>
            <w:proofErr w:type="spellEnd"/>
            <w:r w:rsidR="00235DA6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A5D1" w14:textId="77777777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FF52" w14:textId="4F0A4A54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Hoàn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thành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dưới</w:t>
            </w:r>
            <w:proofErr w:type="spellEnd"/>
            <w:r w:rsidRPr="00812579">
              <w:rPr>
                <w:rFonts w:ascii="Times New Roman" w:hAnsi="Times New Roman"/>
              </w:rPr>
              <w:t xml:space="preserve"> 40%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chính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phạm</w:t>
            </w:r>
            <w:proofErr w:type="spellEnd"/>
            <w:r w:rsidRPr="00812579">
              <w:rPr>
                <w:rFonts w:ascii="Times New Roman" w:hAnsi="Times New Roman"/>
              </w:rPr>
              <w:t xml:space="preserve"> vi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vai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trò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AFB3" w14:textId="25BD8EFF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Hoàn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thành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40% </w:t>
            </w:r>
            <w:proofErr w:type="spellStart"/>
            <w:r w:rsidR="00586362" w:rsidRPr="00812579">
              <w:rPr>
                <w:rFonts w:ascii="Times New Roman" w:hAnsi="Times New Roman"/>
              </w:rPr>
              <w:t>công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việc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và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xác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định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được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một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phần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phạm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vi </w:t>
            </w:r>
            <w:proofErr w:type="spellStart"/>
            <w:r w:rsidR="00586362" w:rsidRPr="00812579">
              <w:rPr>
                <w:rFonts w:ascii="Times New Roman" w:hAnsi="Times New Roman"/>
              </w:rPr>
              <w:t>của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vai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trò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được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phân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công</w:t>
            </w:r>
            <w:proofErr w:type="spellEnd"/>
            <w:r w:rsidR="00586362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47BC" w14:textId="7FA706FD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Hoàn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thành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Pr="00812579">
              <w:rPr>
                <w:rFonts w:ascii="Times New Roman" w:hAnsi="Times New Roman"/>
              </w:rPr>
              <w:t xml:space="preserve"> 60%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gần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như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đầy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đủ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phạm</w:t>
            </w:r>
            <w:proofErr w:type="spellEnd"/>
            <w:r w:rsidRPr="00812579">
              <w:rPr>
                <w:rFonts w:ascii="Times New Roman" w:hAnsi="Times New Roman"/>
              </w:rPr>
              <w:t xml:space="preserve"> vi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vai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trò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CBBE" w14:textId="742393E4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Hoàn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thành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80% </w:t>
            </w:r>
            <w:proofErr w:type="spellStart"/>
            <w:r w:rsidR="00586362" w:rsidRPr="00812579">
              <w:rPr>
                <w:rFonts w:ascii="Times New Roman" w:hAnsi="Times New Roman"/>
              </w:rPr>
              <w:t>công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việc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và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xác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định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đầy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đủ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phạm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vi </w:t>
            </w:r>
            <w:proofErr w:type="spellStart"/>
            <w:r w:rsidR="00586362" w:rsidRPr="00812579">
              <w:rPr>
                <w:rFonts w:ascii="Times New Roman" w:hAnsi="Times New Roman"/>
              </w:rPr>
              <w:t>của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vai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trò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được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phân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công</w:t>
            </w:r>
            <w:proofErr w:type="spellEnd"/>
            <w:r w:rsidR="00586362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06B2" w14:textId="77777777" w:rsidR="00586362" w:rsidRPr="00A25A45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jc w:val="both"/>
              <w:rPr>
                <w:rFonts w:ascii="Times New Roman" w:hAnsi="Times New Roman"/>
              </w:rPr>
            </w:pPr>
          </w:p>
        </w:tc>
      </w:tr>
      <w:tr w:rsidR="00F7272A" w:rsidRPr="00A25A45" w14:paraId="74FE722B" w14:textId="77777777" w:rsidTr="00F7272A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EC4AF83" w14:textId="1178CE8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A8E1A45" w14:textId="14265353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Nội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D574922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Điểm</w:t>
            </w:r>
            <w:proofErr w:type="spellEnd"/>
          </w:p>
          <w:p w14:paraId="58928F33" w14:textId="389D56BF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tối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đa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715BC79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Không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đạt</w:t>
            </w:r>
            <w:proofErr w:type="spellEnd"/>
          </w:p>
          <w:p w14:paraId="67EC34B0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(Failed)</w:t>
            </w:r>
          </w:p>
          <w:p w14:paraId="098C71F8" w14:textId="10382D05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  <w:b/>
              </w:rPr>
              <w:t xml:space="preserve"> 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46B0DEE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Có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thể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chấp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nhận</w:t>
            </w:r>
            <w:proofErr w:type="spellEnd"/>
          </w:p>
          <w:p w14:paraId="6A021F07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(Fair)</w:t>
            </w:r>
          </w:p>
          <w:p w14:paraId="6BFCF3C9" w14:textId="485E4EB0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4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6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6F2C6B80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Đạt</w:t>
            </w:r>
            <w:proofErr w:type="spellEnd"/>
          </w:p>
          <w:p w14:paraId="16250444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(Accepted)</w:t>
            </w:r>
          </w:p>
          <w:p w14:paraId="622144CD" w14:textId="18321069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6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8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AB0F4DA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Xuất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sắc</w:t>
            </w:r>
            <w:proofErr w:type="spellEnd"/>
          </w:p>
          <w:p w14:paraId="41AE1075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(Excellent)</w:t>
            </w:r>
          </w:p>
          <w:p w14:paraId="31596422" w14:textId="7830A250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8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7C5DBDCD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Điểm</w:t>
            </w:r>
            <w:proofErr w:type="spellEnd"/>
          </w:p>
          <w:p w14:paraId="4D634943" w14:textId="33474E45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đánh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giá</w:t>
            </w:r>
            <w:proofErr w:type="spellEnd"/>
          </w:p>
        </w:tc>
      </w:tr>
      <w:tr w:rsidR="00586362" w:rsidRPr="00A25A45" w14:paraId="152187BD" w14:textId="77777777" w:rsidTr="00F7272A">
        <w:trPr>
          <w:trHeight w:val="115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E3C1" w14:textId="118406A2" w:rsidR="00586362" w:rsidRPr="00812579" w:rsidRDefault="00586362" w:rsidP="00235DA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2F78" w14:textId="354793B9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Viết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tài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kỹ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thuật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đáp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ứng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C598" w14:textId="0E69866F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ADA0" w14:textId="36667E92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Tài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liệu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trình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bày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không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đúng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theo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mẫu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hoặc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diễn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đạt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không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đúng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ý.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81CE" w14:textId="3194D970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Tài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liệu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trình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bày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theo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mẫu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nhưng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còn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thiếu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sót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về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cấu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trúc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="00586362" w:rsidRPr="00812579">
              <w:rPr>
                <w:rFonts w:ascii="Times New Roman" w:hAnsi="Times New Roman"/>
              </w:rPr>
              <w:t>nội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dung.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4D9E" w14:textId="1A89BFEE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Tài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liệu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trình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bày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theo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mẫu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="00586362" w:rsidRPr="00812579">
              <w:rPr>
                <w:rFonts w:ascii="Times New Roman" w:hAnsi="Times New Roman"/>
              </w:rPr>
              <w:t>đầy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đủ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về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cấu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trúc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và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nội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dung </w:t>
            </w:r>
            <w:proofErr w:type="spellStart"/>
            <w:r w:rsidR="00586362" w:rsidRPr="00812579">
              <w:rPr>
                <w:rFonts w:ascii="Times New Roman" w:hAnsi="Times New Roman"/>
              </w:rPr>
              <w:t>nhưng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còn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thiếu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sót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về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định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dạng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="00586362" w:rsidRPr="00812579">
              <w:rPr>
                <w:rFonts w:ascii="Times New Roman" w:hAnsi="Times New Roman"/>
              </w:rPr>
              <w:t>lỗi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chính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tả</w:t>
            </w:r>
            <w:proofErr w:type="spellEnd"/>
            <w:r w:rsidR="00586362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529C" w14:textId="13ED8811" w:rsidR="00586362" w:rsidRPr="00812579" w:rsidRDefault="00235DA6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="00586362" w:rsidRPr="00812579">
              <w:rPr>
                <w:rFonts w:ascii="Times New Roman" w:hAnsi="Times New Roman"/>
              </w:rPr>
              <w:t>Tài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liệu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trình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bày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rõ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ràng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theo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mẫu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="00586362" w:rsidRPr="00812579">
              <w:rPr>
                <w:rFonts w:ascii="Times New Roman" w:hAnsi="Times New Roman"/>
              </w:rPr>
              <w:t>đầy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đủ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về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cấu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trúc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và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nội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dung. </w:t>
            </w:r>
            <w:proofErr w:type="spellStart"/>
            <w:r w:rsidR="00586362" w:rsidRPr="00812579">
              <w:rPr>
                <w:rFonts w:ascii="Times New Roman" w:hAnsi="Times New Roman"/>
              </w:rPr>
              <w:t>Định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dạng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hợp</w:t>
            </w:r>
            <w:proofErr w:type="spellEnd"/>
            <w:r w:rsidR="00586362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586362" w:rsidRPr="00812579">
              <w:rPr>
                <w:rFonts w:ascii="Times New Roman" w:hAnsi="Times New Roman"/>
              </w:rPr>
              <w:t>lý</w:t>
            </w:r>
            <w:proofErr w:type="spellEnd"/>
            <w:r w:rsidR="00586362"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1822" w14:textId="3F2C05B2" w:rsidR="00586362" w:rsidRPr="00A25A45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rPr>
                <w:rFonts w:ascii="Times New Roman" w:hAnsi="Times New Roman"/>
              </w:rPr>
            </w:pPr>
          </w:p>
        </w:tc>
      </w:tr>
      <w:tr w:rsidR="00586362" w:rsidRPr="00A25A45" w14:paraId="44028166" w14:textId="77777777" w:rsidTr="00F7272A">
        <w:trPr>
          <w:trHeight w:val="21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42C" w14:textId="27AF70B5" w:rsidR="00586362" w:rsidRPr="00812579" w:rsidRDefault="00586362" w:rsidP="00235DA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2E97" w14:textId="19674CBB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Thuyết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vấn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416E31" w:rsidRPr="00812579">
              <w:rPr>
                <w:rFonts w:ascii="Times New Roman" w:hAnsi="Times New Roman"/>
              </w:rPr>
              <w:t>một</w:t>
            </w:r>
            <w:proofErr w:type="spellEnd"/>
            <w:r w:rsidR="00416E31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="00416E31" w:rsidRPr="00812579">
              <w:rPr>
                <w:rFonts w:ascii="Times New Roman" w:hAnsi="Times New Roman"/>
              </w:rPr>
              <w:t>cách</w:t>
            </w:r>
            <w:proofErr w:type="spellEnd"/>
            <w:r w:rsidR="00416E31"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trước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quan</w:t>
            </w:r>
            <w:proofErr w:type="spell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3232" w14:textId="01570587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D212" w14:textId="7BF7812A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Nội</w:t>
            </w:r>
            <w:proofErr w:type="spellEnd"/>
            <w:r w:rsidRPr="00812579">
              <w:rPr>
                <w:rFonts w:ascii="Times New Roman" w:hAnsi="Times New Roman"/>
              </w:rPr>
              <w:t xml:space="preserve"> dung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bày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rõ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ràng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  <w:p w14:paraId="0D9A74CA" w14:textId="43CA734A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Thông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tin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chính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7E8C" w14:textId="77777777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Nội</w:t>
            </w:r>
            <w:proofErr w:type="spellEnd"/>
            <w:r w:rsidRPr="00812579">
              <w:rPr>
                <w:rFonts w:ascii="Times New Roman" w:hAnsi="Times New Roman"/>
              </w:rPr>
              <w:t xml:space="preserve"> dung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bày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theo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hợp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lý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  <w:p w14:paraId="797F1FA1" w14:textId="48353E44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Một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số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tin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chính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867B" w14:textId="7C6B2734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Nội</w:t>
            </w:r>
            <w:proofErr w:type="spellEnd"/>
            <w:r w:rsidRPr="00812579">
              <w:rPr>
                <w:rFonts w:ascii="Times New Roman" w:hAnsi="Times New Roman"/>
              </w:rPr>
              <w:t xml:space="preserve"> dung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bày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theo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hợp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lý</w:t>
            </w:r>
            <w:proofErr w:type="spellEnd"/>
            <w:r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Pr="00812579">
              <w:rPr>
                <w:rFonts w:ascii="Times New Roman" w:hAnsi="Times New Roman"/>
              </w:rPr>
              <w:t>thông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tin </w:t>
            </w:r>
            <w:proofErr w:type="spellStart"/>
            <w:r w:rsidRPr="00812579">
              <w:rPr>
                <w:rFonts w:ascii="Times New Roman" w:hAnsi="Times New Roman"/>
              </w:rPr>
              <w:t>chính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  <w:p w14:paraId="59D245FB" w14:textId="08D05701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Giọng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nói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rõ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ràng</w:t>
            </w:r>
            <w:proofErr w:type="spellEnd"/>
            <w:r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Pr="00812579">
              <w:rPr>
                <w:rFonts w:ascii="Times New Roman" w:hAnsi="Times New Roman"/>
              </w:rPr>
              <w:t>nhưng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chưa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đảm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bảo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mặt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thời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gian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  <w:p w14:paraId="5CF45E5A" w14:textId="7DF3D5B8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Trả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lời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một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phần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câu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hỏi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quan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9180" w14:textId="525CC197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Nội</w:t>
            </w:r>
            <w:proofErr w:type="spellEnd"/>
            <w:r w:rsidRPr="00812579">
              <w:rPr>
                <w:rFonts w:ascii="Times New Roman" w:hAnsi="Times New Roman"/>
              </w:rPr>
              <w:t xml:space="preserve"> dung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bày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theo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trình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hợp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lý</w:t>
            </w:r>
            <w:proofErr w:type="spellEnd"/>
            <w:r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Pr="00812579">
              <w:rPr>
                <w:rFonts w:ascii="Times New Roman" w:hAnsi="Times New Roman"/>
              </w:rPr>
              <w:t>thông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tin </w:t>
            </w:r>
            <w:proofErr w:type="spellStart"/>
            <w:r w:rsidRPr="00812579">
              <w:rPr>
                <w:rFonts w:ascii="Times New Roman" w:hAnsi="Times New Roman"/>
              </w:rPr>
              <w:t>chính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xác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  <w:p w14:paraId="22F0D3F8" w14:textId="77777777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Giọng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nói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rõ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ràng</w:t>
            </w:r>
            <w:proofErr w:type="spellEnd"/>
            <w:r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Pr="00812579">
              <w:rPr>
                <w:rFonts w:ascii="Times New Roman" w:hAnsi="Times New Roman"/>
              </w:rPr>
              <w:t>đảm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bảo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mặt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thời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gian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  <w:p w14:paraId="25D4994F" w14:textId="3676AC9E" w:rsidR="00586362" w:rsidRPr="00812579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Trả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lời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đầy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đủ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câu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hỏi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quan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BC0" w14:textId="17DEE498" w:rsidR="00586362" w:rsidRPr="00A25A45" w:rsidRDefault="00586362" w:rsidP="00586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rPr>
                <w:rFonts w:ascii="Times New Roman" w:hAnsi="Times New Roman"/>
              </w:rPr>
            </w:pPr>
          </w:p>
        </w:tc>
      </w:tr>
      <w:tr w:rsidR="00F7272A" w:rsidRPr="00A25A45" w14:paraId="43CD0EF7" w14:textId="77777777" w:rsidTr="00F7272A">
        <w:trPr>
          <w:trHeight w:val="115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F9F5" w14:textId="040E029D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F583" w14:textId="2886EA66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Áp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những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dựa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nguyên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tắc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đạo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đức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pháp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lý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giải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các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vấn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tại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doanh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nghiệp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5D56" w14:textId="5ADB08B8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6F4E" w14:textId="1FEA677E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năng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đưa</w:t>
            </w:r>
            <w:proofErr w:type="spellEnd"/>
            <w:r w:rsidRPr="00812579">
              <w:rPr>
                <w:rFonts w:ascii="Times New Roman" w:hAnsi="Times New Roman"/>
              </w:rPr>
              <w:t xml:space="preserve"> ra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quả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CC9E" w14:textId="7E910EC8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năng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đưa</w:t>
            </w:r>
            <w:proofErr w:type="spellEnd"/>
            <w:r w:rsidRPr="00812579">
              <w:rPr>
                <w:rFonts w:ascii="Times New Roman" w:hAnsi="Times New Roman"/>
              </w:rPr>
              <w:t xml:space="preserve"> ra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nhưng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ít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quả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959A" w14:textId="1DF10FD6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năng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đưa</w:t>
            </w:r>
            <w:proofErr w:type="spellEnd"/>
            <w:r w:rsidRPr="00812579">
              <w:rPr>
                <w:rFonts w:ascii="Times New Roman" w:hAnsi="Times New Roman"/>
              </w:rPr>
              <w:t xml:space="preserve"> ra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phù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hợp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doanh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nghiệp</w:t>
            </w:r>
            <w:proofErr w:type="spellEnd"/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045E" w14:textId="43F93DEA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Luôn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đưa</w:t>
            </w:r>
            <w:proofErr w:type="spellEnd"/>
            <w:r w:rsidRPr="00812579">
              <w:rPr>
                <w:rFonts w:ascii="Times New Roman" w:hAnsi="Times New Roman"/>
              </w:rPr>
              <w:t xml:space="preserve"> ra </w:t>
            </w:r>
            <w:proofErr w:type="spellStart"/>
            <w:r w:rsidRPr="00812579">
              <w:rPr>
                <w:rFonts w:ascii="Times New Roman" w:hAnsi="Times New Roman"/>
              </w:rPr>
              <w:t>quyết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phù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hợp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quy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định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doanh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nghiệp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78AB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rPr>
                <w:rFonts w:ascii="Times New Roman" w:hAnsi="Times New Roman"/>
              </w:rPr>
            </w:pPr>
          </w:p>
        </w:tc>
      </w:tr>
      <w:tr w:rsidR="00F7272A" w:rsidRPr="00A25A45" w14:paraId="0AE6A617" w14:textId="77777777" w:rsidTr="00F7272A">
        <w:trPr>
          <w:trHeight w:val="78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2E40E29D" w14:textId="4A6C56B5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A4271D0" w14:textId="39474CCC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Nội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7F5A0F4A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Điểm</w:t>
            </w:r>
            <w:proofErr w:type="spellEnd"/>
          </w:p>
          <w:p w14:paraId="3214E4B2" w14:textId="3D097A4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tối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đa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2FA4BAF4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Không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đạt</w:t>
            </w:r>
            <w:proofErr w:type="spellEnd"/>
          </w:p>
          <w:p w14:paraId="5DA4EF37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(Failed)</w:t>
            </w:r>
          </w:p>
          <w:p w14:paraId="669659FA" w14:textId="171DA1E2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  <w:b/>
              </w:rPr>
              <w:t xml:space="preserve"> 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2DB61CD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Có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thể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chấp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nhận</w:t>
            </w:r>
            <w:proofErr w:type="spellEnd"/>
          </w:p>
          <w:p w14:paraId="2543CE1D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(Fair)</w:t>
            </w:r>
          </w:p>
          <w:p w14:paraId="3106B971" w14:textId="277744EF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2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3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069C471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Đạt</w:t>
            </w:r>
            <w:proofErr w:type="spellEnd"/>
          </w:p>
          <w:p w14:paraId="74A1C4EA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(Accepted)</w:t>
            </w:r>
          </w:p>
          <w:p w14:paraId="6A04F3EC" w14:textId="5DF51F51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3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4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B5D8206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7272A">
              <w:rPr>
                <w:rFonts w:ascii="Times New Roman" w:hAnsi="Times New Roman"/>
                <w:b/>
              </w:rPr>
              <w:t>Xuất</w:t>
            </w:r>
            <w:proofErr w:type="spellEnd"/>
            <w:r w:rsidRPr="00F7272A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7272A">
              <w:rPr>
                <w:rFonts w:ascii="Times New Roman" w:hAnsi="Times New Roman"/>
                <w:b/>
              </w:rPr>
              <w:t>sắc</w:t>
            </w:r>
            <w:proofErr w:type="spellEnd"/>
          </w:p>
          <w:p w14:paraId="2D520BB4" w14:textId="77777777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7272A">
              <w:rPr>
                <w:rFonts w:ascii="Times New Roman" w:hAnsi="Times New Roman"/>
                <w:b/>
              </w:rPr>
              <w:t>(Excellent)</w:t>
            </w:r>
          </w:p>
          <w:p w14:paraId="5B0E96B3" w14:textId="10E454E0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4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5</w:t>
            </w:r>
            <w:r w:rsidRPr="00A25A45">
              <w:rPr>
                <w:rFonts w:ascii="Times New Roman" w:hAnsi="Times New Roman"/>
                <w:b/>
              </w:rPr>
              <w:t>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C6C29FF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Điểm</w:t>
            </w:r>
            <w:proofErr w:type="spellEnd"/>
          </w:p>
          <w:p w14:paraId="59B8356E" w14:textId="1C93F58E" w:rsidR="00F7272A" w:rsidRPr="00F7272A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25A45">
              <w:rPr>
                <w:rFonts w:ascii="Times New Roman" w:hAnsi="Times New Roman"/>
                <w:b/>
              </w:rPr>
              <w:t>đánh</w:t>
            </w:r>
            <w:proofErr w:type="spellEnd"/>
            <w:r w:rsidRPr="00A25A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5A45">
              <w:rPr>
                <w:rFonts w:ascii="Times New Roman" w:hAnsi="Times New Roman"/>
                <w:b/>
              </w:rPr>
              <w:t>giá</w:t>
            </w:r>
            <w:proofErr w:type="spellEnd"/>
          </w:p>
        </w:tc>
      </w:tr>
      <w:tr w:rsidR="00F7272A" w:rsidRPr="00A25A45" w14:paraId="199E01CA" w14:textId="77777777" w:rsidTr="00F7272A">
        <w:trPr>
          <w:trHeight w:val="109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3191" w14:textId="4F69183F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6.1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75C0" w14:textId="15A2167E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Thích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nghệ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F3B4" w14:textId="719C66FB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3FFF" w14:textId="00FD570F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thực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dưới</w:t>
            </w:r>
            <w:proofErr w:type="spellEnd"/>
            <w:r w:rsidRPr="00812579">
              <w:rPr>
                <w:rFonts w:ascii="Times New Roman" w:hAnsi="Times New Roman"/>
              </w:rPr>
              <w:t xml:space="preserve"> 40% </w:t>
            </w:r>
            <w:proofErr w:type="spellStart"/>
            <w:r w:rsidRPr="00812579">
              <w:rPr>
                <w:rFonts w:ascii="Times New Roman" w:hAnsi="Times New Roman"/>
              </w:rPr>
              <w:t>ứng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hoạ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nghệ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DA00" w14:textId="3E34034D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thực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Pr="00812579">
              <w:rPr>
                <w:rFonts w:ascii="Times New Roman" w:hAnsi="Times New Roman"/>
              </w:rPr>
              <w:t xml:space="preserve"> 40% </w:t>
            </w:r>
            <w:proofErr w:type="spellStart"/>
            <w:r w:rsidRPr="00812579">
              <w:rPr>
                <w:rFonts w:ascii="Times New Roman" w:hAnsi="Times New Roman"/>
              </w:rPr>
              <w:t>ứng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hoạ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nghệ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0CF6" w14:textId="65747AB3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thực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Pr="00812579">
              <w:rPr>
                <w:rFonts w:ascii="Times New Roman" w:hAnsi="Times New Roman"/>
              </w:rPr>
              <w:t xml:space="preserve"> 60% </w:t>
            </w:r>
            <w:proofErr w:type="spellStart"/>
            <w:r w:rsidRPr="00812579">
              <w:rPr>
                <w:rFonts w:ascii="Times New Roman" w:hAnsi="Times New Roman"/>
              </w:rPr>
              <w:t>ứng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hoạ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nghệ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6D6" w14:textId="0BBBD8C2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hiện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thực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  <w:b/>
                <w:bCs/>
              </w:rPr>
              <w:t>trên</w:t>
            </w:r>
            <w:proofErr w:type="spellEnd"/>
            <w:r w:rsidRPr="00812579">
              <w:rPr>
                <w:rFonts w:ascii="Times New Roman" w:hAnsi="Times New Roman"/>
              </w:rPr>
              <w:t xml:space="preserve"> 80% </w:t>
            </w:r>
            <w:proofErr w:type="spellStart"/>
            <w:r w:rsidRPr="00812579">
              <w:rPr>
                <w:rFonts w:ascii="Times New Roman" w:hAnsi="Times New Roman"/>
              </w:rPr>
              <w:t>ứng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dụng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hoạ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nghệ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được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phân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công</w:t>
            </w:r>
            <w:proofErr w:type="spellEnd"/>
            <w:r w:rsidRPr="00812579">
              <w:rPr>
                <w:rFonts w:ascii="Times New Roman" w:hAnsi="Times New Roman"/>
              </w:rPr>
              <w:t>;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C81E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rPr>
                <w:rFonts w:ascii="Times New Roman" w:hAnsi="Times New Roman"/>
              </w:rPr>
            </w:pPr>
          </w:p>
        </w:tc>
      </w:tr>
      <w:tr w:rsidR="00F7272A" w:rsidRPr="00A25A45" w14:paraId="2580462E" w14:textId="77777777" w:rsidTr="00F7272A">
        <w:trPr>
          <w:trHeight w:val="140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2D80" w14:textId="17E41D7B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6.2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5B9" w14:textId="3DC9305E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proofErr w:type="spellStart"/>
            <w:r w:rsidRPr="00812579">
              <w:rPr>
                <w:rFonts w:ascii="Times New Roman" w:hAnsi="Times New Roman"/>
              </w:rPr>
              <w:t>Thích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nghi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với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của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môi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trường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F519" w14:textId="4118527A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 w:rsidRPr="00812579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B771" w14:textId="7281FF9B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hòa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nhập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năng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tiếp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môi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trường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mới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5CEA" w14:textId="7B081A0D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hòa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nhập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một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phần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môi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trường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nhưng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gặp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khăn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trong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tiếp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862" w14:textId="7799679D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hòa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nhập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môi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trường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 xml:space="preserve">, </w:t>
            </w:r>
            <w:proofErr w:type="spellStart"/>
            <w:r w:rsidRPr="00812579">
              <w:rPr>
                <w:rFonts w:ascii="Times New Roman" w:hAnsi="Times New Roman"/>
              </w:rPr>
              <w:t>không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gặp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nhiều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khăn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trong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tiếp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3651" w14:textId="6213403D" w:rsidR="00F7272A" w:rsidRPr="00812579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</w:t>
            </w:r>
            <w:proofErr w:type="spellStart"/>
            <w:r w:rsidRPr="00812579">
              <w:rPr>
                <w:rFonts w:ascii="Times New Roman" w:hAnsi="Times New Roman"/>
              </w:rPr>
              <w:t>Sinh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viên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thể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hòa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nhập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nhanh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và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khả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năng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giao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tiếp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tốt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khi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có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sự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thay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đổi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về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môi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trường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làm</w:t>
            </w:r>
            <w:proofErr w:type="spellEnd"/>
            <w:r w:rsidRPr="00812579">
              <w:rPr>
                <w:rFonts w:ascii="Times New Roman" w:hAnsi="Times New Roman"/>
              </w:rPr>
              <w:t xml:space="preserve"> </w:t>
            </w:r>
            <w:proofErr w:type="spellStart"/>
            <w:r w:rsidRPr="00812579">
              <w:rPr>
                <w:rFonts w:ascii="Times New Roman" w:hAnsi="Times New Roman"/>
              </w:rPr>
              <w:t>việc</w:t>
            </w:r>
            <w:proofErr w:type="spellEnd"/>
            <w:r w:rsidRPr="00812579">
              <w:rPr>
                <w:rFonts w:ascii="Times New Roman" w:hAnsi="Times New Roman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C8A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3"/>
              <w:rPr>
                <w:rFonts w:ascii="Times New Roman" w:hAnsi="Times New Roman"/>
              </w:rPr>
            </w:pPr>
          </w:p>
        </w:tc>
      </w:tr>
      <w:tr w:rsidR="00F7272A" w:rsidRPr="00A25A45" w14:paraId="0EE2A813" w14:textId="77777777" w:rsidTr="00F7272A">
        <w:trPr>
          <w:trHeight w:val="428"/>
        </w:trPr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369542FC" w14:textId="77777777" w:rsidR="00F7272A" w:rsidRPr="00A25A45" w:rsidRDefault="00F7272A" w:rsidP="00F7272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A25A45">
              <w:rPr>
                <w:rFonts w:ascii="Times New Roman" w:hAnsi="Times New Roman"/>
                <w:b/>
                <w:bCs/>
              </w:rPr>
              <w:t>Cộng</w:t>
            </w:r>
            <w:proofErr w:type="spellEnd"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1737857B" w14:textId="60024CE1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  <w:r w:rsidRPr="00A25A45">
              <w:rPr>
                <w:rFonts w:ascii="Times New Roman" w:hAnsi="Times New Roman"/>
              </w:rPr>
              <w:t>100</w:t>
            </w:r>
          </w:p>
        </w:tc>
        <w:tc>
          <w:tcPr>
            <w:tcW w:w="10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8020024" w14:textId="7777777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4B81F3FE" w14:textId="680A33C7" w:rsidR="00F7272A" w:rsidRPr="00A25A45" w:rsidRDefault="00F7272A" w:rsidP="00F7272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</w:tr>
    </w:tbl>
    <w:p w14:paraId="2856AA55" w14:textId="77777777" w:rsidR="001540C7" w:rsidRDefault="001540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A6757" w14:textId="72F5BEAD" w:rsidR="00552B6F" w:rsidRPr="0060049F" w:rsidRDefault="006D7058" w:rsidP="00A25A45">
      <w:pPr>
        <w:pStyle w:val="ListParagraph"/>
        <w:numPr>
          <w:ilvl w:val="0"/>
          <w:numId w:val="3"/>
        </w:numPr>
        <w:tabs>
          <w:tab w:val="right" w:leader="dot" w:pos="15309"/>
        </w:tabs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0049F">
        <w:rPr>
          <w:rFonts w:ascii="Times New Roman" w:hAnsi="Times New Roman"/>
          <w:sz w:val="24"/>
          <w:szCs w:val="24"/>
          <w:lang w:val="de-DE"/>
        </w:rPr>
        <w:t>Nhận</w:t>
      </w:r>
      <w:proofErr w:type="spellEnd"/>
      <w:r w:rsidRPr="0060049F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60049F">
        <w:rPr>
          <w:rFonts w:ascii="Times New Roman" w:hAnsi="Times New Roman"/>
          <w:sz w:val="24"/>
          <w:szCs w:val="24"/>
          <w:lang w:val="de-DE"/>
        </w:rPr>
        <w:t>xét</w:t>
      </w:r>
      <w:proofErr w:type="spellEnd"/>
      <w:r w:rsidRPr="0060049F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60049F">
        <w:rPr>
          <w:rFonts w:ascii="Times New Roman" w:hAnsi="Times New Roman"/>
          <w:sz w:val="24"/>
          <w:szCs w:val="24"/>
          <w:lang w:val="de-DE"/>
        </w:rPr>
        <w:t>chung</w:t>
      </w:r>
      <w:proofErr w:type="spellEnd"/>
      <w:r w:rsidR="00552B6F" w:rsidRPr="0060049F">
        <w:rPr>
          <w:rFonts w:ascii="Times New Roman" w:hAnsi="Times New Roman"/>
          <w:sz w:val="24"/>
          <w:szCs w:val="24"/>
          <w:lang w:val="de-DE"/>
        </w:rPr>
        <w:t xml:space="preserve">: </w:t>
      </w:r>
      <w:r w:rsidRPr="0060049F">
        <w:rPr>
          <w:rFonts w:ascii="Times New Roman" w:hAnsi="Times New Roman"/>
          <w:sz w:val="24"/>
          <w:szCs w:val="24"/>
          <w:lang w:val="de-DE"/>
        </w:rPr>
        <w:tab/>
      </w:r>
    </w:p>
    <w:p w14:paraId="58A0ED0E" w14:textId="30B3215B" w:rsidR="006D7058" w:rsidRPr="006D7058" w:rsidRDefault="006D7058" w:rsidP="00A25A45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1FB71AF2" w14:textId="148F2608" w:rsidR="008F6BD7" w:rsidRDefault="006D7058" w:rsidP="004B76CD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655B2F6C" w14:textId="29C6EB4E" w:rsidR="00552B6F" w:rsidRPr="004B2747" w:rsidRDefault="006D7058" w:rsidP="00271CCB">
      <w:pPr>
        <w:tabs>
          <w:tab w:val="center" w:pos="2250"/>
          <w:tab w:val="center" w:pos="12420"/>
        </w:tabs>
        <w:spacing w:after="0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r w:rsidR="002E3FED">
        <w:rPr>
          <w:rFonts w:ascii="Times New Roman" w:hAnsi="Times New Roman"/>
          <w:sz w:val="26"/>
          <w:szCs w:val="24"/>
          <w:lang w:val="de-DE"/>
        </w:rPr>
        <w:tab/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 xml:space="preserve">TP. </w:t>
      </w:r>
      <w:proofErr w:type="spellStart"/>
      <w:r w:rsidR="00552B6F" w:rsidRPr="004B2747">
        <w:rPr>
          <w:rFonts w:ascii="Times New Roman" w:hAnsi="Times New Roman"/>
          <w:sz w:val="26"/>
          <w:szCs w:val="24"/>
          <w:lang w:val="de-DE"/>
        </w:rPr>
        <w:t>Hô</w:t>
      </w:r>
      <w:proofErr w:type="spellEnd"/>
      <w:r w:rsidR="00552B6F" w:rsidRPr="004B2747">
        <w:rPr>
          <w:rFonts w:ascii="Times New Roman" w:hAnsi="Times New Roman"/>
          <w:sz w:val="26"/>
          <w:szCs w:val="24"/>
          <w:lang w:val="de-DE"/>
        </w:rPr>
        <w:t xml:space="preserve">̀ Chí Minh, </w:t>
      </w:r>
      <w:proofErr w:type="spellStart"/>
      <w:r w:rsidR="00552B6F" w:rsidRPr="004B2747">
        <w:rPr>
          <w:rFonts w:ascii="Times New Roman" w:hAnsi="Times New Roman"/>
          <w:sz w:val="26"/>
          <w:szCs w:val="24"/>
          <w:lang w:val="de-DE"/>
        </w:rPr>
        <w:t>ngày</w:t>
      </w:r>
      <w:proofErr w:type="spellEnd"/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proofErr w:type="spellStart"/>
      <w:r w:rsidR="00552B6F" w:rsidRPr="004B2747">
        <w:rPr>
          <w:rFonts w:ascii="Times New Roman" w:hAnsi="Times New Roman"/>
          <w:sz w:val="26"/>
          <w:szCs w:val="24"/>
          <w:lang w:val="de-DE"/>
        </w:rPr>
        <w:t>tháng</w:t>
      </w:r>
      <w:proofErr w:type="spellEnd"/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proofErr w:type="spellStart"/>
      <w:r w:rsidR="00552B6F" w:rsidRPr="004B2747">
        <w:rPr>
          <w:rFonts w:ascii="Times New Roman" w:hAnsi="Times New Roman"/>
          <w:sz w:val="26"/>
          <w:szCs w:val="24"/>
          <w:lang w:val="de-DE"/>
        </w:rPr>
        <w:t>năm</w:t>
      </w:r>
      <w:proofErr w:type="spellEnd"/>
      <w:r w:rsidR="00552B6F" w:rsidRPr="004B2747">
        <w:rPr>
          <w:rFonts w:ascii="Times New Roman" w:hAnsi="Times New Roman"/>
          <w:sz w:val="26"/>
          <w:szCs w:val="24"/>
          <w:lang w:val="de-DE"/>
        </w:rPr>
        <w:t xml:space="preserve"> </w:t>
      </w:r>
      <w:r w:rsidR="007951E7">
        <w:rPr>
          <w:rFonts w:ascii="Times New Roman" w:hAnsi="Times New Roman"/>
          <w:sz w:val="26"/>
          <w:szCs w:val="24"/>
          <w:lang w:val="de-DE"/>
        </w:rPr>
        <w:t>20</w:t>
      </w:r>
      <w:r w:rsidR="00215F46">
        <w:rPr>
          <w:rFonts w:ascii="Times New Roman" w:hAnsi="Times New Roman"/>
          <w:sz w:val="26"/>
          <w:szCs w:val="24"/>
          <w:lang w:val="de-DE"/>
        </w:rPr>
        <w:t>...</w:t>
      </w:r>
      <w:r w:rsidR="00552B6F" w:rsidRPr="004B2747">
        <w:rPr>
          <w:rFonts w:ascii="Times New Roman" w:hAnsi="Times New Roman"/>
          <w:b/>
          <w:sz w:val="26"/>
          <w:szCs w:val="24"/>
          <w:lang w:val="de-DE"/>
        </w:rPr>
        <w:t xml:space="preserve"> </w:t>
      </w:r>
    </w:p>
    <w:p w14:paraId="763732A0" w14:textId="373D71EF" w:rsidR="001540C7" w:rsidRPr="001B64ED" w:rsidRDefault="00A01F5C" w:rsidP="00271CCB">
      <w:pPr>
        <w:tabs>
          <w:tab w:val="center" w:pos="3780"/>
          <w:tab w:val="center" w:pos="12420"/>
        </w:tabs>
        <w:spacing w:after="0" w:line="240" w:lineRule="auto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proofErr w:type="spellStart"/>
      <w:r w:rsidR="002E3FED">
        <w:rPr>
          <w:rFonts w:ascii="Times New Roman" w:hAnsi="Times New Roman"/>
          <w:sz w:val="26"/>
          <w:szCs w:val="24"/>
          <w:lang w:val="de-DE"/>
        </w:rPr>
        <w:t>Xác</w:t>
      </w:r>
      <w:proofErr w:type="spellEnd"/>
      <w:r w:rsidR="002E3FED">
        <w:rPr>
          <w:rFonts w:ascii="Times New Roman" w:hAnsi="Times New Roman"/>
          <w:sz w:val="26"/>
          <w:szCs w:val="24"/>
          <w:lang w:val="de-DE"/>
        </w:rPr>
        <w:t xml:space="preserve"> </w:t>
      </w:r>
      <w:proofErr w:type="spellStart"/>
      <w:r w:rsidR="002E3FED">
        <w:rPr>
          <w:rFonts w:ascii="Times New Roman" w:hAnsi="Times New Roman"/>
          <w:sz w:val="26"/>
          <w:szCs w:val="24"/>
          <w:lang w:val="de-DE"/>
        </w:rPr>
        <w:t>nhận</w:t>
      </w:r>
      <w:proofErr w:type="spellEnd"/>
      <w:r w:rsidR="002E3FED">
        <w:rPr>
          <w:rFonts w:ascii="Times New Roman" w:hAnsi="Times New Roman"/>
          <w:sz w:val="26"/>
          <w:szCs w:val="24"/>
          <w:lang w:val="de-DE"/>
        </w:rPr>
        <w:t xml:space="preserve"> </w:t>
      </w:r>
      <w:proofErr w:type="spellStart"/>
      <w:r w:rsidR="002E3FED">
        <w:rPr>
          <w:rFonts w:ascii="Times New Roman" w:hAnsi="Times New Roman"/>
          <w:sz w:val="26"/>
          <w:szCs w:val="24"/>
          <w:lang w:val="de-DE"/>
        </w:rPr>
        <w:t>của</w:t>
      </w:r>
      <w:proofErr w:type="spellEnd"/>
      <w:r w:rsidR="002E3FED">
        <w:rPr>
          <w:rFonts w:ascii="Times New Roman" w:hAnsi="Times New Roman"/>
          <w:sz w:val="26"/>
          <w:szCs w:val="24"/>
          <w:lang w:val="de-DE"/>
        </w:rPr>
        <w:t xml:space="preserve"> </w:t>
      </w:r>
      <w:proofErr w:type="spellStart"/>
      <w:r w:rsidR="002E3FED">
        <w:rPr>
          <w:rFonts w:ascii="Times New Roman" w:hAnsi="Times New Roman"/>
          <w:sz w:val="26"/>
          <w:szCs w:val="24"/>
          <w:lang w:val="de-DE"/>
        </w:rPr>
        <w:t>doanh</w:t>
      </w:r>
      <w:proofErr w:type="spellEnd"/>
      <w:r w:rsidR="002E3FED">
        <w:rPr>
          <w:rFonts w:ascii="Times New Roman" w:hAnsi="Times New Roman"/>
          <w:sz w:val="26"/>
          <w:szCs w:val="24"/>
          <w:lang w:val="de-DE"/>
        </w:rPr>
        <w:t xml:space="preserve"> </w:t>
      </w:r>
      <w:proofErr w:type="spellStart"/>
      <w:r w:rsidR="002E3FED">
        <w:rPr>
          <w:rFonts w:ascii="Times New Roman" w:hAnsi="Times New Roman"/>
          <w:sz w:val="26"/>
          <w:szCs w:val="24"/>
          <w:lang w:val="de-DE"/>
        </w:rPr>
        <w:t>nghiệp</w:t>
      </w:r>
      <w:proofErr w:type="spellEnd"/>
      <w:r>
        <w:rPr>
          <w:rFonts w:ascii="Times New Roman" w:hAnsi="Times New Roman"/>
          <w:sz w:val="26"/>
          <w:szCs w:val="24"/>
          <w:lang w:val="de-DE"/>
        </w:rPr>
        <w:tab/>
      </w:r>
      <w:proofErr w:type="spellStart"/>
      <w:r w:rsidR="00DC6943" w:rsidRPr="001B64ED">
        <w:rPr>
          <w:rFonts w:ascii="Times New Roman" w:hAnsi="Times New Roman"/>
          <w:b/>
          <w:sz w:val="26"/>
          <w:szCs w:val="24"/>
          <w:lang w:val="de-DE"/>
        </w:rPr>
        <w:t>Người</w:t>
      </w:r>
      <w:proofErr w:type="spellEnd"/>
      <w:r w:rsidR="00DC6943" w:rsidRPr="001B64ED">
        <w:rPr>
          <w:rFonts w:ascii="Times New Roman" w:hAnsi="Times New Roman"/>
          <w:b/>
          <w:sz w:val="26"/>
          <w:szCs w:val="24"/>
          <w:lang w:val="de-DE"/>
        </w:rPr>
        <w:t xml:space="preserve"> </w:t>
      </w:r>
      <w:proofErr w:type="spellStart"/>
      <w:r w:rsidR="0080659E" w:rsidRPr="001B64ED">
        <w:rPr>
          <w:rFonts w:ascii="Times New Roman" w:hAnsi="Times New Roman"/>
          <w:b/>
          <w:sz w:val="26"/>
          <w:szCs w:val="24"/>
          <w:lang w:val="de-DE"/>
        </w:rPr>
        <w:t>đánh</w:t>
      </w:r>
      <w:proofErr w:type="spellEnd"/>
      <w:r w:rsidR="0080659E" w:rsidRPr="001B64ED">
        <w:rPr>
          <w:rFonts w:ascii="Times New Roman" w:hAnsi="Times New Roman"/>
          <w:b/>
          <w:sz w:val="26"/>
          <w:szCs w:val="24"/>
          <w:lang w:val="de-DE"/>
        </w:rPr>
        <w:t xml:space="preserve"> </w:t>
      </w:r>
      <w:proofErr w:type="spellStart"/>
      <w:r w:rsidR="0080659E" w:rsidRPr="001B64ED">
        <w:rPr>
          <w:rFonts w:ascii="Times New Roman" w:hAnsi="Times New Roman"/>
          <w:b/>
          <w:sz w:val="26"/>
          <w:szCs w:val="24"/>
          <w:lang w:val="de-DE"/>
        </w:rPr>
        <w:t>giá</w:t>
      </w:r>
      <w:proofErr w:type="spellEnd"/>
    </w:p>
    <w:p w14:paraId="4224D1E6" w14:textId="4B48BEB5" w:rsidR="00A01F5C" w:rsidRPr="00CD5DFD" w:rsidRDefault="00A01F5C" w:rsidP="00271CCB">
      <w:pPr>
        <w:tabs>
          <w:tab w:val="center" w:pos="3780"/>
          <w:tab w:val="center" w:pos="12420"/>
        </w:tabs>
        <w:spacing w:after="0" w:line="240" w:lineRule="auto"/>
        <w:rPr>
          <w:rFonts w:ascii="Times New Roman" w:hAnsi="Times New Roman"/>
          <w:i/>
          <w:iCs/>
          <w:sz w:val="26"/>
          <w:szCs w:val="24"/>
          <w:lang w:val="de-DE"/>
        </w:rPr>
      </w:pP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(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Chữ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ký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,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họ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tên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và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đóng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dấu</w:t>
      </w:r>
      <w:proofErr w:type="spellEnd"/>
      <w:r w:rsidR="002E3FED" w:rsidRPr="00CD5DFD">
        <w:rPr>
          <w:rFonts w:ascii="Times New Roman" w:hAnsi="Times New Roman"/>
          <w:i/>
          <w:iCs/>
          <w:sz w:val="26"/>
          <w:szCs w:val="24"/>
          <w:lang w:val="de-DE"/>
        </w:rPr>
        <w:t>)</w:t>
      </w: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(</w:t>
      </w:r>
      <w:proofErr w:type="spellStart"/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Chữ</w:t>
      </w:r>
      <w:proofErr w:type="spellEnd"/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>ký</w:t>
      </w:r>
      <w:proofErr w:type="spellEnd"/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, </w:t>
      </w:r>
      <w:proofErr w:type="spellStart"/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họ</w:t>
      </w:r>
      <w:proofErr w:type="spellEnd"/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</w:t>
      </w:r>
      <w:proofErr w:type="spellStart"/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tên</w:t>
      </w:r>
      <w:proofErr w:type="spellEnd"/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)</w:t>
      </w:r>
    </w:p>
    <w:p w14:paraId="749B3F8A" w14:textId="4CA19AFB" w:rsidR="00CC79E1" w:rsidRPr="001B64ED" w:rsidRDefault="00CC79E1">
      <w:pPr>
        <w:rPr>
          <w:rFonts w:ascii="Times New Roman" w:hAnsi="Times New Roman"/>
          <w:sz w:val="24"/>
          <w:szCs w:val="24"/>
          <w:lang w:val="de-DE"/>
        </w:rPr>
      </w:pPr>
    </w:p>
    <w:sectPr w:rsidR="00CC79E1" w:rsidRPr="001B64ED" w:rsidSect="000F68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20" w:orient="landscape"/>
      <w:pgMar w:top="547" w:right="677" w:bottom="806" w:left="446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4742" w14:textId="77777777" w:rsidR="00AD5EC7" w:rsidRDefault="00AD5EC7">
      <w:pPr>
        <w:spacing w:after="0" w:line="240" w:lineRule="auto"/>
      </w:pPr>
      <w:r>
        <w:separator/>
      </w:r>
    </w:p>
  </w:endnote>
  <w:endnote w:type="continuationSeparator" w:id="0">
    <w:p w14:paraId="216AE9DD" w14:textId="77777777" w:rsidR="00AD5EC7" w:rsidRDefault="00A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B858" w14:textId="77777777" w:rsidR="000F68BE" w:rsidRDefault="000F6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A585" w14:textId="77777777" w:rsidR="000F68BE" w:rsidRDefault="000F6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0841" w14:textId="77777777" w:rsidR="000F68BE" w:rsidRDefault="000F6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011A" w14:textId="77777777" w:rsidR="00AD5EC7" w:rsidRDefault="00AD5EC7">
      <w:pPr>
        <w:spacing w:after="0" w:line="240" w:lineRule="auto"/>
      </w:pPr>
      <w:r>
        <w:separator/>
      </w:r>
    </w:p>
  </w:footnote>
  <w:footnote w:type="continuationSeparator" w:id="0">
    <w:p w14:paraId="5FE4C8D5" w14:textId="77777777" w:rsidR="00AD5EC7" w:rsidRDefault="00A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5885" w14:textId="2BD138D2" w:rsidR="000F68BE" w:rsidRDefault="000F6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2893" w14:textId="147D8C9C" w:rsidR="000F68BE" w:rsidRDefault="000F68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2327" w14:textId="47D75B2A" w:rsidR="000F68BE" w:rsidRDefault="000F6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457"/>
    <w:multiLevelType w:val="hybridMultilevel"/>
    <w:tmpl w:val="DBAABF1E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34C06B6A"/>
    <w:multiLevelType w:val="hybridMultilevel"/>
    <w:tmpl w:val="DD5829D6"/>
    <w:lvl w:ilvl="0" w:tplc="E5C43190">
      <w:start w:val="1"/>
      <w:numFmt w:val="decimal"/>
      <w:lvlText w:val="%1."/>
      <w:lvlJc w:val="left"/>
      <w:pPr>
        <w:ind w:left="5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379A5A37"/>
    <w:multiLevelType w:val="hybridMultilevel"/>
    <w:tmpl w:val="17F8FE32"/>
    <w:lvl w:ilvl="0" w:tplc="91CA555C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565A"/>
    <w:multiLevelType w:val="hybridMultilevel"/>
    <w:tmpl w:val="FD94D49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A7E3A78"/>
    <w:multiLevelType w:val="hybridMultilevel"/>
    <w:tmpl w:val="60D417E2"/>
    <w:lvl w:ilvl="0" w:tplc="5E74F5C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40"/>
    <w:rsid w:val="0004079C"/>
    <w:rsid w:val="00045CDE"/>
    <w:rsid w:val="00076BDB"/>
    <w:rsid w:val="00085554"/>
    <w:rsid w:val="000A418B"/>
    <w:rsid w:val="000F68BE"/>
    <w:rsid w:val="00101C91"/>
    <w:rsid w:val="00111822"/>
    <w:rsid w:val="00136331"/>
    <w:rsid w:val="00137ED7"/>
    <w:rsid w:val="001540C7"/>
    <w:rsid w:val="0016595B"/>
    <w:rsid w:val="00171BF4"/>
    <w:rsid w:val="00192A85"/>
    <w:rsid w:val="001B64ED"/>
    <w:rsid w:val="001E1BE3"/>
    <w:rsid w:val="00205083"/>
    <w:rsid w:val="00215F46"/>
    <w:rsid w:val="00235DA6"/>
    <w:rsid w:val="00243062"/>
    <w:rsid w:val="00261344"/>
    <w:rsid w:val="0027025E"/>
    <w:rsid w:val="00271CCB"/>
    <w:rsid w:val="002806D7"/>
    <w:rsid w:val="0028119F"/>
    <w:rsid w:val="002A2704"/>
    <w:rsid w:val="002D1CE8"/>
    <w:rsid w:val="002E3FED"/>
    <w:rsid w:val="002F4F81"/>
    <w:rsid w:val="0037417C"/>
    <w:rsid w:val="003A2473"/>
    <w:rsid w:val="003A5D50"/>
    <w:rsid w:val="003B730F"/>
    <w:rsid w:val="003C5AAB"/>
    <w:rsid w:val="0040339A"/>
    <w:rsid w:val="00415A40"/>
    <w:rsid w:val="00416E31"/>
    <w:rsid w:val="00417EB3"/>
    <w:rsid w:val="00440ADE"/>
    <w:rsid w:val="0044229F"/>
    <w:rsid w:val="004436AE"/>
    <w:rsid w:val="004565CD"/>
    <w:rsid w:val="00465778"/>
    <w:rsid w:val="0046728A"/>
    <w:rsid w:val="00471368"/>
    <w:rsid w:val="00474F3F"/>
    <w:rsid w:val="00475577"/>
    <w:rsid w:val="0049669B"/>
    <w:rsid w:val="004B2747"/>
    <w:rsid w:val="004B6CB0"/>
    <w:rsid w:val="004B76CD"/>
    <w:rsid w:val="004C4A1D"/>
    <w:rsid w:val="004D7D8E"/>
    <w:rsid w:val="004F315F"/>
    <w:rsid w:val="004F5BFA"/>
    <w:rsid w:val="00507F27"/>
    <w:rsid w:val="00527ADD"/>
    <w:rsid w:val="00552B6F"/>
    <w:rsid w:val="00556D4E"/>
    <w:rsid w:val="005817D7"/>
    <w:rsid w:val="00586362"/>
    <w:rsid w:val="005A5F29"/>
    <w:rsid w:val="005A671A"/>
    <w:rsid w:val="0060049F"/>
    <w:rsid w:val="00603080"/>
    <w:rsid w:val="006255A6"/>
    <w:rsid w:val="00662574"/>
    <w:rsid w:val="00664822"/>
    <w:rsid w:val="00683E1A"/>
    <w:rsid w:val="006923C2"/>
    <w:rsid w:val="006A3107"/>
    <w:rsid w:val="006C6B6E"/>
    <w:rsid w:val="006D7058"/>
    <w:rsid w:val="006D7ADE"/>
    <w:rsid w:val="006E72F9"/>
    <w:rsid w:val="006F3669"/>
    <w:rsid w:val="006F61CA"/>
    <w:rsid w:val="00706210"/>
    <w:rsid w:val="00717F4C"/>
    <w:rsid w:val="00726006"/>
    <w:rsid w:val="007419D3"/>
    <w:rsid w:val="00745FCA"/>
    <w:rsid w:val="007477B6"/>
    <w:rsid w:val="00764929"/>
    <w:rsid w:val="00771371"/>
    <w:rsid w:val="00772345"/>
    <w:rsid w:val="007951E7"/>
    <w:rsid w:val="007B4E2C"/>
    <w:rsid w:val="007C45D0"/>
    <w:rsid w:val="007D4CF1"/>
    <w:rsid w:val="007E41BD"/>
    <w:rsid w:val="007F6456"/>
    <w:rsid w:val="00802169"/>
    <w:rsid w:val="008040DB"/>
    <w:rsid w:val="0080659E"/>
    <w:rsid w:val="00812579"/>
    <w:rsid w:val="00815811"/>
    <w:rsid w:val="008258CE"/>
    <w:rsid w:val="008451E1"/>
    <w:rsid w:val="00847F3A"/>
    <w:rsid w:val="00864651"/>
    <w:rsid w:val="00864C81"/>
    <w:rsid w:val="00883B5B"/>
    <w:rsid w:val="00884491"/>
    <w:rsid w:val="0089450C"/>
    <w:rsid w:val="008B747C"/>
    <w:rsid w:val="008D5CA7"/>
    <w:rsid w:val="008E1D00"/>
    <w:rsid w:val="008E4CBE"/>
    <w:rsid w:val="008F395B"/>
    <w:rsid w:val="008F6BD7"/>
    <w:rsid w:val="00926161"/>
    <w:rsid w:val="00956828"/>
    <w:rsid w:val="0096354C"/>
    <w:rsid w:val="00973F23"/>
    <w:rsid w:val="00995373"/>
    <w:rsid w:val="009A0B5F"/>
    <w:rsid w:val="009A4C3C"/>
    <w:rsid w:val="009B22D7"/>
    <w:rsid w:val="009C6D36"/>
    <w:rsid w:val="009F324B"/>
    <w:rsid w:val="00A013C4"/>
    <w:rsid w:val="00A01F5C"/>
    <w:rsid w:val="00A023F3"/>
    <w:rsid w:val="00A20D41"/>
    <w:rsid w:val="00A21EAF"/>
    <w:rsid w:val="00A2289B"/>
    <w:rsid w:val="00A25A45"/>
    <w:rsid w:val="00A30444"/>
    <w:rsid w:val="00A40E64"/>
    <w:rsid w:val="00A43D47"/>
    <w:rsid w:val="00A877F6"/>
    <w:rsid w:val="00A90716"/>
    <w:rsid w:val="00AA7D46"/>
    <w:rsid w:val="00AB3177"/>
    <w:rsid w:val="00AD5EC7"/>
    <w:rsid w:val="00AE09C7"/>
    <w:rsid w:val="00AE0D0C"/>
    <w:rsid w:val="00B238E2"/>
    <w:rsid w:val="00B274A5"/>
    <w:rsid w:val="00B51555"/>
    <w:rsid w:val="00B92DD2"/>
    <w:rsid w:val="00BA237E"/>
    <w:rsid w:val="00BB7AE1"/>
    <w:rsid w:val="00BD1E6D"/>
    <w:rsid w:val="00BE2EC4"/>
    <w:rsid w:val="00C07905"/>
    <w:rsid w:val="00C16667"/>
    <w:rsid w:val="00C23375"/>
    <w:rsid w:val="00C33977"/>
    <w:rsid w:val="00C9278A"/>
    <w:rsid w:val="00C93C02"/>
    <w:rsid w:val="00C96C18"/>
    <w:rsid w:val="00CA4024"/>
    <w:rsid w:val="00CB2FE4"/>
    <w:rsid w:val="00CC79E1"/>
    <w:rsid w:val="00CD5DFD"/>
    <w:rsid w:val="00CE2AB1"/>
    <w:rsid w:val="00CF0741"/>
    <w:rsid w:val="00D05F53"/>
    <w:rsid w:val="00D43732"/>
    <w:rsid w:val="00D74152"/>
    <w:rsid w:val="00D81D25"/>
    <w:rsid w:val="00D8386A"/>
    <w:rsid w:val="00DC6943"/>
    <w:rsid w:val="00DD59DF"/>
    <w:rsid w:val="00DE241E"/>
    <w:rsid w:val="00E6117F"/>
    <w:rsid w:val="00E6618E"/>
    <w:rsid w:val="00E67C7F"/>
    <w:rsid w:val="00E84149"/>
    <w:rsid w:val="00E971AA"/>
    <w:rsid w:val="00EB466E"/>
    <w:rsid w:val="00ED2BD3"/>
    <w:rsid w:val="00F136A1"/>
    <w:rsid w:val="00F202D5"/>
    <w:rsid w:val="00F2064C"/>
    <w:rsid w:val="00F255DF"/>
    <w:rsid w:val="00F7272A"/>
    <w:rsid w:val="00F85CFA"/>
    <w:rsid w:val="00F948B9"/>
    <w:rsid w:val="00FB2ABD"/>
    <w:rsid w:val="00FC509B"/>
    <w:rsid w:val="00FC7FA1"/>
    <w:rsid w:val="00FE799D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DDE4391"/>
  <w14:defaultImageDpi w14:val="96"/>
  <w15:docId w15:val="{C1066D25-643E-473E-B032-9CFE0C58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74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747"/>
    <w:rPr>
      <w:lang w:eastAsia="en-US"/>
    </w:rPr>
  </w:style>
  <w:style w:type="paragraph" w:styleId="ListParagraph">
    <w:name w:val="List Paragraph"/>
    <w:basedOn w:val="Normal"/>
    <w:uiPriority w:val="34"/>
    <w:qFormat/>
    <w:rsid w:val="00DC6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1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822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822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3D7AA8-C3D0-4623-B3C0-9E235F6B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TriPham</dc:creator>
  <dc:description>Document was created by Solid Converter PDF, version: 5.0   Build 627</dc:description>
  <cp:lastModifiedBy>Microsoft Office User</cp:lastModifiedBy>
  <cp:revision>32</cp:revision>
  <cp:lastPrinted>2019-01-04T00:14:00Z</cp:lastPrinted>
  <dcterms:created xsi:type="dcterms:W3CDTF">2023-08-15T08:35:00Z</dcterms:created>
  <dcterms:modified xsi:type="dcterms:W3CDTF">2024-05-14T20:39:00Z</dcterms:modified>
</cp:coreProperties>
</file>